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Food: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kaya Toast (YaKun) - </w:t>
      </w:r>
      <w:r w:rsidDel="00000000" w:rsidR="00000000" w:rsidRPr="00000000">
        <w:rPr>
          <w:b w:val="1"/>
          <w:rtl w:val="0"/>
        </w:rPr>
        <w:t xml:space="preserve">island wide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Hainanese Chicken Rice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tian tian hainanese chicken rice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Maxwell Food Centre</w:t>
        </w:r>
      </w:hyperlink>
      <w:r w:rsidDel="00000000" w:rsidR="00000000" w:rsidRPr="00000000">
        <w:rPr>
          <w:rtl w:val="0"/>
        </w:rPr>
        <w:t xml:space="preserve"> (main option)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boon tong kee - </w:t>
      </w:r>
      <w:r w:rsidDel="00000000" w:rsidR="00000000" w:rsidRPr="00000000">
        <w:rPr>
          <w:b w:val="1"/>
          <w:rtl w:val="0"/>
        </w:rPr>
        <w:t xml:space="preserve">island wide</w:t>
      </w:r>
      <w:r w:rsidDel="00000000" w:rsidR="00000000" w:rsidRPr="00000000">
        <w:rPr>
          <w:rtl w:val="0"/>
        </w:rPr>
        <w:t xml:space="preserve"> (secondary option)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Laksa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328 Katong Laksa -</w:t>
      </w:r>
      <w:r w:rsidDel="00000000" w:rsidR="00000000" w:rsidRPr="00000000">
        <w:rPr>
          <w:b w:val="1"/>
          <w:rtl w:val="0"/>
        </w:rPr>
        <w:t xml:space="preserve"> island wide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Tong Sheng Mian Jia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Redhill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Satay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 newton food centre (main options)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chomp chomp food centre (secondary option)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 Kut Teh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 Ah Sio Pork Ribs Soup Eating House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NG AH SIO Bak Kut Teh (Rangoon Road)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Song Fa Bak Kut Teh - </w:t>
      </w:r>
      <w:r w:rsidDel="00000000" w:rsidR="00000000" w:rsidRPr="00000000">
        <w:rPr>
          <w:b w:val="1"/>
          <w:rtl w:val="0"/>
        </w:rPr>
        <w:t xml:space="preserve">Island wide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Chilli Crab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 keng eng kee seafood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Alexandra Village Food Centre</w:t>
        </w:r>
      </w:hyperlink>
      <w:r w:rsidDel="00000000" w:rsidR="00000000" w:rsidRPr="00000000">
        <w:rPr>
          <w:rtl w:val="0"/>
        </w:rPr>
        <w:t xml:space="preserve"> (main option)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 red house seafood - </w:t>
      </w:r>
      <w:r w:rsidDel="00000000" w:rsidR="00000000" w:rsidRPr="00000000">
        <w:rPr>
          <w:b w:val="1"/>
          <w:rtl w:val="0"/>
        </w:rPr>
        <w:t xml:space="preserve">island wide</w:t>
      </w:r>
      <w:r w:rsidDel="00000000" w:rsidR="00000000" w:rsidRPr="00000000">
        <w:rPr>
          <w:rtl w:val="0"/>
        </w:rPr>
        <w:t xml:space="preserve"> (secondary option)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Desserts: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Chendol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- old amoy chendol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Old Amoy Chendol (Main)</w:t>
        </w:r>
      </w:hyperlink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b w:val="1"/>
          <w:rtl w:val="0"/>
        </w:rPr>
        <w:t xml:space="preserve"> island wide</w:t>
      </w:r>
      <w:r w:rsidDel="00000000" w:rsidR="00000000" w:rsidRPr="00000000">
        <w:rPr>
          <w:rtl w:val="0"/>
        </w:rPr>
        <w:t xml:space="preserve"> (main option)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 chendol melaka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Chendol Melaka</w:t>
        </w:r>
      </w:hyperlink>
      <w:r w:rsidDel="00000000" w:rsidR="00000000" w:rsidRPr="00000000">
        <w:rPr>
          <w:rtl w:val="0"/>
        </w:rPr>
        <w:t xml:space="preserve"> (secondary option)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Orh Nee (Yam paste)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Kimmy Hometown Cuisine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Old Airport Road Food Centre &amp; Shopping mall (hawker)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85C Dessert stall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Geylang Serai Market and Food Centre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Tau Huay (Beancurd)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 rocher original beancurd house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Rochor Original Beancurd</w:t>
        </w:r>
      </w:hyperlink>
      <w:r w:rsidDel="00000000" w:rsidR="00000000" w:rsidRPr="00000000">
        <w:rPr>
          <w:rtl w:val="0"/>
        </w:rPr>
        <w:t xml:space="preserve"> (main option)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-tan soon mui beancurd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Tan Soon Mui Soya Beancurd (#01-41)</w:t>
        </w:r>
      </w:hyperlink>
      <w:r w:rsidDel="00000000" w:rsidR="00000000" w:rsidRPr="00000000">
        <w:rPr>
          <w:rtl w:val="0"/>
        </w:rPr>
        <w:t xml:space="preserve"> (secondary option)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Bubur Cha Cha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Ang Mo kio 728 Market and Food Centre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 728 HDB Ang Mo Kio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Whiskit cafe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138667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maps/place/Chendol+Melaka/data=!4m2!3m1!19sChIJhbr1fgAj2jERoWlTBo_PsGg" TargetMode="External"/><Relationship Id="rId10" Type="http://schemas.openxmlformats.org/officeDocument/2006/relationships/hyperlink" Target="https://www.google.com/maps/place/Old+Amoy+Chendol+(Main)/data=!4m2!3m1!19sChIJB1iQGXMZ2jERxwRxtvVRiK8" TargetMode="External"/><Relationship Id="rId13" Type="http://schemas.openxmlformats.org/officeDocument/2006/relationships/hyperlink" Target="https://www.google.com/maps/place/Geylang+Serai+Market+and+Food+Centre/data=!4m2!3m1!19sChIJ9YySoRAY2jERp62zayDnKuM" TargetMode="External"/><Relationship Id="rId12" Type="http://schemas.openxmlformats.org/officeDocument/2006/relationships/hyperlink" Target="https://www.google.com/maps/place/Old+Airport+Road+Food+Centre+%26+Shopping+mall+(hawker)/data=!4m2!3m1!19sChIJWzTvXEcY2jERvSzB8XNKKC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maps/place/Alexandra+Village+Food+Centre/data=!4m2!3m1!19sChIJdZupgcsb2jERP1Byeb2I-24" TargetMode="External"/><Relationship Id="rId15" Type="http://schemas.openxmlformats.org/officeDocument/2006/relationships/hyperlink" Target="https://www.google.com/maps/place/Tan+Soon+Mui+Soya+Beancurd+(%2301-41)/data=!4m2!3m1!19sChIJabR-1CsT2jERXDy-82GtQsA" TargetMode="External"/><Relationship Id="rId14" Type="http://schemas.openxmlformats.org/officeDocument/2006/relationships/hyperlink" Target="https://www.google.com/maps/place/Rochor+Original+Beancurd/data=!4m2!3m1!19sChIJiW3b9rsZ2jERaeFjHM6s6Lo" TargetMode="External"/><Relationship Id="rId17" Type="http://schemas.openxmlformats.org/officeDocument/2006/relationships/hyperlink" Target="https://www.google.com/maps/place/138667/data=!4m2!3m1!19sChIJqcw7-0Ma2jERw5D2cKz3ABM" TargetMode="External"/><Relationship Id="rId16" Type="http://schemas.openxmlformats.org/officeDocument/2006/relationships/hyperlink" Target="https://www.google.com/maps/place/Block+728+HDB+Ang+Mo+Kio/data=!4m2!3m1!19sChIJP_qbfD8X2jERSaH0nIRI1w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maps/place/Maxwell+Food+Centre/data=!4m2!3m1!19sChIJseQsTQ0Z2jERqpBTWF0Zf84" TargetMode="External"/><Relationship Id="rId7" Type="http://schemas.openxmlformats.org/officeDocument/2006/relationships/hyperlink" Target="https://www.google.com/maps/place/Redhill/data=!4m2!3m1!19sChIJ-0EcWdLkdUgRVUFcOkP2Fvs" TargetMode="External"/><Relationship Id="rId8" Type="http://schemas.openxmlformats.org/officeDocument/2006/relationships/hyperlink" Target="https://www.google.com/maps/place/NG+AH+SIO+Bak+Kut+Teh+(Rangoon+Road)/data=!4m2!3m1!19sChIJaVvEL9sZ2jER1hIYqxs_y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