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A184D" w14:textId="1AC96E80" w:rsidR="005E54AC" w:rsidRDefault="005E54AC" w:rsidP="005E54AC">
      <w:pPr>
        <w:spacing w:line="276" w:lineRule="auto"/>
        <w:jc w:val="center"/>
        <w:rPr>
          <w:sz w:val="32"/>
          <w:szCs w:val="32"/>
        </w:rPr>
      </w:pPr>
      <w:r>
        <w:rPr>
          <w:sz w:val="32"/>
          <w:szCs w:val="32"/>
        </w:rPr>
        <w:t>INFORMATICS INSTITUTE OF TECHNOLOGY</w:t>
      </w:r>
    </w:p>
    <w:p w14:paraId="3BA315BE" w14:textId="77777777" w:rsidR="005E54AC" w:rsidRDefault="005E54AC" w:rsidP="005E54AC">
      <w:pPr>
        <w:spacing w:line="276" w:lineRule="auto"/>
        <w:jc w:val="center"/>
        <w:rPr>
          <w:sz w:val="28"/>
          <w:szCs w:val="28"/>
        </w:rPr>
      </w:pPr>
      <w:r>
        <w:rPr>
          <w:sz w:val="28"/>
          <w:szCs w:val="28"/>
        </w:rPr>
        <w:t>In Collaboration with</w:t>
      </w:r>
    </w:p>
    <w:p w14:paraId="7A85F6B5" w14:textId="77777777" w:rsidR="005E54AC" w:rsidRDefault="005E54AC" w:rsidP="005E54AC">
      <w:pPr>
        <w:spacing w:line="276" w:lineRule="auto"/>
        <w:jc w:val="center"/>
        <w:rPr>
          <w:sz w:val="32"/>
          <w:szCs w:val="32"/>
        </w:rPr>
      </w:pPr>
      <w:r>
        <w:rPr>
          <w:sz w:val="32"/>
          <w:szCs w:val="32"/>
        </w:rPr>
        <w:t>ROBERT GORDON UNIVERSITY ABERDEEN</w:t>
      </w:r>
    </w:p>
    <w:p w14:paraId="0056720C" w14:textId="77777777" w:rsidR="005E54AC" w:rsidRDefault="005E54AC" w:rsidP="005E54AC">
      <w:pPr>
        <w:spacing w:line="276" w:lineRule="auto"/>
        <w:jc w:val="center"/>
        <w:rPr>
          <w:sz w:val="26"/>
          <w:szCs w:val="26"/>
        </w:rPr>
      </w:pPr>
    </w:p>
    <w:p w14:paraId="0F61E63E" w14:textId="38FFF988" w:rsidR="005E54AC" w:rsidRDefault="74B94A46" w:rsidP="005E54AC">
      <w:pPr>
        <w:spacing w:line="276" w:lineRule="auto"/>
        <w:jc w:val="center"/>
        <w:rPr>
          <w:b/>
          <w:sz w:val="60"/>
          <w:szCs w:val="60"/>
        </w:rPr>
      </w:pPr>
      <w:r w:rsidRPr="6C2B1E05">
        <w:rPr>
          <w:b/>
          <w:bCs/>
          <w:sz w:val="60"/>
          <w:szCs w:val="60"/>
        </w:rPr>
        <w:t>Multimodal</w:t>
      </w:r>
      <w:r w:rsidR="005E54AC">
        <w:rPr>
          <w:b/>
          <w:sz w:val="60"/>
          <w:szCs w:val="60"/>
        </w:rPr>
        <w:t xml:space="preserve"> Fall Detection System</w:t>
      </w:r>
    </w:p>
    <w:p w14:paraId="022C50F5" w14:textId="1E6A47B9" w:rsidR="00612500" w:rsidRDefault="00612500" w:rsidP="005E54AC">
      <w:pPr>
        <w:spacing w:line="276" w:lineRule="auto"/>
        <w:jc w:val="center"/>
        <w:rPr>
          <w:b/>
          <w:sz w:val="60"/>
          <w:szCs w:val="60"/>
        </w:rPr>
      </w:pPr>
      <w:r>
        <w:rPr>
          <w:b/>
          <w:sz w:val="60"/>
          <w:szCs w:val="60"/>
        </w:rPr>
        <w:t xml:space="preserve">For </w:t>
      </w:r>
      <w:r w:rsidR="00295E2F">
        <w:rPr>
          <w:b/>
          <w:sz w:val="60"/>
          <w:szCs w:val="60"/>
        </w:rPr>
        <w:t>Elderly Persons</w:t>
      </w:r>
    </w:p>
    <w:p w14:paraId="39CA8EA0" w14:textId="77777777" w:rsidR="005E54AC" w:rsidRDefault="005E54AC" w:rsidP="005E54AC">
      <w:pPr>
        <w:spacing w:line="276" w:lineRule="auto"/>
        <w:jc w:val="center"/>
        <w:rPr>
          <w:b/>
          <w:sz w:val="32"/>
          <w:szCs w:val="32"/>
        </w:rPr>
      </w:pPr>
    </w:p>
    <w:p w14:paraId="2ACE5784" w14:textId="1A8C4116" w:rsidR="005E54AC" w:rsidRDefault="005E54AC" w:rsidP="005E54AC">
      <w:pPr>
        <w:spacing w:line="276" w:lineRule="auto"/>
        <w:jc w:val="center"/>
        <w:rPr>
          <w:sz w:val="28"/>
          <w:szCs w:val="28"/>
        </w:rPr>
      </w:pPr>
      <w:r>
        <w:rPr>
          <w:sz w:val="28"/>
          <w:szCs w:val="28"/>
        </w:rPr>
        <w:t xml:space="preserve">Group 20 </w:t>
      </w:r>
      <w:r w:rsidR="00580E8B">
        <w:rPr>
          <w:sz w:val="28"/>
          <w:szCs w:val="28"/>
        </w:rPr>
        <w:t xml:space="preserve">Project Proposal </w:t>
      </w:r>
      <w:r>
        <w:rPr>
          <w:sz w:val="28"/>
          <w:szCs w:val="28"/>
        </w:rPr>
        <w:t>Document by:</w:t>
      </w:r>
    </w:p>
    <w:p w14:paraId="49002244" w14:textId="77777777" w:rsidR="005E54AC" w:rsidRDefault="005E54AC" w:rsidP="005E54AC">
      <w:pPr>
        <w:spacing w:line="276" w:lineRule="auto"/>
        <w:jc w:val="center"/>
        <w:rPr>
          <w:sz w:val="28"/>
          <w:szCs w:val="28"/>
        </w:rPr>
      </w:pPr>
      <w:proofErr w:type="spellStart"/>
      <w:r>
        <w:rPr>
          <w:sz w:val="28"/>
          <w:szCs w:val="28"/>
        </w:rPr>
        <w:t>Modarage</w:t>
      </w:r>
      <w:proofErr w:type="spellEnd"/>
      <w:r>
        <w:rPr>
          <w:sz w:val="28"/>
          <w:szCs w:val="28"/>
        </w:rPr>
        <w:t xml:space="preserve"> Ethan Christoff Perera – 20221812 | 2331419</w:t>
      </w:r>
    </w:p>
    <w:p w14:paraId="252F7734" w14:textId="77777777" w:rsidR="005E54AC" w:rsidRDefault="005E54AC" w:rsidP="005E54AC">
      <w:pPr>
        <w:spacing w:line="276" w:lineRule="auto"/>
        <w:jc w:val="center"/>
        <w:rPr>
          <w:sz w:val="28"/>
          <w:szCs w:val="28"/>
        </w:rPr>
      </w:pPr>
      <w:proofErr w:type="spellStart"/>
      <w:r w:rsidRPr="0055362B">
        <w:rPr>
          <w:sz w:val="28"/>
          <w:szCs w:val="28"/>
        </w:rPr>
        <w:t>Senuli</w:t>
      </w:r>
      <w:proofErr w:type="spellEnd"/>
      <w:r w:rsidRPr="0055362B">
        <w:rPr>
          <w:sz w:val="28"/>
          <w:szCs w:val="28"/>
        </w:rPr>
        <w:t xml:space="preserve"> Laknara </w:t>
      </w:r>
      <w:proofErr w:type="spellStart"/>
      <w:r w:rsidRPr="0055362B">
        <w:rPr>
          <w:sz w:val="28"/>
          <w:szCs w:val="28"/>
        </w:rPr>
        <w:t>Wickramage</w:t>
      </w:r>
      <w:proofErr w:type="spellEnd"/>
      <w:r>
        <w:rPr>
          <w:sz w:val="28"/>
          <w:szCs w:val="28"/>
        </w:rPr>
        <w:t xml:space="preserve"> – </w:t>
      </w:r>
      <w:r w:rsidRPr="0055362B">
        <w:rPr>
          <w:sz w:val="28"/>
          <w:szCs w:val="28"/>
        </w:rPr>
        <w:t>20220950</w:t>
      </w:r>
      <w:r>
        <w:rPr>
          <w:sz w:val="28"/>
          <w:szCs w:val="28"/>
        </w:rPr>
        <w:t xml:space="preserve"> | </w:t>
      </w:r>
      <w:r w:rsidRPr="0055362B">
        <w:rPr>
          <w:sz w:val="28"/>
          <w:szCs w:val="28"/>
        </w:rPr>
        <w:t>2330973</w:t>
      </w:r>
    </w:p>
    <w:p w14:paraId="28FCB9F8" w14:textId="77777777" w:rsidR="005E54AC" w:rsidRDefault="005E54AC" w:rsidP="005E54AC">
      <w:pPr>
        <w:spacing w:line="276" w:lineRule="auto"/>
        <w:jc w:val="center"/>
        <w:rPr>
          <w:sz w:val="28"/>
          <w:szCs w:val="28"/>
        </w:rPr>
      </w:pPr>
      <w:proofErr w:type="spellStart"/>
      <w:r w:rsidRPr="002F3AF8">
        <w:rPr>
          <w:sz w:val="28"/>
          <w:szCs w:val="28"/>
        </w:rPr>
        <w:t>Himansa</w:t>
      </w:r>
      <w:proofErr w:type="spellEnd"/>
      <w:r w:rsidRPr="002F3AF8">
        <w:rPr>
          <w:sz w:val="28"/>
          <w:szCs w:val="28"/>
        </w:rPr>
        <w:t xml:space="preserve"> </w:t>
      </w:r>
      <w:proofErr w:type="spellStart"/>
      <w:r w:rsidRPr="002F3AF8">
        <w:rPr>
          <w:sz w:val="28"/>
          <w:szCs w:val="28"/>
        </w:rPr>
        <w:t>Wathsiluni</w:t>
      </w:r>
      <w:proofErr w:type="spellEnd"/>
      <w:r w:rsidRPr="002F3AF8">
        <w:rPr>
          <w:sz w:val="28"/>
          <w:szCs w:val="28"/>
        </w:rPr>
        <w:t xml:space="preserve"> Jayasuriya</w:t>
      </w:r>
      <w:r>
        <w:rPr>
          <w:sz w:val="28"/>
          <w:szCs w:val="28"/>
        </w:rPr>
        <w:t xml:space="preserve"> – </w:t>
      </w:r>
      <w:r w:rsidRPr="002F3AF8">
        <w:rPr>
          <w:sz w:val="28"/>
          <w:szCs w:val="28"/>
        </w:rPr>
        <w:t>20230903</w:t>
      </w:r>
      <w:r>
        <w:rPr>
          <w:sz w:val="28"/>
          <w:szCs w:val="28"/>
        </w:rPr>
        <w:t xml:space="preserve"> | </w:t>
      </w:r>
      <w:r w:rsidRPr="002F3AF8">
        <w:rPr>
          <w:sz w:val="28"/>
          <w:szCs w:val="28"/>
        </w:rPr>
        <w:t>2330903</w:t>
      </w:r>
    </w:p>
    <w:p w14:paraId="02771BCA" w14:textId="77777777" w:rsidR="005E54AC" w:rsidRDefault="005E54AC" w:rsidP="005E54AC">
      <w:pPr>
        <w:spacing w:line="276" w:lineRule="auto"/>
        <w:jc w:val="center"/>
        <w:rPr>
          <w:sz w:val="28"/>
          <w:szCs w:val="28"/>
        </w:rPr>
      </w:pPr>
      <w:proofErr w:type="spellStart"/>
      <w:r w:rsidRPr="002F3AF8">
        <w:rPr>
          <w:sz w:val="28"/>
          <w:szCs w:val="28"/>
        </w:rPr>
        <w:t>Mevinu</w:t>
      </w:r>
      <w:proofErr w:type="spellEnd"/>
      <w:r w:rsidRPr="002F3AF8">
        <w:rPr>
          <w:sz w:val="28"/>
          <w:szCs w:val="28"/>
        </w:rPr>
        <w:t xml:space="preserve"> </w:t>
      </w:r>
      <w:proofErr w:type="spellStart"/>
      <w:r w:rsidRPr="002F3AF8">
        <w:rPr>
          <w:sz w:val="28"/>
          <w:szCs w:val="28"/>
        </w:rPr>
        <w:t>Induwara</w:t>
      </w:r>
      <w:proofErr w:type="spellEnd"/>
      <w:r w:rsidRPr="002F3AF8">
        <w:rPr>
          <w:sz w:val="28"/>
          <w:szCs w:val="28"/>
        </w:rPr>
        <w:t xml:space="preserve"> Gunaratne</w:t>
      </w:r>
      <w:r>
        <w:rPr>
          <w:sz w:val="28"/>
          <w:szCs w:val="28"/>
        </w:rPr>
        <w:t xml:space="preserve"> – </w:t>
      </w:r>
      <w:r w:rsidRPr="002F3AF8">
        <w:rPr>
          <w:sz w:val="28"/>
          <w:szCs w:val="28"/>
        </w:rPr>
        <w:t>20232429</w:t>
      </w:r>
      <w:r>
        <w:rPr>
          <w:sz w:val="28"/>
          <w:szCs w:val="28"/>
        </w:rPr>
        <w:t xml:space="preserve"> | </w:t>
      </w:r>
      <w:r w:rsidRPr="002F3AF8">
        <w:rPr>
          <w:sz w:val="28"/>
          <w:szCs w:val="28"/>
        </w:rPr>
        <w:t>2330893</w:t>
      </w:r>
    </w:p>
    <w:p w14:paraId="2E71CCCE" w14:textId="77777777" w:rsidR="005E54AC" w:rsidRDefault="005E54AC" w:rsidP="005E54AC">
      <w:pPr>
        <w:spacing w:line="276" w:lineRule="auto"/>
        <w:jc w:val="center"/>
        <w:rPr>
          <w:sz w:val="28"/>
          <w:szCs w:val="28"/>
        </w:rPr>
      </w:pPr>
    </w:p>
    <w:p w14:paraId="5ECACC0F" w14:textId="77777777" w:rsidR="005E54AC" w:rsidRDefault="005E54AC" w:rsidP="005E54AC">
      <w:pPr>
        <w:spacing w:line="276" w:lineRule="auto"/>
        <w:jc w:val="center"/>
        <w:rPr>
          <w:sz w:val="28"/>
          <w:szCs w:val="28"/>
        </w:rPr>
      </w:pPr>
      <w:r>
        <w:rPr>
          <w:sz w:val="28"/>
          <w:szCs w:val="28"/>
        </w:rPr>
        <w:t>Supervised by</w:t>
      </w:r>
    </w:p>
    <w:p w14:paraId="25034866" w14:textId="77777777" w:rsidR="005E54AC" w:rsidRDefault="005E54AC" w:rsidP="005E54AC">
      <w:pPr>
        <w:spacing w:line="276" w:lineRule="auto"/>
        <w:jc w:val="center"/>
        <w:rPr>
          <w:sz w:val="32"/>
          <w:szCs w:val="32"/>
        </w:rPr>
      </w:pPr>
      <w:r>
        <w:rPr>
          <w:sz w:val="32"/>
          <w:szCs w:val="32"/>
        </w:rPr>
        <w:t>Mrs V</w:t>
      </w:r>
      <w:r w:rsidRPr="0083184C">
        <w:rPr>
          <w:sz w:val="32"/>
          <w:szCs w:val="32"/>
        </w:rPr>
        <w:t xml:space="preserve">ishmi </w:t>
      </w:r>
      <w:proofErr w:type="spellStart"/>
      <w:r w:rsidRPr="0083184C">
        <w:rPr>
          <w:sz w:val="32"/>
          <w:szCs w:val="32"/>
        </w:rPr>
        <w:t>Embuldeniya</w:t>
      </w:r>
      <w:proofErr w:type="spellEnd"/>
    </w:p>
    <w:p w14:paraId="09FD2895" w14:textId="77777777" w:rsidR="005E54AC" w:rsidRDefault="005E54AC" w:rsidP="005E54AC">
      <w:pPr>
        <w:spacing w:line="276" w:lineRule="auto"/>
        <w:jc w:val="center"/>
        <w:rPr>
          <w:sz w:val="28"/>
          <w:szCs w:val="28"/>
        </w:rPr>
      </w:pPr>
    </w:p>
    <w:p w14:paraId="500A8018" w14:textId="77777777" w:rsidR="005E54AC" w:rsidRDefault="005E54AC" w:rsidP="005E54AC">
      <w:pPr>
        <w:spacing w:line="276" w:lineRule="auto"/>
        <w:jc w:val="center"/>
        <w:rPr>
          <w:sz w:val="28"/>
          <w:szCs w:val="28"/>
        </w:rPr>
      </w:pPr>
    </w:p>
    <w:p w14:paraId="3DE0F9C0" w14:textId="77777777" w:rsidR="005E54AC" w:rsidRDefault="005E54AC" w:rsidP="005E54AC">
      <w:pPr>
        <w:spacing w:line="276" w:lineRule="auto"/>
        <w:jc w:val="center"/>
        <w:rPr>
          <w:sz w:val="28"/>
          <w:szCs w:val="28"/>
        </w:rPr>
      </w:pPr>
      <w:r>
        <w:rPr>
          <w:sz w:val="28"/>
          <w:szCs w:val="28"/>
        </w:rPr>
        <w:t>Submitted in partial fulfilment of the requirements for the BEng/BSc in Artificial Intelligence and Data Science degree at the Robert Gordon University.</w:t>
      </w:r>
    </w:p>
    <w:p w14:paraId="7ADA1D34" w14:textId="77777777" w:rsidR="005E54AC" w:rsidRDefault="005E54AC" w:rsidP="005E54AC">
      <w:pPr>
        <w:spacing w:line="276" w:lineRule="auto"/>
        <w:jc w:val="center"/>
        <w:rPr>
          <w:sz w:val="28"/>
          <w:szCs w:val="28"/>
        </w:rPr>
      </w:pPr>
    </w:p>
    <w:p w14:paraId="1C9F47A8" w14:textId="77777777" w:rsidR="005E54AC" w:rsidRDefault="005E54AC" w:rsidP="005E54AC">
      <w:pPr>
        <w:spacing w:line="276" w:lineRule="auto"/>
        <w:jc w:val="center"/>
        <w:rPr>
          <w:b/>
          <w:sz w:val="32"/>
          <w:szCs w:val="32"/>
        </w:rPr>
      </w:pPr>
      <w:r>
        <w:rPr>
          <w:b/>
          <w:sz w:val="32"/>
          <w:szCs w:val="32"/>
        </w:rPr>
        <w:t>October 2024</w:t>
      </w:r>
    </w:p>
    <w:p w14:paraId="258CC3F0" w14:textId="16915F9D" w:rsidR="005E54AC" w:rsidRDefault="005E54AC" w:rsidP="005E54AC">
      <w:pPr>
        <w:spacing w:line="276" w:lineRule="auto"/>
        <w:rPr>
          <w:sz w:val="28"/>
          <w:szCs w:val="28"/>
        </w:rPr>
      </w:pPr>
    </w:p>
    <w:p w14:paraId="244581BD" w14:textId="6C2F4999" w:rsidR="005E54AC" w:rsidRDefault="005E54AC" w:rsidP="005E54AC">
      <w:pPr>
        <w:spacing w:line="276" w:lineRule="auto"/>
        <w:jc w:val="center"/>
      </w:pPr>
      <w:r>
        <w:rPr>
          <w:sz w:val="28"/>
          <w:szCs w:val="28"/>
        </w:rPr>
        <w:t>© The copyright for this project and all its associated products resides with Informatics Institute of Technology</w:t>
      </w:r>
    </w:p>
    <w:p w14:paraId="5481749C" w14:textId="297DD4E7" w:rsidR="00FF09B4" w:rsidRDefault="00A2E318">
      <w:r>
        <w:br w:type="page"/>
      </w:r>
    </w:p>
    <w:p w14:paraId="6AFDD0DF" w14:textId="411A58FD" w:rsidR="00FC302E" w:rsidRDefault="00FC302E" w:rsidP="00FC302E">
      <w:pPr>
        <w:pStyle w:val="Heading1"/>
        <w:jc w:val="center"/>
      </w:pPr>
      <w:r>
        <w:lastRenderedPageBreak/>
        <w:t>Declaration</w:t>
      </w:r>
    </w:p>
    <w:p w14:paraId="7B31040F" w14:textId="77777777" w:rsidR="0054133C" w:rsidRDefault="0054133C" w:rsidP="00167407"/>
    <w:p w14:paraId="14F06815" w14:textId="77777777" w:rsidR="0054133C" w:rsidRDefault="00167407" w:rsidP="00167407">
      <w:r w:rsidRPr="00167407">
        <w:t xml:space="preserve">We hereby certify that this project proposal and all the artifacts associated with it is our own work, and it has not been submitted before nor is currently being submitted for any degree program. </w:t>
      </w:r>
    </w:p>
    <w:tbl>
      <w:tblPr>
        <w:tblStyle w:val="TableGrid"/>
        <w:tblW w:w="0" w:type="auto"/>
        <w:tblLook w:val="04A0" w:firstRow="1" w:lastRow="0" w:firstColumn="1" w:lastColumn="0" w:noHBand="0" w:noVBand="1"/>
      </w:tblPr>
      <w:tblGrid>
        <w:gridCol w:w="2526"/>
        <w:gridCol w:w="2445"/>
        <w:gridCol w:w="4045"/>
      </w:tblGrid>
      <w:tr w:rsidR="0074746D" w14:paraId="21051B05" w14:textId="77777777" w:rsidTr="090109FB">
        <w:tc>
          <w:tcPr>
            <w:tcW w:w="3005" w:type="dxa"/>
          </w:tcPr>
          <w:p w14:paraId="3A095409" w14:textId="1C476705" w:rsidR="00065D3D" w:rsidRDefault="007D7820" w:rsidP="00167407">
            <w:r>
              <w:t>Student Name</w:t>
            </w:r>
          </w:p>
        </w:tc>
        <w:tc>
          <w:tcPr>
            <w:tcW w:w="3005" w:type="dxa"/>
          </w:tcPr>
          <w:p w14:paraId="12E9A1C2" w14:textId="4FD57D38" w:rsidR="00065D3D" w:rsidRDefault="007D7820" w:rsidP="00167407">
            <w:r>
              <w:t>Student ID (IIT)</w:t>
            </w:r>
          </w:p>
        </w:tc>
        <w:tc>
          <w:tcPr>
            <w:tcW w:w="3006" w:type="dxa"/>
          </w:tcPr>
          <w:p w14:paraId="27EF43B4" w14:textId="27E80C8C" w:rsidR="00065D3D" w:rsidRDefault="007D7820" w:rsidP="00167407">
            <w:r>
              <w:t>S</w:t>
            </w:r>
            <w:r w:rsidR="00BC1461">
              <w:t>i</w:t>
            </w:r>
            <w:r>
              <w:t>gnature</w:t>
            </w:r>
          </w:p>
        </w:tc>
      </w:tr>
      <w:tr w:rsidR="0074746D" w14:paraId="54DEBDF5" w14:textId="77777777" w:rsidTr="090109FB">
        <w:trPr>
          <w:trHeight w:val="1005"/>
        </w:trPr>
        <w:tc>
          <w:tcPr>
            <w:tcW w:w="3005" w:type="dxa"/>
          </w:tcPr>
          <w:p w14:paraId="5BEA655B" w14:textId="13605EFF" w:rsidR="00065D3D" w:rsidRDefault="00783074" w:rsidP="00253D6A">
            <w:pPr>
              <w:jc w:val="left"/>
            </w:pPr>
            <w:proofErr w:type="spellStart"/>
            <w:r>
              <w:t>Modarage</w:t>
            </w:r>
            <w:proofErr w:type="spellEnd"/>
            <w:r>
              <w:t xml:space="preserve"> Ethan Christoff Perera</w:t>
            </w:r>
          </w:p>
        </w:tc>
        <w:tc>
          <w:tcPr>
            <w:tcW w:w="3005" w:type="dxa"/>
          </w:tcPr>
          <w:p w14:paraId="4A3F4C65" w14:textId="66FBD86D" w:rsidR="00065D3D" w:rsidRDefault="003C687F" w:rsidP="00253D6A">
            <w:pPr>
              <w:jc w:val="center"/>
            </w:pPr>
            <w:r>
              <w:t>20221812</w:t>
            </w:r>
          </w:p>
        </w:tc>
        <w:tc>
          <w:tcPr>
            <w:tcW w:w="3006" w:type="dxa"/>
          </w:tcPr>
          <w:p w14:paraId="50C468CC" w14:textId="7890DA67" w:rsidR="0074746D" w:rsidRDefault="0074746D" w:rsidP="00167407">
            <w:pPr>
              <w:rPr>
                <w:noProof/>
              </w:rPr>
            </w:pPr>
          </w:p>
          <w:p w14:paraId="79628D96" w14:textId="53E2057D" w:rsidR="00065D3D" w:rsidRDefault="00065D3D" w:rsidP="090109FB">
            <w:pPr>
              <w:rPr>
                <w:noProof/>
              </w:rPr>
            </w:pPr>
            <w:r>
              <w:rPr>
                <w:noProof/>
              </w:rPr>
              <w:drawing>
                <wp:inline distT="0" distB="0" distL="0" distR="0" wp14:anchorId="0803A160" wp14:editId="0EFF3E9B">
                  <wp:extent cx="1607185" cy="815755"/>
                  <wp:effectExtent l="0" t="0" r="0" b="0"/>
                  <wp:docPr id="1743167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extLst>
                              <a:ext uri="{28A0092B-C50C-407E-A947-70E740481C1C}">
                                <a14:useLocalDpi xmlns:a14="http://schemas.microsoft.com/office/drawing/2010/main" val="0"/>
                              </a:ext>
                            </a:extLst>
                          </a:blip>
                          <a:srcRect l="11366" t="28774" r="4725" b="19442"/>
                          <a:stretch>
                            <a:fillRect/>
                          </a:stretch>
                        </pic:blipFill>
                        <pic:spPr bwMode="auto">
                          <a:xfrm>
                            <a:off x="0" y="0"/>
                            <a:ext cx="1607185" cy="81575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4746D" w14:paraId="0FC4F109" w14:textId="77777777" w:rsidTr="090109FB">
        <w:tc>
          <w:tcPr>
            <w:tcW w:w="3005" w:type="dxa"/>
          </w:tcPr>
          <w:p w14:paraId="002A539F" w14:textId="727AD6B3" w:rsidR="00065D3D" w:rsidRDefault="00783074" w:rsidP="00253D6A">
            <w:pPr>
              <w:jc w:val="left"/>
            </w:pPr>
            <w:proofErr w:type="spellStart"/>
            <w:r w:rsidRPr="0055362B">
              <w:t>Senuli</w:t>
            </w:r>
            <w:proofErr w:type="spellEnd"/>
            <w:r w:rsidRPr="0055362B">
              <w:t xml:space="preserve"> Laknara </w:t>
            </w:r>
            <w:proofErr w:type="spellStart"/>
            <w:r w:rsidRPr="0055362B">
              <w:t>Wickramage</w:t>
            </w:r>
            <w:proofErr w:type="spellEnd"/>
          </w:p>
        </w:tc>
        <w:tc>
          <w:tcPr>
            <w:tcW w:w="3005" w:type="dxa"/>
          </w:tcPr>
          <w:p w14:paraId="72D6B8A6" w14:textId="2862F815" w:rsidR="00065D3D" w:rsidRDefault="008812EA" w:rsidP="00253D6A">
            <w:pPr>
              <w:jc w:val="center"/>
            </w:pPr>
            <w:r w:rsidRPr="0055362B">
              <w:t>20220950</w:t>
            </w:r>
          </w:p>
        </w:tc>
        <w:tc>
          <w:tcPr>
            <w:tcW w:w="3006" w:type="dxa"/>
          </w:tcPr>
          <w:p w14:paraId="2D29061C" w14:textId="77777777" w:rsidR="00F61019" w:rsidRDefault="00F61019" w:rsidP="00167407">
            <w:pPr>
              <w:rPr>
                <w:noProof/>
              </w:rPr>
            </w:pPr>
          </w:p>
          <w:p w14:paraId="3276B9DC" w14:textId="3C33E019" w:rsidR="00065D3D" w:rsidRDefault="00F61019" w:rsidP="00167407">
            <w:r>
              <w:rPr>
                <w:noProof/>
              </w:rPr>
              <w:drawing>
                <wp:anchor distT="0" distB="0" distL="114300" distR="114300" simplePos="0" relativeHeight="251658240" behindDoc="1" locked="0" layoutInCell="1" allowOverlap="1" wp14:anchorId="67F3EE9E" wp14:editId="1AECF1A6">
                  <wp:simplePos x="0" y="0"/>
                  <wp:positionH relativeFrom="column">
                    <wp:posOffset>-2304</wp:posOffset>
                  </wp:positionH>
                  <wp:positionV relativeFrom="paragraph">
                    <wp:posOffset>2197</wp:posOffset>
                  </wp:positionV>
                  <wp:extent cx="2004700" cy="720500"/>
                  <wp:effectExtent l="0" t="0" r="0" b="0"/>
                  <wp:wrapTight wrapText="bothSides">
                    <wp:wrapPolygon edited="0">
                      <wp:start x="0" y="0"/>
                      <wp:lineTo x="0" y="21100"/>
                      <wp:lineTo x="21392" y="21100"/>
                      <wp:lineTo x="21392" y="0"/>
                      <wp:lineTo x="0" y="0"/>
                    </wp:wrapPolygon>
                  </wp:wrapTight>
                  <wp:docPr id="10416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408" t="50021" r="23626" b="23814"/>
                          <a:stretch/>
                        </pic:blipFill>
                        <pic:spPr bwMode="auto">
                          <a:xfrm>
                            <a:off x="0" y="0"/>
                            <a:ext cx="2004700" cy="720500"/>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74746D" w14:paraId="45934FE3" w14:textId="77777777" w:rsidTr="090109FB">
        <w:tc>
          <w:tcPr>
            <w:tcW w:w="3005" w:type="dxa"/>
          </w:tcPr>
          <w:p w14:paraId="115F9E05" w14:textId="26BB7556" w:rsidR="00065D3D" w:rsidRDefault="00783074" w:rsidP="00253D6A">
            <w:pPr>
              <w:jc w:val="left"/>
            </w:pPr>
            <w:proofErr w:type="spellStart"/>
            <w:r w:rsidRPr="002F3AF8">
              <w:t>Himansa</w:t>
            </w:r>
            <w:proofErr w:type="spellEnd"/>
            <w:r w:rsidRPr="002F3AF8">
              <w:t xml:space="preserve"> </w:t>
            </w:r>
            <w:proofErr w:type="spellStart"/>
            <w:r w:rsidRPr="002F3AF8">
              <w:t>Wathsiluni</w:t>
            </w:r>
            <w:proofErr w:type="spellEnd"/>
            <w:r w:rsidRPr="002F3AF8">
              <w:t xml:space="preserve"> Jayasuriya</w:t>
            </w:r>
          </w:p>
        </w:tc>
        <w:tc>
          <w:tcPr>
            <w:tcW w:w="3005" w:type="dxa"/>
          </w:tcPr>
          <w:p w14:paraId="1C3DDEB1" w14:textId="665D638D" w:rsidR="00065D3D" w:rsidRDefault="008812EA" w:rsidP="00253D6A">
            <w:pPr>
              <w:jc w:val="center"/>
            </w:pPr>
            <w:r w:rsidRPr="002F3AF8">
              <w:t>20230903</w:t>
            </w:r>
          </w:p>
        </w:tc>
        <w:tc>
          <w:tcPr>
            <w:tcW w:w="3006" w:type="dxa"/>
          </w:tcPr>
          <w:p w14:paraId="0C94DA9C" w14:textId="77777777" w:rsidR="0066176C" w:rsidRDefault="00141A41" w:rsidP="00167407">
            <w:pPr>
              <w:rPr>
                <w:noProof/>
              </w:rPr>
            </w:pPr>
            <w:r>
              <w:rPr>
                <w:noProof/>
              </w:rPr>
              <w:drawing>
                <wp:anchor distT="0" distB="0" distL="114300" distR="114300" simplePos="0" relativeHeight="251658241" behindDoc="1" locked="0" layoutInCell="1" allowOverlap="1" wp14:anchorId="120537D6" wp14:editId="3021C770">
                  <wp:simplePos x="0" y="0"/>
                  <wp:positionH relativeFrom="column">
                    <wp:posOffset>294957</wp:posOffset>
                  </wp:positionH>
                  <wp:positionV relativeFrom="paragraph">
                    <wp:posOffset>318</wp:posOffset>
                  </wp:positionV>
                  <wp:extent cx="590798" cy="1130057"/>
                  <wp:effectExtent l="266700" t="0" r="247650" b="0"/>
                  <wp:wrapTight wrapText="bothSides">
                    <wp:wrapPolygon edited="0">
                      <wp:start x="21482" y="-62"/>
                      <wp:lineTo x="284" y="-62"/>
                      <wp:lineTo x="284" y="21452"/>
                      <wp:lineTo x="21482" y="21452"/>
                      <wp:lineTo x="21482" y="-62"/>
                    </wp:wrapPolygon>
                  </wp:wrapTight>
                  <wp:docPr id="151777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203" t="32407" r="48410" b="29833"/>
                          <a:stretch/>
                        </pic:blipFill>
                        <pic:spPr bwMode="auto">
                          <a:xfrm rot="16200000">
                            <a:off x="0" y="0"/>
                            <a:ext cx="590798" cy="1130057"/>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74746D" w14:paraId="74373BB0" w14:textId="77777777" w:rsidTr="090109FB">
        <w:tc>
          <w:tcPr>
            <w:tcW w:w="3005" w:type="dxa"/>
          </w:tcPr>
          <w:p w14:paraId="3F6CA0AA" w14:textId="2EAC9F18" w:rsidR="00065D3D" w:rsidRDefault="00783074" w:rsidP="00253D6A">
            <w:pPr>
              <w:jc w:val="left"/>
            </w:pPr>
            <w:proofErr w:type="spellStart"/>
            <w:r w:rsidRPr="002F3AF8">
              <w:t>Mevinu</w:t>
            </w:r>
            <w:proofErr w:type="spellEnd"/>
            <w:r w:rsidRPr="002F3AF8">
              <w:t xml:space="preserve"> </w:t>
            </w:r>
            <w:proofErr w:type="spellStart"/>
            <w:r w:rsidRPr="002F3AF8">
              <w:t>Induwara</w:t>
            </w:r>
            <w:proofErr w:type="spellEnd"/>
            <w:r w:rsidRPr="002F3AF8">
              <w:t xml:space="preserve"> Gunaratne</w:t>
            </w:r>
          </w:p>
        </w:tc>
        <w:tc>
          <w:tcPr>
            <w:tcW w:w="3005" w:type="dxa"/>
          </w:tcPr>
          <w:p w14:paraId="455C747F" w14:textId="7B8900DC" w:rsidR="00065D3D" w:rsidRDefault="008812EA" w:rsidP="00253D6A">
            <w:pPr>
              <w:jc w:val="center"/>
            </w:pPr>
            <w:r w:rsidRPr="002F3AF8">
              <w:t>20232429</w:t>
            </w:r>
          </w:p>
        </w:tc>
        <w:tc>
          <w:tcPr>
            <w:tcW w:w="3006" w:type="dxa"/>
          </w:tcPr>
          <w:p w14:paraId="06EE04B5" w14:textId="64FBB046" w:rsidR="00065D3D" w:rsidRDefault="0066176C" w:rsidP="00167407">
            <w:r>
              <w:rPr>
                <w:noProof/>
              </w:rPr>
              <w:drawing>
                <wp:anchor distT="0" distB="0" distL="114300" distR="114300" simplePos="0" relativeHeight="251658242" behindDoc="1" locked="0" layoutInCell="1" allowOverlap="1" wp14:anchorId="26A64878" wp14:editId="337BD186">
                  <wp:simplePos x="0" y="0"/>
                  <wp:positionH relativeFrom="column">
                    <wp:posOffset>8255</wp:posOffset>
                  </wp:positionH>
                  <wp:positionV relativeFrom="paragraph">
                    <wp:posOffset>140335</wp:posOffset>
                  </wp:positionV>
                  <wp:extent cx="628296" cy="1535430"/>
                  <wp:effectExtent l="457200" t="0" r="438785" b="0"/>
                  <wp:wrapTight wrapText="bothSides">
                    <wp:wrapPolygon edited="0">
                      <wp:start x="175" y="21672"/>
                      <wp:lineTo x="21200" y="21672"/>
                      <wp:lineTo x="21200" y="164"/>
                      <wp:lineTo x="175" y="164"/>
                      <wp:lineTo x="175" y="21672"/>
                    </wp:wrapPolygon>
                  </wp:wrapTight>
                  <wp:docPr id="284935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6122" t="17041" r="28673" b="34591"/>
                          <a:stretch/>
                        </pic:blipFill>
                        <pic:spPr bwMode="auto">
                          <a:xfrm rot="5400000">
                            <a:off x="0" y="0"/>
                            <a:ext cx="628296" cy="1535430"/>
                          </a:xfrm>
                          <a:prstGeom prst="rect">
                            <a:avLst/>
                          </a:prstGeom>
                          <a:noFill/>
                          <a:ln>
                            <a:noFill/>
                          </a:ln>
                          <a:extLst>
                            <a:ext uri="{53640926-AAD7-44D8-BBD7-CCE9431645EC}">
                              <a14:shadowObscured xmlns:a14="http://schemas.microsoft.com/office/drawing/2010/main"/>
                            </a:ext>
                          </a:extLst>
                        </pic:spPr>
                      </pic:pic>
                    </a:graphicData>
                  </a:graphic>
                </wp:anchor>
              </w:drawing>
            </w:r>
          </w:p>
        </w:tc>
      </w:tr>
    </w:tbl>
    <w:p w14:paraId="683B3DC6" w14:textId="77777777" w:rsidR="00FB3B59" w:rsidRDefault="00FB3B59" w:rsidP="00FB3B59">
      <w:pPr>
        <w:rPr>
          <w:rFonts w:eastAsiaTheme="majorEastAsia"/>
          <w:lang w:eastAsia="en-US"/>
        </w:rPr>
      </w:pPr>
    </w:p>
    <w:p w14:paraId="2F0DC0B8" w14:textId="43BDBC68" w:rsidR="00FB3B59" w:rsidRDefault="00FB3B59" w:rsidP="00FB3B59">
      <w:pPr>
        <w:rPr>
          <w:rFonts w:eastAsiaTheme="majorEastAsia"/>
          <w:lang w:eastAsia="en-US"/>
        </w:rPr>
      </w:pPr>
      <w:r w:rsidRPr="00FB3B59">
        <w:rPr>
          <w:rFonts w:eastAsiaTheme="majorEastAsia"/>
          <w:lang w:eastAsia="en-US"/>
        </w:rPr>
        <w:t>I have read the project proposal, and it is in accordance with the approved university project proposal outline.</w:t>
      </w:r>
    </w:p>
    <w:p w14:paraId="713482A9" w14:textId="77777777" w:rsidR="005906A0" w:rsidRDefault="005906A0" w:rsidP="00FB3B59">
      <w:pPr>
        <w:rPr>
          <w:rFonts w:eastAsiaTheme="majorEastAsia"/>
          <w:lang w:eastAsia="en-US"/>
        </w:rPr>
      </w:pPr>
    </w:p>
    <w:p w14:paraId="18E461B4" w14:textId="594FCE9A" w:rsidR="009A0922" w:rsidRDefault="00BE1BF8" w:rsidP="00BB054A">
      <w:pPr>
        <w:rPr>
          <w:rFonts w:eastAsiaTheme="majorEastAsia"/>
          <w:lang w:eastAsia="en-US"/>
        </w:rPr>
      </w:pPr>
      <w:r>
        <w:rPr>
          <w:rFonts w:eastAsiaTheme="majorEastAsia"/>
          <w:lang w:eastAsia="en-US"/>
        </w:rPr>
        <w:t xml:space="preserve">Signature of </w:t>
      </w:r>
      <w:r w:rsidR="00A96D0C">
        <w:rPr>
          <w:rFonts w:eastAsiaTheme="majorEastAsia"/>
          <w:lang w:eastAsia="en-US"/>
        </w:rPr>
        <w:t>supervisor: _</w:t>
      </w:r>
      <w:r w:rsidR="005D41A5">
        <w:rPr>
          <w:rFonts w:eastAsiaTheme="majorEastAsia"/>
          <w:lang w:eastAsia="en-US"/>
        </w:rPr>
        <w:t>_________________</w:t>
      </w:r>
      <w:r>
        <w:rPr>
          <w:rFonts w:eastAsiaTheme="majorEastAsia"/>
          <w:lang w:eastAsia="en-US"/>
        </w:rPr>
        <w:tab/>
      </w:r>
      <w:r>
        <w:rPr>
          <w:rFonts w:eastAsiaTheme="majorEastAsia"/>
          <w:lang w:eastAsia="en-US"/>
        </w:rPr>
        <w:tab/>
      </w:r>
      <w:r w:rsidR="00BA371D">
        <w:rPr>
          <w:rFonts w:eastAsiaTheme="majorEastAsia"/>
          <w:lang w:eastAsia="en-US"/>
        </w:rPr>
        <w:tab/>
      </w:r>
      <w:r w:rsidR="00E0577E">
        <w:rPr>
          <w:rFonts w:eastAsiaTheme="majorEastAsia"/>
          <w:lang w:eastAsia="en-US"/>
        </w:rPr>
        <w:t>Date: _</w:t>
      </w:r>
      <w:r w:rsidR="005D41A5">
        <w:rPr>
          <w:rFonts w:eastAsiaTheme="majorEastAsia"/>
          <w:lang w:eastAsia="en-US"/>
        </w:rPr>
        <w:t>_______________</w:t>
      </w:r>
    </w:p>
    <w:p w14:paraId="40B90545" w14:textId="77777777" w:rsidR="006D263C" w:rsidRDefault="006D263C" w:rsidP="00BB054A">
      <w:pPr>
        <w:rPr>
          <w:rFonts w:eastAsiaTheme="majorEastAsia"/>
          <w:lang w:eastAsia="en-US"/>
        </w:rPr>
      </w:pPr>
    </w:p>
    <w:p w14:paraId="09A08839" w14:textId="77777777" w:rsidR="006D263C" w:rsidRDefault="006D263C" w:rsidP="00BB054A">
      <w:pPr>
        <w:rPr>
          <w:rFonts w:eastAsiaTheme="majorEastAsia"/>
          <w:lang w:eastAsia="en-US"/>
        </w:rPr>
      </w:pPr>
    </w:p>
    <w:p w14:paraId="24DC85F7" w14:textId="77777777" w:rsidR="006D263C" w:rsidRDefault="006D263C" w:rsidP="00BB054A">
      <w:pPr>
        <w:rPr>
          <w:rFonts w:eastAsiaTheme="majorEastAsia"/>
          <w:lang w:eastAsia="en-US"/>
        </w:rPr>
      </w:pPr>
    </w:p>
    <w:p w14:paraId="57BAA9E4" w14:textId="77777777" w:rsidR="006D263C" w:rsidRDefault="006D263C" w:rsidP="00BB054A">
      <w:pPr>
        <w:rPr>
          <w:rFonts w:eastAsiaTheme="majorEastAsia"/>
          <w:lang w:eastAsia="en-US"/>
        </w:rPr>
      </w:pPr>
    </w:p>
    <w:p w14:paraId="3DE44E42" w14:textId="77777777" w:rsidR="006D263C" w:rsidRPr="00BB054A" w:rsidRDefault="006D263C" w:rsidP="00BB054A">
      <w:pPr>
        <w:rPr>
          <w:rFonts w:eastAsiaTheme="majorEastAsia"/>
          <w:lang w:eastAsia="en-US"/>
        </w:rPr>
      </w:pPr>
    </w:p>
    <w:sdt>
      <w:sdtPr>
        <w:rPr>
          <w:rFonts w:ascii="Times New Roman" w:eastAsia="Times New Roman" w:hAnsi="Times New Roman" w:cs="Times New Roman"/>
          <w:color w:val="000000"/>
          <w:sz w:val="24"/>
          <w:szCs w:val="24"/>
          <w:lang w:val="en-GB" w:eastAsia="en-GB"/>
        </w:rPr>
        <w:id w:val="-2030403132"/>
        <w:docPartObj>
          <w:docPartGallery w:val="Table of Contents"/>
          <w:docPartUnique/>
        </w:docPartObj>
      </w:sdtPr>
      <w:sdtEndPr>
        <w:rPr>
          <w:b/>
          <w:bCs/>
          <w:noProof/>
          <w:color w:val="000000" w:themeColor="text1"/>
        </w:rPr>
      </w:sdtEndPr>
      <w:sdtContent>
        <w:p w14:paraId="6563FFC2" w14:textId="64CA647A" w:rsidR="002C1DF6" w:rsidRPr="002C1DF6" w:rsidRDefault="002C1DF6">
          <w:pPr>
            <w:pStyle w:val="TOCHeading"/>
            <w:rPr>
              <w:rStyle w:val="Heading1Char"/>
            </w:rPr>
          </w:pPr>
          <w:r w:rsidRPr="002C1DF6">
            <w:rPr>
              <w:rStyle w:val="Heading1Char"/>
            </w:rPr>
            <w:t>Table of Contents</w:t>
          </w:r>
        </w:p>
        <w:p w14:paraId="00A9EA72" w14:textId="2BE7F02C" w:rsidR="00903DB7" w:rsidRDefault="002C1DF6">
          <w:pPr>
            <w:pStyle w:val="TOC1"/>
            <w:tabs>
              <w:tab w:val="right" w:leader="dot" w:pos="9016"/>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80244850" w:history="1">
            <w:r w:rsidR="00903DB7" w:rsidRPr="00B11FC5">
              <w:rPr>
                <w:rStyle w:val="Hyperlink"/>
                <w:noProof/>
              </w:rPr>
              <w:t>Table of Figures</w:t>
            </w:r>
            <w:r w:rsidR="00903DB7">
              <w:rPr>
                <w:noProof/>
                <w:webHidden/>
              </w:rPr>
              <w:tab/>
            </w:r>
            <w:r w:rsidR="00903DB7">
              <w:rPr>
                <w:noProof/>
                <w:webHidden/>
              </w:rPr>
              <w:fldChar w:fldCharType="begin"/>
            </w:r>
            <w:r w:rsidR="00903DB7">
              <w:rPr>
                <w:noProof/>
                <w:webHidden/>
              </w:rPr>
              <w:instrText xml:space="preserve"> PAGEREF _Toc180244850 \h </w:instrText>
            </w:r>
            <w:r w:rsidR="00903DB7">
              <w:rPr>
                <w:noProof/>
                <w:webHidden/>
              </w:rPr>
            </w:r>
            <w:r w:rsidR="00903DB7">
              <w:rPr>
                <w:noProof/>
                <w:webHidden/>
              </w:rPr>
              <w:fldChar w:fldCharType="separate"/>
            </w:r>
            <w:r w:rsidR="00E21B79">
              <w:rPr>
                <w:noProof/>
                <w:webHidden/>
              </w:rPr>
              <w:t>iv</w:t>
            </w:r>
            <w:r w:rsidR="00903DB7">
              <w:rPr>
                <w:noProof/>
                <w:webHidden/>
              </w:rPr>
              <w:fldChar w:fldCharType="end"/>
            </w:r>
          </w:hyperlink>
        </w:p>
        <w:p w14:paraId="1193B670" w14:textId="0FB948FC" w:rsidR="00903DB7" w:rsidRDefault="00903DB7">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80244851" w:history="1">
            <w:r w:rsidRPr="00B11FC5">
              <w:rPr>
                <w:rStyle w:val="Hyperlink"/>
                <w:noProof/>
              </w:rPr>
              <w:t>List of Tables</w:t>
            </w:r>
            <w:r>
              <w:rPr>
                <w:noProof/>
                <w:webHidden/>
              </w:rPr>
              <w:tab/>
            </w:r>
            <w:r>
              <w:rPr>
                <w:noProof/>
                <w:webHidden/>
              </w:rPr>
              <w:fldChar w:fldCharType="begin"/>
            </w:r>
            <w:r>
              <w:rPr>
                <w:noProof/>
                <w:webHidden/>
              </w:rPr>
              <w:instrText xml:space="preserve"> PAGEREF _Toc180244851 \h </w:instrText>
            </w:r>
            <w:r>
              <w:rPr>
                <w:noProof/>
                <w:webHidden/>
              </w:rPr>
            </w:r>
            <w:r>
              <w:rPr>
                <w:noProof/>
                <w:webHidden/>
              </w:rPr>
              <w:fldChar w:fldCharType="separate"/>
            </w:r>
            <w:r w:rsidR="00E21B79">
              <w:rPr>
                <w:noProof/>
                <w:webHidden/>
              </w:rPr>
              <w:t>iv</w:t>
            </w:r>
            <w:r>
              <w:rPr>
                <w:noProof/>
                <w:webHidden/>
              </w:rPr>
              <w:fldChar w:fldCharType="end"/>
            </w:r>
          </w:hyperlink>
        </w:p>
        <w:p w14:paraId="6ACAA1CE" w14:textId="55FECBB8" w:rsidR="00903DB7" w:rsidRDefault="00903DB7">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80244852" w:history="1">
            <w:r w:rsidRPr="00B11FC5">
              <w:rPr>
                <w:rStyle w:val="Hyperlink"/>
                <w:noProof/>
              </w:rPr>
              <w:t>Section 1</w:t>
            </w:r>
            <w:r>
              <w:rPr>
                <w:noProof/>
                <w:webHidden/>
              </w:rPr>
              <w:tab/>
            </w:r>
            <w:r>
              <w:rPr>
                <w:noProof/>
                <w:webHidden/>
              </w:rPr>
              <w:fldChar w:fldCharType="begin"/>
            </w:r>
            <w:r>
              <w:rPr>
                <w:noProof/>
                <w:webHidden/>
              </w:rPr>
              <w:instrText xml:space="preserve"> PAGEREF _Toc180244852 \h </w:instrText>
            </w:r>
            <w:r>
              <w:rPr>
                <w:noProof/>
                <w:webHidden/>
              </w:rPr>
            </w:r>
            <w:r>
              <w:rPr>
                <w:noProof/>
                <w:webHidden/>
              </w:rPr>
              <w:fldChar w:fldCharType="separate"/>
            </w:r>
            <w:r w:rsidR="00E21B79">
              <w:rPr>
                <w:noProof/>
                <w:webHidden/>
              </w:rPr>
              <w:t>5</w:t>
            </w:r>
            <w:r>
              <w:rPr>
                <w:noProof/>
                <w:webHidden/>
              </w:rPr>
              <w:fldChar w:fldCharType="end"/>
            </w:r>
          </w:hyperlink>
        </w:p>
        <w:p w14:paraId="7AAE4D3D" w14:textId="1134AE72"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53" w:history="1">
            <w:r w:rsidRPr="00B11FC5">
              <w:rPr>
                <w:rStyle w:val="Hyperlink"/>
                <w:noProof/>
              </w:rPr>
              <w:t>1.1 Introduction</w:t>
            </w:r>
            <w:r>
              <w:rPr>
                <w:noProof/>
                <w:webHidden/>
              </w:rPr>
              <w:tab/>
            </w:r>
            <w:r>
              <w:rPr>
                <w:noProof/>
                <w:webHidden/>
              </w:rPr>
              <w:fldChar w:fldCharType="begin"/>
            </w:r>
            <w:r>
              <w:rPr>
                <w:noProof/>
                <w:webHidden/>
              </w:rPr>
              <w:instrText xml:space="preserve"> PAGEREF _Toc180244853 \h </w:instrText>
            </w:r>
            <w:r>
              <w:rPr>
                <w:noProof/>
                <w:webHidden/>
              </w:rPr>
            </w:r>
            <w:r>
              <w:rPr>
                <w:noProof/>
                <w:webHidden/>
              </w:rPr>
              <w:fldChar w:fldCharType="separate"/>
            </w:r>
            <w:r w:rsidR="00E21B79">
              <w:rPr>
                <w:noProof/>
                <w:webHidden/>
              </w:rPr>
              <w:t>5</w:t>
            </w:r>
            <w:r>
              <w:rPr>
                <w:noProof/>
                <w:webHidden/>
              </w:rPr>
              <w:fldChar w:fldCharType="end"/>
            </w:r>
          </w:hyperlink>
        </w:p>
        <w:p w14:paraId="0BD606E3" w14:textId="18E5299E"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54" w:history="1">
            <w:r w:rsidRPr="00B11FC5">
              <w:rPr>
                <w:rStyle w:val="Hyperlink"/>
                <w:noProof/>
              </w:rPr>
              <w:t>1.2 Problem Domain</w:t>
            </w:r>
            <w:r>
              <w:rPr>
                <w:noProof/>
                <w:webHidden/>
              </w:rPr>
              <w:tab/>
            </w:r>
            <w:r>
              <w:rPr>
                <w:noProof/>
                <w:webHidden/>
              </w:rPr>
              <w:fldChar w:fldCharType="begin"/>
            </w:r>
            <w:r>
              <w:rPr>
                <w:noProof/>
                <w:webHidden/>
              </w:rPr>
              <w:instrText xml:space="preserve"> PAGEREF _Toc180244854 \h </w:instrText>
            </w:r>
            <w:r>
              <w:rPr>
                <w:noProof/>
                <w:webHidden/>
              </w:rPr>
            </w:r>
            <w:r>
              <w:rPr>
                <w:noProof/>
                <w:webHidden/>
              </w:rPr>
              <w:fldChar w:fldCharType="separate"/>
            </w:r>
            <w:r w:rsidR="00E21B79">
              <w:rPr>
                <w:noProof/>
                <w:webHidden/>
              </w:rPr>
              <w:t>5</w:t>
            </w:r>
            <w:r>
              <w:rPr>
                <w:noProof/>
                <w:webHidden/>
              </w:rPr>
              <w:fldChar w:fldCharType="end"/>
            </w:r>
          </w:hyperlink>
        </w:p>
        <w:p w14:paraId="2CD2F155" w14:textId="2F3F1AE7"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55" w:history="1">
            <w:r w:rsidRPr="00B11FC5">
              <w:rPr>
                <w:rStyle w:val="Hyperlink"/>
                <w:noProof/>
              </w:rPr>
              <w:t>1.3 Problem Definition</w:t>
            </w:r>
            <w:r>
              <w:rPr>
                <w:noProof/>
                <w:webHidden/>
              </w:rPr>
              <w:tab/>
            </w:r>
            <w:r>
              <w:rPr>
                <w:noProof/>
                <w:webHidden/>
              </w:rPr>
              <w:fldChar w:fldCharType="begin"/>
            </w:r>
            <w:r>
              <w:rPr>
                <w:noProof/>
                <w:webHidden/>
              </w:rPr>
              <w:instrText xml:space="preserve"> PAGEREF _Toc180244855 \h </w:instrText>
            </w:r>
            <w:r>
              <w:rPr>
                <w:noProof/>
                <w:webHidden/>
              </w:rPr>
            </w:r>
            <w:r>
              <w:rPr>
                <w:noProof/>
                <w:webHidden/>
              </w:rPr>
              <w:fldChar w:fldCharType="separate"/>
            </w:r>
            <w:r w:rsidR="00E21B79">
              <w:rPr>
                <w:noProof/>
                <w:webHidden/>
              </w:rPr>
              <w:t>6</w:t>
            </w:r>
            <w:r>
              <w:rPr>
                <w:noProof/>
                <w:webHidden/>
              </w:rPr>
              <w:fldChar w:fldCharType="end"/>
            </w:r>
          </w:hyperlink>
        </w:p>
        <w:p w14:paraId="33810C91" w14:textId="19FAFE3B"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56" w:history="1">
            <w:r w:rsidRPr="00B11FC5">
              <w:rPr>
                <w:rStyle w:val="Hyperlink"/>
                <w:noProof/>
              </w:rPr>
              <w:t>1.4 Research Motivations</w:t>
            </w:r>
            <w:r>
              <w:rPr>
                <w:noProof/>
                <w:webHidden/>
              </w:rPr>
              <w:tab/>
            </w:r>
            <w:r>
              <w:rPr>
                <w:noProof/>
                <w:webHidden/>
              </w:rPr>
              <w:fldChar w:fldCharType="begin"/>
            </w:r>
            <w:r>
              <w:rPr>
                <w:noProof/>
                <w:webHidden/>
              </w:rPr>
              <w:instrText xml:space="preserve"> PAGEREF _Toc180244856 \h </w:instrText>
            </w:r>
            <w:r>
              <w:rPr>
                <w:noProof/>
                <w:webHidden/>
              </w:rPr>
            </w:r>
            <w:r>
              <w:rPr>
                <w:noProof/>
                <w:webHidden/>
              </w:rPr>
              <w:fldChar w:fldCharType="separate"/>
            </w:r>
            <w:r w:rsidR="00E21B79">
              <w:rPr>
                <w:noProof/>
                <w:webHidden/>
              </w:rPr>
              <w:t>6</w:t>
            </w:r>
            <w:r>
              <w:rPr>
                <w:noProof/>
                <w:webHidden/>
              </w:rPr>
              <w:fldChar w:fldCharType="end"/>
            </w:r>
          </w:hyperlink>
        </w:p>
        <w:p w14:paraId="78CBE379" w14:textId="5CF34B56"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57" w:history="1">
            <w:r w:rsidRPr="00B11FC5">
              <w:rPr>
                <w:rStyle w:val="Hyperlink"/>
                <w:noProof/>
              </w:rPr>
              <w:t>1.4.1 Research Motivation - Ethan</w:t>
            </w:r>
            <w:r>
              <w:rPr>
                <w:noProof/>
                <w:webHidden/>
              </w:rPr>
              <w:tab/>
            </w:r>
            <w:r>
              <w:rPr>
                <w:noProof/>
                <w:webHidden/>
              </w:rPr>
              <w:fldChar w:fldCharType="begin"/>
            </w:r>
            <w:r>
              <w:rPr>
                <w:noProof/>
                <w:webHidden/>
              </w:rPr>
              <w:instrText xml:space="preserve"> PAGEREF _Toc180244857 \h </w:instrText>
            </w:r>
            <w:r>
              <w:rPr>
                <w:noProof/>
                <w:webHidden/>
              </w:rPr>
            </w:r>
            <w:r>
              <w:rPr>
                <w:noProof/>
                <w:webHidden/>
              </w:rPr>
              <w:fldChar w:fldCharType="separate"/>
            </w:r>
            <w:r w:rsidR="00E21B79">
              <w:rPr>
                <w:noProof/>
                <w:webHidden/>
              </w:rPr>
              <w:t>6</w:t>
            </w:r>
            <w:r>
              <w:rPr>
                <w:noProof/>
                <w:webHidden/>
              </w:rPr>
              <w:fldChar w:fldCharType="end"/>
            </w:r>
          </w:hyperlink>
        </w:p>
        <w:p w14:paraId="40E2A021" w14:textId="57493BDB"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58" w:history="1">
            <w:r w:rsidRPr="00B11FC5">
              <w:rPr>
                <w:rStyle w:val="Hyperlink"/>
                <w:noProof/>
              </w:rPr>
              <w:t>1.4.2 Research Motivation – Senuli</w:t>
            </w:r>
            <w:r>
              <w:rPr>
                <w:noProof/>
                <w:webHidden/>
              </w:rPr>
              <w:tab/>
            </w:r>
            <w:r>
              <w:rPr>
                <w:noProof/>
                <w:webHidden/>
              </w:rPr>
              <w:fldChar w:fldCharType="begin"/>
            </w:r>
            <w:r>
              <w:rPr>
                <w:noProof/>
                <w:webHidden/>
              </w:rPr>
              <w:instrText xml:space="preserve"> PAGEREF _Toc180244858 \h </w:instrText>
            </w:r>
            <w:r>
              <w:rPr>
                <w:noProof/>
                <w:webHidden/>
              </w:rPr>
            </w:r>
            <w:r>
              <w:rPr>
                <w:noProof/>
                <w:webHidden/>
              </w:rPr>
              <w:fldChar w:fldCharType="separate"/>
            </w:r>
            <w:r w:rsidR="00E21B79">
              <w:rPr>
                <w:noProof/>
                <w:webHidden/>
              </w:rPr>
              <w:t>6</w:t>
            </w:r>
            <w:r>
              <w:rPr>
                <w:noProof/>
                <w:webHidden/>
              </w:rPr>
              <w:fldChar w:fldCharType="end"/>
            </w:r>
          </w:hyperlink>
        </w:p>
        <w:p w14:paraId="5125DF8A" w14:textId="6170FDB9"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59" w:history="1">
            <w:r w:rsidRPr="00B11FC5">
              <w:rPr>
                <w:rStyle w:val="Hyperlink"/>
                <w:noProof/>
              </w:rPr>
              <w:t>1.4.3 Research motivation-Himansa</w:t>
            </w:r>
            <w:r>
              <w:rPr>
                <w:noProof/>
                <w:webHidden/>
              </w:rPr>
              <w:tab/>
            </w:r>
            <w:r>
              <w:rPr>
                <w:noProof/>
                <w:webHidden/>
              </w:rPr>
              <w:fldChar w:fldCharType="begin"/>
            </w:r>
            <w:r>
              <w:rPr>
                <w:noProof/>
                <w:webHidden/>
              </w:rPr>
              <w:instrText xml:space="preserve"> PAGEREF _Toc180244859 \h </w:instrText>
            </w:r>
            <w:r>
              <w:rPr>
                <w:noProof/>
                <w:webHidden/>
              </w:rPr>
            </w:r>
            <w:r>
              <w:rPr>
                <w:noProof/>
                <w:webHidden/>
              </w:rPr>
              <w:fldChar w:fldCharType="separate"/>
            </w:r>
            <w:r w:rsidR="00E21B79">
              <w:rPr>
                <w:noProof/>
                <w:webHidden/>
              </w:rPr>
              <w:t>6</w:t>
            </w:r>
            <w:r>
              <w:rPr>
                <w:noProof/>
                <w:webHidden/>
              </w:rPr>
              <w:fldChar w:fldCharType="end"/>
            </w:r>
          </w:hyperlink>
        </w:p>
        <w:p w14:paraId="34FD8AE6" w14:textId="3125C71D"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60" w:history="1">
            <w:r w:rsidRPr="00B11FC5">
              <w:rPr>
                <w:rStyle w:val="Hyperlink"/>
                <w:bCs/>
                <w:noProof/>
              </w:rPr>
              <w:t>1.4.4 Research Motivation – Mevinu</w:t>
            </w:r>
            <w:r>
              <w:rPr>
                <w:noProof/>
                <w:webHidden/>
              </w:rPr>
              <w:tab/>
            </w:r>
            <w:r>
              <w:rPr>
                <w:noProof/>
                <w:webHidden/>
              </w:rPr>
              <w:fldChar w:fldCharType="begin"/>
            </w:r>
            <w:r>
              <w:rPr>
                <w:noProof/>
                <w:webHidden/>
              </w:rPr>
              <w:instrText xml:space="preserve"> PAGEREF _Toc180244860 \h </w:instrText>
            </w:r>
            <w:r>
              <w:rPr>
                <w:noProof/>
                <w:webHidden/>
              </w:rPr>
            </w:r>
            <w:r>
              <w:rPr>
                <w:noProof/>
                <w:webHidden/>
              </w:rPr>
              <w:fldChar w:fldCharType="separate"/>
            </w:r>
            <w:r w:rsidR="00E21B79">
              <w:rPr>
                <w:noProof/>
                <w:webHidden/>
              </w:rPr>
              <w:t>7</w:t>
            </w:r>
            <w:r>
              <w:rPr>
                <w:noProof/>
                <w:webHidden/>
              </w:rPr>
              <w:fldChar w:fldCharType="end"/>
            </w:r>
          </w:hyperlink>
        </w:p>
        <w:p w14:paraId="7DC66441" w14:textId="71439E94"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61" w:history="1">
            <w:r w:rsidRPr="00B11FC5">
              <w:rPr>
                <w:rStyle w:val="Hyperlink"/>
                <w:noProof/>
              </w:rPr>
              <w:t>1.5 Literature Review</w:t>
            </w:r>
            <w:r>
              <w:rPr>
                <w:noProof/>
                <w:webHidden/>
              </w:rPr>
              <w:tab/>
            </w:r>
            <w:r>
              <w:rPr>
                <w:noProof/>
                <w:webHidden/>
              </w:rPr>
              <w:fldChar w:fldCharType="begin"/>
            </w:r>
            <w:r>
              <w:rPr>
                <w:noProof/>
                <w:webHidden/>
              </w:rPr>
              <w:instrText xml:space="preserve"> PAGEREF _Toc180244861 \h </w:instrText>
            </w:r>
            <w:r>
              <w:rPr>
                <w:noProof/>
                <w:webHidden/>
              </w:rPr>
            </w:r>
            <w:r>
              <w:rPr>
                <w:noProof/>
                <w:webHidden/>
              </w:rPr>
              <w:fldChar w:fldCharType="separate"/>
            </w:r>
            <w:r w:rsidR="00E21B79">
              <w:rPr>
                <w:noProof/>
                <w:webHidden/>
              </w:rPr>
              <w:t>7</w:t>
            </w:r>
            <w:r>
              <w:rPr>
                <w:noProof/>
                <w:webHidden/>
              </w:rPr>
              <w:fldChar w:fldCharType="end"/>
            </w:r>
          </w:hyperlink>
        </w:p>
        <w:p w14:paraId="3F01157D" w14:textId="6A842CED"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62" w:history="1">
            <w:r w:rsidRPr="00B11FC5">
              <w:rPr>
                <w:rStyle w:val="Hyperlink"/>
                <w:noProof/>
              </w:rPr>
              <w:t>1.6 Research Gap</w:t>
            </w:r>
            <w:r>
              <w:rPr>
                <w:noProof/>
                <w:webHidden/>
              </w:rPr>
              <w:tab/>
            </w:r>
            <w:r>
              <w:rPr>
                <w:noProof/>
                <w:webHidden/>
              </w:rPr>
              <w:fldChar w:fldCharType="begin"/>
            </w:r>
            <w:r>
              <w:rPr>
                <w:noProof/>
                <w:webHidden/>
              </w:rPr>
              <w:instrText xml:space="preserve"> PAGEREF _Toc180244862 \h </w:instrText>
            </w:r>
            <w:r>
              <w:rPr>
                <w:noProof/>
                <w:webHidden/>
              </w:rPr>
            </w:r>
            <w:r>
              <w:rPr>
                <w:noProof/>
                <w:webHidden/>
              </w:rPr>
              <w:fldChar w:fldCharType="separate"/>
            </w:r>
            <w:r w:rsidR="00E21B79">
              <w:rPr>
                <w:noProof/>
                <w:webHidden/>
              </w:rPr>
              <w:t>9</w:t>
            </w:r>
            <w:r>
              <w:rPr>
                <w:noProof/>
                <w:webHidden/>
              </w:rPr>
              <w:fldChar w:fldCharType="end"/>
            </w:r>
          </w:hyperlink>
        </w:p>
        <w:p w14:paraId="27A22A43" w14:textId="36FAD985"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63" w:history="1">
            <w:r w:rsidRPr="00B11FC5">
              <w:rPr>
                <w:rStyle w:val="Hyperlink"/>
                <w:noProof/>
              </w:rPr>
              <w:t>1.7 Contribution to the body of knowledge</w:t>
            </w:r>
            <w:r>
              <w:rPr>
                <w:noProof/>
                <w:webHidden/>
              </w:rPr>
              <w:tab/>
            </w:r>
            <w:r>
              <w:rPr>
                <w:noProof/>
                <w:webHidden/>
              </w:rPr>
              <w:fldChar w:fldCharType="begin"/>
            </w:r>
            <w:r>
              <w:rPr>
                <w:noProof/>
                <w:webHidden/>
              </w:rPr>
              <w:instrText xml:space="preserve"> PAGEREF _Toc180244863 \h </w:instrText>
            </w:r>
            <w:r>
              <w:rPr>
                <w:noProof/>
                <w:webHidden/>
              </w:rPr>
            </w:r>
            <w:r>
              <w:rPr>
                <w:noProof/>
                <w:webHidden/>
              </w:rPr>
              <w:fldChar w:fldCharType="separate"/>
            </w:r>
            <w:r w:rsidR="00E21B79">
              <w:rPr>
                <w:noProof/>
                <w:webHidden/>
              </w:rPr>
              <w:t>10</w:t>
            </w:r>
            <w:r>
              <w:rPr>
                <w:noProof/>
                <w:webHidden/>
              </w:rPr>
              <w:fldChar w:fldCharType="end"/>
            </w:r>
          </w:hyperlink>
        </w:p>
        <w:p w14:paraId="133C1B9E" w14:textId="16B56623"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64" w:history="1">
            <w:r w:rsidRPr="00B11FC5">
              <w:rPr>
                <w:rStyle w:val="Hyperlink"/>
                <w:noProof/>
              </w:rPr>
              <w:t>1.7.1 Domain Contribution</w:t>
            </w:r>
            <w:r>
              <w:rPr>
                <w:noProof/>
                <w:webHidden/>
              </w:rPr>
              <w:tab/>
            </w:r>
            <w:r>
              <w:rPr>
                <w:noProof/>
                <w:webHidden/>
              </w:rPr>
              <w:fldChar w:fldCharType="begin"/>
            </w:r>
            <w:r>
              <w:rPr>
                <w:noProof/>
                <w:webHidden/>
              </w:rPr>
              <w:instrText xml:space="preserve"> PAGEREF _Toc180244864 \h </w:instrText>
            </w:r>
            <w:r>
              <w:rPr>
                <w:noProof/>
                <w:webHidden/>
              </w:rPr>
            </w:r>
            <w:r>
              <w:rPr>
                <w:noProof/>
                <w:webHidden/>
              </w:rPr>
              <w:fldChar w:fldCharType="separate"/>
            </w:r>
            <w:r w:rsidR="00E21B79">
              <w:rPr>
                <w:noProof/>
                <w:webHidden/>
              </w:rPr>
              <w:t>10</w:t>
            </w:r>
            <w:r>
              <w:rPr>
                <w:noProof/>
                <w:webHidden/>
              </w:rPr>
              <w:fldChar w:fldCharType="end"/>
            </w:r>
          </w:hyperlink>
        </w:p>
        <w:p w14:paraId="03FC369F" w14:textId="7973391A"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65" w:history="1">
            <w:r w:rsidRPr="00B11FC5">
              <w:rPr>
                <w:rStyle w:val="Hyperlink"/>
                <w:noProof/>
              </w:rPr>
              <w:t>1.7.2 Technological Contribution</w:t>
            </w:r>
            <w:r>
              <w:rPr>
                <w:noProof/>
                <w:webHidden/>
              </w:rPr>
              <w:tab/>
            </w:r>
            <w:r>
              <w:rPr>
                <w:noProof/>
                <w:webHidden/>
              </w:rPr>
              <w:fldChar w:fldCharType="begin"/>
            </w:r>
            <w:r>
              <w:rPr>
                <w:noProof/>
                <w:webHidden/>
              </w:rPr>
              <w:instrText xml:space="preserve"> PAGEREF _Toc180244865 \h </w:instrText>
            </w:r>
            <w:r>
              <w:rPr>
                <w:noProof/>
                <w:webHidden/>
              </w:rPr>
            </w:r>
            <w:r>
              <w:rPr>
                <w:noProof/>
                <w:webHidden/>
              </w:rPr>
              <w:fldChar w:fldCharType="separate"/>
            </w:r>
            <w:r w:rsidR="00E21B79">
              <w:rPr>
                <w:noProof/>
                <w:webHidden/>
              </w:rPr>
              <w:t>11</w:t>
            </w:r>
            <w:r>
              <w:rPr>
                <w:noProof/>
                <w:webHidden/>
              </w:rPr>
              <w:fldChar w:fldCharType="end"/>
            </w:r>
          </w:hyperlink>
        </w:p>
        <w:p w14:paraId="7DC82A67" w14:textId="64BFB077"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66" w:history="1">
            <w:r w:rsidRPr="00B11FC5">
              <w:rPr>
                <w:rStyle w:val="Hyperlink"/>
                <w:noProof/>
              </w:rPr>
              <w:t>1.8 Research Challenges</w:t>
            </w:r>
            <w:r>
              <w:rPr>
                <w:noProof/>
                <w:webHidden/>
              </w:rPr>
              <w:tab/>
            </w:r>
            <w:r>
              <w:rPr>
                <w:noProof/>
                <w:webHidden/>
              </w:rPr>
              <w:fldChar w:fldCharType="begin"/>
            </w:r>
            <w:r>
              <w:rPr>
                <w:noProof/>
                <w:webHidden/>
              </w:rPr>
              <w:instrText xml:space="preserve"> PAGEREF _Toc180244866 \h </w:instrText>
            </w:r>
            <w:r>
              <w:rPr>
                <w:noProof/>
                <w:webHidden/>
              </w:rPr>
            </w:r>
            <w:r>
              <w:rPr>
                <w:noProof/>
                <w:webHidden/>
              </w:rPr>
              <w:fldChar w:fldCharType="separate"/>
            </w:r>
            <w:r w:rsidR="00E21B79">
              <w:rPr>
                <w:noProof/>
                <w:webHidden/>
              </w:rPr>
              <w:t>11</w:t>
            </w:r>
            <w:r>
              <w:rPr>
                <w:noProof/>
                <w:webHidden/>
              </w:rPr>
              <w:fldChar w:fldCharType="end"/>
            </w:r>
          </w:hyperlink>
        </w:p>
        <w:p w14:paraId="030FBDEA" w14:textId="75664744"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67" w:history="1">
            <w:r w:rsidRPr="00B11FC5">
              <w:rPr>
                <w:rStyle w:val="Hyperlink"/>
                <w:noProof/>
              </w:rPr>
              <w:t>1.8.1 Data Fusion and Synchronization</w:t>
            </w:r>
            <w:r>
              <w:rPr>
                <w:noProof/>
                <w:webHidden/>
              </w:rPr>
              <w:tab/>
            </w:r>
            <w:r>
              <w:rPr>
                <w:noProof/>
                <w:webHidden/>
              </w:rPr>
              <w:fldChar w:fldCharType="begin"/>
            </w:r>
            <w:r>
              <w:rPr>
                <w:noProof/>
                <w:webHidden/>
              </w:rPr>
              <w:instrText xml:space="preserve"> PAGEREF _Toc180244867 \h </w:instrText>
            </w:r>
            <w:r>
              <w:rPr>
                <w:noProof/>
                <w:webHidden/>
              </w:rPr>
            </w:r>
            <w:r>
              <w:rPr>
                <w:noProof/>
                <w:webHidden/>
              </w:rPr>
              <w:fldChar w:fldCharType="separate"/>
            </w:r>
            <w:r w:rsidR="00E21B79">
              <w:rPr>
                <w:noProof/>
                <w:webHidden/>
              </w:rPr>
              <w:t>11</w:t>
            </w:r>
            <w:r>
              <w:rPr>
                <w:noProof/>
                <w:webHidden/>
              </w:rPr>
              <w:fldChar w:fldCharType="end"/>
            </w:r>
          </w:hyperlink>
        </w:p>
        <w:p w14:paraId="0DF55D4D" w14:textId="0952C90A"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68" w:history="1">
            <w:r w:rsidRPr="00B11FC5">
              <w:rPr>
                <w:rStyle w:val="Hyperlink"/>
                <w:noProof/>
              </w:rPr>
              <w:t>1.8.2 Real-Time Processing and Computational Load</w:t>
            </w:r>
            <w:r>
              <w:rPr>
                <w:noProof/>
                <w:webHidden/>
              </w:rPr>
              <w:tab/>
            </w:r>
            <w:r>
              <w:rPr>
                <w:noProof/>
                <w:webHidden/>
              </w:rPr>
              <w:fldChar w:fldCharType="begin"/>
            </w:r>
            <w:r>
              <w:rPr>
                <w:noProof/>
                <w:webHidden/>
              </w:rPr>
              <w:instrText xml:space="preserve"> PAGEREF _Toc180244868 \h </w:instrText>
            </w:r>
            <w:r>
              <w:rPr>
                <w:noProof/>
                <w:webHidden/>
              </w:rPr>
            </w:r>
            <w:r>
              <w:rPr>
                <w:noProof/>
                <w:webHidden/>
              </w:rPr>
              <w:fldChar w:fldCharType="separate"/>
            </w:r>
            <w:r w:rsidR="00E21B79">
              <w:rPr>
                <w:noProof/>
                <w:webHidden/>
              </w:rPr>
              <w:t>11</w:t>
            </w:r>
            <w:r>
              <w:rPr>
                <w:noProof/>
                <w:webHidden/>
              </w:rPr>
              <w:fldChar w:fldCharType="end"/>
            </w:r>
          </w:hyperlink>
        </w:p>
        <w:p w14:paraId="19091BA8" w14:textId="71F6DE6D"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69" w:history="1">
            <w:r w:rsidRPr="00B11FC5">
              <w:rPr>
                <w:rStyle w:val="Hyperlink"/>
                <w:noProof/>
              </w:rPr>
              <w:t>1.8.3 User Variability and Adaptation</w:t>
            </w:r>
            <w:r>
              <w:rPr>
                <w:noProof/>
                <w:webHidden/>
              </w:rPr>
              <w:tab/>
            </w:r>
            <w:r>
              <w:rPr>
                <w:noProof/>
                <w:webHidden/>
              </w:rPr>
              <w:fldChar w:fldCharType="begin"/>
            </w:r>
            <w:r>
              <w:rPr>
                <w:noProof/>
                <w:webHidden/>
              </w:rPr>
              <w:instrText xml:space="preserve"> PAGEREF _Toc180244869 \h </w:instrText>
            </w:r>
            <w:r>
              <w:rPr>
                <w:noProof/>
                <w:webHidden/>
              </w:rPr>
            </w:r>
            <w:r>
              <w:rPr>
                <w:noProof/>
                <w:webHidden/>
              </w:rPr>
              <w:fldChar w:fldCharType="separate"/>
            </w:r>
            <w:r w:rsidR="00E21B79">
              <w:rPr>
                <w:noProof/>
                <w:webHidden/>
              </w:rPr>
              <w:t>11</w:t>
            </w:r>
            <w:r>
              <w:rPr>
                <w:noProof/>
                <w:webHidden/>
              </w:rPr>
              <w:fldChar w:fldCharType="end"/>
            </w:r>
          </w:hyperlink>
        </w:p>
        <w:p w14:paraId="0D76CDDB" w14:textId="2EF4F02B"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70" w:history="1">
            <w:r w:rsidRPr="00B11FC5">
              <w:rPr>
                <w:rStyle w:val="Hyperlink"/>
                <w:noProof/>
              </w:rPr>
              <w:t>1.8.4 False Positives and False Negatives</w:t>
            </w:r>
            <w:r>
              <w:rPr>
                <w:noProof/>
                <w:webHidden/>
              </w:rPr>
              <w:tab/>
            </w:r>
            <w:r>
              <w:rPr>
                <w:noProof/>
                <w:webHidden/>
              </w:rPr>
              <w:fldChar w:fldCharType="begin"/>
            </w:r>
            <w:r>
              <w:rPr>
                <w:noProof/>
                <w:webHidden/>
              </w:rPr>
              <w:instrText xml:space="preserve"> PAGEREF _Toc180244870 \h </w:instrText>
            </w:r>
            <w:r>
              <w:rPr>
                <w:noProof/>
                <w:webHidden/>
              </w:rPr>
            </w:r>
            <w:r>
              <w:rPr>
                <w:noProof/>
                <w:webHidden/>
              </w:rPr>
              <w:fldChar w:fldCharType="separate"/>
            </w:r>
            <w:r w:rsidR="00E21B79">
              <w:rPr>
                <w:noProof/>
                <w:webHidden/>
              </w:rPr>
              <w:t>12</w:t>
            </w:r>
            <w:r>
              <w:rPr>
                <w:noProof/>
                <w:webHidden/>
              </w:rPr>
              <w:fldChar w:fldCharType="end"/>
            </w:r>
          </w:hyperlink>
        </w:p>
        <w:p w14:paraId="21C40B86" w14:textId="0FC0A6B1"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71" w:history="1">
            <w:r w:rsidRPr="00B11FC5">
              <w:rPr>
                <w:rStyle w:val="Hyperlink"/>
                <w:noProof/>
              </w:rPr>
              <w:t>1.8.5 Privacy and Security Concerns</w:t>
            </w:r>
            <w:r>
              <w:rPr>
                <w:noProof/>
                <w:webHidden/>
              </w:rPr>
              <w:tab/>
            </w:r>
            <w:r>
              <w:rPr>
                <w:noProof/>
                <w:webHidden/>
              </w:rPr>
              <w:fldChar w:fldCharType="begin"/>
            </w:r>
            <w:r>
              <w:rPr>
                <w:noProof/>
                <w:webHidden/>
              </w:rPr>
              <w:instrText xml:space="preserve"> PAGEREF _Toc180244871 \h </w:instrText>
            </w:r>
            <w:r>
              <w:rPr>
                <w:noProof/>
                <w:webHidden/>
              </w:rPr>
            </w:r>
            <w:r>
              <w:rPr>
                <w:noProof/>
                <w:webHidden/>
              </w:rPr>
              <w:fldChar w:fldCharType="separate"/>
            </w:r>
            <w:r w:rsidR="00E21B79">
              <w:rPr>
                <w:noProof/>
                <w:webHidden/>
              </w:rPr>
              <w:t>12</w:t>
            </w:r>
            <w:r>
              <w:rPr>
                <w:noProof/>
                <w:webHidden/>
              </w:rPr>
              <w:fldChar w:fldCharType="end"/>
            </w:r>
          </w:hyperlink>
        </w:p>
        <w:p w14:paraId="78FAD9A9" w14:textId="3EEFC09C"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72" w:history="1">
            <w:r w:rsidRPr="00B11FC5">
              <w:rPr>
                <w:rStyle w:val="Hyperlink"/>
                <w:noProof/>
              </w:rPr>
              <w:t>1.9 Research Questions</w:t>
            </w:r>
            <w:r>
              <w:rPr>
                <w:noProof/>
                <w:webHidden/>
              </w:rPr>
              <w:tab/>
            </w:r>
            <w:r>
              <w:rPr>
                <w:noProof/>
                <w:webHidden/>
              </w:rPr>
              <w:fldChar w:fldCharType="begin"/>
            </w:r>
            <w:r>
              <w:rPr>
                <w:noProof/>
                <w:webHidden/>
              </w:rPr>
              <w:instrText xml:space="preserve"> PAGEREF _Toc180244872 \h </w:instrText>
            </w:r>
            <w:r>
              <w:rPr>
                <w:noProof/>
                <w:webHidden/>
              </w:rPr>
            </w:r>
            <w:r>
              <w:rPr>
                <w:noProof/>
                <w:webHidden/>
              </w:rPr>
              <w:fldChar w:fldCharType="separate"/>
            </w:r>
            <w:r w:rsidR="00E21B79">
              <w:rPr>
                <w:noProof/>
                <w:webHidden/>
              </w:rPr>
              <w:t>12</w:t>
            </w:r>
            <w:r>
              <w:rPr>
                <w:noProof/>
                <w:webHidden/>
              </w:rPr>
              <w:fldChar w:fldCharType="end"/>
            </w:r>
          </w:hyperlink>
        </w:p>
        <w:p w14:paraId="4A7D1B42" w14:textId="034500DE"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73" w:history="1">
            <w:r w:rsidRPr="00B11FC5">
              <w:rPr>
                <w:rStyle w:val="Hyperlink"/>
                <w:noProof/>
              </w:rPr>
              <w:t>1.10 Research Aim</w:t>
            </w:r>
            <w:r>
              <w:rPr>
                <w:noProof/>
                <w:webHidden/>
              </w:rPr>
              <w:tab/>
            </w:r>
            <w:r>
              <w:rPr>
                <w:noProof/>
                <w:webHidden/>
              </w:rPr>
              <w:fldChar w:fldCharType="begin"/>
            </w:r>
            <w:r>
              <w:rPr>
                <w:noProof/>
                <w:webHidden/>
              </w:rPr>
              <w:instrText xml:space="preserve"> PAGEREF _Toc180244873 \h </w:instrText>
            </w:r>
            <w:r>
              <w:rPr>
                <w:noProof/>
                <w:webHidden/>
              </w:rPr>
            </w:r>
            <w:r>
              <w:rPr>
                <w:noProof/>
                <w:webHidden/>
              </w:rPr>
              <w:fldChar w:fldCharType="separate"/>
            </w:r>
            <w:r w:rsidR="00E21B79">
              <w:rPr>
                <w:noProof/>
                <w:webHidden/>
              </w:rPr>
              <w:t>12</w:t>
            </w:r>
            <w:r>
              <w:rPr>
                <w:noProof/>
                <w:webHidden/>
              </w:rPr>
              <w:fldChar w:fldCharType="end"/>
            </w:r>
          </w:hyperlink>
        </w:p>
        <w:p w14:paraId="3C8B9E59" w14:textId="51B01F0E"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74" w:history="1">
            <w:r w:rsidRPr="00B11FC5">
              <w:rPr>
                <w:rStyle w:val="Hyperlink"/>
                <w:noProof/>
              </w:rPr>
              <w:t>1.11 Research Objectives</w:t>
            </w:r>
            <w:r>
              <w:rPr>
                <w:noProof/>
                <w:webHidden/>
              </w:rPr>
              <w:tab/>
            </w:r>
            <w:r>
              <w:rPr>
                <w:noProof/>
                <w:webHidden/>
              </w:rPr>
              <w:fldChar w:fldCharType="begin"/>
            </w:r>
            <w:r>
              <w:rPr>
                <w:noProof/>
                <w:webHidden/>
              </w:rPr>
              <w:instrText xml:space="preserve"> PAGEREF _Toc180244874 \h </w:instrText>
            </w:r>
            <w:r>
              <w:rPr>
                <w:noProof/>
                <w:webHidden/>
              </w:rPr>
            </w:r>
            <w:r>
              <w:rPr>
                <w:noProof/>
                <w:webHidden/>
              </w:rPr>
              <w:fldChar w:fldCharType="separate"/>
            </w:r>
            <w:r w:rsidR="00E21B79">
              <w:rPr>
                <w:noProof/>
                <w:webHidden/>
              </w:rPr>
              <w:t>12</w:t>
            </w:r>
            <w:r>
              <w:rPr>
                <w:noProof/>
                <w:webHidden/>
              </w:rPr>
              <w:fldChar w:fldCharType="end"/>
            </w:r>
          </w:hyperlink>
        </w:p>
        <w:p w14:paraId="5346A156" w14:textId="73591362"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75" w:history="1">
            <w:r w:rsidRPr="00B11FC5">
              <w:rPr>
                <w:rStyle w:val="Hyperlink"/>
                <w:noProof/>
              </w:rPr>
              <w:t>1.12 Project Scope</w:t>
            </w:r>
            <w:r>
              <w:rPr>
                <w:noProof/>
                <w:webHidden/>
              </w:rPr>
              <w:tab/>
            </w:r>
            <w:r>
              <w:rPr>
                <w:noProof/>
                <w:webHidden/>
              </w:rPr>
              <w:fldChar w:fldCharType="begin"/>
            </w:r>
            <w:r>
              <w:rPr>
                <w:noProof/>
                <w:webHidden/>
              </w:rPr>
              <w:instrText xml:space="preserve"> PAGEREF _Toc180244875 \h </w:instrText>
            </w:r>
            <w:r>
              <w:rPr>
                <w:noProof/>
                <w:webHidden/>
              </w:rPr>
            </w:r>
            <w:r>
              <w:rPr>
                <w:noProof/>
                <w:webHidden/>
              </w:rPr>
              <w:fldChar w:fldCharType="separate"/>
            </w:r>
            <w:r w:rsidR="00E21B79">
              <w:rPr>
                <w:noProof/>
                <w:webHidden/>
              </w:rPr>
              <w:t>14</w:t>
            </w:r>
            <w:r>
              <w:rPr>
                <w:noProof/>
                <w:webHidden/>
              </w:rPr>
              <w:fldChar w:fldCharType="end"/>
            </w:r>
          </w:hyperlink>
        </w:p>
        <w:p w14:paraId="57A83463" w14:textId="10173B00"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76" w:history="1">
            <w:r w:rsidRPr="00B11FC5">
              <w:rPr>
                <w:rStyle w:val="Hyperlink"/>
                <w:noProof/>
              </w:rPr>
              <w:t>1.12.1 In scope</w:t>
            </w:r>
            <w:r>
              <w:rPr>
                <w:noProof/>
                <w:webHidden/>
              </w:rPr>
              <w:tab/>
            </w:r>
            <w:r>
              <w:rPr>
                <w:noProof/>
                <w:webHidden/>
              </w:rPr>
              <w:fldChar w:fldCharType="begin"/>
            </w:r>
            <w:r>
              <w:rPr>
                <w:noProof/>
                <w:webHidden/>
              </w:rPr>
              <w:instrText xml:space="preserve"> PAGEREF _Toc180244876 \h </w:instrText>
            </w:r>
            <w:r>
              <w:rPr>
                <w:noProof/>
                <w:webHidden/>
              </w:rPr>
            </w:r>
            <w:r>
              <w:rPr>
                <w:noProof/>
                <w:webHidden/>
              </w:rPr>
              <w:fldChar w:fldCharType="separate"/>
            </w:r>
            <w:r w:rsidR="00E21B79">
              <w:rPr>
                <w:noProof/>
                <w:webHidden/>
              </w:rPr>
              <w:t>14</w:t>
            </w:r>
            <w:r>
              <w:rPr>
                <w:noProof/>
                <w:webHidden/>
              </w:rPr>
              <w:fldChar w:fldCharType="end"/>
            </w:r>
          </w:hyperlink>
        </w:p>
        <w:p w14:paraId="6AEE9321" w14:textId="21E0740D"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77" w:history="1">
            <w:r w:rsidRPr="00B11FC5">
              <w:rPr>
                <w:rStyle w:val="Hyperlink"/>
                <w:noProof/>
              </w:rPr>
              <w:t>1.12.2 Out scope</w:t>
            </w:r>
            <w:r>
              <w:rPr>
                <w:noProof/>
                <w:webHidden/>
              </w:rPr>
              <w:tab/>
            </w:r>
            <w:r>
              <w:rPr>
                <w:noProof/>
                <w:webHidden/>
              </w:rPr>
              <w:fldChar w:fldCharType="begin"/>
            </w:r>
            <w:r>
              <w:rPr>
                <w:noProof/>
                <w:webHidden/>
              </w:rPr>
              <w:instrText xml:space="preserve"> PAGEREF _Toc180244877 \h </w:instrText>
            </w:r>
            <w:r>
              <w:rPr>
                <w:noProof/>
                <w:webHidden/>
              </w:rPr>
            </w:r>
            <w:r>
              <w:rPr>
                <w:noProof/>
                <w:webHidden/>
              </w:rPr>
              <w:fldChar w:fldCharType="separate"/>
            </w:r>
            <w:r w:rsidR="00E21B79">
              <w:rPr>
                <w:noProof/>
                <w:webHidden/>
              </w:rPr>
              <w:t>14</w:t>
            </w:r>
            <w:r>
              <w:rPr>
                <w:noProof/>
                <w:webHidden/>
              </w:rPr>
              <w:fldChar w:fldCharType="end"/>
            </w:r>
          </w:hyperlink>
        </w:p>
        <w:p w14:paraId="5D8F38AC" w14:textId="79879A10"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78" w:history="1">
            <w:r w:rsidRPr="00B11FC5">
              <w:rPr>
                <w:rStyle w:val="Hyperlink"/>
                <w:noProof/>
              </w:rPr>
              <w:t>1.12.3 Feature Prototype</w:t>
            </w:r>
            <w:r>
              <w:rPr>
                <w:noProof/>
                <w:webHidden/>
              </w:rPr>
              <w:tab/>
            </w:r>
            <w:r>
              <w:rPr>
                <w:noProof/>
                <w:webHidden/>
              </w:rPr>
              <w:fldChar w:fldCharType="begin"/>
            </w:r>
            <w:r>
              <w:rPr>
                <w:noProof/>
                <w:webHidden/>
              </w:rPr>
              <w:instrText xml:space="preserve"> PAGEREF _Toc180244878 \h </w:instrText>
            </w:r>
            <w:r>
              <w:rPr>
                <w:noProof/>
                <w:webHidden/>
              </w:rPr>
            </w:r>
            <w:r>
              <w:rPr>
                <w:noProof/>
                <w:webHidden/>
              </w:rPr>
              <w:fldChar w:fldCharType="separate"/>
            </w:r>
            <w:r w:rsidR="00E21B79">
              <w:rPr>
                <w:noProof/>
                <w:webHidden/>
              </w:rPr>
              <w:t>15</w:t>
            </w:r>
            <w:r>
              <w:rPr>
                <w:noProof/>
                <w:webHidden/>
              </w:rPr>
              <w:fldChar w:fldCharType="end"/>
            </w:r>
          </w:hyperlink>
        </w:p>
        <w:p w14:paraId="5A7DF6AC" w14:textId="26B705FE" w:rsidR="00903DB7" w:rsidRDefault="00903DB7">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80244879" w:history="1">
            <w:r w:rsidRPr="00B11FC5">
              <w:rPr>
                <w:rStyle w:val="Hyperlink"/>
                <w:noProof/>
              </w:rPr>
              <w:t>Section 2</w:t>
            </w:r>
            <w:r>
              <w:rPr>
                <w:noProof/>
                <w:webHidden/>
              </w:rPr>
              <w:tab/>
            </w:r>
            <w:r>
              <w:rPr>
                <w:noProof/>
                <w:webHidden/>
              </w:rPr>
              <w:fldChar w:fldCharType="begin"/>
            </w:r>
            <w:r>
              <w:rPr>
                <w:noProof/>
                <w:webHidden/>
              </w:rPr>
              <w:instrText xml:space="preserve"> PAGEREF _Toc180244879 \h </w:instrText>
            </w:r>
            <w:r>
              <w:rPr>
                <w:noProof/>
                <w:webHidden/>
              </w:rPr>
            </w:r>
            <w:r>
              <w:rPr>
                <w:noProof/>
                <w:webHidden/>
              </w:rPr>
              <w:fldChar w:fldCharType="separate"/>
            </w:r>
            <w:r w:rsidR="00E21B79">
              <w:rPr>
                <w:noProof/>
                <w:webHidden/>
              </w:rPr>
              <w:t>16</w:t>
            </w:r>
            <w:r>
              <w:rPr>
                <w:noProof/>
                <w:webHidden/>
              </w:rPr>
              <w:fldChar w:fldCharType="end"/>
            </w:r>
          </w:hyperlink>
        </w:p>
        <w:p w14:paraId="2D6D1CAC" w14:textId="486E5334"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80" w:history="1">
            <w:r w:rsidRPr="00B11FC5">
              <w:rPr>
                <w:rStyle w:val="Hyperlink"/>
                <w:noProof/>
              </w:rPr>
              <w:t>2.1 Research Methodology</w:t>
            </w:r>
            <w:r>
              <w:rPr>
                <w:noProof/>
                <w:webHidden/>
              </w:rPr>
              <w:tab/>
            </w:r>
            <w:r>
              <w:rPr>
                <w:noProof/>
                <w:webHidden/>
              </w:rPr>
              <w:fldChar w:fldCharType="begin"/>
            </w:r>
            <w:r>
              <w:rPr>
                <w:noProof/>
                <w:webHidden/>
              </w:rPr>
              <w:instrText xml:space="preserve"> PAGEREF _Toc180244880 \h </w:instrText>
            </w:r>
            <w:r>
              <w:rPr>
                <w:noProof/>
                <w:webHidden/>
              </w:rPr>
            </w:r>
            <w:r>
              <w:rPr>
                <w:noProof/>
                <w:webHidden/>
              </w:rPr>
              <w:fldChar w:fldCharType="separate"/>
            </w:r>
            <w:r w:rsidR="00E21B79">
              <w:rPr>
                <w:noProof/>
                <w:webHidden/>
              </w:rPr>
              <w:t>16</w:t>
            </w:r>
            <w:r>
              <w:rPr>
                <w:noProof/>
                <w:webHidden/>
              </w:rPr>
              <w:fldChar w:fldCharType="end"/>
            </w:r>
          </w:hyperlink>
        </w:p>
        <w:p w14:paraId="4DF1B372" w14:textId="3E7C9269"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81" w:history="1">
            <w:r w:rsidRPr="00B11FC5">
              <w:rPr>
                <w:rStyle w:val="Hyperlink"/>
                <w:noProof/>
              </w:rPr>
              <w:t>2.2 Development Methodology</w:t>
            </w:r>
            <w:r>
              <w:rPr>
                <w:noProof/>
                <w:webHidden/>
              </w:rPr>
              <w:tab/>
            </w:r>
            <w:r>
              <w:rPr>
                <w:noProof/>
                <w:webHidden/>
              </w:rPr>
              <w:fldChar w:fldCharType="begin"/>
            </w:r>
            <w:r>
              <w:rPr>
                <w:noProof/>
                <w:webHidden/>
              </w:rPr>
              <w:instrText xml:space="preserve"> PAGEREF _Toc180244881 \h </w:instrText>
            </w:r>
            <w:r>
              <w:rPr>
                <w:noProof/>
                <w:webHidden/>
              </w:rPr>
            </w:r>
            <w:r>
              <w:rPr>
                <w:noProof/>
                <w:webHidden/>
              </w:rPr>
              <w:fldChar w:fldCharType="separate"/>
            </w:r>
            <w:r w:rsidR="00E21B79">
              <w:rPr>
                <w:noProof/>
                <w:webHidden/>
              </w:rPr>
              <w:t>16</w:t>
            </w:r>
            <w:r>
              <w:rPr>
                <w:noProof/>
                <w:webHidden/>
              </w:rPr>
              <w:fldChar w:fldCharType="end"/>
            </w:r>
          </w:hyperlink>
        </w:p>
        <w:p w14:paraId="4C7E08C3" w14:textId="28C6F2A9"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82" w:history="1">
            <w:r w:rsidRPr="00B11FC5">
              <w:rPr>
                <w:rStyle w:val="Hyperlink"/>
                <w:noProof/>
              </w:rPr>
              <w:t>2.3 Project Management Methodology</w:t>
            </w:r>
            <w:r>
              <w:rPr>
                <w:noProof/>
                <w:webHidden/>
              </w:rPr>
              <w:tab/>
            </w:r>
            <w:r>
              <w:rPr>
                <w:noProof/>
                <w:webHidden/>
              </w:rPr>
              <w:fldChar w:fldCharType="begin"/>
            </w:r>
            <w:r>
              <w:rPr>
                <w:noProof/>
                <w:webHidden/>
              </w:rPr>
              <w:instrText xml:space="preserve"> PAGEREF _Toc180244882 \h </w:instrText>
            </w:r>
            <w:r>
              <w:rPr>
                <w:noProof/>
                <w:webHidden/>
              </w:rPr>
            </w:r>
            <w:r>
              <w:rPr>
                <w:noProof/>
                <w:webHidden/>
              </w:rPr>
              <w:fldChar w:fldCharType="separate"/>
            </w:r>
            <w:r w:rsidR="00E21B79">
              <w:rPr>
                <w:noProof/>
                <w:webHidden/>
              </w:rPr>
              <w:t>17</w:t>
            </w:r>
            <w:r>
              <w:rPr>
                <w:noProof/>
                <w:webHidden/>
              </w:rPr>
              <w:fldChar w:fldCharType="end"/>
            </w:r>
          </w:hyperlink>
        </w:p>
        <w:p w14:paraId="1A22ED58" w14:textId="11DFB43E"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83" w:history="1">
            <w:r w:rsidRPr="00B11FC5">
              <w:rPr>
                <w:rStyle w:val="Hyperlink"/>
                <w:noProof/>
              </w:rPr>
              <w:t>2.3.1 Deliverables</w:t>
            </w:r>
            <w:r>
              <w:rPr>
                <w:noProof/>
                <w:webHidden/>
              </w:rPr>
              <w:tab/>
            </w:r>
            <w:r>
              <w:rPr>
                <w:noProof/>
                <w:webHidden/>
              </w:rPr>
              <w:fldChar w:fldCharType="begin"/>
            </w:r>
            <w:r>
              <w:rPr>
                <w:noProof/>
                <w:webHidden/>
              </w:rPr>
              <w:instrText xml:space="preserve"> PAGEREF _Toc180244883 \h </w:instrText>
            </w:r>
            <w:r>
              <w:rPr>
                <w:noProof/>
                <w:webHidden/>
              </w:rPr>
            </w:r>
            <w:r>
              <w:rPr>
                <w:noProof/>
                <w:webHidden/>
              </w:rPr>
              <w:fldChar w:fldCharType="separate"/>
            </w:r>
            <w:r w:rsidR="00E21B79">
              <w:rPr>
                <w:noProof/>
                <w:webHidden/>
              </w:rPr>
              <w:t>17</w:t>
            </w:r>
            <w:r>
              <w:rPr>
                <w:noProof/>
                <w:webHidden/>
              </w:rPr>
              <w:fldChar w:fldCharType="end"/>
            </w:r>
          </w:hyperlink>
        </w:p>
        <w:p w14:paraId="48F80DE7" w14:textId="363A3E26"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84" w:history="1">
            <w:r w:rsidRPr="00B11FC5">
              <w:rPr>
                <w:rStyle w:val="Hyperlink"/>
                <w:noProof/>
              </w:rPr>
              <w:t>2.3.2 Resource Requirements</w:t>
            </w:r>
            <w:r>
              <w:rPr>
                <w:noProof/>
                <w:webHidden/>
              </w:rPr>
              <w:tab/>
            </w:r>
            <w:r>
              <w:rPr>
                <w:noProof/>
                <w:webHidden/>
              </w:rPr>
              <w:fldChar w:fldCharType="begin"/>
            </w:r>
            <w:r>
              <w:rPr>
                <w:noProof/>
                <w:webHidden/>
              </w:rPr>
              <w:instrText xml:space="preserve"> PAGEREF _Toc180244884 \h </w:instrText>
            </w:r>
            <w:r>
              <w:rPr>
                <w:noProof/>
                <w:webHidden/>
              </w:rPr>
            </w:r>
            <w:r>
              <w:rPr>
                <w:noProof/>
                <w:webHidden/>
              </w:rPr>
              <w:fldChar w:fldCharType="separate"/>
            </w:r>
            <w:r w:rsidR="00E21B79">
              <w:rPr>
                <w:noProof/>
                <w:webHidden/>
              </w:rPr>
              <w:t>17</w:t>
            </w:r>
            <w:r>
              <w:rPr>
                <w:noProof/>
                <w:webHidden/>
              </w:rPr>
              <w:fldChar w:fldCharType="end"/>
            </w:r>
          </w:hyperlink>
        </w:p>
        <w:p w14:paraId="6F3A34F3" w14:textId="08076CFA"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85" w:history="1">
            <w:r w:rsidRPr="00B11FC5">
              <w:rPr>
                <w:rStyle w:val="Hyperlink"/>
                <w:noProof/>
              </w:rPr>
              <w:t>2.3.3 Risk Management</w:t>
            </w:r>
            <w:r>
              <w:rPr>
                <w:noProof/>
                <w:webHidden/>
              </w:rPr>
              <w:tab/>
            </w:r>
            <w:r>
              <w:rPr>
                <w:noProof/>
                <w:webHidden/>
              </w:rPr>
              <w:fldChar w:fldCharType="begin"/>
            </w:r>
            <w:r>
              <w:rPr>
                <w:noProof/>
                <w:webHidden/>
              </w:rPr>
              <w:instrText xml:space="preserve"> PAGEREF _Toc180244885 \h </w:instrText>
            </w:r>
            <w:r>
              <w:rPr>
                <w:noProof/>
                <w:webHidden/>
              </w:rPr>
            </w:r>
            <w:r>
              <w:rPr>
                <w:noProof/>
                <w:webHidden/>
              </w:rPr>
              <w:fldChar w:fldCharType="separate"/>
            </w:r>
            <w:r w:rsidR="00E21B79">
              <w:rPr>
                <w:noProof/>
                <w:webHidden/>
              </w:rPr>
              <w:t>18</w:t>
            </w:r>
            <w:r>
              <w:rPr>
                <w:noProof/>
                <w:webHidden/>
              </w:rPr>
              <w:fldChar w:fldCharType="end"/>
            </w:r>
          </w:hyperlink>
        </w:p>
        <w:p w14:paraId="270E4CE8" w14:textId="4CF4AE12" w:rsidR="00903DB7" w:rsidRDefault="00903DB7">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0244886" w:history="1">
            <w:r w:rsidRPr="00B11FC5">
              <w:rPr>
                <w:rStyle w:val="Hyperlink"/>
                <w:noProof/>
              </w:rPr>
              <w:t>2.3.4 Gantt Chart</w:t>
            </w:r>
            <w:r>
              <w:rPr>
                <w:noProof/>
                <w:webHidden/>
              </w:rPr>
              <w:tab/>
            </w:r>
            <w:r>
              <w:rPr>
                <w:noProof/>
                <w:webHidden/>
              </w:rPr>
              <w:fldChar w:fldCharType="begin"/>
            </w:r>
            <w:r>
              <w:rPr>
                <w:noProof/>
                <w:webHidden/>
              </w:rPr>
              <w:instrText xml:space="preserve"> PAGEREF _Toc180244886 \h </w:instrText>
            </w:r>
            <w:r>
              <w:rPr>
                <w:noProof/>
                <w:webHidden/>
              </w:rPr>
            </w:r>
            <w:r>
              <w:rPr>
                <w:noProof/>
                <w:webHidden/>
              </w:rPr>
              <w:fldChar w:fldCharType="separate"/>
            </w:r>
            <w:r w:rsidR="00E21B79">
              <w:rPr>
                <w:noProof/>
                <w:webHidden/>
              </w:rPr>
              <w:t>20</w:t>
            </w:r>
            <w:r>
              <w:rPr>
                <w:noProof/>
                <w:webHidden/>
              </w:rPr>
              <w:fldChar w:fldCharType="end"/>
            </w:r>
          </w:hyperlink>
        </w:p>
        <w:p w14:paraId="6AA93938" w14:textId="233DFC57" w:rsidR="00903DB7" w:rsidRDefault="00903DB7">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80244887" w:history="1">
            <w:r w:rsidRPr="00B11FC5">
              <w:rPr>
                <w:rStyle w:val="Hyperlink"/>
                <w:noProof/>
              </w:rPr>
              <w:t>3.0 Bibliography</w:t>
            </w:r>
            <w:r>
              <w:rPr>
                <w:noProof/>
                <w:webHidden/>
              </w:rPr>
              <w:tab/>
            </w:r>
            <w:r>
              <w:rPr>
                <w:noProof/>
                <w:webHidden/>
              </w:rPr>
              <w:fldChar w:fldCharType="begin"/>
            </w:r>
            <w:r>
              <w:rPr>
                <w:noProof/>
                <w:webHidden/>
              </w:rPr>
              <w:instrText xml:space="preserve"> PAGEREF _Toc180244887 \h </w:instrText>
            </w:r>
            <w:r>
              <w:rPr>
                <w:noProof/>
                <w:webHidden/>
              </w:rPr>
            </w:r>
            <w:r>
              <w:rPr>
                <w:noProof/>
                <w:webHidden/>
              </w:rPr>
              <w:fldChar w:fldCharType="separate"/>
            </w:r>
            <w:r w:rsidR="00E21B79">
              <w:rPr>
                <w:noProof/>
                <w:webHidden/>
              </w:rPr>
              <w:t>21</w:t>
            </w:r>
            <w:r>
              <w:rPr>
                <w:noProof/>
                <w:webHidden/>
              </w:rPr>
              <w:fldChar w:fldCharType="end"/>
            </w:r>
          </w:hyperlink>
        </w:p>
        <w:p w14:paraId="79050A7B" w14:textId="3B815605" w:rsidR="00903DB7" w:rsidRDefault="00903DB7">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0244888" w:history="1">
            <w:r w:rsidRPr="00B11FC5">
              <w:rPr>
                <w:rStyle w:val="Hyperlink"/>
                <w:noProof/>
              </w:rPr>
              <w:t>3.1 References</w:t>
            </w:r>
            <w:r>
              <w:rPr>
                <w:noProof/>
                <w:webHidden/>
              </w:rPr>
              <w:tab/>
            </w:r>
            <w:r>
              <w:rPr>
                <w:noProof/>
                <w:webHidden/>
              </w:rPr>
              <w:fldChar w:fldCharType="begin"/>
            </w:r>
            <w:r>
              <w:rPr>
                <w:noProof/>
                <w:webHidden/>
              </w:rPr>
              <w:instrText xml:space="preserve"> PAGEREF _Toc180244888 \h </w:instrText>
            </w:r>
            <w:r>
              <w:rPr>
                <w:noProof/>
                <w:webHidden/>
              </w:rPr>
            </w:r>
            <w:r>
              <w:rPr>
                <w:noProof/>
                <w:webHidden/>
              </w:rPr>
              <w:fldChar w:fldCharType="separate"/>
            </w:r>
            <w:r w:rsidR="00E21B79">
              <w:rPr>
                <w:noProof/>
                <w:webHidden/>
              </w:rPr>
              <w:t>21</w:t>
            </w:r>
            <w:r>
              <w:rPr>
                <w:noProof/>
                <w:webHidden/>
              </w:rPr>
              <w:fldChar w:fldCharType="end"/>
            </w:r>
          </w:hyperlink>
        </w:p>
        <w:p w14:paraId="48579F0D" w14:textId="51701B86" w:rsidR="002C1DF6" w:rsidRDefault="002C1DF6">
          <w:r>
            <w:rPr>
              <w:b/>
              <w:bCs/>
              <w:noProof/>
            </w:rPr>
            <w:fldChar w:fldCharType="end"/>
          </w:r>
        </w:p>
      </w:sdtContent>
    </w:sdt>
    <w:p w14:paraId="6E2EF219" w14:textId="77777777" w:rsidR="0020160C" w:rsidRDefault="0020160C" w:rsidP="0020160C"/>
    <w:p w14:paraId="0172BE3B" w14:textId="6084DE16" w:rsidR="004768DC" w:rsidRPr="004A6282" w:rsidRDefault="004768DC" w:rsidP="004768DC">
      <w:pPr>
        <w:pStyle w:val="Heading1"/>
        <w:rPr>
          <w:lang w:val="en-US"/>
        </w:rPr>
      </w:pPr>
      <w:bookmarkStart w:id="0" w:name="_Toc180074044"/>
      <w:bookmarkStart w:id="1" w:name="_Toc180074441"/>
      <w:bookmarkStart w:id="2" w:name="_Toc180244850"/>
      <w:r>
        <w:t>Table of Figures</w:t>
      </w:r>
      <w:bookmarkEnd w:id="0"/>
      <w:bookmarkEnd w:id="1"/>
      <w:bookmarkEnd w:id="2"/>
      <w:r w:rsidR="004A6282">
        <w:rPr>
          <w:lang w:val="en-US"/>
        </w:rPr>
        <w:t xml:space="preserve"> </w:t>
      </w:r>
    </w:p>
    <w:p w14:paraId="6A074BDC" w14:textId="1E48A6B6" w:rsidR="002A1A03" w:rsidRDefault="002A1A03">
      <w:pPr>
        <w:pStyle w:val="TableofFigures"/>
        <w:tabs>
          <w:tab w:val="right" w:leader="dot" w:pos="9016"/>
        </w:tabs>
        <w:rPr>
          <w:rFonts w:asciiTheme="minorHAnsi" w:eastAsiaTheme="minorEastAsia" w:hAnsiTheme="minorHAnsi" w:cstheme="minorBidi"/>
          <w:noProof/>
          <w:color w:val="auto"/>
          <w:kern w:val="2"/>
          <w14:ligatures w14:val="standardContextual"/>
        </w:rPr>
      </w:pPr>
      <w:r>
        <w:rPr>
          <w:lang w:eastAsia="en-US"/>
        </w:rPr>
        <w:fldChar w:fldCharType="begin"/>
      </w:r>
      <w:r>
        <w:rPr>
          <w:lang w:eastAsia="en-US"/>
        </w:rPr>
        <w:instrText xml:space="preserve"> TOC \h \z \c "Figure" </w:instrText>
      </w:r>
      <w:r>
        <w:rPr>
          <w:lang w:eastAsia="en-US"/>
        </w:rPr>
        <w:fldChar w:fldCharType="separate"/>
      </w:r>
      <w:hyperlink w:anchor="_Toc180244794" w:history="1">
        <w:r w:rsidRPr="001A3066">
          <w:rPr>
            <w:rStyle w:val="Hyperlink"/>
            <w:rFonts w:eastAsiaTheme="majorEastAsia"/>
            <w:noProof/>
          </w:rPr>
          <w:t>Figure 1: Feature Prototype Design</w:t>
        </w:r>
        <w:r>
          <w:rPr>
            <w:noProof/>
            <w:webHidden/>
          </w:rPr>
          <w:tab/>
        </w:r>
        <w:r>
          <w:rPr>
            <w:noProof/>
            <w:webHidden/>
          </w:rPr>
          <w:fldChar w:fldCharType="begin"/>
        </w:r>
        <w:r>
          <w:rPr>
            <w:noProof/>
            <w:webHidden/>
          </w:rPr>
          <w:instrText xml:space="preserve"> PAGEREF _Toc180244794 \h </w:instrText>
        </w:r>
        <w:r>
          <w:rPr>
            <w:noProof/>
            <w:webHidden/>
          </w:rPr>
        </w:r>
        <w:r>
          <w:rPr>
            <w:noProof/>
            <w:webHidden/>
          </w:rPr>
          <w:fldChar w:fldCharType="separate"/>
        </w:r>
        <w:r w:rsidR="00E21B79">
          <w:rPr>
            <w:noProof/>
            <w:webHidden/>
          </w:rPr>
          <w:t>15</w:t>
        </w:r>
        <w:r>
          <w:rPr>
            <w:noProof/>
            <w:webHidden/>
          </w:rPr>
          <w:fldChar w:fldCharType="end"/>
        </w:r>
      </w:hyperlink>
    </w:p>
    <w:p w14:paraId="34F631CE" w14:textId="2F143767" w:rsidR="002A1A03" w:rsidRDefault="002A1A03">
      <w:pPr>
        <w:pStyle w:val="TableofFigures"/>
        <w:tabs>
          <w:tab w:val="right" w:leader="dot" w:pos="9016"/>
        </w:tabs>
        <w:rPr>
          <w:rFonts w:asciiTheme="minorHAnsi" w:eastAsiaTheme="minorEastAsia" w:hAnsiTheme="minorHAnsi" w:cstheme="minorBidi"/>
          <w:noProof/>
          <w:color w:val="auto"/>
          <w:kern w:val="2"/>
          <w14:ligatures w14:val="standardContextual"/>
        </w:rPr>
      </w:pPr>
      <w:hyperlink w:anchor="_Toc180244795" w:history="1">
        <w:r w:rsidRPr="001A3066">
          <w:rPr>
            <w:rStyle w:val="Hyperlink"/>
            <w:rFonts w:eastAsiaTheme="majorEastAsia"/>
            <w:noProof/>
          </w:rPr>
          <w:t>Figure 2: Gantt Chart Diagram for deliverables, etc</w:t>
        </w:r>
        <w:r>
          <w:rPr>
            <w:noProof/>
            <w:webHidden/>
          </w:rPr>
          <w:tab/>
        </w:r>
        <w:r>
          <w:rPr>
            <w:noProof/>
            <w:webHidden/>
          </w:rPr>
          <w:fldChar w:fldCharType="begin"/>
        </w:r>
        <w:r>
          <w:rPr>
            <w:noProof/>
            <w:webHidden/>
          </w:rPr>
          <w:instrText xml:space="preserve"> PAGEREF _Toc180244795 \h </w:instrText>
        </w:r>
        <w:r>
          <w:rPr>
            <w:noProof/>
            <w:webHidden/>
          </w:rPr>
        </w:r>
        <w:r>
          <w:rPr>
            <w:noProof/>
            <w:webHidden/>
          </w:rPr>
          <w:fldChar w:fldCharType="separate"/>
        </w:r>
        <w:r w:rsidR="00E21B79">
          <w:rPr>
            <w:noProof/>
            <w:webHidden/>
          </w:rPr>
          <w:t>20</w:t>
        </w:r>
        <w:r>
          <w:rPr>
            <w:noProof/>
            <w:webHidden/>
          </w:rPr>
          <w:fldChar w:fldCharType="end"/>
        </w:r>
      </w:hyperlink>
    </w:p>
    <w:p w14:paraId="273B642E" w14:textId="63E1817A" w:rsidR="001B3A12" w:rsidRPr="001B3A12" w:rsidRDefault="002A1A03" w:rsidP="001B3A12">
      <w:pPr>
        <w:rPr>
          <w:lang w:eastAsia="en-US"/>
        </w:rPr>
      </w:pPr>
      <w:r>
        <w:rPr>
          <w:lang w:eastAsia="en-US"/>
        </w:rPr>
        <w:fldChar w:fldCharType="end"/>
      </w:r>
    </w:p>
    <w:p w14:paraId="35112A98" w14:textId="14172E35" w:rsidR="001B3A12" w:rsidRDefault="00536921" w:rsidP="00536921">
      <w:pPr>
        <w:pStyle w:val="Heading1"/>
      </w:pPr>
      <w:bookmarkStart w:id="3" w:name="_Toc180074045"/>
      <w:bookmarkStart w:id="4" w:name="_Toc180074442"/>
      <w:bookmarkStart w:id="5" w:name="_Toc180244851"/>
      <w:r>
        <w:t>List of Tables</w:t>
      </w:r>
      <w:bookmarkEnd w:id="3"/>
      <w:bookmarkEnd w:id="4"/>
      <w:bookmarkEnd w:id="5"/>
    </w:p>
    <w:p w14:paraId="3151B1E3" w14:textId="13E12753" w:rsidR="006E0D80" w:rsidRDefault="006E0D80">
      <w:pPr>
        <w:pStyle w:val="TableofFigures"/>
        <w:tabs>
          <w:tab w:val="right" w:leader="dot" w:pos="9016"/>
        </w:tabs>
        <w:rPr>
          <w:rFonts w:asciiTheme="minorHAnsi" w:eastAsiaTheme="minorEastAsia" w:hAnsiTheme="minorHAnsi" w:cstheme="minorBidi"/>
          <w:noProof/>
          <w:color w:val="auto"/>
          <w:kern w:val="2"/>
          <w14:ligatures w14:val="standardContextual"/>
        </w:rPr>
      </w:pPr>
      <w:r>
        <w:fldChar w:fldCharType="begin"/>
      </w:r>
      <w:r>
        <w:instrText xml:space="preserve"> TOC \h \z \c "Table" </w:instrText>
      </w:r>
      <w:r>
        <w:fldChar w:fldCharType="separate"/>
      </w:r>
      <w:hyperlink w:anchor="_Toc180244667" w:history="1">
        <w:r w:rsidRPr="00232489">
          <w:rPr>
            <w:rStyle w:val="Hyperlink"/>
            <w:rFonts w:eastAsiaTheme="majorEastAsia"/>
            <w:noProof/>
          </w:rPr>
          <w:t>Table 1: Table for Literature Review</w:t>
        </w:r>
        <w:r>
          <w:rPr>
            <w:noProof/>
            <w:webHidden/>
          </w:rPr>
          <w:tab/>
        </w:r>
        <w:r>
          <w:rPr>
            <w:noProof/>
            <w:webHidden/>
          </w:rPr>
          <w:fldChar w:fldCharType="begin"/>
        </w:r>
        <w:r>
          <w:rPr>
            <w:noProof/>
            <w:webHidden/>
          </w:rPr>
          <w:instrText xml:space="preserve"> PAGEREF _Toc180244667 \h </w:instrText>
        </w:r>
        <w:r>
          <w:rPr>
            <w:noProof/>
            <w:webHidden/>
          </w:rPr>
        </w:r>
        <w:r>
          <w:rPr>
            <w:noProof/>
            <w:webHidden/>
          </w:rPr>
          <w:fldChar w:fldCharType="separate"/>
        </w:r>
        <w:r w:rsidR="00E21B79">
          <w:rPr>
            <w:noProof/>
            <w:webHidden/>
          </w:rPr>
          <w:t>7</w:t>
        </w:r>
        <w:r>
          <w:rPr>
            <w:noProof/>
            <w:webHidden/>
          </w:rPr>
          <w:fldChar w:fldCharType="end"/>
        </w:r>
      </w:hyperlink>
    </w:p>
    <w:p w14:paraId="2622240A" w14:textId="1D5BC48B" w:rsidR="006E0D80" w:rsidRDefault="006E0D80">
      <w:pPr>
        <w:pStyle w:val="TableofFigures"/>
        <w:tabs>
          <w:tab w:val="right" w:leader="dot" w:pos="9016"/>
        </w:tabs>
        <w:rPr>
          <w:rFonts w:asciiTheme="minorHAnsi" w:eastAsiaTheme="minorEastAsia" w:hAnsiTheme="minorHAnsi" w:cstheme="minorBidi"/>
          <w:noProof/>
          <w:color w:val="auto"/>
          <w:kern w:val="2"/>
          <w14:ligatures w14:val="standardContextual"/>
        </w:rPr>
      </w:pPr>
      <w:hyperlink w:anchor="_Toc180244668" w:history="1">
        <w:r w:rsidRPr="00232489">
          <w:rPr>
            <w:rStyle w:val="Hyperlink"/>
            <w:rFonts w:eastAsiaTheme="majorEastAsia"/>
            <w:noProof/>
          </w:rPr>
          <w:t>Table 2: Table for research objectives</w:t>
        </w:r>
        <w:r>
          <w:rPr>
            <w:noProof/>
            <w:webHidden/>
          </w:rPr>
          <w:tab/>
        </w:r>
        <w:r>
          <w:rPr>
            <w:noProof/>
            <w:webHidden/>
          </w:rPr>
          <w:fldChar w:fldCharType="begin"/>
        </w:r>
        <w:r>
          <w:rPr>
            <w:noProof/>
            <w:webHidden/>
          </w:rPr>
          <w:instrText xml:space="preserve"> PAGEREF _Toc180244668 \h </w:instrText>
        </w:r>
        <w:r>
          <w:rPr>
            <w:noProof/>
            <w:webHidden/>
          </w:rPr>
        </w:r>
        <w:r>
          <w:rPr>
            <w:noProof/>
            <w:webHidden/>
          </w:rPr>
          <w:fldChar w:fldCharType="separate"/>
        </w:r>
        <w:r w:rsidR="00E21B79">
          <w:rPr>
            <w:noProof/>
            <w:webHidden/>
          </w:rPr>
          <w:t>12</w:t>
        </w:r>
        <w:r>
          <w:rPr>
            <w:noProof/>
            <w:webHidden/>
          </w:rPr>
          <w:fldChar w:fldCharType="end"/>
        </w:r>
      </w:hyperlink>
    </w:p>
    <w:p w14:paraId="06CD4D8E" w14:textId="790E526B" w:rsidR="006E0D80" w:rsidRDefault="006E0D80">
      <w:pPr>
        <w:pStyle w:val="TableofFigures"/>
        <w:tabs>
          <w:tab w:val="right" w:leader="dot" w:pos="9016"/>
        </w:tabs>
        <w:rPr>
          <w:rFonts w:asciiTheme="minorHAnsi" w:eastAsiaTheme="minorEastAsia" w:hAnsiTheme="minorHAnsi" w:cstheme="minorBidi"/>
          <w:noProof/>
          <w:color w:val="auto"/>
          <w:kern w:val="2"/>
          <w14:ligatures w14:val="standardContextual"/>
        </w:rPr>
      </w:pPr>
      <w:hyperlink w:anchor="_Toc180244669" w:history="1">
        <w:r w:rsidRPr="00232489">
          <w:rPr>
            <w:rStyle w:val="Hyperlink"/>
            <w:rFonts w:eastAsiaTheme="majorEastAsia"/>
            <w:noProof/>
          </w:rPr>
          <w:t>Table 3: In-scope project elements</w:t>
        </w:r>
        <w:r>
          <w:rPr>
            <w:noProof/>
            <w:webHidden/>
          </w:rPr>
          <w:tab/>
        </w:r>
        <w:r>
          <w:rPr>
            <w:noProof/>
            <w:webHidden/>
          </w:rPr>
          <w:fldChar w:fldCharType="begin"/>
        </w:r>
        <w:r>
          <w:rPr>
            <w:noProof/>
            <w:webHidden/>
          </w:rPr>
          <w:instrText xml:space="preserve"> PAGEREF _Toc180244669 \h </w:instrText>
        </w:r>
        <w:r>
          <w:rPr>
            <w:noProof/>
            <w:webHidden/>
          </w:rPr>
        </w:r>
        <w:r>
          <w:rPr>
            <w:noProof/>
            <w:webHidden/>
          </w:rPr>
          <w:fldChar w:fldCharType="separate"/>
        </w:r>
        <w:r w:rsidR="00E21B79">
          <w:rPr>
            <w:noProof/>
            <w:webHidden/>
          </w:rPr>
          <w:t>14</w:t>
        </w:r>
        <w:r>
          <w:rPr>
            <w:noProof/>
            <w:webHidden/>
          </w:rPr>
          <w:fldChar w:fldCharType="end"/>
        </w:r>
      </w:hyperlink>
    </w:p>
    <w:p w14:paraId="0D2503BA" w14:textId="11164D84" w:rsidR="006E0D80" w:rsidRDefault="006E0D80">
      <w:pPr>
        <w:pStyle w:val="TableofFigures"/>
        <w:tabs>
          <w:tab w:val="right" w:leader="dot" w:pos="9016"/>
        </w:tabs>
        <w:rPr>
          <w:rFonts w:asciiTheme="minorHAnsi" w:eastAsiaTheme="minorEastAsia" w:hAnsiTheme="minorHAnsi" w:cstheme="minorBidi"/>
          <w:noProof/>
          <w:color w:val="auto"/>
          <w:kern w:val="2"/>
          <w14:ligatures w14:val="standardContextual"/>
        </w:rPr>
      </w:pPr>
      <w:hyperlink w:anchor="_Toc180244670" w:history="1">
        <w:r w:rsidRPr="00232489">
          <w:rPr>
            <w:rStyle w:val="Hyperlink"/>
            <w:rFonts w:eastAsiaTheme="majorEastAsia"/>
            <w:noProof/>
          </w:rPr>
          <w:t>Table 4: Out-scope project elements</w:t>
        </w:r>
        <w:r>
          <w:rPr>
            <w:noProof/>
            <w:webHidden/>
          </w:rPr>
          <w:tab/>
        </w:r>
        <w:r>
          <w:rPr>
            <w:noProof/>
            <w:webHidden/>
          </w:rPr>
          <w:fldChar w:fldCharType="begin"/>
        </w:r>
        <w:r>
          <w:rPr>
            <w:noProof/>
            <w:webHidden/>
          </w:rPr>
          <w:instrText xml:space="preserve"> PAGEREF _Toc180244670 \h </w:instrText>
        </w:r>
        <w:r>
          <w:rPr>
            <w:noProof/>
            <w:webHidden/>
          </w:rPr>
        </w:r>
        <w:r>
          <w:rPr>
            <w:noProof/>
            <w:webHidden/>
          </w:rPr>
          <w:fldChar w:fldCharType="separate"/>
        </w:r>
        <w:r w:rsidR="00E21B79">
          <w:rPr>
            <w:noProof/>
            <w:webHidden/>
          </w:rPr>
          <w:t>14</w:t>
        </w:r>
        <w:r>
          <w:rPr>
            <w:noProof/>
            <w:webHidden/>
          </w:rPr>
          <w:fldChar w:fldCharType="end"/>
        </w:r>
      </w:hyperlink>
    </w:p>
    <w:p w14:paraId="600CA074" w14:textId="1AFDA35A" w:rsidR="006E0D80" w:rsidRDefault="006E0D80">
      <w:pPr>
        <w:pStyle w:val="TableofFigures"/>
        <w:tabs>
          <w:tab w:val="right" w:leader="dot" w:pos="9016"/>
        </w:tabs>
        <w:rPr>
          <w:rFonts w:asciiTheme="minorHAnsi" w:eastAsiaTheme="minorEastAsia" w:hAnsiTheme="minorHAnsi" w:cstheme="minorBidi"/>
          <w:noProof/>
          <w:color w:val="auto"/>
          <w:kern w:val="2"/>
          <w14:ligatures w14:val="standardContextual"/>
        </w:rPr>
      </w:pPr>
      <w:hyperlink w:anchor="_Toc180244671" w:history="1">
        <w:r w:rsidRPr="00232489">
          <w:rPr>
            <w:rStyle w:val="Hyperlink"/>
            <w:rFonts w:eastAsiaTheme="majorEastAsia"/>
            <w:noProof/>
          </w:rPr>
          <w:t>Table 5: Deliverables table</w:t>
        </w:r>
        <w:r>
          <w:rPr>
            <w:noProof/>
            <w:webHidden/>
          </w:rPr>
          <w:tab/>
        </w:r>
        <w:r>
          <w:rPr>
            <w:noProof/>
            <w:webHidden/>
          </w:rPr>
          <w:fldChar w:fldCharType="begin"/>
        </w:r>
        <w:r>
          <w:rPr>
            <w:noProof/>
            <w:webHidden/>
          </w:rPr>
          <w:instrText xml:space="preserve"> PAGEREF _Toc180244671 \h </w:instrText>
        </w:r>
        <w:r>
          <w:rPr>
            <w:noProof/>
            <w:webHidden/>
          </w:rPr>
        </w:r>
        <w:r>
          <w:rPr>
            <w:noProof/>
            <w:webHidden/>
          </w:rPr>
          <w:fldChar w:fldCharType="separate"/>
        </w:r>
        <w:r w:rsidR="00E21B79">
          <w:rPr>
            <w:noProof/>
            <w:webHidden/>
          </w:rPr>
          <w:t>17</w:t>
        </w:r>
        <w:r>
          <w:rPr>
            <w:noProof/>
            <w:webHidden/>
          </w:rPr>
          <w:fldChar w:fldCharType="end"/>
        </w:r>
      </w:hyperlink>
    </w:p>
    <w:p w14:paraId="5F747095" w14:textId="6A4085F8" w:rsidR="006E0D80" w:rsidRDefault="006E0D80">
      <w:pPr>
        <w:pStyle w:val="TableofFigures"/>
        <w:tabs>
          <w:tab w:val="right" w:leader="dot" w:pos="9016"/>
        </w:tabs>
        <w:rPr>
          <w:rFonts w:asciiTheme="minorHAnsi" w:eastAsiaTheme="minorEastAsia" w:hAnsiTheme="minorHAnsi" w:cstheme="minorBidi"/>
          <w:noProof/>
          <w:color w:val="auto"/>
          <w:kern w:val="2"/>
          <w14:ligatures w14:val="standardContextual"/>
        </w:rPr>
      </w:pPr>
      <w:hyperlink w:anchor="_Toc180244672" w:history="1">
        <w:r w:rsidRPr="00232489">
          <w:rPr>
            <w:rStyle w:val="Hyperlink"/>
            <w:rFonts w:eastAsiaTheme="majorEastAsia"/>
            <w:noProof/>
          </w:rPr>
          <w:t>Table 6: Risk Management Table</w:t>
        </w:r>
        <w:r>
          <w:rPr>
            <w:noProof/>
            <w:webHidden/>
          </w:rPr>
          <w:tab/>
        </w:r>
        <w:r>
          <w:rPr>
            <w:noProof/>
            <w:webHidden/>
          </w:rPr>
          <w:fldChar w:fldCharType="begin"/>
        </w:r>
        <w:r>
          <w:rPr>
            <w:noProof/>
            <w:webHidden/>
          </w:rPr>
          <w:instrText xml:space="preserve"> PAGEREF _Toc180244672 \h </w:instrText>
        </w:r>
        <w:r>
          <w:rPr>
            <w:noProof/>
            <w:webHidden/>
          </w:rPr>
        </w:r>
        <w:r>
          <w:rPr>
            <w:noProof/>
            <w:webHidden/>
          </w:rPr>
          <w:fldChar w:fldCharType="separate"/>
        </w:r>
        <w:r w:rsidR="00E21B79">
          <w:rPr>
            <w:noProof/>
            <w:webHidden/>
          </w:rPr>
          <w:t>19</w:t>
        </w:r>
        <w:r>
          <w:rPr>
            <w:noProof/>
            <w:webHidden/>
          </w:rPr>
          <w:fldChar w:fldCharType="end"/>
        </w:r>
      </w:hyperlink>
    </w:p>
    <w:p w14:paraId="6D2D1436" w14:textId="110FFA4B" w:rsidR="00FF0218" w:rsidRDefault="006E0D80" w:rsidP="00512C66">
      <w:pPr>
        <w:sectPr w:rsidR="00FF0218" w:rsidSect="00B9712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fmt="lowerRoman"/>
          <w:cols w:space="708"/>
          <w:docGrid w:linePitch="360"/>
        </w:sectPr>
      </w:pPr>
      <w:r>
        <w:fldChar w:fldCharType="end"/>
      </w:r>
    </w:p>
    <w:p w14:paraId="044B899A" w14:textId="3EC93C8C" w:rsidR="00872F1D" w:rsidRDefault="00BB3CEF" w:rsidP="00BB3CEF">
      <w:pPr>
        <w:pStyle w:val="Heading1"/>
      </w:pPr>
      <w:bookmarkStart w:id="6" w:name="_Toc180074046"/>
      <w:bookmarkStart w:id="7" w:name="_Toc180074443"/>
      <w:bookmarkStart w:id="8" w:name="_Toc180244852"/>
      <w:r>
        <w:lastRenderedPageBreak/>
        <w:t>Section 1</w:t>
      </w:r>
      <w:bookmarkEnd w:id="6"/>
      <w:bookmarkEnd w:id="7"/>
      <w:bookmarkEnd w:id="8"/>
    </w:p>
    <w:p w14:paraId="11DC6B68" w14:textId="15EEB582" w:rsidR="00C322E5" w:rsidRDefault="00825FB1" w:rsidP="00136F11">
      <w:pPr>
        <w:pStyle w:val="Heading2"/>
      </w:pPr>
      <w:bookmarkStart w:id="9" w:name="_Toc180074047"/>
      <w:bookmarkStart w:id="10" w:name="_Toc180074444"/>
      <w:bookmarkStart w:id="11" w:name="_Toc180244853"/>
      <w:r>
        <w:t>1.</w:t>
      </w:r>
      <w:r w:rsidR="00105E0D">
        <w:t>1</w:t>
      </w:r>
      <w:r>
        <w:t xml:space="preserve"> Introduction</w:t>
      </w:r>
      <w:bookmarkEnd w:id="9"/>
      <w:bookmarkEnd w:id="10"/>
      <w:bookmarkEnd w:id="11"/>
    </w:p>
    <w:p w14:paraId="38CEA546" w14:textId="36939B4D" w:rsidR="006D53DD" w:rsidRDefault="008B291B">
      <w:r>
        <w:t>Regarding</w:t>
      </w:r>
      <w:r w:rsidR="00CF11CE">
        <w:t xml:space="preserve"> what the project is</w:t>
      </w:r>
      <w:r w:rsidR="00F378E6">
        <w:t xml:space="preserve">, we intend </w:t>
      </w:r>
      <w:r w:rsidR="00CC75C4">
        <w:t xml:space="preserve">on introducing a sophisticated </w:t>
      </w:r>
      <w:r w:rsidR="005A743E">
        <w:t xml:space="preserve">fall detection system that </w:t>
      </w:r>
      <w:r w:rsidR="00F94530">
        <w:t>can detecting/predict</w:t>
      </w:r>
      <w:r w:rsidR="005A743E">
        <w:t xml:space="preserve"> whether a person is in the process of falling or simply about to fall</w:t>
      </w:r>
      <w:r w:rsidR="0071060E">
        <w:t xml:space="preserve">. It was found that an alarmingly notable rate of elderly persons (over the ages of 65) are left in isolated conditions in homes where they are left to care for themselves. A result of this has led to </w:t>
      </w:r>
      <w:r w:rsidR="00A9409C">
        <w:t xml:space="preserve">devastating mortality rates due to </w:t>
      </w:r>
      <w:r w:rsidR="002C5358">
        <w:t xml:space="preserve">the </w:t>
      </w:r>
      <w:r w:rsidR="00BC5EA7">
        <w:t xml:space="preserve">risks </w:t>
      </w:r>
      <w:r w:rsidR="000A5EE8">
        <w:t xml:space="preserve">causing </w:t>
      </w:r>
      <w:r w:rsidR="00A9409C">
        <w:t xml:space="preserve">falls that </w:t>
      </w:r>
      <w:r w:rsidR="00E473A0">
        <w:t>have</w:t>
      </w:r>
      <w:r w:rsidR="000A5EE8">
        <w:t xml:space="preserve"> damaging effects that are retained unto them</w:t>
      </w:r>
      <w:r w:rsidR="00E473A0">
        <w:t>.</w:t>
      </w:r>
      <w:r w:rsidR="00F67A84">
        <w:t xml:space="preserve"> Given the feeble state of most elderly people they are seen as to being individuals that are not </w:t>
      </w:r>
      <w:r w:rsidR="007F4D0C">
        <w:t>fit</w:t>
      </w:r>
      <w:r w:rsidR="00F70806">
        <w:t>/</w:t>
      </w:r>
      <w:r w:rsidR="00F67A84">
        <w:t xml:space="preserve">capable of looking after themselves as most of them tend to experience </w:t>
      </w:r>
      <w:r w:rsidR="00105CA4">
        <w:t>elongated issues such as joint aches. Arthritis, etc</w:t>
      </w:r>
      <w:r w:rsidR="00F67A84">
        <w:t>.</w:t>
      </w:r>
      <w:r w:rsidR="007743BB">
        <w:t xml:space="preserve"> Given this “disabled”</w:t>
      </w:r>
      <w:r w:rsidR="00C4775D">
        <w:t xml:space="preserve"> state </w:t>
      </w:r>
      <w:r w:rsidR="00B50B7B">
        <w:t>that the target populi lie in</w:t>
      </w:r>
      <w:r w:rsidR="007743BB">
        <w:t>, we believe that the availability of an automated caring system that can prevent falls is an adequate solution to address this issue</w:t>
      </w:r>
      <w:r w:rsidR="006F154D">
        <w:t>. So, i</w:t>
      </w:r>
      <w:r w:rsidR="005A743E">
        <w:t xml:space="preserve">n terms of how we intend on achieving this, we </w:t>
      </w:r>
      <w:r w:rsidR="00AF757B">
        <w:t xml:space="preserve">believe that the use of the “Internet of Things” may prove to be quite resourceful in this aspect as it provides us with </w:t>
      </w:r>
      <w:r w:rsidR="00537F16">
        <w:t xml:space="preserve">complete access into monitoring </w:t>
      </w:r>
      <w:r w:rsidR="009676C3">
        <w:t>a user’s</w:t>
      </w:r>
      <w:r w:rsidR="00537F16">
        <w:t xml:space="preserve"> movements and </w:t>
      </w:r>
      <w:r w:rsidR="005C3DFD">
        <w:t>status</w:t>
      </w:r>
      <w:r w:rsidR="001D3287">
        <w:t xml:space="preserve"> in the absence of a more capable individual.</w:t>
      </w:r>
      <w:r w:rsidR="00CA6208">
        <w:t xml:space="preserve"> To summarize the </w:t>
      </w:r>
      <w:r w:rsidR="002F7231">
        <w:t xml:space="preserve">content to be viewed in this document, we intend on </w:t>
      </w:r>
      <w:r w:rsidR="00AA0B34">
        <w:t xml:space="preserve">documenting and explaining how our fall detection system is to work and be developed such that its users may </w:t>
      </w:r>
      <w:r w:rsidR="00D23943">
        <w:t xml:space="preserve">be prevented from falling while alerting the </w:t>
      </w:r>
      <w:r w:rsidR="003E5169">
        <w:t>proper authorities of their fall.</w:t>
      </w:r>
      <w:r w:rsidR="003E187A">
        <w:t xml:space="preserve"> </w:t>
      </w:r>
    </w:p>
    <w:p w14:paraId="598AE975" w14:textId="7BC080C8" w:rsidR="00643ED6" w:rsidRDefault="00643ED6" w:rsidP="00D574B9">
      <w:pPr>
        <w:pStyle w:val="Heading2"/>
      </w:pPr>
      <w:bookmarkStart w:id="12" w:name="_Toc180074048"/>
      <w:bookmarkStart w:id="13" w:name="_Toc180074445"/>
      <w:bookmarkStart w:id="14" w:name="_Toc180244854"/>
      <w:r>
        <w:t>1.2</w:t>
      </w:r>
      <w:r w:rsidR="00E86753">
        <w:t xml:space="preserve"> Problem Domain</w:t>
      </w:r>
      <w:bookmarkEnd w:id="12"/>
      <w:bookmarkEnd w:id="13"/>
      <w:bookmarkEnd w:id="14"/>
    </w:p>
    <w:p w14:paraId="29DF57ED" w14:textId="658B245A" w:rsidR="00BF430D" w:rsidRDefault="00970225" w:rsidP="00970225">
      <w:pPr>
        <w:rPr>
          <w:lang w:eastAsia="en-US"/>
        </w:rPr>
      </w:pPr>
      <w:r>
        <w:rPr>
          <w:lang w:eastAsia="en-US"/>
        </w:rPr>
        <w:t>Addressing the problem domain, it has been found that elderly populi within the range of 65+ have experience</w:t>
      </w:r>
      <w:r w:rsidR="00E42620">
        <w:rPr>
          <w:lang w:eastAsia="en-US"/>
        </w:rPr>
        <w:t>d</w:t>
      </w:r>
      <w:r>
        <w:rPr>
          <w:lang w:eastAsia="en-US"/>
        </w:rPr>
        <w:t xml:space="preserve"> fall related </w:t>
      </w:r>
      <w:r w:rsidR="00246657">
        <w:rPr>
          <w:lang w:eastAsia="en-US"/>
        </w:rPr>
        <w:t>injuries that have rapidly increased the mortality rate of individuals as such given the fact that these injuries are almost always fatal</w:t>
      </w:r>
      <w:r w:rsidR="0086371F">
        <w:rPr>
          <w:lang w:eastAsia="en-US"/>
        </w:rPr>
        <w:t xml:space="preserve">. A study was carried out to develop </w:t>
      </w:r>
      <w:r w:rsidR="00356837">
        <w:rPr>
          <w:lang w:eastAsia="en-US"/>
        </w:rPr>
        <w:t>a “</w:t>
      </w:r>
      <w:r w:rsidR="00C465CA">
        <w:rPr>
          <w:lang w:eastAsia="en-US"/>
        </w:rPr>
        <w:t>Low-cost</w:t>
      </w:r>
      <w:r w:rsidR="00356837">
        <w:rPr>
          <w:lang w:eastAsia="en-US"/>
        </w:rPr>
        <w:t xml:space="preserve"> fall detection </w:t>
      </w:r>
      <w:r w:rsidR="003F28BE">
        <w:rPr>
          <w:lang w:eastAsia="en-US"/>
        </w:rPr>
        <w:t xml:space="preserve">system” and it was found that </w:t>
      </w:r>
      <w:r w:rsidR="00D70BED">
        <w:rPr>
          <w:lang w:eastAsia="en-US"/>
        </w:rPr>
        <w:t>an estimated 684,000</w:t>
      </w:r>
      <w:r w:rsidR="007C2C01">
        <w:rPr>
          <w:lang w:eastAsia="en-US"/>
        </w:rPr>
        <w:t xml:space="preserve"> individuals die from falls each year</w:t>
      </w:r>
      <w:r w:rsidR="00425C74">
        <w:rPr>
          <w:lang w:eastAsia="en-US"/>
        </w:rPr>
        <w:t xml:space="preserve"> from adults over the age of </w:t>
      </w:r>
      <w:r w:rsidR="00721E30">
        <w:rPr>
          <w:lang w:eastAsia="en-US"/>
        </w:rPr>
        <w:t xml:space="preserve">60 suffering the highest number of </w:t>
      </w:r>
      <w:r w:rsidR="00BC1D0E">
        <w:rPr>
          <w:lang w:eastAsia="en-US"/>
        </w:rPr>
        <w:t xml:space="preserve">fatal falls </w:t>
      </w:r>
      <w:sdt>
        <w:sdtPr>
          <w:rPr>
            <w:lang w:eastAsia="en-US"/>
          </w:rPr>
          <w:id w:val="-889256364"/>
          <w:citation/>
        </w:sdtPr>
        <w:sdtContent>
          <w:r w:rsidR="007C7E27">
            <w:rPr>
              <w:lang w:eastAsia="en-US"/>
            </w:rPr>
            <w:fldChar w:fldCharType="begin"/>
          </w:r>
          <w:r w:rsidR="007C7E27">
            <w:rPr>
              <w:lang w:val="en-US" w:eastAsia="en-US"/>
            </w:rPr>
            <w:instrText xml:space="preserve"> CITATION Hel24 \l 1033 </w:instrText>
          </w:r>
          <w:r w:rsidR="007C7E27">
            <w:rPr>
              <w:lang w:eastAsia="en-US"/>
            </w:rPr>
            <w:fldChar w:fldCharType="separate"/>
          </w:r>
          <w:r w:rsidR="00EB5EC4" w:rsidRPr="00EB5EC4">
            <w:rPr>
              <w:noProof/>
              <w:lang w:val="en-US" w:eastAsia="en-US"/>
            </w:rPr>
            <w:t>(Fitriawan, et al., 2024)</w:t>
          </w:r>
          <w:r w:rsidR="007C7E27">
            <w:rPr>
              <w:lang w:eastAsia="en-US"/>
            </w:rPr>
            <w:fldChar w:fldCharType="end"/>
          </w:r>
        </w:sdtContent>
      </w:sdt>
      <w:r w:rsidR="00246657">
        <w:rPr>
          <w:lang w:eastAsia="en-US"/>
        </w:rPr>
        <w:t>.</w:t>
      </w:r>
      <w:r w:rsidR="000E5A9A">
        <w:rPr>
          <w:lang w:eastAsia="en-US"/>
        </w:rPr>
        <w:t xml:space="preserve"> Furthermore, </w:t>
      </w:r>
      <w:r w:rsidR="00030EAD">
        <w:rPr>
          <w:lang w:eastAsia="en-US"/>
        </w:rPr>
        <w:t>regarding</w:t>
      </w:r>
      <w:r w:rsidR="000E5A9A">
        <w:rPr>
          <w:lang w:eastAsia="en-US"/>
        </w:rPr>
        <w:t xml:space="preserve"> how these injuries are caused it has been found that </w:t>
      </w:r>
      <w:r w:rsidR="00830EE9">
        <w:rPr>
          <w:lang w:eastAsia="en-US"/>
        </w:rPr>
        <w:t xml:space="preserve">these individuals are often left in isolated conditions as to where they have little to no </w:t>
      </w:r>
      <w:r w:rsidR="008750DC">
        <w:rPr>
          <w:lang w:eastAsia="en-US"/>
        </w:rPr>
        <w:t xml:space="preserve">supervision </w:t>
      </w:r>
      <w:r w:rsidR="00843056">
        <w:rPr>
          <w:lang w:eastAsia="en-US"/>
        </w:rPr>
        <w:t xml:space="preserve">over what they do and where they are </w:t>
      </w:r>
      <w:r w:rsidR="00FA001A">
        <w:rPr>
          <w:lang w:eastAsia="en-US"/>
        </w:rPr>
        <w:t>because</w:t>
      </w:r>
      <w:r w:rsidR="00843056">
        <w:rPr>
          <w:lang w:eastAsia="en-US"/>
        </w:rPr>
        <w:t xml:space="preserve"> the availability of an individual as such is not always present and is often seeing as to being quite costly. Individuals that offer support as a service tend to overcharge </w:t>
      </w:r>
      <w:r w:rsidR="0026687D">
        <w:rPr>
          <w:lang w:eastAsia="en-US"/>
        </w:rPr>
        <w:t xml:space="preserve">users </w:t>
      </w:r>
      <w:r w:rsidR="002F1794">
        <w:rPr>
          <w:lang w:eastAsia="en-US"/>
        </w:rPr>
        <w:t>given their requirements</w:t>
      </w:r>
      <w:r w:rsidR="0046389B">
        <w:rPr>
          <w:lang w:eastAsia="en-US"/>
        </w:rPr>
        <w:t xml:space="preserve">, thereafter it was found in a study that more and more of the elderly populi are experiencing issues in </w:t>
      </w:r>
      <w:r w:rsidR="00530650">
        <w:rPr>
          <w:lang w:eastAsia="en-US"/>
        </w:rPr>
        <w:t>funding long term healthcare solutions given their limited income</w:t>
      </w:r>
      <w:r w:rsidR="009D0B00">
        <w:rPr>
          <w:lang w:eastAsia="en-US"/>
        </w:rPr>
        <w:t xml:space="preserve"> </w:t>
      </w:r>
      <w:sdt>
        <w:sdtPr>
          <w:rPr>
            <w:lang w:eastAsia="en-US"/>
          </w:rPr>
          <w:id w:val="189265409"/>
          <w:citation/>
        </w:sdtPr>
        <w:sdtContent>
          <w:r w:rsidR="000C5927">
            <w:rPr>
              <w:lang w:eastAsia="en-US"/>
            </w:rPr>
            <w:fldChar w:fldCharType="begin"/>
          </w:r>
          <w:r w:rsidR="000C5927">
            <w:rPr>
              <w:lang w:val="en-US" w:eastAsia="en-US"/>
            </w:rPr>
            <w:instrText xml:space="preserve"> CITATION RIV88 \l 1033 </w:instrText>
          </w:r>
          <w:r w:rsidR="000C5927">
            <w:rPr>
              <w:lang w:eastAsia="en-US"/>
            </w:rPr>
            <w:fldChar w:fldCharType="separate"/>
          </w:r>
          <w:r w:rsidR="00EB5EC4" w:rsidRPr="00EB5EC4">
            <w:rPr>
              <w:noProof/>
              <w:lang w:val="en-US" w:eastAsia="en-US"/>
            </w:rPr>
            <w:t>(RIVLIN, 1988)</w:t>
          </w:r>
          <w:r w:rsidR="000C5927">
            <w:rPr>
              <w:lang w:eastAsia="en-US"/>
            </w:rPr>
            <w:fldChar w:fldCharType="end"/>
          </w:r>
        </w:sdtContent>
      </w:sdt>
      <w:r w:rsidR="00D621D7">
        <w:rPr>
          <w:lang w:eastAsia="en-US"/>
        </w:rPr>
        <w:t>.</w:t>
      </w:r>
      <w:r w:rsidR="00BF430D">
        <w:rPr>
          <w:lang w:eastAsia="en-US"/>
        </w:rPr>
        <w:t xml:space="preserve"> </w:t>
      </w:r>
    </w:p>
    <w:p w14:paraId="5BB1F6C0" w14:textId="27EDB430" w:rsidR="00AF37CE" w:rsidRDefault="00BF430D" w:rsidP="00970225">
      <w:pPr>
        <w:rPr>
          <w:lang w:eastAsia="en-US"/>
        </w:rPr>
      </w:pPr>
      <w:r>
        <w:rPr>
          <w:lang w:eastAsia="en-US"/>
        </w:rPr>
        <w:t xml:space="preserve">Furthermore, even if the user may be able afford </w:t>
      </w:r>
      <w:r w:rsidR="00B31561">
        <w:rPr>
          <w:lang w:eastAsia="en-US"/>
        </w:rPr>
        <w:t xml:space="preserve">a service as such it would not mean that these individuals would be present in their wake for every moment and place that they move into, rather they may instead be present in open spaces where they are not preoccupied with another task. </w:t>
      </w:r>
      <w:r w:rsidR="00C91251">
        <w:rPr>
          <w:lang w:eastAsia="en-US"/>
        </w:rPr>
        <w:t>So, given these persons preoccupied states it is seen as to being almost impossible to always accompany these elderly individuals such that they are never posed with the potential of falling</w:t>
      </w:r>
      <w:r w:rsidR="00125479">
        <w:rPr>
          <w:lang w:eastAsia="en-US"/>
        </w:rPr>
        <w:t>.</w:t>
      </w:r>
      <w:r w:rsidR="00573780">
        <w:rPr>
          <w:lang w:eastAsia="en-US"/>
        </w:rPr>
        <w:t xml:space="preserve"> </w:t>
      </w:r>
      <w:r w:rsidR="009A7919">
        <w:rPr>
          <w:lang w:eastAsia="en-US"/>
        </w:rPr>
        <w:t>In terms of the more reserved details as to why elderly individuals tend to fall more than younger individuals it may be broken down into the following categories</w:t>
      </w:r>
      <w:r w:rsidR="00395DB2">
        <w:rPr>
          <w:lang w:eastAsia="en-US"/>
        </w:rPr>
        <w:t>.</w:t>
      </w:r>
    </w:p>
    <w:p w14:paraId="2C72633C" w14:textId="6C8FA08F" w:rsidR="00575347" w:rsidRDefault="002D50B1" w:rsidP="00575347">
      <w:pPr>
        <w:pStyle w:val="ListParagraph"/>
        <w:numPr>
          <w:ilvl w:val="0"/>
          <w:numId w:val="5"/>
        </w:numPr>
      </w:pPr>
      <w:r>
        <w:t>Physical Decline due to aging as joints and muscles no longer function the same</w:t>
      </w:r>
    </w:p>
    <w:p w14:paraId="35384919" w14:textId="6E6A77DF" w:rsidR="002D50B1" w:rsidRDefault="008B5260" w:rsidP="00575347">
      <w:pPr>
        <w:pStyle w:val="ListParagraph"/>
        <w:numPr>
          <w:ilvl w:val="0"/>
          <w:numId w:val="5"/>
        </w:numPr>
      </w:pPr>
      <w:r>
        <w:t>Chronic health problems such as arthritis can cause falls as well</w:t>
      </w:r>
    </w:p>
    <w:p w14:paraId="7004C33B" w14:textId="384083BC" w:rsidR="00E854FF" w:rsidRDefault="00E854FF" w:rsidP="00575347">
      <w:pPr>
        <w:pStyle w:val="ListParagraph"/>
        <w:numPr>
          <w:ilvl w:val="0"/>
          <w:numId w:val="5"/>
        </w:numPr>
      </w:pPr>
      <w:r>
        <w:lastRenderedPageBreak/>
        <w:t>Sensory impairments such as a detachment from their sight could lead to walking into objects unexpectedly</w:t>
      </w:r>
      <w:r w:rsidR="008F10B3">
        <w:t>, hence causing them to fall</w:t>
      </w:r>
    </w:p>
    <w:p w14:paraId="0856EB04" w14:textId="77EDD2B5" w:rsidR="0069427F" w:rsidRDefault="005A4051" w:rsidP="00575347">
      <w:pPr>
        <w:pStyle w:val="ListParagraph"/>
        <w:numPr>
          <w:ilvl w:val="0"/>
          <w:numId w:val="5"/>
        </w:numPr>
      </w:pPr>
      <w:r>
        <w:t xml:space="preserve">Medical Side Effects may be another cause given the potency and severity of the drugs consumed by the target </w:t>
      </w:r>
      <w:r w:rsidR="009C56CF">
        <w:t>populi</w:t>
      </w:r>
    </w:p>
    <w:p w14:paraId="488311D4" w14:textId="3D526A52" w:rsidR="6731C908" w:rsidRDefault="00FC72D2">
      <w:r>
        <w:t xml:space="preserve">Some of the </w:t>
      </w:r>
      <w:r w:rsidR="001738A2">
        <w:t>consequences experienced by these individuals</w:t>
      </w:r>
      <w:r w:rsidR="00FD2169">
        <w:t xml:space="preserve"> may be permanent and could quite potentially lead to a </w:t>
      </w:r>
      <w:r w:rsidR="004E44F4">
        <w:t xml:space="preserve">death inducing injury, so </w:t>
      </w:r>
      <w:r w:rsidR="0055766C">
        <w:t>to</w:t>
      </w:r>
      <w:r w:rsidR="004E44F4">
        <w:t xml:space="preserve"> prevent the possibility of such a process occurring a solution where the individual is closely monitored is required.</w:t>
      </w:r>
    </w:p>
    <w:p w14:paraId="0A94AB4A" w14:textId="385DD190" w:rsidR="06A761BB" w:rsidRDefault="06A761BB" w:rsidP="6731C908">
      <w:pPr>
        <w:pStyle w:val="Heading2"/>
      </w:pPr>
      <w:bookmarkStart w:id="15" w:name="_Toc180074049"/>
      <w:bookmarkStart w:id="16" w:name="_Toc180074446"/>
      <w:bookmarkStart w:id="17" w:name="_Toc180244855"/>
      <w:r w:rsidRPr="6731C908">
        <w:t>1.3 Problem Definition</w:t>
      </w:r>
      <w:bookmarkEnd w:id="15"/>
      <w:bookmarkEnd w:id="16"/>
      <w:bookmarkEnd w:id="17"/>
    </w:p>
    <w:p w14:paraId="6A841187" w14:textId="3EB7ECA7" w:rsidR="06A761BB" w:rsidRDefault="06A761BB" w:rsidP="009E03E0">
      <w:r w:rsidRPr="6731C908">
        <w:t>Elderly individuals, particularly those over 65, face a high risk of falls due to age-related physical decline, sensory impairments, and chronic conditions like arthritis. These factors, combined with medication side effects, significantly increase their vulnerability. Unfortunately, many elderly people live alone, often without access to immediate help when they fall, leading to serious injuries or even death. Falls are a leading cause of accidental injury deaths among this age group, with long recovery times or permanent disability being common outcomes.</w:t>
      </w:r>
    </w:p>
    <w:p w14:paraId="73A96112" w14:textId="0D617909" w:rsidR="72C84187" w:rsidRDefault="06A761BB" w:rsidP="009E03E0">
      <w:r w:rsidRPr="6731C908">
        <w:t>While caregivers provide some relief, they are costly and not always available. Family members also can’t always be present, leaving these individuals at risk. A reliable, cost-effective solution that can monitor and predict falls in real-time, such as an IoT-based system, could allow elderly individuals to live independently while reducing the risks associated with falls, improving their safety and quality of life</w:t>
      </w:r>
      <w:r w:rsidR="0496E03E" w:rsidRPr="6731C908">
        <w:t>.</w:t>
      </w:r>
    </w:p>
    <w:p w14:paraId="4775F185" w14:textId="62786345" w:rsidR="00D01919" w:rsidRDefault="00464BD6" w:rsidP="00D01919">
      <w:pPr>
        <w:pStyle w:val="Heading2"/>
      </w:pPr>
      <w:bookmarkStart w:id="18" w:name="_Toc180074050"/>
      <w:bookmarkStart w:id="19" w:name="_Toc180074447"/>
      <w:bookmarkStart w:id="20" w:name="_Toc180244856"/>
      <w:r>
        <w:t>1.4 Research Motivations</w:t>
      </w:r>
      <w:bookmarkEnd w:id="18"/>
      <w:bookmarkEnd w:id="19"/>
      <w:bookmarkEnd w:id="20"/>
    </w:p>
    <w:p w14:paraId="0DD16B75" w14:textId="63E31197" w:rsidR="00C74886" w:rsidRDefault="00C74886" w:rsidP="00C74886">
      <w:pPr>
        <w:pStyle w:val="Heading3"/>
      </w:pPr>
      <w:bookmarkStart w:id="21" w:name="_Toc180074051"/>
      <w:bookmarkStart w:id="22" w:name="_Toc180074448"/>
      <w:bookmarkStart w:id="23" w:name="_Toc180244857"/>
      <w:r>
        <w:t>1.4.1 Research Motivation - Ethan</w:t>
      </w:r>
      <w:bookmarkEnd w:id="21"/>
      <w:bookmarkEnd w:id="22"/>
      <w:bookmarkEnd w:id="23"/>
    </w:p>
    <w:p w14:paraId="491C7719" w14:textId="16003E6C" w:rsidR="002C559D" w:rsidRPr="002C559D" w:rsidRDefault="002C559D" w:rsidP="002C559D">
      <w:pPr>
        <w:rPr>
          <w:lang w:eastAsia="en-US"/>
        </w:rPr>
      </w:pPr>
      <w:r>
        <w:rPr>
          <w:lang w:eastAsia="en-US"/>
        </w:rPr>
        <w:t xml:space="preserve">Seeing as to how falls with the elderly populi are regarded as </w:t>
      </w:r>
      <w:r w:rsidR="001C5985">
        <w:rPr>
          <w:lang w:eastAsia="en-US"/>
        </w:rPr>
        <w:t>an underdeveloped</w:t>
      </w:r>
      <w:r>
        <w:rPr>
          <w:lang w:eastAsia="en-US"/>
        </w:rPr>
        <w:t xml:space="preserve"> topic, I believe it as to being a domain that we could expand on and provide them with the ability to take care of themselves without the need to have a third-party take care of them (</w:t>
      </w:r>
      <w:r w:rsidR="009D2B1E">
        <w:rPr>
          <w:lang w:eastAsia="en-US"/>
        </w:rPr>
        <w:t xml:space="preserve">given the fact that it may be </w:t>
      </w:r>
      <w:r>
        <w:rPr>
          <w:lang w:eastAsia="en-US"/>
        </w:rPr>
        <w:t>demeaning and maybe even</w:t>
      </w:r>
      <w:r w:rsidR="009D2B1E">
        <w:rPr>
          <w:lang w:eastAsia="en-US"/>
        </w:rPr>
        <w:t xml:space="preserve"> insulting)</w:t>
      </w:r>
      <w:r w:rsidR="00D2696C">
        <w:rPr>
          <w:lang w:eastAsia="en-US"/>
        </w:rPr>
        <w:t>. Besides that, we hope to provide these persons with a cost friendly and inexpensive solution to preventing them from falling.</w:t>
      </w:r>
    </w:p>
    <w:p w14:paraId="0570E521" w14:textId="7D0987BC" w:rsidR="72C84187" w:rsidRDefault="008A3AB0" w:rsidP="008A3AB0">
      <w:pPr>
        <w:pStyle w:val="Heading3"/>
      </w:pPr>
      <w:bookmarkStart w:id="24" w:name="_Toc180074052"/>
      <w:bookmarkStart w:id="25" w:name="_Toc180074449"/>
      <w:bookmarkStart w:id="26" w:name="_Toc180244858"/>
      <w:r>
        <w:t>1.4.</w:t>
      </w:r>
      <w:r w:rsidR="00D04A94">
        <w:t xml:space="preserve">2 </w:t>
      </w:r>
      <w:r w:rsidR="72C84187">
        <w:t>Research Motivation</w:t>
      </w:r>
      <w:r w:rsidR="2B8129AC">
        <w:t xml:space="preserve"> </w:t>
      </w:r>
      <w:r w:rsidR="40C61E94">
        <w:t>–</w:t>
      </w:r>
      <w:r w:rsidR="2B8129AC">
        <w:t xml:space="preserve"> </w:t>
      </w:r>
      <w:proofErr w:type="spellStart"/>
      <w:r w:rsidR="2B8129AC">
        <w:t>Senuli</w:t>
      </w:r>
      <w:bookmarkEnd w:id="24"/>
      <w:bookmarkEnd w:id="25"/>
      <w:bookmarkEnd w:id="26"/>
      <w:proofErr w:type="spellEnd"/>
    </w:p>
    <w:p w14:paraId="35E70FE4" w14:textId="5FA950CB" w:rsidR="2BE83D62" w:rsidRDefault="72C84187" w:rsidP="2BE83D62">
      <w:pPr>
        <w:spacing w:line="276" w:lineRule="auto"/>
      </w:pPr>
      <w:r>
        <w:t>Falls are a leading cause of injury, especially among the elders and individuals with certain medical conditions. Although there are many existing systems, our system aims to develop an enhanced fall detection system with the addition of fall prediction and prevention, with improved accuracy through joined models. We hope this will significantly reduce fall incidents in elderly populations.</w:t>
      </w:r>
    </w:p>
    <w:p w14:paraId="626FBC61" w14:textId="7E90393E" w:rsidR="003B5636" w:rsidRDefault="00227C7A" w:rsidP="00227C7A">
      <w:pPr>
        <w:pStyle w:val="Heading3"/>
      </w:pPr>
      <w:bookmarkStart w:id="27" w:name="_Toc180074053"/>
      <w:bookmarkStart w:id="28" w:name="_Toc180074450"/>
      <w:bookmarkStart w:id="29" w:name="_Toc180244859"/>
      <w:r>
        <w:t xml:space="preserve">1.4.3 </w:t>
      </w:r>
      <w:r w:rsidR="4243D28A" w:rsidRPr="4243D28A">
        <w:t xml:space="preserve">Research </w:t>
      </w:r>
      <w:r w:rsidR="251B55ED" w:rsidRPr="251B55ED">
        <w:t>motivation-</w:t>
      </w:r>
      <w:proofErr w:type="spellStart"/>
      <w:r w:rsidR="251B55ED" w:rsidRPr="251B55ED">
        <w:t>Himansa</w:t>
      </w:r>
      <w:bookmarkEnd w:id="27"/>
      <w:bookmarkEnd w:id="28"/>
      <w:bookmarkEnd w:id="29"/>
      <w:proofErr w:type="spellEnd"/>
    </w:p>
    <w:p w14:paraId="28E5DD56" w14:textId="60B6DE01" w:rsidR="5986F238" w:rsidRDefault="5986F238" w:rsidP="5986F238">
      <w:pPr>
        <w:spacing w:line="276" w:lineRule="auto"/>
      </w:pPr>
      <w:r w:rsidRPr="5986F238">
        <w:t>Building on the need for accurate and immediate detection, our system focuses on real-time capabilities to not only detect but also predict potential falls. By utilizing advanced data analysis techniques, the system aims to provide timely responses and interventions, enhancing safety and minimizing injury risks for the elderly.</w:t>
      </w:r>
    </w:p>
    <w:p w14:paraId="198FEC1D" w14:textId="3F3F04F3" w:rsidR="730DC719" w:rsidRDefault="730DC719" w:rsidP="6731C908">
      <w:pPr>
        <w:pStyle w:val="Heading3"/>
        <w:spacing w:before="281" w:after="281"/>
      </w:pPr>
      <w:bookmarkStart w:id="30" w:name="_Toc180074054"/>
      <w:bookmarkStart w:id="31" w:name="_Toc180074451"/>
      <w:bookmarkStart w:id="32" w:name="_Toc180244860"/>
      <w:r w:rsidRPr="6731C908">
        <w:rPr>
          <w:rFonts w:eastAsia="Times New Roman" w:cs="Times New Roman"/>
          <w:bCs/>
        </w:rPr>
        <w:lastRenderedPageBreak/>
        <w:t xml:space="preserve">1.4.4 Research Motivation – </w:t>
      </w:r>
      <w:proofErr w:type="spellStart"/>
      <w:r w:rsidRPr="6731C908">
        <w:rPr>
          <w:rFonts w:eastAsia="Times New Roman" w:cs="Times New Roman"/>
          <w:bCs/>
        </w:rPr>
        <w:t>Mevinu</w:t>
      </w:r>
      <w:bookmarkEnd w:id="30"/>
      <w:bookmarkEnd w:id="31"/>
      <w:bookmarkEnd w:id="32"/>
      <w:proofErr w:type="spellEnd"/>
    </w:p>
    <w:p w14:paraId="27F2E41D" w14:textId="18D0ADCB" w:rsidR="00CF5134" w:rsidRDefault="730DC719" w:rsidP="00574134">
      <w:pPr>
        <w:spacing w:before="240" w:after="240"/>
      </w:pPr>
      <w:r w:rsidRPr="6731C908">
        <w:t>The motivation behind this project stems from a genuine desire to improve the quality of life for elderly individuals, who are often left vulnerable to falls due to age-related factors. Falls can have devastating consequences, and existing solutions can be costly or ineffective. By combining technology and a deep understanding of health indicators, we aim to create a more accessible and reliable system for fall detection and prevention. This project is about providing peace of mind for families and empowering elderly individuals to live more independently and safely.</w:t>
      </w:r>
    </w:p>
    <w:p w14:paraId="7DB22C14" w14:textId="2E622429" w:rsidR="00CF5134" w:rsidRDefault="00FE52D8" w:rsidP="00FE52D8">
      <w:pPr>
        <w:pStyle w:val="Heading2"/>
      </w:pPr>
      <w:bookmarkStart w:id="33" w:name="_Toc180074055"/>
      <w:bookmarkStart w:id="34" w:name="_Toc180074452"/>
      <w:bookmarkStart w:id="35" w:name="_Toc180244861"/>
      <w:r>
        <w:t xml:space="preserve">1.5 </w:t>
      </w:r>
      <w:r w:rsidR="00F5255F">
        <w:t>Literature Review</w:t>
      </w:r>
      <w:bookmarkEnd w:id="33"/>
      <w:bookmarkEnd w:id="34"/>
      <w:bookmarkEnd w:id="35"/>
      <w:r w:rsidR="00F5255F">
        <w:t xml:space="preserve"> </w:t>
      </w:r>
    </w:p>
    <w:p w14:paraId="0E3C90A9" w14:textId="44F92C3E" w:rsidR="0064445A" w:rsidRDefault="0064445A" w:rsidP="0064445A">
      <w:pPr>
        <w:pStyle w:val="Caption"/>
        <w:keepNext/>
      </w:pPr>
      <w:bookmarkStart w:id="36" w:name="_Toc180057002"/>
      <w:bookmarkStart w:id="37" w:name="_Toc180244667"/>
      <w:r>
        <w:t xml:space="preserve">Table </w:t>
      </w:r>
      <w:r w:rsidR="001E1724">
        <w:fldChar w:fldCharType="begin"/>
      </w:r>
      <w:r w:rsidR="001E1724">
        <w:instrText xml:space="preserve"> SEQ Table \* ARABIC </w:instrText>
      </w:r>
      <w:r w:rsidR="001E1724">
        <w:fldChar w:fldCharType="separate"/>
      </w:r>
      <w:r w:rsidR="00E21B79">
        <w:rPr>
          <w:noProof/>
        </w:rPr>
        <w:t>1</w:t>
      </w:r>
      <w:r w:rsidR="001E1724">
        <w:fldChar w:fldCharType="end"/>
      </w:r>
      <w:r>
        <w:t xml:space="preserve">: Table for </w:t>
      </w:r>
      <w:r w:rsidR="001D2A8F">
        <w:t>Literature</w:t>
      </w:r>
      <w:r>
        <w:t xml:space="preserve"> Review</w:t>
      </w:r>
      <w:bookmarkEnd w:id="36"/>
      <w:bookmarkEnd w:id="37"/>
    </w:p>
    <w:tbl>
      <w:tblPr>
        <w:tblStyle w:val="TableGrid"/>
        <w:tblW w:w="0" w:type="auto"/>
        <w:tblLook w:val="04A0" w:firstRow="1" w:lastRow="0" w:firstColumn="1" w:lastColumn="0" w:noHBand="0" w:noVBand="1"/>
      </w:tblPr>
      <w:tblGrid>
        <w:gridCol w:w="1247"/>
        <w:gridCol w:w="2093"/>
        <w:gridCol w:w="1349"/>
        <w:gridCol w:w="1349"/>
        <w:gridCol w:w="1327"/>
        <w:gridCol w:w="1651"/>
      </w:tblGrid>
      <w:tr w:rsidR="00666897" w14:paraId="62ABCF7D" w14:textId="77777777" w:rsidTr="090109FB">
        <w:tc>
          <w:tcPr>
            <w:tcW w:w="1247" w:type="dxa"/>
          </w:tcPr>
          <w:p w14:paraId="2E589AF9" w14:textId="77777777" w:rsidR="005B247F" w:rsidRPr="002D06B5" w:rsidRDefault="005B247F" w:rsidP="00FE498E">
            <w:pPr>
              <w:pStyle w:val="NoSpacing"/>
              <w:rPr>
                <w:b/>
                <w:bCs/>
              </w:rPr>
            </w:pPr>
            <w:r w:rsidRPr="002D06B5">
              <w:rPr>
                <w:b/>
                <w:bCs/>
              </w:rPr>
              <w:t>Citation</w:t>
            </w:r>
          </w:p>
        </w:tc>
        <w:tc>
          <w:tcPr>
            <w:tcW w:w="2093" w:type="dxa"/>
          </w:tcPr>
          <w:p w14:paraId="183E042C" w14:textId="77777777" w:rsidR="005B247F" w:rsidRPr="003F6421" w:rsidRDefault="005B247F" w:rsidP="00FE498E">
            <w:pPr>
              <w:pStyle w:val="NoSpacing"/>
              <w:rPr>
                <w:b/>
                <w:bCs/>
              </w:rPr>
            </w:pPr>
            <w:r>
              <w:rPr>
                <w:b/>
                <w:bCs/>
              </w:rPr>
              <w:t>Technology/Algorithm Used</w:t>
            </w:r>
          </w:p>
        </w:tc>
        <w:tc>
          <w:tcPr>
            <w:tcW w:w="1349" w:type="dxa"/>
          </w:tcPr>
          <w:p w14:paraId="1E32CAED" w14:textId="77777777" w:rsidR="005B247F" w:rsidRPr="000C1877" w:rsidRDefault="005B247F" w:rsidP="00FE498E">
            <w:pPr>
              <w:pStyle w:val="NoSpacing"/>
              <w:rPr>
                <w:b/>
                <w:bCs/>
              </w:rPr>
            </w:pPr>
            <w:r>
              <w:rPr>
                <w:b/>
                <w:bCs/>
              </w:rPr>
              <w:t>Dataset</w:t>
            </w:r>
          </w:p>
        </w:tc>
        <w:tc>
          <w:tcPr>
            <w:tcW w:w="1349" w:type="dxa"/>
          </w:tcPr>
          <w:p w14:paraId="1D9FAFC1" w14:textId="77777777" w:rsidR="005B247F" w:rsidRPr="000C1877" w:rsidRDefault="005B247F" w:rsidP="00FE498E">
            <w:pPr>
              <w:pStyle w:val="NoSpacing"/>
              <w:rPr>
                <w:b/>
                <w:bCs/>
              </w:rPr>
            </w:pPr>
            <w:r w:rsidRPr="000C1877">
              <w:rPr>
                <w:b/>
                <w:bCs/>
              </w:rPr>
              <w:t>Advantages</w:t>
            </w:r>
          </w:p>
        </w:tc>
        <w:tc>
          <w:tcPr>
            <w:tcW w:w="1327" w:type="dxa"/>
          </w:tcPr>
          <w:p w14:paraId="122647CC" w14:textId="77777777" w:rsidR="005B247F" w:rsidRPr="000C1877" w:rsidRDefault="005B247F" w:rsidP="00FE498E">
            <w:pPr>
              <w:pStyle w:val="NoSpacing"/>
              <w:rPr>
                <w:b/>
                <w:bCs/>
              </w:rPr>
            </w:pPr>
            <w:r>
              <w:rPr>
                <w:b/>
                <w:bCs/>
              </w:rPr>
              <w:t>Limitation</w:t>
            </w:r>
          </w:p>
        </w:tc>
        <w:tc>
          <w:tcPr>
            <w:tcW w:w="1651" w:type="dxa"/>
          </w:tcPr>
          <w:p w14:paraId="619D17ED" w14:textId="77777777" w:rsidR="005B247F" w:rsidRDefault="005B247F" w:rsidP="00FE498E">
            <w:pPr>
              <w:pStyle w:val="NoSpacing"/>
              <w:rPr>
                <w:b/>
                <w:bCs/>
              </w:rPr>
            </w:pPr>
            <w:r>
              <w:rPr>
                <w:b/>
                <w:bCs/>
              </w:rPr>
              <w:t>Metric</w:t>
            </w:r>
          </w:p>
        </w:tc>
      </w:tr>
      <w:tr w:rsidR="005B247F" w14:paraId="6A0C7266" w14:textId="77777777" w:rsidTr="090109FB">
        <w:tc>
          <w:tcPr>
            <w:tcW w:w="9016" w:type="dxa"/>
            <w:gridSpan w:val="6"/>
          </w:tcPr>
          <w:p w14:paraId="7443D9EE" w14:textId="77777777" w:rsidR="005B247F" w:rsidRDefault="005B247F" w:rsidP="00FE498E">
            <w:pPr>
              <w:pStyle w:val="NoSpacing"/>
              <w:jc w:val="center"/>
              <w:rPr>
                <w:b/>
                <w:bCs/>
              </w:rPr>
            </w:pPr>
            <w:r>
              <w:rPr>
                <w:b/>
                <w:bCs/>
              </w:rPr>
              <w:t>Posture Detection using Image Processing API for fall detection</w:t>
            </w:r>
          </w:p>
        </w:tc>
      </w:tr>
      <w:tr w:rsidR="00666897" w:rsidRPr="00856892" w14:paraId="6472AD8C" w14:textId="77777777" w:rsidTr="090109FB">
        <w:tc>
          <w:tcPr>
            <w:tcW w:w="1247" w:type="dxa"/>
          </w:tcPr>
          <w:p w14:paraId="7A8DA578" w14:textId="46414634" w:rsidR="005B247F" w:rsidRDefault="00000000" w:rsidP="00FE498E">
            <w:pPr>
              <w:pStyle w:val="NoSpacing"/>
            </w:pPr>
            <w:sdt>
              <w:sdtPr>
                <w:id w:val="-1780642783"/>
                <w:citation/>
              </w:sdtPr>
              <w:sdtContent>
                <w:r w:rsidR="005B247F">
                  <w:fldChar w:fldCharType="begin"/>
                </w:r>
                <w:r w:rsidR="005B247F">
                  <w:rPr>
                    <w:lang w:val="en-US"/>
                  </w:rPr>
                  <w:instrText xml:space="preserve">CITATION Lin24 \l 1033 </w:instrText>
                </w:r>
                <w:r w:rsidR="005B247F">
                  <w:fldChar w:fldCharType="separate"/>
                </w:r>
                <w:r w:rsidR="00EB5EC4" w:rsidRPr="00EB5EC4">
                  <w:rPr>
                    <w:noProof/>
                    <w:lang w:val="en-US"/>
                  </w:rPr>
                  <w:t>(Lin, et al., 2022)</w:t>
                </w:r>
                <w:r w:rsidR="005B247F">
                  <w:fldChar w:fldCharType="end"/>
                </w:r>
              </w:sdtContent>
            </w:sdt>
          </w:p>
        </w:tc>
        <w:tc>
          <w:tcPr>
            <w:tcW w:w="2093" w:type="dxa"/>
          </w:tcPr>
          <w:p w14:paraId="2711D472" w14:textId="77777777" w:rsidR="005B247F" w:rsidRDefault="005B247F" w:rsidP="00FE498E">
            <w:pPr>
              <w:pStyle w:val="NoSpacing"/>
            </w:pPr>
            <w:r w:rsidRPr="006075F3">
              <w:t>Object Detection API using neuromorphic computing hardware and cameras</w:t>
            </w:r>
          </w:p>
        </w:tc>
        <w:tc>
          <w:tcPr>
            <w:tcW w:w="1349" w:type="dxa"/>
          </w:tcPr>
          <w:p w14:paraId="720FE9F6" w14:textId="77777777" w:rsidR="005B247F" w:rsidRPr="002D6B3A" w:rsidRDefault="005B247F" w:rsidP="00FE498E">
            <w:pPr>
              <w:pStyle w:val="NoSpacing"/>
            </w:pPr>
            <w:r>
              <w:t>N/A</w:t>
            </w:r>
          </w:p>
        </w:tc>
        <w:tc>
          <w:tcPr>
            <w:tcW w:w="1349" w:type="dxa"/>
          </w:tcPr>
          <w:p w14:paraId="678F6652" w14:textId="77777777" w:rsidR="005B247F" w:rsidRDefault="005B247F" w:rsidP="00FE498E">
            <w:pPr>
              <w:pStyle w:val="NoSpacing"/>
            </w:pPr>
            <w:r w:rsidRPr="002D6B3A">
              <w:t>Able to accurately detect whether a person has fallen or is about to fall given the fact that it utilizes "emulated' brain tissue elements</w:t>
            </w:r>
          </w:p>
        </w:tc>
        <w:tc>
          <w:tcPr>
            <w:tcW w:w="1327" w:type="dxa"/>
          </w:tcPr>
          <w:p w14:paraId="03553D9F" w14:textId="77777777" w:rsidR="005B247F" w:rsidRDefault="005B247F" w:rsidP="00FE498E">
            <w:pPr>
              <w:pStyle w:val="NoSpacing"/>
            </w:pPr>
            <w:r w:rsidRPr="00856892">
              <w:rPr>
                <w:b/>
                <w:bCs/>
              </w:rPr>
              <w:t>False Alarms</w:t>
            </w:r>
            <w:r w:rsidRPr="002D6B3A">
              <w:t xml:space="preserve">: Occlusion, especially when the subject's skin is blocked by clothing or background elements, leads to </w:t>
            </w:r>
            <w:r w:rsidRPr="00A72602">
              <w:rPr>
                <w:b/>
                <w:bCs/>
              </w:rPr>
              <w:t>false positives</w:t>
            </w:r>
          </w:p>
        </w:tc>
        <w:tc>
          <w:tcPr>
            <w:tcW w:w="1651" w:type="dxa"/>
          </w:tcPr>
          <w:p w14:paraId="7829AA77" w14:textId="77777777" w:rsidR="005B247F" w:rsidRDefault="005B247F" w:rsidP="00FE498E">
            <w:pPr>
              <w:pStyle w:val="NoSpacing"/>
            </w:pPr>
            <w:r>
              <w:t>Fall Detection Rate: 91.01%</w:t>
            </w:r>
          </w:p>
          <w:p w14:paraId="717D8FCA" w14:textId="77777777" w:rsidR="005B247F" w:rsidRDefault="005B247F" w:rsidP="00FE498E">
            <w:pPr>
              <w:pStyle w:val="NoSpacing"/>
            </w:pPr>
          </w:p>
          <w:p w14:paraId="79023330" w14:textId="77777777" w:rsidR="005B247F" w:rsidRPr="00856892" w:rsidRDefault="005B247F" w:rsidP="00FE498E">
            <w:pPr>
              <w:pStyle w:val="NoSpacing"/>
              <w:rPr>
                <w:b/>
                <w:bCs/>
              </w:rPr>
            </w:pPr>
            <w:r>
              <w:t>False Detection Rate: 0.3%</w:t>
            </w:r>
          </w:p>
        </w:tc>
      </w:tr>
      <w:tr w:rsidR="00666897" w:rsidRPr="00A72602" w14:paraId="36D99705" w14:textId="77777777" w:rsidTr="090109FB">
        <w:tc>
          <w:tcPr>
            <w:tcW w:w="1247" w:type="dxa"/>
          </w:tcPr>
          <w:p w14:paraId="285A167C" w14:textId="76597E78" w:rsidR="005B247F" w:rsidRDefault="00000000" w:rsidP="00FE498E">
            <w:pPr>
              <w:pStyle w:val="NoSpacing"/>
            </w:pPr>
            <w:sdt>
              <w:sdtPr>
                <w:id w:val="1893382350"/>
                <w:citation/>
              </w:sdtPr>
              <w:sdtContent>
                <w:r w:rsidR="005B247F">
                  <w:fldChar w:fldCharType="begin"/>
                </w:r>
                <w:r w:rsidR="005B247F">
                  <w:rPr>
                    <w:lang w:val="en-US"/>
                  </w:rPr>
                  <w:instrText xml:space="preserve"> CITATION Ogu22 \l 1033 </w:instrText>
                </w:r>
                <w:r w:rsidR="005B247F">
                  <w:fldChar w:fldCharType="separate"/>
                </w:r>
                <w:r w:rsidR="00EB5EC4" w:rsidRPr="00EB5EC4">
                  <w:rPr>
                    <w:noProof/>
                    <w:lang w:val="en-US"/>
                  </w:rPr>
                  <w:t>(Ogundokun, et al., 2022)</w:t>
                </w:r>
                <w:r w:rsidR="005B247F">
                  <w:fldChar w:fldCharType="end"/>
                </w:r>
              </w:sdtContent>
            </w:sdt>
          </w:p>
        </w:tc>
        <w:tc>
          <w:tcPr>
            <w:tcW w:w="2093" w:type="dxa"/>
          </w:tcPr>
          <w:p w14:paraId="231D6C10" w14:textId="77777777" w:rsidR="005B247F" w:rsidRPr="00BB2013" w:rsidRDefault="005B247F" w:rsidP="00FE498E">
            <w:pPr>
              <w:pStyle w:val="NoSpacing"/>
            </w:pPr>
            <w:r w:rsidRPr="006A0D38">
              <w:t xml:space="preserve">Utilizes </w:t>
            </w:r>
            <w:proofErr w:type="gramStart"/>
            <w:r w:rsidRPr="006A0D38">
              <w:t xml:space="preserve">  </w:t>
            </w:r>
            <w:r w:rsidRPr="006A0D38">
              <w:rPr>
                <w:rFonts w:eastAsiaTheme="majorEastAsia"/>
              </w:rPr>
              <w:t>Convolutional</w:t>
            </w:r>
            <w:proofErr w:type="gramEnd"/>
            <w:r w:rsidRPr="006A0D38">
              <w:rPr>
                <w:rFonts w:eastAsiaTheme="majorEastAsia"/>
              </w:rPr>
              <w:t xml:space="preserve"> Neural Networks (CNNs)</w:t>
            </w:r>
            <w:r>
              <w:t xml:space="preserve"> Which is normally u</w:t>
            </w:r>
            <w:r w:rsidRPr="004D7076">
              <w:t xml:space="preserve">sed for human posture detection due to their ability to extract multiscale high-level visual representations.  </w:t>
            </w:r>
          </w:p>
        </w:tc>
        <w:tc>
          <w:tcPr>
            <w:tcW w:w="1349" w:type="dxa"/>
          </w:tcPr>
          <w:p w14:paraId="3AC7738F" w14:textId="77777777" w:rsidR="005B247F" w:rsidRPr="00A72602" w:rsidRDefault="005B247F" w:rsidP="00FE498E">
            <w:pPr>
              <w:pStyle w:val="NoSpacing"/>
            </w:pPr>
            <w:r w:rsidRPr="00E44DD3">
              <w:t>MPII Human Pose Dataset</w:t>
            </w:r>
          </w:p>
        </w:tc>
        <w:tc>
          <w:tcPr>
            <w:tcW w:w="1349" w:type="dxa"/>
          </w:tcPr>
          <w:p w14:paraId="10A9154F" w14:textId="77777777" w:rsidR="005B247F" w:rsidRPr="00A72602" w:rsidRDefault="005B247F" w:rsidP="00FE498E">
            <w:pPr>
              <w:pStyle w:val="NoSpacing"/>
            </w:pPr>
            <w:r w:rsidRPr="003832A2">
              <w:t>By using image data augmentation, the model reduces overfitting issues typically seen in deep learning when training on small datasets.</w:t>
            </w:r>
          </w:p>
        </w:tc>
        <w:tc>
          <w:tcPr>
            <w:tcW w:w="1327" w:type="dxa"/>
          </w:tcPr>
          <w:p w14:paraId="41A341CE" w14:textId="77777777" w:rsidR="005B247F" w:rsidRPr="00A72602" w:rsidRDefault="005B247F" w:rsidP="00FE498E">
            <w:pPr>
              <w:pStyle w:val="NoSpacing"/>
            </w:pPr>
            <w:r w:rsidRPr="0004687B">
              <w:t xml:space="preserve">Deep CNN models like </w:t>
            </w:r>
            <w:proofErr w:type="spellStart"/>
            <w:r w:rsidRPr="0004687B">
              <w:t>AlexNet</w:t>
            </w:r>
            <w:proofErr w:type="spellEnd"/>
            <w:r w:rsidRPr="0004687B">
              <w:t xml:space="preserve"> and VGG16 require significant computational resources and time due to the millions of parameters involved</w:t>
            </w:r>
            <w:r>
              <w:t xml:space="preserve"> making it cost inefficient</w:t>
            </w:r>
          </w:p>
        </w:tc>
        <w:tc>
          <w:tcPr>
            <w:tcW w:w="1651" w:type="dxa"/>
          </w:tcPr>
          <w:p w14:paraId="2F2047F7" w14:textId="77777777" w:rsidR="005B247F" w:rsidRPr="005163CC" w:rsidRDefault="005B247F" w:rsidP="00FE498E">
            <w:pPr>
              <w:pStyle w:val="NoSpacing"/>
            </w:pPr>
            <w:proofErr w:type="gramStart"/>
            <w:r w:rsidRPr="005163CC">
              <w:t xml:space="preserve">  </w:t>
            </w:r>
            <w:proofErr w:type="spellStart"/>
            <w:r w:rsidRPr="005163CC">
              <w:rPr>
                <w:b/>
                <w:bCs/>
              </w:rPr>
              <w:t>AlexNet</w:t>
            </w:r>
            <w:proofErr w:type="spellEnd"/>
            <w:proofErr w:type="gramEnd"/>
            <w:r w:rsidRPr="005163CC">
              <w:rPr>
                <w:b/>
                <w:bCs/>
              </w:rPr>
              <w:t>:</w:t>
            </w:r>
          </w:p>
          <w:p w14:paraId="04759731" w14:textId="77777777" w:rsidR="005B247F" w:rsidRPr="005163CC" w:rsidRDefault="005B247F" w:rsidP="005B247F">
            <w:pPr>
              <w:pStyle w:val="NoSpacing"/>
              <w:numPr>
                <w:ilvl w:val="0"/>
                <w:numId w:val="8"/>
              </w:numPr>
            </w:pPr>
            <w:r w:rsidRPr="005163CC">
              <w:rPr>
                <w:b/>
                <w:bCs/>
              </w:rPr>
              <w:t>Accuracy: 91.2%</w:t>
            </w:r>
          </w:p>
          <w:p w14:paraId="2E35D8B7" w14:textId="77777777" w:rsidR="005B247F" w:rsidRPr="005163CC" w:rsidRDefault="005B247F" w:rsidP="00FE498E">
            <w:pPr>
              <w:pStyle w:val="NoSpacing"/>
            </w:pPr>
            <w:proofErr w:type="gramStart"/>
            <w:r w:rsidRPr="005163CC">
              <w:t xml:space="preserve">  </w:t>
            </w:r>
            <w:r w:rsidRPr="005163CC">
              <w:rPr>
                <w:b/>
                <w:bCs/>
              </w:rPr>
              <w:t>VGG</w:t>
            </w:r>
            <w:proofErr w:type="gramEnd"/>
            <w:r w:rsidRPr="005163CC">
              <w:rPr>
                <w:b/>
                <w:bCs/>
              </w:rPr>
              <w:t>16:</w:t>
            </w:r>
          </w:p>
          <w:p w14:paraId="62C7BADF" w14:textId="77777777" w:rsidR="005B247F" w:rsidRPr="005163CC" w:rsidRDefault="005B247F" w:rsidP="005B247F">
            <w:pPr>
              <w:pStyle w:val="NoSpacing"/>
              <w:numPr>
                <w:ilvl w:val="0"/>
                <w:numId w:val="9"/>
              </w:numPr>
            </w:pPr>
            <w:r w:rsidRPr="005163CC">
              <w:rPr>
                <w:b/>
                <w:bCs/>
              </w:rPr>
              <w:t>Accuracy: 90.2%</w:t>
            </w:r>
          </w:p>
          <w:p w14:paraId="2358E769" w14:textId="77777777" w:rsidR="005B247F" w:rsidRPr="005163CC" w:rsidRDefault="005B247F" w:rsidP="00FE498E">
            <w:pPr>
              <w:pStyle w:val="NoSpacing"/>
            </w:pPr>
            <w:proofErr w:type="gramStart"/>
            <w:r w:rsidRPr="005163CC">
              <w:t xml:space="preserve">  </w:t>
            </w:r>
            <w:r w:rsidRPr="005163CC">
              <w:rPr>
                <w:b/>
                <w:bCs/>
              </w:rPr>
              <w:t>CNN</w:t>
            </w:r>
            <w:proofErr w:type="gramEnd"/>
            <w:r w:rsidRPr="005163CC">
              <w:rPr>
                <w:b/>
                <w:bCs/>
              </w:rPr>
              <w:t>:</w:t>
            </w:r>
          </w:p>
          <w:p w14:paraId="24B27E4A" w14:textId="77777777" w:rsidR="005B247F" w:rsidRPr="005163CC" w:rsidRDefault="005B247F" w:rsidP="005B247F">
            <w:pPr>
              <w:pStyle w:val="NoSpacing"/>
              <w:numPr>
                <w:ilvl w:val="0"/>
                <w:numId w:val="10"/>
              </w:numPr>
            </w:pPr>
            <w:r w:rsidRPr="005163CC">
              <w:rPr>
                <w:b/>
                <w:bCs/>
              </w:rPr>
              <w:t>Accuracy: 87.5%</w:t>
            </w:r>
          </w:p>
          <w:p w14:paraId="6EA399DF" w14:textId="77777777" w:rsidR="005B247F" w:rsidRPr="005163CC" w:rsidRDefault="005B247F" w:rsidP="00FE498E">
            <w:pPr>
              <w:pStyle w:val="NoSpacing"/>
            </w:pPr>
            <w:proofErr w:type="gramStart"/>
            <w:r w:rsidRPr="005163CC">
              <w:t xml:space="preserve">  </w:t>
            </w:r>
            <w:r w:rsidRPr="005163CC">
              <w:rPr>
                <w:b/>
                <w:bCs/>
              </w:rPr>
              <w:t>MLP</w:t>
            </w:r>
            <w:proofErr w:type="gramEnd"/>
            <w:r w:rsidRPr="005163CC">
              <w:rPr>
                <w:b/>
                <w:bCs/>
              </w:rPr>
              <w:t>:</w:t>
            </w:r>
          </w:p>
          <w:p w14:paraId="1552FAAC" w14:textId="77777777" w:rsidR="005B247F" w:rsidRPr="005163CC" w:rsidRDefault="005B247F" w:rsidP="005B247F">
            <w:pPr>
              <w:pStyle w:val="NoSpacing"/>
              <w:numPr>
                <w:ilvl w:val="0"/>
                <w:numId w:val="11"/>
              </w:numPr>
            </w:pPr>
            <w:r w:rsidRPr="005163CC">
              <w:rPr>
                <w:b/>
                <w:bCs/>
              </w:rPr>
              <w:t>Accuracy: 89.9%</w:t>
            </w:r>
          </w:p>
          <w:p w14:paraId="2B67594D" w14:textId="77777777" w:rsidR="005B247F" w:rsidRPr="00A72602" w:rsidRDefault="005B247F" w:rsidP="00FE498E">
            <w:pPr>
              <w:pStyle w:val="NoSpacing"/>
            </w:pPr>
          </w:p>
        </w:tc>
      </w:tr>
      <w:tr w:rsidR="00666897" w:rsidRPr="00A72602" w14:paraId="61ED63EC" w14:textId="77777777" w:rsidTr="090109FB">
        <w:tc>
          <w:tcPr>
            <w:tcW w:w="9016" w:type="dxa"/>
            <w:gridSpan w:val="6"/>
          </w:tcPr>
          <w:p w14:paraId="0B41447F" w14:textId="71E7E56D" w:rsidR="00666897" w:rsidRPr="005163CC" w:rsidRDefault="00666897" w:rsidP="0081723A">
            <w:pPr>
              <w:pStyle w:val="NoSpacing"/>
              <w:jc w:val="center"/>
            </w:pPr>
            <w:r w:rsidRPr="00280071">
              <w:rPr>
                <w:b/>
                <w:bCs/>
              </w:rPr>
              <w:lastRenderedPageBreak/>
              <w:t>Use of Accelerometers and Gyroscopes along with ML models for fall detection</w:t>
            </w:r>
          </w:p>
        </w:tc>
      </w:tr>
      <w:tr w:rsidR="00666897" w:rsidRPr="00A72602" w14:paraId="375A2A5F" w14:textId="77777777" w:rsidTr="090109FB">
        <w:tc>
          <w:tcPr>
            <w:tcW w:w="1247" w:type="dxa"/>
          </w:tcPr>
          <w:p w14:paraId="3ABBEE88" w14:textId="04A17B85" w:rsidR="00666897" w:rsidRPr="00280071" w:rsidRDefault="00000000" w:rsidP="00666897">
            <w:pPr>
              <w:pStyle w:val="NoSpacing"/>
              <w:rPr>
                <w:b/>
                <w:bCs/>
              </w:rPr>
            </w:pPr>
            <w:sdt>
              <w:sdtPr>
                <w:id w:val="-289127887"/>
                <w:citation/>
              </w:sdtPr>
              <w:sdtContent>
                <w:r w:rsidR="00666897">
                  <w:fldChar w:fldCharType="begin"/>
                </w:r>
                <w:r w:rsidR="00666897">
                  <w:rPr>
                    <w:lang w:val="en-US"/>
                  </w:rPr>
                  <w:instrText xml:space="preserve"> CITATION LiQ09 \l 1033 </w:instrText>
                </w:r>
                <w:r w:rsidR="00666897">
                  <w:fldChar w:fldCharType="separate"/>
                </w:r>
                <w:r w:rsidR="00EB5EC4">
                  <w:rPr>
                    <w:b/>
                    <w:bCs/>
                    <w:noProof/>
                    <w:lang w:val="en-US"/>
                  </w:rPr>
                  <w:t>Invalid source specified.</w:t>
                </w:r>
                <w:r w:rsidR="00666897">
                  <w:fldChar w:fldCharType="end"/>
                </w:r>
              </w:sdtContent>
            </w:sdt>
          </w:p>
        </w:tc>
        <w:tc>
          <w:tcPr>
            <w:tcW w:w="2093" w:type="dxa"/>
          </w:tcPr>
          <w:p w14:paraId="54B1F57F" w14:textId="77777777" w:rsidR="00666897" w:rsidRDefault="00666897" w:rsidP="00666897">
            <w:pPr>
              <w:pStyle w:val="NoSpacing"/>
            </w:pPr>
            <w:r>
              <w:t>A threshold-based fall detection algorithm using tri-axial accelerometers and gyroscopes.</w:t>
            </w:r>
          </w:p>
          <w:p w14:paraId="56BAB537" w14:textId="4A23F854" w:rsidR="00666897" w:rsidRPr="006A0D38" w:rsidRDefault="00666897" w:rsidP="00666897">
            <w:pPr>
              <w:pStyle w:val="NoSpacing"/>
            </w:pPr>
            <w:r>
              <w:t>Divides human activities into static postures and dynamic transitions.</w:t>
            </w:r>
          </w:p>
        </w:tc>
        <w:tc>
          <w:tcPr>
            <w:tcW w:w="1349" w:type="dxa"/>
          </w:tcPr>
          <w:p w14:paraId="53C6E8B4" w14:textId="20DA6E8D" w:rsidR="00666897" w:rsidRPr="00E44DD3" w:rsidRDefault="00666897" w:rsidP="00666897">
            <w:pPr>
              <w:pStyle w:val="NoSpacing"/>
            </w:pPr>
            <w:r w:rsidRPr="00280071">
              <w:t xml:space="preserve">The dataset includes activities of daily living (ADL), fall-like motions, and different types of falls (e.g., forward, backward, </w:t>
            </w:r>
            <w:r w:rsidR="000E0B51" w:rsidRPr="00280071">
              <w:t>o</w:t>
            </w:r>
            <w:r w:rsidR="000E0B51">
              <w:t>n</w:t>
            </w:r>
            <w:r w:rsidR="000E0B51" w:rsidRPr="00280071">
              <w:t xml:space="preserve"> stairs</w:t>
            </w:r>
            <w:r w:rsidRPr="00280071">
              <w:t>)</w:t>
            </w:r>
          </w:p>
        </w:tc>
        <w:tc>
          <w:tcPr>
            <w:tcW w:w="1349" w:type="dxa"/>
          </w:tcPr>
          <w:p w14:paraId="097E3801" w14:textId="77777777" w:rsidR="00666897" w:rsidRDefault="00666897" w:rsidP="00666897">
            <w:pPr>
              <w:pStyle w:val="NoSpacing"/>
            </w:pPr>
            <w:r>
              <w:t>Reduces false positives and negatives.</w:t>
            </w:r>
          </w:p>
          <w:p w14:paraId="10DA268C" w14:textId="4A374445" w:rsidR="00666897" w:rsidRPr="003832A2" w:rsidRDefault="00666897" w:rsidP="00666897">
            <w:pPr>
              <w:pStyle w:val="NoSpacing"/>
            </w:pPr>
            <w:r>
              <w:t>Low computational cost and real-time response.</w:t>
            </w:r>
          </w:p>
        </w:tc>
        <w:tc>
          <w:tcPr>
            <w:tcW w:w="1327" w:type="dxa"/>
          </w:tcPr>
          <w:p w14:paraId="1C058494" w14:textId="4542F6F7" w:rsidR="00666897" w:rsidRPr="0004687B" w:rsidRDefault="00666897" w:rsidP="00666897">
            <w:pPr>
              <w:pStyle w:val="NoSpacing"/>
            </w:pPr>
            <w:r w:rsidRPr="00280071">
              <w:t>Difficulty distinguishing between jumping into bed and falling against a wall with a seated posture.</w:t>
            </w:r>
          </w:p>
        </w:tc>
        <w:tc>
          <w:tcPr>
            <w:tcW w:w="1651" w:type="dxa"/>
          </w:tcPr>
          <w:p w14:paraId="35092AC9" w14:textId="77777777" w:rsidR="00666897" w:rsidRDefault="00666897" w:rsidP="00666897">
            <w:pPr>
              <w:pStyle w:val="NoSpacing"/>
            </w:pPr>
            <w:r>
              <w:t>Sensitivity: 91%</w:t>
            </w:r>
          </w:p>
          <w:p w14:paraId="1ABBF2B1" w14:textId="3BBB3EAE" w:rsidR="00666897" w:rsidRPr="005163CC" w:rsidRDefault="00666897" w:rsidP="00666897">
            <w:pPr>
              <w:pStyle w:val="NoSpacing"/>
            </w:pPr>
            <w:r>
              <w:t>Specificity: 92%</w:t>
            </w:r>
          </w:p>
        </w:tc>
      </w:tr>
      <w:tr w:rsidR="00666897" w:rsidRPr="00A72602" w14:paraId="30E66BDF" w14:textId="77777777" w:rsidTr="090109FB">
        <w:tc>
          <w:tcPr>
            <w:tcW w:w="1247" w:type="dxa"/>
          </w:tcPr>
          <w:p w14:paraId="2598387B" w14:textId="60C47288" w:rsidR="00666897" w:rsidRDefault="00000000" w:rsidP="00666897">
            <w:pPr>
              <w:pStyle w:val="NoSpacing"/>
            </w:pPr>
            <w:sdt>
              <w:sdtPr>
                <w:rPr>
                  <w:rFonts w:cstheme="majorBidi"/>
                  <w:szCs w:val="40"/>
                </w:rPr>
                <w:id w:val="319554424"/>
                <w:citation/>
              </w:sdtPr>
              <w:sdtContent>
                <w:r w:rsidR="00666897">
                  <w:rPr>
                    <w:rFonts w:cstheme="majorBidi"/>
                    <w:szCs w:val="40"/>
                  </w:rPr>
                  <w:fldChar w:fldCharType="begin"/>
                </w:r>
                <w:r w:rsidR="00666897">
                  <w:rPr>
                    <w:rFonts w:cstheme="majorBidi"/>
                    <w:szCs w:val="40"/>
                    <w:lang w:val="en-US"/>
                  </w:rPr>
                  <w:instrText xml:space="preserve"> CITATION Aar22 \l 1033 </w:instrText>
                </w:r>
                <w:r w:rsidR="00666897">
                  <w:rPr>
                    <w:rFonts w:cstheme="majorBidi"/>
                    <w:szCs w:val="40"/>
                  </w:rPr>
                  <w:fldChar w:fldCharType="separate"/>
                </w:r>
                <w:r w:rsidR="00EB5EC4">
                  <w:rPr>
                    <w:rFonts w:cstheme="majorBidi"/>
                    <w:b/>
                    <w:bCs/>
                    <w:noProof/>
                    <w:szCs w:val="40"/>
                    <w:lang w:val="en-US"/>
                  </w:rPr>
                  <w:t>Invalid source specified.</w:t>
                </w:r>
                <w:r w:rsidR="00666897">
                  <w:rPr>
                    <w:rFonts w:cstheme="majorBidi"/>
                    <w:szCs w:val="40"/>
                  </w:rPr>
                  <w:fldChar w:fldCharType="end"/>
                </w:r>
              </w:sdtContent>
            </w:sdt>
          </w:p>
        </w:tc>
        <w:tc>
          <w:tcPr>
            <w:tcW w:w="2093" w:type="dxa"/>
          </w:tcPr>
          <w:p w14:paraId="5BBB7A3C" w14:textId="2B9386B2" w:rsidR="00666897" w:rsidRDefault="00666897" w:rsidP="00666897">
            <w:pPr>
              <w:jc w:val="left"/>
            </w:pPr>
            <w:r>
              <w:t xml:space="preserve">Sensor and Image Data - </w:t>
            </w:r>
            <w:r w:rsidRPr="001B0F35">
              <w:t>Deep Convolutional Neural Network (CNN) for feature extraction and SVM (Support Vector Machine) for classification of falls and non-falls​</w:t>
            </w:r>
          </w:p>
        </w:tc>
        <w:tc>
          <w:tcPr>
            <w:tcW w:w="1349" w:type="dxa"/>
          </w:tcPr>
          <w:p w14:paraId="424D2870" w14:textId="55A31602" w:rsidR="00666897" w:rsidRPr="00280071" w:rsidRDefault="00666897" w:rsidP="00666897">
            <w:pPr>
              <w:jc w:val="left"/>
            </w:pPr>
            <w:r w:rsidRPr="001B0F35">
              <w:t>validated using the UR Fall Detection (URFD) dataset</w:t>
            </w:r>
          </w:p>
        </w:tc>
        <w:tc>
          <w:tcPr>
            <w:tcW w:w="1349" w:type="dxa"/>
          </w:tcPr>
          <w:p w14:paraId="251525F5" w14:textId="6C901F2B" w:rsidR="00666897" w:rsidRDefault="00666897" w:rsidP="00666897">
            <w:pPr>
              <w:jc w:val="left"/>
            </w:pPr>
            <w:r w:rsidRPr="001B0F35">
              <w:t>The integration of sensor data and video analysis makes the system more effective. System has reduced fall positives and negatives</w:t>
            </w:r>
            <w:r>
              <w:t>.</w:t>
            </w:r>
          </w:p>
        </w:tc>
        <w:tc>
          <w:tcPr>
            <w:tcW w:w="1327" w:type="dxa"/>
          </w:tcPr>
          <w:p w14:paraId="375DF69B" w14:textId="7008A9A8" w:rsidR="00666897" w:rsidRPr="00280071" w:rsidRDefault="00666897" w:rsidP="00666897">
            <w:pPr>
              <w:jc w:val="left"/>
            </w:pPr>
            <w:r>
              <w:t>The processing and joining of image and sensor data needs more computational power and speed.</w:t>
            </w:r>
          </w:p>
        </w:tc>
        <w:tc>
          <w:tcPr>
            <w:tcW w:w="1651" w:type="dxa"/>
          </w:tcPr>
          <w:p w14:paraId="176187BF" w14:textId="77777777" w:rsidR="00666897" w:rsidRDefault="00666897" w:rsidP="00666897">
            <w:pPr>
              <w:jc w:val="left"/>
            </w:pPr>
            <w:r w:rsidRPr="001B0F35">
              <w:t xml:space="preserve">accuracy of </w:t>
            </w:r>
            <w:r w:rsidRPr="001B0F35">
              <w:rPr>
                <w:b/>
                <w:bCs/>
              </w:rPr>
              <w:t>99.81%</w:t>
            </w:r>
            <w:r w:rsidRPr="001B0F35">
              <w:t xml:space="preserve"> on the UR Fall Detection dataset</w:t>
            </w:r>
          </w:p>
          <w:p w14:paraId="2ACA608B" w14:textId="13A16BA7" w:rsidR="00666897" w:rsidRDefault="00666897" w:rsidP="00666897">
            <w:pPr>
              <w:jc w:val="left"/>
            </w:pPr>
            <w:r w:rsidRPr="001B0F35">
              <w:t>high sensitivity and specificity</w:t>
            </w:r>
          </w:p>
        </w:tc>
      </w:tr>
      <w:tr w:rsidR="00507C0C" w:rsidRPr="00A72602" w14:paraId="2EFEEB56" w14:textId="77777777" w:rsidTr="090109FB">
        <w:tc>
          <w:tcPr>
            <w:tcW w:w="9016" w:type="dxa"/>
            <w:gridSpan w:val="6"/>
          </w:tcPr>
          <w:p w14:paraId="35704474" w14:textId="42643829" w:rsidR="00507C0C" w:rsidRPr="001B0F35" w:rsidRDefault="00507C0C" w:rsidP="0081723A">
            <w:pPr>
              <w:jc w:val="center"/>
            </w:pPr>
            <w:r w:rsidRPr="006A490D">
              <w:t>Real-Time Data Analysis for Event Prediction in Fall Detection</w:t>
            </w:r>
          </w:p>
        </w:tc>
      </w:tr>
      <w:tr w:rsidR="00507C0C" w:rsidRPr="00A72602" w14:paraId="7534A054" w14:textId="77777777" w:rsidTr="090109FB">
        <w:tc>
          <w:tcPr>
            <w:tcW w:w="1247" w:type="dxa"/>
          </w:tcPr>
          <w:p w14:paraId="7EF79B97" w14:textId="77777777" w:rsidR="00507C0C" w:rsidRPr="00A070A4" w:rsidRDefault="00507C0C" w:rsidP="00507C0C"/>
          <w:p w14:paraId="7C18F167" w14:textId="77777777" w:rsidR="00507C0C" w:rsidRPr="00A070A4" w:rsidRDefault="00507C0C" w:rsidP="00507C0C"/>
          <w:p w14:paraId="5D892D15" w14:textId="4AAD8B2C" w:rsidR="00507C0C" w:rsidRPr="006A490D" w:rsidRDefault="00000000" w:rsidP="00507C0C">
            <w:pPr>
              <w:pStyle w:val="NoSpacing"/>
            </w:pPr>
            <w:sdt>
              <w:sdtPr>
                <w:rPr>
                  <w:b/>
                  <w:bCs/>
                </w:rPr>
                <w:id w:val="-1245640113"/>
                <w:citation/>
              </w:sdtPr>
              <w:sdtContent>
                <w:r w:rsidR="00507C0C">
                  <w:rPr>
                    <w:b/>
                    <w:bCs/>
                  </w:rPr>
                  <w:fldChar w:fldCharType="begin"/>
                </w:r>
                <w:r w:rsidR="00507C0C">
                  <w:rPr>
                    <w:lang w:val="en-US"/>
                  </w:rPr>
                  <w:instrText xml:space="preserve"> CITATION Ngu24 \l 1033 </w:instrText>
                </w:r>
                <w:r w:rsidR="00507C0C">
                  <w:rPr>
                    <w:b/>
                    <w:bCs/>
                  </w:rPr>
                  <w:fldChar w:fldCharType="separate"/>
                </w:r>
                <w:r w:rsidR="00EB5EC4" w:rsidRPr="00EB5EC4">
                  <w:rPr>
                    <w:noProof/>
                    <w:lang w:val="en-US"/>
                  </w:rPr>
                  <w:t>(Nguyen, et al., 2024)</w:t>
                </w:r>
                <w:r w:rsidR="00507C0C">
                  <w:rPr>
                    <w:b/>
                    <w:bCs/>
                  </w:rPr>
                  <w:fldChar w:fldCharType="end"/>
                </w:r>
              </w:sdtContent>
            </w:sdt>
          </w:p>
        </w:tc>
        <w:tc>
          <w:tcPr>
            <w:tcW w:w="2093" w:type="dxa"/>
          </w:tcPr>
          <w:p w14:paraId="55CB6DA1" w14:textId="77777777" w:rsidR="00507C0C" w:rsidRPr="00A070A4" w:rsidRDefault="00507C0C" w:rsidP="00507C0C">
            <w:pPr>
              <w:pStyle w:val="NoSpacing"/>
            </w:pPr>
            <w:r w:rsidRPr="00A070A4">
              <w:t xml:space="preserve">Non-vision-based (wearable sensors) vs Vision-based (image sequences, skeleton </w:t>
            </w:r>
            <w:proofErr w:type="spellStart"/>
            <w:r w:rsidRPr="00A070A4">
              <w:t>modeling</w:t>
            </w:r>
            <w:proofErr w:type="spellEnd"/>
            <w:r w:rsidRPr="00A070A4">
              <w:t>).</w:t>
            </w:r>
          </w:p>
          <w:p w14:paraId="7839914D" w14:textId="77777777" w:rsidR="00507C0C" w:rsidRPr="00A070A4" w:rsidRDefault="00507C0C" w:rsidP="00507C0C"/>
          <w:p w14:paraId="538832AE" w14:textId="77777777" w:rsidR="00507C0C" w:rsidRPr="00A070A4" w:rsidRDefault="00507C0C" w:rsidP="00507C0C">
            <w:r w:rsidRPr="00A070A4">
              <w:t xml:space="preserve">YOLOv3-tiny (for real-time object detection) and </w:t>
            </w:r>
            <w:proofErr w:type="spellStart"/>
            <w:r w:rsidRPr="00A070A4">
              <w:t>DeepSORT</w:t>
            </w:r>
            <w:proofErr w:type="spellEnd"/>
            <w:r w:rsidRPr="00A070A4">
              <w:t xml:space="preserve"> (for human tracking).</w:t>
            </w:r>
          </w:p>
          <w:p w14:paraId="2B0D12DB" w14:textId="77777777" w:rsidR="00507C0C" w:rsidRPr="00A070A4" w:rsidRDefault="00507C0C" w:rsidP="00507C0C"/>
          <w:p w14:paraId="2F9926A3" w14:textId="77777777" w:rsidR="00507C0C" w:rsidRPr="00A070A4" w:rsidRDefault="00507C0C" w:rsidP="00507C0C"/>
          <w:p w14:paraId="216C1535" w14:textId="77777777" w:rsidR="00507C0C" w:rsidRPr="00A070A4" w:rsidRDefault="00507C0C" w:rsidP="00507C0C"/>
          <w:p w14:paraId="72935AA3" w14:textId="4A764B80" w:rsidR="00507C0C" w:rsidRDefault="00507C0C" w:rsidP="00507C0C">
            <w:pPr>
              <w:jc w:val="left"/>
            </w:pPr>
            <w:proofErr w:type="spellStart"/>
            <w:r w:rsidRPr="00A070A4">
              <w:t>AlphaPose</w:t>
            </w:r>
            <w:proofErr w:type="spellEnd"/>
            <w:r w:rsidRPr="00A070A4">
              <w:t xml:space="preserve"> for high-accuracy skeleton</w:t>
            </w:r>
          </w:p>
        </w:tc>
        <w:tc>
          <w:tcPr>
            <w:tcW w:w="1349" w:type="dxa"/>
          </w:tcPr>
          <w:p w14:paraId="373B3EA6" w14:textId="77777777" w:rsidR="00507C0C" w:rsidRPr="00A070A4" w:rsidRDefault="00507C0C" w:rsidP="00507C0C">
            <w:pPr>
              <w:pStyle w:val="NoSpacing"/>
            </w:pPr>
            <w:r w:rsidRPr="00A070A4">
              <w:t>RGB-D images and skeleton sequences captured by Kinect sensors.</w:t>
            </w:r>
          </w:p>
          <w:p w14:paraId="76DF3547" w14:textId="77777777" w:rsidR="00507C0C" w:rsidRPr="00A070A4" w:rsidRDefault="00507C0C" w:rsidP="00507C0C">
            <w:pPr>
              <w:pStyle w:val="NoSpacing"/>
            </w:pPr>
          </w:p>
          <w:p w14:paraId="1A092185" w14:textId="77777777" w:rsidR="00507C0C" w:rsidRPr="001B0F35" w:rsidRDefault="00507C0C" w:rsidP="00507C0C">
            <w:pPr>
              <w:jc w:val="left"/>
            </w:pPr>
          </w:p>
        </w:tc>
        <w:tc>
          <w:tcPr>
            <w:tcW w:w="1349" w:type="dxa"/>
          </w:tcPr>
          <w:p w14:paraId="6C0BCFDD" w14:textId="77777777" w:rsidR="00507C0C" w:rsidRDefault="00507C0C" w:rsidP="00507C0C">
            <w:pPr>
              <w:pStyle w:val="NoSpacing"/>
            </w:pPr>
            <w:r w:rsidRPr="004D0FFE">
              <w:t>High detection accuracy</w:t>
            </w:r>
            <w:r>
              <w:t xml:space="preserve"> with YLOv3-tiny and </w:t>
            </w:r>
            <w:proofErr w:type="spellStart"/>
            <w:r>
              <w:t>DeepSort</w:t>
            </w:r>
            <w:proofErr w:type="spellEnd"/>
          </w:p>
          <w:p w14:paraId="1C3240DB" w14:textId="77777777" w:rsidR="00507C0C" w:rsidRDefault="00507C0C" w:rsidP="00507C0C">
            <w:pPr>
              <w:pStyle w:val="NoSpacing"/>
            </w:pPr>
          </w:p>
          <w:p w14:paraId="4EEED6DE" w14:textId="4EAD02A8" w:rsidR="00507C0C" w:rsidRDefault="00507C0C" w:rsidP="00507C0C">
            <w:pPr>
              <w:pStyle w:val="NoSpacing"/>
            </w:pPr>
            <w:r>
              <w:t xml:space="preserve">Preprocessing </w:t>
            </w:r>
            <w:proofErr w:type="gramStart"/>
            <w:r>
              <w:t>reduce</w:t>
            </w:r>
            <w:proofErr w:type="gramEnd"/>
            <w:r>
              <w:t xml:space="preserve"> false </w:t>
            </w:r>
            <w:r w:rsidR="198D51C2">
              <w:t>positives</w:t>
            </w:r>
          </w:p>
          <w:p w14:paraId="3BB5DD2A" w14:textId="77777777" w:rsidR="00507C0C" w:rsidRDefault="00507C0C" w:rsidP="00507C0C">
            <w:pPr>
              <w:pStyle w:val="NoSpacing"/>
            </w:pPr>
          </w:p>
          <w:p w14:paraId="6B5799FF" w14:textId="77777777" w:rsidR="00507C0C" w:rsidRPr="001B0F35" w:rsidRDefault="00507C0C" w:rsidP="00507C0C">
            <w:pPr>
              <w:jc w:val="left"/>
            </w:pPr>
          </w:p>
        </w:tc>
        <w:tc>
          <w:tcPr>
            <w:tcW w:w="1327" w:type="dxa"/>
          </w:tcPr>
          <w:p w14:paraId="4AF257EB" w14:textId="77777777" w:rsidR="00507C0C" w:rsidRPr="00A070A4" w:rsidRDefault="00507C0C" w:rsidP="00507C0C">
            <w:r w:rsidRPr="00A070A4">
              <w:t>RNNs used struggle with long sequences</w:t>
            </w:r>
          </w:p>
          <w:p w14:paraId="4E23AD09" w14:textId="77777777" w:rsidR="00507C0C" w:rsidRPr="00A070A4" w:rsidRDefault="00507C0C" w:rsidP="00507C0C"/>
          <w:p w14:paraId="1ABBABB3" w14:textId="6CF20265" w:rsidR="00507C0C" w:rsidRDefault="00507C0C" w:rsidP="00507C0C">
            <w:pPr>
              <w:jc w:val="left"/>
            </w:pPr>
            <w:r w:rsidRPr="00A070A4">
              <w:t xml:space="preserve">Falls lasting 400 to 1600ms require </w:t>
            </w:r>
            <w:r w:rsidR="345F882B">
              <w:t>precise</w:t>
            </w:r>
            <w:r w:rsidRPr="00A070A4">
              <w:t xml:space="preserve"> timing</w:t>
            </w:r>
          </w:p>
        </w:tc>
        <w:tc>
          <w:tcPr>
            <w:tcW w:w="1651" w:type="dxa"/>
          </w:tcPr>
          <w:p w14:paraId="4D4B2E12" w14:textId="77777777" w:rsidR="00507C0C" w:rsidRPr="00A070A4" w:rsidRDefault="00507C0C" w:rsidP="00507C0C">
            <w:pPr>
              <w:pStyle w:val="NoSpacing"/>
            </w:pPr>
          </w:p>
          <w:p w14:paraId="2CB6A069" w14:textId="58333AE2" w:rsidR="00507C0C" w:rsidRPr="001B0F35" w:rsidRDefault="00507C0C" w:rsidP="00507C0C">
            <w:pPr>
              <w:jc w:val="left"/>
            </w:pPr>
            <w:r w:rsidRPr="00A070A4">
              <w:t>over 99% accuracy on both standard and custom datasets for fall detection.</w:t>
            </w:r>
          </w:p>
        </w:tc>
      </w:tr>
      <w:tr w:rsidR="00507C0C" w:rsidRPr="00A72602" w14:paraId="768E7F63" w14:textId="77777777" w:rsidTr="090109FB">
        <w:tc>
          <w:tcPr>
            <w:tcW w:w="1247" w:type="dxa"/>
          </w:tcPr>
          <w:p w14:paraId="53B9FE43" w14:textId="77777777" w:rsidR="00507C0C" w:rsidRDefault="00507C0C" w:rsidP="00507C0C"/>
          <w:p w14:paraId="4F01020D" w14:textId="6392953D" w:rsidR="00507C0C" w:rsidRPr="00A070A4" w:rsidRDefault="00000000" w:rsidP="00507C0C">
            <w:sdt>
              <w:sdtPr>
                <w:id w:val="-734317763"/>
                <w:citation/>
              </w:sdtPr>
              <w:sdtContent>
                <w:r w:rsidR="00507C0C">
                  <w:fldChar w:fldCharType="begin"/>
                </w:r>
                <w:r w:rsidR="00507C0C">
                  <w:rPr>
                    <w:lang w:val="en-US"/>
                  </w:rPr>
                  <w:instrText xml:space="preserve"> CITATION Liu24 \l 1033 </w:instrText>
                </w:r>
                <w:r w:rsidR="00507C0C">
                  <w:fldChar w:fldCharType="separate"/>
                </w:r>
                <w:r w:rsidR="00EB5EC4" w:rsidRPr="00EB5EC4">
                  <w:rPr>
                    <w:noProof/>
                    <w:lang w:val="en-US"/>
                  </w:rPr>
                  <w:t>(Liu &amp; Shi, 2024)</w:t>
                </w:r>
                <w:r w:rsidR="00507C0C">
                  <w:fldChar w:fldCharType="end"/>
                </w:r>
              </w:sdtContent>
            </w:sdt>
          </w:p>
        </w:tc>
        <w:tc>
          <w:tcPr>
            <w:tcW w:w="2093" w:type="dxa"/>
          </w:tcPr>
          <w:p w14:paraId="6899EF12" w14:textId="77777777" w:rsidR="00507C0C" w:rsidRDefault="00507C0C" w:rsidP="001500DE">
            <w:pPr>
              <w:jc w:val="left"/>
            </w:pPr>
          </w:p>
          <w:p w14:paraId="7475691E" w14:textId="3D1768B5" w:rsidR="00507C0C" w:rsidRPr="00A070A4" w:rsidRDefault="00507C0C" w:rsidP="001500DE">
            <w:pPr>
              <w:jc w:val="left"/>
            </w:pPr>
            <w:proofErr w:type="spellStart"/>
            <w:r w:rsidRPr="00A070A4">
              <w:t>MoveNet</w:t>
            </w:r>
            <w:proofErr w:type="spellEnd"/>
            <w:r w:rsidRPr="00A070A4">
              <w:t xml:space="preserve"> for 2D human pose estimation and LSTM for temporal sequence </w:t>
            </w:r>
            <w:r w:rsidR="07EA7335">
              <w:t>modelling</w:t>
            </w:r>
            <w:r w:rsidRPr="00A070A4">
              <w:t>.</w:t>
            </w:r>
          </w:p>
          <w:p w14:paraId="74B897A4" w14:textId="77777777" w:rsidR="00507C0C" w:rsidRPr="00A070A4" w:rsidRDefault="00507C0C" w:rsidP="001500DE">
            <w:pPr>
              <w:jc w:val="left"/>
            </w:pPr>
          </w:p>
        </w:tc>
        <w:tc>
          <w:tcPr>
            <w:tcW w:w="1349" w:type="dxa"/>
          </w:tcPr>
          <w:p w14:paraId="574E8D19" w14:textId="77777777" w:rsidR="00507C0C" w:rsidRPr="00A070A4" w:rsidRDefault="00507C0C" w:rsidP="001500DE">
            <w:pPr>
              <w:jc w:val="left"/>
            </w:pPr>
          </w:p>
          <w:p w14:paraId="689E767F" w14:textId="7B87D2D1" w:rsidR="00507C0C" w:rsidRPr="00A070A4" w:rsidRDefault="00507C0C" w:rsidP="001500DE">
            <w:pPr>
              <w:jc w:val="left"/>
            </w:pPr>
            <w:r w:rsidRPr="00A070A4">
              <w:t>UR Fall Detection dataset</w:t>
            </w:r>
          </w:p>
        </w:tc>
        <w:tc>
          <w:tcPr>
            <w:tcW w:w="1349" w:type="dxa"/>
          </w:tcPr>
          <w:p w14:paraId="24AF9ADB" w14:textId="77777777" w:rsidR="00507C0C" w:rsidRDefault="00507C0C" w:rsidP="001500DE">
            <w:pPr>
              <w:jc w:val="left"/>
            </w:pPr>
          </w:p>
          <w:p w14:paraId="7FD49201" w14:textId="77777777" w:rsidR="00507C0C" w:rsidRDefault="00507C0C" w:rsidP="001500DE">
            <w:pPr>
              <w:jc w:val="left"/>
            </w:pPr>
            <w:r w:rsidRPr="00A070A4">
              <w:t>Real-time performance</w:t>
            </w:r>
          </w:p>
          <w:p w14:paraId="18F23763" w14:textId="77777777" w:rsidR="00507C0C" w:rsidRPr="00A070A4" w:rsidRDefault="00507C0C" w:rsidP="001500DE">
            <w:pPr>
              <w:jc w:val="left"/>
            </w:pPr>
          </w:p>
          <w:p w14:paraId="1F4390BB" w14:textId="77777777" w:rsidR="00507C0C" w:rsidRDefault="00507C0C" w:rsidP="001500DE">
            <w:pPr>
              <w:jc w:val="left"/>
            </w:pPr>
            <w:r w:rsidRPr="00A070A4">
              <w:t>Efficient pose</w:t>
            </w:r>
          </w:p>
          <w:p w14:paraId="7E141F82" w14:textId="77777777" w:rsidR="00507C0C" w:rsidRDefault="00507C0C" w:rsidP="001500DE">
            <w:pPr>
              <w:jc w:val="left"/>
            </w:pPr>
            <w:r w:rsidRPr="00A070A4">
              <w:t xml:space="preserve"> </w:t>
            </w:r>
          </w:p>
          <w:p w14:paraId="6509CCAA" w14:textId="77777777" w:rsidR="00507C0C" w:rsidRPr="00A070A4" w:rsidRDefault="00507C0C" w:rsidP="001500DE">
            <w:pPr>
              <w:jc w:val="left"/>
            </w:pPr>
            <w:r w:rsidRPr="00A070A4">
              <w:t>estimation</w:t>
            </w:r>
          </w:p>
          <w:p w14:paraId="43FD7B23" w14:textId="77777777" w:rsidR="00507C0C" w:rsidRPr="00A070A4" w:rsidRDefault="00507C0C" w:rsidP="001500DE">
            <w:pPr>
              <w:jc w:val="left"/>
            </w:pPr>
            <w:r w:rsidRPr="00A070A4">
              <w:t>High accuracy</w:t>
            </w:r>
          </w:p>
          <w:p w14:paraId="2234D329" w14:textId="77777777" w:rsidR="00507C0C" w:rsidRPr="004D0FFE" w:rsidRDefault="00507C0C" w:rsidP="001500DE">
            <w:pPr>
              <w:jc w:val="left"/>
            </w:pPr>
          </w:p>
        </w:tc>
        <w:tc>
          <w:tcPr>
            <w:tcW w:w="1327" w:type="dxa"/>
          </w:tcPr>
          <w:p w14:paraId="6E69BE56" w14:textId="77777777" w:rsidR="00507C0C" w:rsidRPr="00A070A4" w:rsidRDefault="00507C0C" w:rsidP="001500DE">
            <w:pPr>
              <w:jc w:val="left"/>
            </w:pPr>
          </w:p>
          <w:p w14:paraId="69B7D42A" w14:textId="77777777" w:rsidR="00507C0C" w:rsidRDefault="00507C0C" w:rsidP="001500DE">
            <w:pPr>
              <w:jc w:val="left"/>
            </w:pPr>
            <w:r w:rsidRPr="00A070A4">
              <w:t xml:space="preserve">Limited to 2D pose estimation </w:t>
            </w:r>
          </w:p>
          <w:p w14:paraId="4C5330E4" w14:textId="77777777" w:rsidR="00507C0C" w:rsidRDefault="00507C0C" w:rsidP="001500DE">
            <w:pPr>
              <w:jc w:val="left"/>
            </w:pPr>
          </w:p>
          <w:p w14:paraId="2E87684E" w14:textId="77777777" w:rsidR="00507C0C" w:rsidRPr="00A070A4" w:rsidRDefault="00507C0C" w:rsidP="001500DE">
            <w:pPr>
              <w:jc w:val="left"/>
            </w:pPr>
            <w:r w:rsidRPr="00A070A4">
              <w:t>Future work needed:</w:t>
            </w:r>
          </w:p>
          <w:p w14:paraId="5F958A62" w14:textId="1BB94B22" w:rsidR="00507C0C" w:rsidRPr="00A070A4" w:rsidRDefault="00507C0C" w:rsidP="001500DE">
            <w:pPr>
              <w:jc w:val="left"/>
            </w:pPr>
            <w:r w:rsidRPr="00A070A4">
              <w:t>needs validation in multi-scene, multi-view, and multi-fall scenarios</w:t>
            </w:r>
          </w:p>
        </w:tc>
        <w:tc>
          <w:tcPr>
            <w:tcW w:w="1651" w:type="dxa"/>
          </w:tcPr>
          <w:p w14:paraId="2E84262D" w14:textId="77777777" w:rsidR="00507C0C" w:rsidRPr="00A070A4" w:rsidRDefault="00507C0C" w:rsidP="001500DE">
            <w:pPr>
              <w:jc w:val="left"/>
            </w:pPr>
          </w:p>
          <w:p w14:paraId="06EABE2D" w14:textId="2E8B1E88" w:rsidR="00507C0C" w:rsidRPr="00A070A4" w:rsidRDefault="00507C0C" w:rsidP="001500DE">
            <w:pPr>
              <w:jc w:val="left"/>
            </w:pPr>
            <w:proofErr w:type="spellStart"/>
            <w:r w:rsidRPr="00A070A4">
              <w:t>MoveNet</w:t>
            </w:r>
            <w:proofErr w:type="spellEnd"/>
            <w:r w:rsidRPr="00A070A4">
              <w:t xml:space="preserve"> achieves superior frame rate performance (2.68x faster than </w:t>
            </w:r>
            <w:proofErr w:type="spellStart"/>
            <w:r w:rsidRPr="00A070A4">
              <w:t>OpenPose</w:t>
            </w:r>
            <w:proofErr w:type="spellEnd"/>
            <w:r w:rsidRPr="00A070A4">
              <w:t xml:space="preserve">) with a significantly reduced number of parameters (27% of </w:t>
            </w:r>
            <w:r w:rsidR="4B697AC4">
              <w:t>Open Pose's</w:t>
            </w:r>
            <w:r w:rsidRPr="00A070A4">
              <w:t>).</w:t>
            </w:r>
          </w:p>
        </w:tc>
      </w:tr>
      <w:tr w:rsidR="00207E3B" w:rsidRPr="00A72602" w14:paraId="2B4979B8" w14:textId="77777777" w:rsidTr="090109FB">
        <w:tc>
          <w:tcPr>
            <w:tcW w:w="9016" w:type="dxa"/>
            <w:gridSpan w:val="6"/>
          </w:tcPr>
          <w:p w14:paraId="56703FB9" w14:textId="4218E4DB" w:rsidR="00207E3B" w:rsidRPr="00A070A4" w:rsidRDefault="090109FB" w:rsidP="0081723A">
            <w:pPr>
              <w:jc w:val="center"/>
            </w:pPr>
            <w:r w:rsidRPr="090109FB">
              <w:rPr>
                <w:b/>
                <w:bCs/>
                <w:lang w:val="en-US" w:eastAsia="en-US"/>
              </w:rPr>
              <w:t>Monitoring Blood Pressure to Predict Fall Risk</w:t>
            </w:r>
          </w:p>
        </w:tc>
      </w:tr>
      <w:tr w:rsidR="00207E3B" w:rsidRPr="00A72602" w14:paraId="1EE38BA5" w14:textId="77777777" w:rsidTr="090109FB">
        <w:tc>
          <w:tcPr>
            <w:tcW w:w="1247" w:type="dxa"/>
          </w:tcPr>
          <w:p w14:paraId="3264948D" w14:textId="296672B3" w:rsidR="00207E3B" w:rsidRPr="00204601" w:rsidRDefault="00000000" w:rsidP="00207E3B">
            <w:pPr>
              <w:rPr>
                <w:b/>
                <w:bCs/>
                <w:lang w:val="en-US" w:eastAsia="en-US"/>
              </w:rPr>
            </w:pPr>
            <w:sdt>
              <w:sdtPr>
                <w:rPr>
                  <w:b/>
                  <w:bCs/>
                  <w:lang w:val="en-US" w:eastAsia="en-US"/>
                </w:rPr>
                <w:id w:val="-380936847"/>
                <w:citation/>
              </w:sdtPr>
              <w:sdtContent>
                <w:r w:rsidR="00207E3B">
                  <w:rPr>
                    <w:b/>
                    <w:bCs/>
                    <w:lang w:val="en-US" w:eastAsia="en-US"/>
                  </w:rPr>
                  <w:fldChar w:fldCharType="begin"/>
                </w:r>
                <w:r w:rsidR="00207E3B">
                  <w:rPr>
                    <w:b/>
                    <w:bCs/>
                    <w:lang w:val="en-US" w:eastAsia="en-US"/>
                  </w:rPr>
                  <w:instrText xml:space="preserve"> CITATION Vin16 \l 1033 </w:instrText>
                </w:r>
                <w:r w:rsidR="00207E3B">
                  <w:rPr>
                    <w:b/>
                    <w:bCs/>
                    <w:lang w:val="en-US" w:eastAsia="en-US"/>
                  </w:rPr>
                  <w:fldChar w:fldCharType="separate"/>
                </w:r>
                <w:r w:rsidR="00EB5EC4" w:rsidRPr="00EB5EC4">
                  <w:rPr>
                    <w:noProof/>
                    <w:lang w:val="en-US" w:eastAsia="en-US"/>
                  </w:rPr>
                  <w:t>(M.D, 2016)</w:t>
                </w:r>
                <w:r w:rsidR="00207E3B">
                  <w:rPr>
                    <w:b/>
                    <w:bCs/>
                    <w:lang w:val="en-US" w:eastAsia="en-US"/>
                  </w:rPr>
                  <w:fldChar w:fldCharType="end"/>
                </w:r>
              </w:sdtContent>
            </w:sdt>
          </w:p>
        </w:tc>
        <w:tc>
          <w:tcPr>
            <w:tcW w:w="2093" w:type="dxa"/>
          </w:tcPr>
          <w:p w14:paraId="57A3AA61" w14:textId="7BDF575F" w:rsidR="00207E3B" w:rsidRDefault="00207E3B" w:rsidP="00207E3B">
            <w:pPr>
              <w:jc w:val="left"/>
            </w:pPr>
            <w:r w:rsidRPr="00FF048B">
              <w:t>Ambulatory Blood Pressure Monitoring (ABPM)</w:t>
            </w:r>
          </w:p>
        </w:tc>
        <w:tc>
          <w:tcPr>
            <w:tcW w:w="1349" w:type="dxa"/>
          </w:tcPr>
          <w:p w14:paraId="3CCC3E2E" w14:textId="4227DB89" w:rsidR="00207E3B" w:rsidRPr="00A070A4" w:rsidRDefault="00207E3B" w:rsidP="00207E3B">
            <w:pPr>
              <w:jc w:val="left"/>
            </w:pPr>
            <w:r w:rsidRPr="00FF048B">
              <w:t>N/A</w:t>
            </w:r>
          </w:p>
        </w:tc>
        <w:tc>
          <w:tcPr>
            <w:tcW w:w="1349" w:type="dxa"/>
          </w:tcPr>
          <w:p w14:paraId="027A369E" w14:textId="0E1DF2B6" w:rsidR="00207E3B" w:rsidRDefault="00207E3B" w:rsidP="00207E3B">
            <w:pPr>
              <w:jc w:val="left"/>
            </w:pPr>
            <w:r w:rsidRPr="00A64012">
              <w:t>Real-time monitoring of blood pressure variability, useful for detecting stress-induced fall risk.</w:t>
            </w:r>
          </w:p>
        </w:tc>
        <w:tc>
          <w:tcPr>
            <w:tcW w:w="1327" w:type="dxa"/>
          </w:tcPr>
          <w:p w14:paraId="258DFEF3" w14:textId="2DF4DEB9" w:rsidR="00207E3B" w:rsidRPr="00A070A4" w:rsidRDefault="00207E3B" w:rsidP="00207E3B">
            <w:pPr>
              <w:jc w:val="left"/>
            </w:pPr>
            <w:r w:rsidRPr="00A64012">
              <w:t>Limited to elderly subjects, may miss transient events</w:t>
            </w:r>
          </w:p>
        </w:tc>
        <w:tc>
          <w:tcPr>
            <w:tcW w:w="1651" w:type="dxa"/>
          </w:tcPr>
          <w:p w14:paraId="537A88EB" w14:textId="2611384C" w:rsidR="00207E3B" w:rsidRPr="00A070A4" w:rsidRDefault="00207E3B" w:rsidP="00207E3B">
            <w:pPr>
              <w:jc w:val="left"/>
            </w:pPr>
            <w:r w:rsidRPr="00A64012">
              <w:t>N/A</w:t>
            </w:r>
          </w:p>
        </w:tc>
      </w:tr>
      <w:tr w:rsidR="00207E3B" w:rsidRPr="00A72602" w14:paraId="4A466BB4" w14:textId="77777777" w:rsidTr="090109FB">
        <w:tc>
          <w:tcPr>
            <w:tcW w:w="1247" w:type="dxa"/>
          </w:tcPr>
          <w:p w14:paraId="0A9EADD0" w14:textId="77777777" w:rsidR="00207E3B" w:rsidRPr="00A64012" w:rsidRDefault="00207E3B" w:rsidP="00207E3B">
            <w:pPr>
              <w:rPr>
                <w:rFonts w:cstheme="majorBidi"/>
                <w:szCs w:val="40"/>
                <w:lang w:val="en-US"/>
              </w:rPr>
            </w:pPr>
            <w:r w:rsidRPr="00A64012">
              <w:rPr>
                <w:rFonts w:cstheme="majorBidi"/>
                <w:szCs w:val="40"/>
                <w:lang w:val="en-US"/>
              </w:rPr>
              <w:t>‌</w:t>
            </w:r>
          </w:p>
          <w:p w14:paraId="73A55416" w14:textId="73B98D1F" w:rsidR="00207E3B" w:rsidRPr="00A64012" w:rsidRDefault="00000000" w:rsidP="00207E3B">
            <w:pPr>
              <w:rPr>
                <w:rFonts w:cstheme="majorBidi"/>
                <w:szCs w:val="40"/>
                <w:lang w:val="en-US"/>
              </w:rPr>
            </w:pPr>
            <w:sdt>
              <w:sdtPr>
                <w:rPr>
                  <w:rFonts w:cstheme="majorBidi"/>
                  <w:szCs w:val="40"/>
                  <w:lang w:val="en-US"/>
                </w:rPr>
                <w:id w:val="-54702332"/>
                <w:citation/>
              </w:sdtPr>
              <w:sdtContent>
                <w:r w:rsidR="00207E3B">
                  <w:rPr>
                    <w:rFonts w:cstheme="majorBidi"/>
                    <w:szCs w:val="40"/>
                    <w:lang w:val="en-US"/>
                  </w:rPr>
                  <w:fldChar w:fldCharType="begin"/>
                </w:r>
                <w:r w:rsidR="00207E3B">
                  <w:rPr>
                    <w:rFonts w:cstheme="majorBidi"/>
                    <w:szCs w:val="40"/>
                    <w:lang w:val="en-US"/>
                  </w:rPr>
                  <w:instrText xml:space="preserve"> CITATION Her12 \l 1033 </w:instrText>
                </w:r>
                <w:r w:rsidR="00207E3B">
                  <w:rPr>
                    <w:rFonts w:cstheme="majorBidi"/>
                    <w:szCs w:val="40"/>
                    <w:lang w:val="en-US"/>
                  </w:rPr>
                  <w:fldChar w:fldCharType="separate"/>
                </w:r>
                <w:r w:rsidR="00EB5EC4" w:rsidRPr="00EB5EC4">
                  <w:rPr>
                    <w:rFonts w:cstheme="majorBidi"/>
                    <w:noProof/>
                    <w:szCs w:val="40"/>
                    <w:lang w:val="en-US"/>
                  </w:rPr>
                  <w:t>(Hermida, et al., 2012)</w:t>
                </w:r>
                <w:r w:rsidR="00207E3B">
                  <w:rPr>
                    <w:rFonts w:cstheme="majorBidi"/>
                    <w:szCs w:val="40"/>
                    <w:lang w:val="en-US"/>
                  </w:rPr>
                  <w:fldChar w:fldCharType="end"/>
                </w:r>
              </w:sdtContent>
            </w:sdt>
          </w:p>
        </w:tc>
        <w:tc>
          <w:tcPr>
            <w:tcW w:w="2093" w:type="dxa"/>
          </w:tcPr>
          <w:p w14:paraId="2897C75B" w14:textId="0CCEA4A7" w:rsidR="00207E3B" w:rsidRPr="00A64012" w:rsidRDefault="00207E3B" w:rsidP="00207E3B">
            <w:pPr>
              <w:jc w:val="left"/>
            </w:pPr>
            <w:r w:rsidRPr="00207F7D">
              <w:t>ABPM for hypertension diagnosis</w:t>
            </w:r>
          </w:p>
        </w:tc>
        <w:tc>
          <w:tcPr>
            <w:tcW w:w="1349" w:type="dxa"/>
          </w:tcPr>
          <w:p w14:paraId="61C7AF2B" w14:textId="6E8F52C9" w:rsidR="00207E3B" w:rsidRPr="00A64012" w:rsidRDefault="00207E3B" w:rsidP="00207E3B">
            <w:pPr>
              <w:jc w:val="left"/>
            </w:pPr>
            <w:r w:rsidRPr="00207F7D">
              <w:t>Data on adult hypertension and cardiovascular risk</w:t>
            </w:r>
          </w:p>
        </w:tc>
        <w:tc>
          <w:tcPr>
            <w:tcW w:w="1349" w:type="dxa"/>
          </w:tcPr>
          <w:p w14:paraId="4497FEE7" w14:textId="0B67EB19" w:rsidR="00207E3B" w:rsidRPr="00A64012" w:rsidRDefault="00207E3B" w:rsidP="00207E3B">
            <w:pPr>
              <w:jc w:val="left"/>
            </w:pPr>
            <w:r w:rsidRPr="00207F7D">
              <w:t>Establishes best practices for diagnosing hypertension and identifying cardiovascular risks</w:t>
            </w:r>
          </w:p>
        </w:tc>
        <w:tc>
          <w:tcPr>
            <w:tcW w:w="1327" w:type="dxa"/>
          </w:tcPr>
          <w:p w14:paraId="161ACE8B" w14:textId="2CB2DE26" w:rsidR="00207E3B" w:rsidRPr="00A64012" w:rsidRDefault="00207E3B" w:rsidP="00207E3B">
            <w:pPr>
              <w:jc w:val="left"/>
            </w:pPr>
            <w:r w:rsidRPr="00207F7D">
              <w:t>Focuses on diagnosis rather than direct fall risk</w:t>
            </w:r>
          </w:p>
        </w:tc>
        <w:tc>
          <w:tcPr>
            <w:tcW w:w="1651" w:type="dxa"/>
          </w:tcPr>
          <w:p w14:paraId="1D72702F" w14:textId="650116E4" w:rsidR="00207E3B" w:rsidRPr="00A64012" w:rsidRDefault="00207E3B" w:rsidP="00207E3B">
            <w:pPr>
              <w:jc w:val="left"/>
            </w:pPr>
            <w:r w:rsidRPr="00207F7D">
              <w:t>Accuracy in predicting hypertension progression</w:t>
            </w:r>
          </w:p>
        </w:tc>
      </w:tr>
    </w:tbl>
    <w:p w14:paraId="7EBE700D" w14:textId="3B57A68F" w:rsidR="0064445A" w:rsidRPr="0064445A" w:rsidRDefault="0064445A" w:rsidP="0064445A">
      <w:pPr>
        <w:rPr>
          <w:lang w:eastAsia="en-US"/>
        </w:rPr>
      </w:pPr>
    </w:p>
    <w:p w14:paraId="7AD30EED" w14:textId="76426C92" w:rsidR="004A6282" w:rsidRDefault="00331A62" w:rsidP="00985CB0">
      <w:pPr>
        <w:pStyle w:val="Heading2"/>
      </w:pPr>
      <w:bookmarkStart w:id="38" w:name="_Toc180074056"/>
      <w:bookmarkStart w:id="39" w:name="_Toc180074453"/>
      <w:bookmarkStart w:id="40" w:name="_Toc180244862"/>
      <w:r>
        <w:t xml:space="preserve">1.6 </w:t>
      </w:r>
      <w:r w:rsidR="00CF5134" w:rsidRPr="50C3DF27">
        <w:t>Research Gap</w:t>
      </w:r>
      <w:bookmarkEnd w:id="38"/>
      <w:bookmarkEnd w:id="39"/>
      <w:bookmarkEnd w:id="40"/>
    </w:p>
    <w:p w14:paraId="39B1E922" w14:textId="77777777" w:rsidR="00EE2AFD" w:rsidRPr="00EE2AFD" w:rsidRDefault="00EE2AFD" w:rsidP="00EE2AFD">
      <w:pPr>
        <w:spacing w:before="240" w:after="240"/>
        <w:rPr>
          <w:lang w:val="en-US"/>
        </w:rPr>
      </w:pPr>
      <w:r w:rsidRPr="00EE2AFD">
        <w:rPr>
          <w:lang w:val="en-US"/>
        </w:rPr>
        <w:t>Existing fall detection systems typically rely on a single data stream, such as motion sensors or posture detection, which limits their ability to predict falls with high accuracy. These systems primarily focus on detecting falls after they occur and often lack the capability to foresee potential fall risks. Our project aims to address this gap by integrating multiple data streams, including real-time posture detection and motion sensors (gyroscope and accelerometer) for immediate fall detection, and abnormal blood pressure level monitoring to assess fall risks.</w:t>
      </w:r>
    </w:p>
    <w:p w14:paraId="1275DF5C" w14:textId="4A25CEEB" w:rsidR="004A6282" w:rsidRDefault="00EE2AFD" w:rsidP="00574134">
      <w:pPr>
        <w:spacing w:before="240" w:after="240"/>
        <w:rPr>
          <w:lang w:val="en-US"/>
        </w:rPr>
      </w:pPr>
      <w:r w:rsidRPr="00EE2AFD">
        <w:rPr>
          <w:lang w:val="en-US"/>
        </w:rPr>
        <w:lastRenderedPageBreak/>
        <w:t>By combining these streams, the system can predict potential fall events based on factors like high or low blood pressure levels, while also providing rapid detection through sensor data. Additionally, user-provided data such as BMI, age, gender, weight, and heart rate (BPM) will further enhance the accuracy of fall risk predictions. This approach creates a more comprehensive and proactive fall prevention solution. Our project uniquely addresses this gap by considering multiple modes of input to achieve higher accuracy and fall prediction capabilities that existing research has not yet accomplished.</w:t>
      </w:r>
    </w:p>
    <w:p w14:paraId="6E888ECC" w14:textId="77777777" w:rsidR="00EE2AFD" w:rsidRPr="00EE2AFD" w:rsidRDefault="00EE2AFD" w:rsidP="00574134">
      <w:pPr>
        <w:spacing w:before="240" w:after="240"/>
        <w:rPr>
          <w:lang w:val="en-US"/>
        </w:rPr>
      </w:pPr>
    </w:p>
    <w:p w14:paraId="1D44230D" w14:textId="093AD341" w:rsidR="002E6E97" w:rsidRDefault="0028643A" w:rsidP="0028643A">
      <w:pPr>
        <w:pStyle w:val="Heading2"/>
      </w:pPr>
      <w:bookmarkStart w:id="41" w:name="_Toc180074057"/>
      <w:bookmarkStart w:id="42" w:name="_Toc180074454"/>
      <w:bookmarkStart w:id="43" w:name="_Toc180244863"/>
      <w:r>
        <w:t>1.7 Contribution to the body of knowledge</w:t>
      </w:r>
      <w:bookmarkEnd w:id="41"/>
      <w:bookmarkEnd w:id="42"/>
      <w:bookmarkEnd w:id="43"/>
    </w:p>
    <w:p w14:paraId="76350798" w14:textId="6F0E93AC" w:rsidR="7B18DE63" w:rsidRDefault="00904C94" w:rsidP="00904C94">
      <w:pPr>
        <w:pStyle w:val="Heading3"/>
      </w:pPr>
      <w:bookmarkStart w:id="44" w:name="_Toc180244864"/>
      <w:bookmarkStart w:id="45" w:name="_Toc180074058"/>
      <w:bookmarkStart w:id="46" w:name="_Toc180074455"/>
      <w:r>
        <w:t xml:space="preserve">1.7.1 </w:t>
      </w:r>
      <w:r w:rsidR="7B18DE63">
        <w:t>Domain Contribution</w:t>
      </w:r>
      <w:bookmarkEnd w:id="44"/>
      <w:r w:rsidR="7B18DE63">
        <w:t xml:space="preserve"> </w:t>
      </w:r>
      <w:bookmarkEnd w:id="45"/>
      <w:bookmarkEnd w:id="46"/>
    </w:p>
    <w:p w14:paraId="43F93AE8" w14:textId="77777777" w:rsidR="009B6048" w:rsidRPr="009B6048" w:rsidRDefault="009B6048" w:rsidP="009B6048">
      <w:pPr>
        <w:rPr>
          <w:lang w:val="en-US" w:eastAsia="en-US"/>
        </w:rPr>
      </w:pPr>
      <w:r w:rsidRPr="009B6048">
        <w:rPr>
          <w:lang w:val="en-US" w:eastAsia="en-US"/>
        </w:rPr>
        <w:t>Our project offers a novel approach to addressing the well-documented issue of fall detection, providing an enhanced and more refined solution within the domain of healthcare technology. It introduces a new practice in fall detection by integrating multiple data streams. The system detects falls through posture detection and sensor data analysis, while also assessing fall risk based on abnormal blood pressure levels, such as high or low values that may contribute to the likelihood of a fall.</w:t>
      </w:r>
    </w:p>
    <w:p w14:paraId="466FDA37" w14:textId="3DFC2615" w:rsidR="009B6048" w:rsidRPr="009B6048" w:rsidRDefault="009B6048" w:rsidP="009B6048">
      <w:pPr>
        <w:rPr>
          <w:lang w:val="en-US" w:eastAsia="en-US"/>
        </w:rPr>
      </w:pPr>
      <w:r w:rsidRPr="009B6048">
        <w:rPr>
          <w:lang w:val="en-US" w:eastAsia="en-US"/>
        </w:rPr>
        <w:t>Our model will be trained to deliver a comprehensive, multilayered solution capable of detecting and predicting falls with greater accuracy. The domain contribution can be broken down into the following points:</w:t>
      </w:r>
    </w:p>
    <w:p w14:paraId="1C52FB57" w14:textId="0FFD16E3" w:rsidR="7B18DE63" w:rsidRDefault="7B18DE63" w:rsidP="6D9597A4">
      <w:pPr>
        <w:pStyle w:val="ListParagraph"/>
        <w:numPr>
          <w:ilvl w:val="0"/>
          <w:numId w:val="1"/>
        </w:numPr>
        <w:spacing w:line="276" w:lineRule="auto"/>
      </w:pPr>
      <w:r>
        <w:t xml:space="preserve">Enhanced Accuracy </w:t>
      </w:r>
    </w:p>
    <w:p w14:paraId="7ACADD8A" w14:textId="3303B941" w:rsidR="009B6048" w:rsidRDefault="00B22B5C" w:rsidP="00B22B5C">
      <w:pPr>
        <w:spacing w:line="276" w:lineRule="auto"/>
      </w:pPr>
      <w:r w:rsidRPr="00B22B5C">
        <w:t>The combination of three main models—fall detection through posture analysis, sensor data (gyroscope and accelerometer), and monitoring of abnormal blood pressure levels—leads to improved system accuracy. This approach reduces false positives and false negatives, making the system more reliable and effective in real-world use.</w:t>
      </w:r>
    </w:p>
    <w:p w14:paraId="1CAEA332" w14:textId="5CB059DF" w:rsidR="7B18DE63" w:rsidRDefault="7B18DE63" w:rsidP="6D9597A4">
      <w:pPr>
        <w:pStyle w:val="ListParagraph"/>
        <w:numPr>
          <w:ilvl w:val="0"/>
          <w:numId w:val="1"/>
        </w:numPr>
        <w:spacing w:line="276" w:lineRule="auto"/>
      </w:pPr>
      <w:r>
        <w:t>Fall Prediction and Prevention</w:t>
      </w:r>
    </w:p>
    <w:p w14:paraId="63C84946" w14:textId="5DC98FC4" w:rsidR="7B18DE63" w:rsidRDefault="00B22B5C" w:rsidP="6D9597A4">
      <w:pPr>
        <w:spacing w:line="276" w:lineRule="auto"/>
      </w:pPr>
      <w:r w:rsidRPr="00B22B5C">
        <w:t>Our system offers a novel approach by predicting potential falls based on physiological data like blood pressure levels. While vision data and sensor data detect falls, abnormal blood pressure measurements, such as unusually high or low readings, signal the risk of a fall. This allows the system to notify caregivers or medical professionals, enabling preventive measures to be taken before a fall occurs, which adds a critical layer of early fall prediction and prevention. This aspect has not been thoroughly explored in previous systems.</w:t>
      </w:r>
    </w:p>
    <w:p w14:paraId="260CA261" w14:textId="65B45A6C" w:rsidR="7B18DE63" w:rsidRDefault="7B18DE63" w:rsidP="6D9597A4">
      <w:pPr>
        <w:pStyle w:val="ListParagraph"/>
        <w:numPr>
          <w:ilvl w:val="0"/>
          <w:numId w:val="1"/>
        </w:numPr>
        <w:spacing w:line="276" w:lineRule="auto"/>
      </w:pPr>
      <w:r>
        <w:t xml:space="preserve">Broader Involvement in Elderly Care Systems </w:t>
      </w:r>
    </w:p>
    <w:p w14:paraId="6009265F" w14:textId="3AD8CB2A" w:rsidR="6731C908" w:rsidRDefault="00B22B5C" w:rsidP="6731C908">
      <w:pPr>
        <w:spacing w:line="276" w:lineRule="auto"/>
      </w:pPr>
      <w:r w:rsidRPr="00B22B5C">
        <w:t>Given that falls are one of the leading causes of injury among the elderly, the implementation of such a comprehensive system can have a significant impact on improving safety for this vulnerable population. By offering real-time monitoring and predictive alerts, our system empowers caregivers and healthcare providers with valuable information, enabling them to make better decisions regarding the care and well-being of elderly individuals.</w:t>
      </w:r>
    </w:p>
    <w:p w14:paraId="1A853C88" w14:textId="77777777" w:rsidR="00B22B5C" w:rsidRDefault="00B22B5C" w:rsidP="6731C908">
      <w:pPr>
        <w:spacing w:line="276" w:lineRule="auto"/>
      </w:pPr>
    </w:p>
    <w:p w14:paraId="5349AD51" w14:textId="0AECE3D0" w:rsidR="00B22B5C" w:rsidRDefault="00B22B5C" w:rsidP="6731C908">
      <w:pPr>
        <w:spacing w:line="276" w:lineRule="auto"/>
      </w:pPr>
      <w:r w:rsidRPr="00B22B5C">
        <w:lastRenderedPageBreak/>
        <w:t>Additionally, our project contributes to the field of data science by promoting the use of multimodal systems. With models that integrate posture detection, sensor data, and physiological measurements, our project supports the development of hybrid models, which remains a broad and actively researched area in data science today.</w:t>
      </w:r>
    </w:p>
    <w:p w14:paraId="12B0BA26" w14:textId="66E206AB" w:rsidR="00AB02EF" w:rsidRDefault="00EF546C" w:rsidP="00EF546C">
      <w:pPr>
        <w:pStyle w:val="Heading3"/>
      </w:pPr>
      <w:bookmarkStart w:id="47" w:name="_Toc180074059"/>
      <w:bookmarkStart w:id="48" w:name="_Toc180074456"/>
      <w:bookmarkStart w:id="49" w:name="_Toc180244865"/>
      <w:r>
        <w:t>1.7.2 Technological Contribution</w:t>
      </w:r>
      <w:bookmarkEnd w:id="47"/>
      <w:bookmarkEnd w:id="48"/>
      <w:bookmarkEnd w:id="49"/>
    </w:p>
    <w:p w14:paraId="54C4D354" w14:textId="77777777" w:rsidR="002F4DA3" w:rsidRPr="002F4DA3" w:rsidRDefault="002F4DA3" w:rsidP="002F4DA3">
      <w:pPr>
        <w:rPr>
          <w:lang w:val="en-US" w:eastAsia="en-US"/>
        </w:rPr>
      </w:pPr>
      <w:r w:rsidRPr="002F4DA3">
        <w:rPr>
          <w:lang w:val="en-US" w:eastAsia="en-US"/>
        </w:rPr>
        <w:t>In terms of the technological advancements our project offers, it integrates several components that are already well-documented but introduces novel improvements in their application. The key technological contribution lies in the multi-modal integration of different input streams, from posture detection to sensor data (gyroscope and accelerometer), combined with blood pressure monitoring. This integration enhances the system's ability to predict and detect falls with greater accuracy.</w:t>
      </w:r>
    </w:p>
    <w:p w14:paraId="2132FE12" w14:textId="13ADFF74" w:rsidR="002F4DA3" w:rsidRPr="002F4DA3" w:rsidRDefault="002F4DA3" w:rsidP="002F4DA3">
      <w:pPr>
        <w:rPr>
          <w:lang w:val="en-US" w:eastAsia="en-US"/>
        </w:rPr>
      </w:pPr>
      <w:r w:rsidRPr="002F4DA3">
        <w:rPr>
          <w:lang w:val="en-US" w:eastAsia="en-US"/>
        </w:rPr>
        <w:t>By assessing the user’s physiological state (specifically through blood pressure levels) along with physical postures and movements, our system introduces an innovative approach to fall detection. To summarize this segment, even though fall detection is a well-established field, the following points highlight our project's unique contributions to the technological domain:</w:t>
      </w:r>
    </w:p>
    <w:p w14:paraId="554669FB" w14:textId="565962EB" w:rsidR="00A75446" w:rsidRDefault="00A75446" w:rsidP="00A75446">
      <w:pPr>
        <w:pStyle w:val="ListParagraph"/>
        <w:numPr>
          <w:ilvl w:val="0"/>
          <w:numId w:val="6"/>
        </w:numPr>
      </w:pPr>
      <w:r>
        <w:t>Multimodal data integration</w:t>
      </w:r>
    </w:p>
    <w:p w14:paraId="0784922E" w14:textId="21E17112" w:rsidR="00A75446" w:rsidRDefault="00D14889" w:rsidP="00A75446">
      <w:pPr>
        <w:pStyle w:val="ListParagraph"/>
        <w:numPr>
          <w:ilvl w:val="0"/>
          <w:numId w:val="6"/>
        </w:numPr>
      </w:pPr>
      <w:r>
        <w:t>Accurate and immediate real time fall detection</w:t>
      </w:r>
    </w:p>
    <w:p w14:paraId="7B3DA27D" w14:textId="3D386EE5" w:rsidR="00D7316B" w:rsidRDefault="00D7316B" w:rsidP="00A75446">
      <w:pPr>
        <w:pStyle w:val="ListParagraph"/>
        <w:numPr>
          <w:ilvl w:val="0"/>
          <w:numId w:val="6"/>
        </w:numPr>
      </w:pPr>
      <w:r>
        <w:t>Hybrid Model Development</w:t>
      </w:r>
    </w:p>
    <w:p w14:paraId="6D41A155" w14:textId="56D3B8EC" w:rsidR="00F01F30" w:rsidRDefault="00BC30BD" w:rsidP="00BA329A">
      <w:r w:rsidRPr="00BC30BD">
        <w:t xml:space="preserve">Given the features and benefits of this project, </w:t>
      </w:r>
      <w:proofErr w:type="gramStart"/>
      <w:r w:rsidRPr="00BC30BD">
        <w:t>it can be seen that the</w:t>
      </w:r>
      <w:proofErr w:type="gramEnd"/>
      <w:r w:rsidRPr="00BC30BD">
        <w:t xml:space="preserve"> domain of healthcare systems in fall detection may be greatly improved through the various components present in this project. This includes its accuracy and reliability, as the image processing device does not require a clear line of sight and can monitor users' conditions through a blood pressure sensor. Additionally, their linear acceleration (in the x, y, or z axis) is measured using the accelerometer, while the gyroscope assesses the users' angular velocity. If the system detects movement toward a threshold that indicates a potential fall, it will be initiated.</w:t>
      </w:r>
    </w:p>
    <w:p w14:paraId="70FDC405" w14:textId="4914F31B" w:rsidR="50C3DF27" w:rsidRDefault="00E47BFE" w:rsidP="000A27B2">
      <w:pPr>
        <w:pStyle w:val="Heading2"/>
      </w:pPr>
      <w:bookmarkStart w:id="50" w:name="_Toc180074060"/>
      <w:bookmarkStart w:id="51" w:name="_Toc180074457"/>
      <w:bookmarkStart w:id="52" w:name="_Toc180244866"/>
      <w:r>
        <w:t>1.</w:t>
      </w:r>
      <w:r w:rsidR="006B2991">
        <w:t>8</w:t>
      </w:r>
      <w:r>
        <w:t xml:space="preserve"> </w:t>
      </w:r>
      <w:r w:rsidR="2075EF5C" w:rsidRPr="50C3DF27">
        <w:t>Research Challenges</w:t>
      </w:r>
      <w:bookmarkEnd w:id="50"/>
      <w:bookmarkEnd w:id="51"/>
      <w:bookmarkEnd w:id="52"/>
    </w:p>
    <w:p w14:paraId="623F54FD" w14:textId="0CB4822A" w:rsidR="2075EF5C" w:rsidRDefault="2075EF5C" w:rsidP="002D492E">
      <w:pPr>
        <w:pStyle w:val="Heading3"/>
      </w:pPr>
      <w:bookmarkStart w:id="53" w:name="_Toc180074061"/>
      <w:bookmarkStart w:id="54" w:name="_Toc180074458"/>
      <w:bookmarkStart w:id="55" w:name="_Toc180244867"/>
      <w:r>
        <w:t>1.</w:t>
      </w:r>
      <w:r w:rsidR="00AD0F39">
        <w:t>8</w:t>
      </w:r>
      <w:r w:rsidR="00080511">
        <w:t>.1</w:t>
      </w:r>
      <w:r>
        <w:t xml:space="preserve"> Data Fusion and Synchronization</w:t>
      </w:r>
      <w:bookmarkEnd w:id="53"/>
      <w:bookmarkEnd w:id="54"/>
      <w:bookmarkEnd w:id="55"/>
    </w:p>
    <w:p w14:paraId="3C74A843" w14:textId="79B20CC8" w:rsidR="2075EF5C" w:rsidRDefault="2075EF5C" w:rsidP="50C3DF27">
      <w:pPr>
        <w:spacing w:line="276" w:lineRule="auto"/>
      </w:pPr>
      <w:r>
        <w:t xml:space="preserve">Synchronizing data from multiple sources (posture detection, motion sensors, </w:t>
      </w:r>
      <w:r w:rsidR="00410B40">
        <w:t>blood pressure</w:t>
      </w:r>
      <w:r>
        <w:t xml:space="preserve"> monitoring) with different sampling rates is challenging. Proper data fusion is crucial to ensure accurate real-time performance.</w:t>
      </w:r>
    </w:p>
    <w:p w14:paraId="5F6113F4" w14:textId="74A0053F" w:rsidR="2075EF5C" w:rsidRDefault="00080511" w:rsidP="002D492E">
      <w:pPr>
        <w:pStyle w:val="Heading3"/>
      </w:pPr>
      <w:bookmarkStart w:id="56" w:name="_Toc180074062"/>
      <w:bookmarkStart w:id="57" w:name="_Toc180074459"/>
      <w:bookmarkStart w:id="58" w:name="_Toc180244868"/>
      <w:r>
        <w:t>1.</w:t>
      </w:r>
      <w:r w:rsidR="00945CE3">
        <w:t>8</w:t>
      </w:r>
      <w:r>
        <w:t>.</w:t>
      </w:r>
      <w:r w:rsidR="2075EF5C">
        <w:t>2 Real-Time Processing and Computational Load</w:t>
      </w:r>
      <w:bookmarkEnd w:id="56"/>
      <w:bookmarkEnd w:id="57"/>
      <w:bookmarkEnd w:id="58"/>
    </w:p>
    <w:p w14:paraId="6529DCCE" w14:textId="010C4701" w:rsidR="2075EF5C" w:rsidRDefault="2075EF5C" w:rsidP="50C3DF27">
      <w:pPr>
        <w:spacing w:line="276" w:lineRule="auto"/>
      </w:pPr>
      <w:r>
        <w:t>Handling multiple data streams in real time can strain system resources, particularly on mobile or wearable devices. Optimizing for speed and accuracy without overwhelming the system is a significant challenge.</w:t>
      </w:r>
    </w:p>
    <w:p w14:paraId="6F26AE78" w14:textId="6B4A6A14" w:rsidR="2075EF5C" w:rsidRDefault="0094497C" w:rsidP="002D492E">
      <w:pPr>
        <w:pStyle w:val="Heading3"/>
      </w:pPr>
      <w:bookmarkStart w:id="59" w:name="_Toc180074063"/>
      <w:bookmarkStart w:id="60" w:name="_Toc180074460"/>
      <w:bookmarkStart w:id="61" w:name="_Toc180244869"/>
      <w:r>
        <w:t>1.</w:t>
      </w:r>
      <w:r w:rsidR="00945CE3">
        <w:t>8</w:t>
      </w:r>
      <w:r>
        <w:t>.</w:t>
      </w:r>
      <w:r w:rsidR="2075EF5C">
        <w:t>3 User Variability and Adaptation</w:t>
      </w:r>
      <w:bookmarkEnd w:id="59"/>
      <w:bookmarkEnd w:id="60"/>
      <w:bookmarkEnd w:id="61"/>
    </w:p>
    <w:p w14:paraId="60996337" w14:textId="69DE8320" w:rsidR="00410B40" w:rsidRPr="00410B40" w:rsidRDefault="00410B40" w:rsidP="00410B40">
      <w:pPr>
        <w:rPr>
          <w:lang w:eastAsia="en-US"/>
        </w:rPr>
      </w:pPr>
      <w:r w:rsidRPr="00410B40">
        <w:rPr>
          <w:lang w:eastAsia="en-US"/>
        </w:rPr>
        <w:t>User differences in movement patterns and blood pressure responses require models that adapt to individual needs. Designing a flexible system to handle this variability adds complexity to the development.</w:t>
      </w:r>
    </w:p>
    <w:p w14:paraId="0174DD60" w14:textId="20E79B66" w:rsidR="2075EF5C" w:rsidRDefault="00B944AA" w:rsidP="002D492E">
      <w:pPr>
        <w:pStyle w:val="Heading3"/>
      </w:pPr>
      <w:bookmarkStart w:id="62" w:name="_Toc180074064"/>
      <w:bookmarkStart w:id="63" w:name="_Toc180074461"/>
      <w:bookmarkStart w:id="64" w:name="_Toc180244870"/>
      <w:r>
        <w:lastRenderedPageBreak/>
        <w:t>1.</w:t>
      </w:r>
      <w:r w:rsidR="00794F82">
        <w:t>8</w:t>
      </w:r>
      <w:r>
        <w:t>.</w:t>
      </w:r>
      <w:r w:rsidR="2075EF5C">
        <w:t>4 False Positives and False Negatives</w:t>
      </w:r>
      <w:bookmarkEnd w:id="62"/>
      <w:bookmarkEnd w:id="63"/>
      <w:bookmarkEnd w:id="64"/>
    </w:p>
    <w:p w14:paraId="794980AF" w14:textId="79553F78" w:rsidR="2075EF5C" w:rsidRDefault="2075EF5C" w:rsidP="50C3DF27">
      <w:pPr>
        <w:spacing w:line="276" w:lineRule="auto"/>
      </w:pPr>
      <w:r>
        <w:t xml:space="preserve">Balancing sensitivity and specificity </w:t>
      </w:r>
      <w:r w:rsidR="001F17EB">
        <w:t>are</w:t>
      </w:r>
      <w:r>
        <w:t xml:space="preserve"> critical to reducing false positives (incorrect fall alerts) and false negatives (missed falls), ensuring reliable and accurate fall detection.</w:t>
      </w:r>
    </w:p>
    <w:p w14:paraId="4F003599" w14:textId="4BD8C5DF" w:rsidR="2075EF5C" w:rsidRDefault="00F84561" w:rsidP="002D492E">
      <w:pPr>
        <w:pStyle w:val="Heading3"/>
      </w:pPr>
      <w:bookmarkStart w:id="65" w:name="_Toc180074065"/>
      <w:bookmarkStart w:id="66" w:name="_Toc180074462"/>
      <w:bookmarkStart w:id="67" w:name="_Toc180244871"/>
      <w:r>
        <w:t>1.</w:t>
      </w:r>
      <w:r w:rsidR="00794F82">
        <w:t>8</w:t>
      </w:r>
      <w:r>
        <w:t>.</w:t>
      </w:r>
      <w:r w:rsidR="2075EF5C">
        <w:t>5 Privacy and Security Concerns</w:t>
      </w:r>
      <w:bookmarkEnd w:id="65"/>
      <w:bookmarkEnd w:id="66"/>
      <w:bookmarkEnd w:id="67"/>
    </w:p>
    <w:p w14:paraId="32C866B3" w14:textId="5AC76A92" w:rsidR="2075EF5C" w:rsidRDefault="2075EF5C" w:rsidP="50C3DF27">
      <w:pPr>
        <w:spacing w:line="276" w:lineRule="auto"/>
      </w:pPr>
      <w:r>
        <w:t>Continuous monitoring raises privacy concerns. The system must securely handle sensitive physiological and movement data while maintaining user trust.</w:t>
      </w:r>
    </w:p>
    <w:p w14:paraId="274D3011" w14:textId="1EAAA150" w:rsidR="50C3DF27" w:rsidRDefault="50C3DF27"/>
    <w:p w14:paraId="0B98E704" w14:textId="77777777" w:rsidR="00F01F30" w:rsidRDefault="00F01F30" w:rsidP="00F01F30">
      <w:pPr>
        <w:pStyle w:val="Heading2"/>
      </w:pPr>
      <w:bookmarkStart w:id="68" w:name="_Toc180074066"/>
      <w:bookmarkStart w:id="69" w:name="_Toc180074463"/>
      <w:bookmarkStart w:id="70" w:name="_Toc180244872"/>
      <w:r w:rsidRPr="6731C908">
        <w:t>1.9 Research Questions</w:t>
      </w:r>
      <w:bookmarkEnd w:id="68"/>
      <w:bookmarkEnd w:id="69"/>
      <w:bookmarkEnd w:id="70"/>
    </w:p>
    <w:p w14:paraId="03E34CC3" w14:textId="77777777" w:rsidR="00F01F30" w:rsidRDefault="00F01F30" w:rsidP="00F01F30">
      <w:pPr>
        <w:pStyle w:val="ListParagraph"/>
        <w:numPr>
          <w:ilvl w:val="0"/>
          <w:numId w:val="7"/>
        </w:numPr>
        <w:spacing w:after="0"/>
        <w:rPr>
          <w:rFonts w:ascii="Times New Roman" w:eastAsia="Times New Roman" w:hAnsi="Times New Roman" w:cs="Times New Roman"/>
          <w:sz w:val="24"/>
          <w:szCs w:val="24"/>
        </w:rPr>
      </w:pPr>
      <w:r w:rsidRPr="6731C908">
        <w:rPr>
          <w:rFonts w:ascii="Times New Roman" w:eastAsia="Times New Roman" w:hAnsi="Times New Roman" w:cs="Times New Roman"/>
          <w:sz w:val="24"/>
          <w:szCs w:val="24"/>
        </w:rPr>
        <w:t>How can real-time data from sensors and monitoring devices be effectively integrated to ensure the accuracy and timeliness of fall detection and prediction?</w:t>
      </w:r>
    </w:p>
    <w:p w14:paraId="4204932E" w14:textId="77777777" w:rsidR="00F01F30" w:rsidRDefault="00F01F30" w:rsidP="00F01F30">
      <w:pPr>
        <w:pStyle w:val="ListParagraph"/>
        <w:spacing w:after="0"/>
        <w:rPr>
          <w:rFonts w:ascii="Times New Roman" w:eastAsia="Times New Roman" w:hAnsi="Times New Roman" w:cs="Times New Roman"/>
          <w:sz w:val="24"/>
          <w:szCs w:val="24"/>
        </w:rPr>
      </w:pPr>
    </w:p>
    <w:p w14:paraId="448F2A58" w14:textId="162C0853" w:rsidR="00F01F30" w:rsidRDefault="00F01F30" w:rsidP="00F01F30">
      <w:pPr>
        <w:pStyle w:val="ListParagraph"/>
        <w:numPr>
          <w:ilvl w:val="0"/>
          <w:numId w:val="7"/>
        </w:numPr>
        <w:spacing w:after="0"/>
        <w:rPr>
          <w:rFonts w:ascii="Times New Roman" w:eastAsia="Times New Roman" w:hAnsi="Times New Roman" w:cs="Times New Roman"/>
          <w:sz w:val="24"/>
          <w:szCs w:val="24"/>
        </w:rPr>
      </w:pPr>
      <w:r w:rsidRPr="6731C908">
        <w:rPr>
          <w:rFonts w:ascii="Times New Roman" w:eastAsia="Times New Roman" w:hAnsi="Times New Roman" w:cs="Times New Roman"/>
          <w:sz w:val="24"/>
          <w:szCs w:val="24"/>
        </w:rPr>
        <w:t xml:space="preserve">To what extent </w:t>
      </w:r>
      <w:r w:rsidR="001C7755">
        <w:rPr>
          <w:rFonts w:ascii="Times New Roman" w:eastAsia="Times New Roman" w:hAnsi="Times New Roman" w:cs="Times New Roman"/>
          <w:sz w:val="24"/>
          <w:szCs w:val="24"/>
        </w:rPr>
        <w:t>could cuffless-</w:t>
      </w:r>
      <w:r w:rsidRPr="6731C908">
        <w:rPr>
          <w:rFonts w:ascii="Times New Roman" w:eastAsia="Times New Roman" w:hAnsi="Times New Roman" w:cs="Times New Roman"/>
          <w:sz w:val="24"/>
          <w:szCs w:val="24"/>
        </w:rPr>
        <w:t xml:space="preserve">blood pressure </w:t>
      </w:r>
      <w:r w:rsidR="001C7755">
        <w:rPr>
          <w:rFonts w:ascii="Times New Roman" w:eastAsia="Times New Roman" w:hAnsi="Times New Roman" w:cs="Times New Roman"/>
          <w:sz w:val="24"/>
          <w:szCs w:val="24"/>
        </w:rPr>
        <w:t xml:space="preserve">analysis </w:t>
      </w:r>
      <w:r w:rsidRPr="6731C908">
        <w:rPr>
          <w:rFonts w:ascii="Times New Roman" w:eastAsia="Times New Roman" w:hAnsi="Times New Roman" w:cs="Times New Roman"/>
          <w:sz w:val="24"/>
          <w:szCs w:val="24"/>
        </w:rPr>
        <w:t>reliably predict an individual’s likelihood of falling in comparison to other risk factors?</w:t>
      </w:r>
    </w:p>
    <w:p w14:paraId="43585B9E" w14:textId="77777777" w:rsidR="00F01F30" w:rsidRDefault="00F01F30" w:rsidP="00F01F30">
      <w:pPr>
        <w:pStyle w:val="ListParagraph"/>
        <w:spacing w:after="0"/>
        <w:rPr>
          <w:rFonts w:ascii="Times New Roman" w:eastAsia="Times New Roman" w:hAnsi="Times New Roman" w:cs="Times New Roman"/>
          <w:sz w:val="24"/>
          <w:szCs w:val="24"/>
        </w:rPr>
      </w:pPr>
    </w:p>
    <w:p w14:paraId="2FBF9A96" w14:textId="77777777" w:rsidR="00F01F30" w:rsidRDefault="00F01F30" w:rsidP="00F01F30">
      <w:pPr>
        <w:pStyle w:val="ListParagraph"/>
        <w:numPr>
          <w:ilvl w:val="0"/>
          <w:numId w:val="7"/>
        </w:numPr>
        <w:spacing w:after="0"/>
        <w:rPr>
          <w:rFonts w:ascii="Times New Roman" w:eastAsia="Times New Roman" w:hAnsi="Times New Roman" w:cs="Times New Roman"/>
          <w:sz w:val="24"/>
          <w:szCs w:val="24"/>
        </w:rPr>
      </w:pPr>
      <w:r w:rsidRPr="6731C908">
        <w:rPr>
          <w:rFonts w:ascii="Times New Roman" w:eastAsia="Times New Roman" w:hAnsi="Times New Roman" w:cs="Times New Roman"/>
          <w:sz w:val="24"/>
          <w:szCs w:val="24"/>
        </w:rPr>
        <w:t>How will the system differentiate between fall-related movements and non-critical activities to minimize false alarms in everyday scenarios?</w:t>
      </w:r>
    </w:p>
    <w:p w14:paraId="649A2C54" w14:textId="77777777" w:rsidR="00F01F30" w:rsidRDefault="00F01F30" w:rsidP="00F01F30">
      <w:pPr>
        <w:pStyle w:val="ListParagraph"/>
        <w:spacing w:after="0"/>
        <w:rPr>
          <w:rFonts w:ascii="Times New Roman" w:eastAsia="Times New Roman" w:hAnsi="Times New Roman" w:cs="Times New Roman"/>
          <w:sz w:val="24"/>
          <w:szCs w:val="24"/>
        </w:rPr>
      </w:pPr>
    </w:p>
    <w:p w14:paraId="09A3896E" w14:textId="77777777" w:rsidR="00F01F30" w:rsidRDefault="00F01F30" w:rsidP="00F01F30">
      <w:pPr>
        <w:pStyle w:val="ListParagraph"/>
        <w:numPr>
          <w:ilvl w:val="0"/>
          <w:numId w:val="7"/>
        </w:numPr>
        <w:spacing w:after="0"/>
        <w:rPr>
          <w:rFonts w:ascii="Times New Roman" w:eastAsia="Times New Roman" w:hAnsi="Times New Roman" w:cs="Times New Roman"/>
          <w:sz w:val="24"/>
          <w:szCs w:val="24"/>
        </w:rPr>
      </w:pPr>
      <w:r w:rsidRPr="6731C908">
        <w:rPr>
          <w:rFonts w:ascii="Times New Roman" w:eastAsia="Times New Roman" w:hAnsi="Times New Roman" w:cs="Times New Roman"/>
          <w:sz w:val="24"/>
          <w:szCs w:val="24"/>
        </w:rPr>
        <w:t>What methods will be used to assess the effectiveness of the system in a real-world setting, and how will the results be measured to ensure reliability and scalability?</w:t>
      </w:r>
    </w:p>
    <w:p w14:paraId="238E3053" w14:textId="77777777" w:rsidR="00507D92" w:rsidRPr="00595DC9" w:rsidRDefault="00507D92" w:rsidP="00595DC9"/>
    <w:p w14:paraId="03C7D049" w14:textId="454B0913" w:rsidR="00507D92" w:rsidRDefault="00507D92" w:rsidP="005D36D9">
      <w:pPr>
        <w:pStyle w:val="Heading2"/>
      </w:pPr>
      <w:bookmarkStart w:id="71" w:name="_Toc180074067"/>
      <w:bookmarkStart w:id="72" w:name="_Toc180074464"/>
      <w:bookmarkStart w:id="73" w:name="_Toc180244873"/>
      <w:r>
        <w:t>1.10</w:t>
      </w:r>
      <w:r w:rsidR="003C47F0">
        <w:t xml:space="preserve"> Research Aim</w:t>
      </w:r>
      <w:bookmarkEnd w:id="71"/>
      <w:bookmarkEnd w:id="72"/>
      <w:bookmarkEnd w:id="73"/>
    </w:p>
    <w:p w14:paraId="76345CBD" w14:textId="68AFBBEE" w:rsidR="00DF0BD9" w:rsidRPr="00DF0BD9" w:rsidRDefault="00E40BCF" w:rsidP="00DF0BD9">
      <w:pPr>
        <w:rPr>
          <w:lang w:eastAsia="en-US"/>
        </w:rPr>
      </w:pPr>
      <w:r>
        <w:rPr>
          <w:lang w:eastAsia="en-US"/>
        </w:rPr>
        <w:t xml:space="preserve">To conclude what our research’s aim is, it is to simply attain a system that is capable of detecting </w:t>
      </w:r>
      <w:r w:rsidR="00830AFB">
        <w:rPr>
          <w:lang w:eastAsia="en-US"/>
        </w:rPr>
        <w:t>and predicting a fall that a user is to experience before they can experience it such that they are instead saved from it, this solution is also to be a more cost effective and friendly one such that it is more inexpensive when compared to regular healthcare.</w:t>
      </w:r>
    </w:p>
    <w:p w14:paraId="0AD92744" w14:textId="57DD5C74" w:rsidR="008E20ED" w:rsidRDefault="00D2285D" w:rsidP="00D32CA0">
      <w:pPr>
        <w:pStyle w:val="Heading2"/>
      </w:pPr>
      <w:bookmarkStart w:id="74" w:name="_Toc180074068"/>
      <w:bookmarkStart w:id="75" w:name="_Toc180074465"/>
      <w:bookmarkStart w:id="76" w:name="_Toc180244874"/>
      <w:r>
        <w:t>1.11 Research Objectives</w:t>
      </w:r>
      <w:bookmarkEnd w:id="74"/>
      <w:bookmarkEnd w:id="75"/>
      <w:bookmarkEnd w:id="76"/>
    </w:p>
    <w:p w14:paraId="225E35F7" w14:textId="557DAAC0" w:rsidR="002B5ECA" w:rsidRDefault="002B5ECA" w:rsidP="002B5ECA">
      <w:pPr>
        <w:pStyle w:val="Caption"/>
        <w:keepNext/>
      </w:pPr>
      <w:bookmarkStart w:id="77" w:name="_Toc180057003"/>
      <w:bookmarkStart w:id="78" w:name="_Toc180244668"/>
      <w:r>
        <w:t xml:space="preserve">Table </w:t>
      </w:r>
      <w:r w:rsidR="001E1724">
        <w:fldChar w:fldCharType="begin"/>
      </w:r>
      <w:r w:rsidR="001E1724">
        <w:instrText xml:space="preserve"> SEQ Table \* ARABIC </w:instrText>
      </w:r>
      <w:r w:rsidR="001E1724">
        <w:fldChar w:fldCharType="separate"/>
      </w:r>
      <w:r w:rsidR="00E21B79">
        <w:rPr>
          <w:noProof/>
        </w:rPr>
        <w:t>2</w:t>
      </w:r>
      <w:r w:rsidR="001E1724">
        <w:fldChar w:fldCharType="end"/>
      </w:r>
      <w:r>
        <w:t>: Table for research objectives</w:t>
      </w:r>
      <w:bookmarkEnd w:id="77"/>
      <w:bookmarkEnd w:id="78"/>
    </w:p>
    <w:tbl>
      <w:tblPr>
        <w:tblStyle w:val="TableGrid"/>
        <w:tblW w:w="9016" w:type="dxa"/>
        <w:tblLook w:val="04A0" w:firstRow="1" w:lastRow="0" w:firstColumn="1" w:lastColumn="0" w:noHBand="0" w:noVBand="1"/>
      </w:tblPr>
      <w:tblGrid>
        <w:gridCol w:w="1736"/>
        <w:gridCol w:w="5980"/>
        <w:gridCol w:w="1300"/>
      </w:tblGrid>
      <w:tr w:rsidR="00C37DA3" w14:paraId="057B30D9" w14:textId="77777777" w:rsidTr="41668CA8">
        <w:tc>
          <w:tcPr>
            <w:tcW w:w="1635" w:type="dxa"/>
          </w:tcPr>
          <w:p w14:paraId="11493EE4" w14:textId="75AD7032" w:rsidR="00C37DA3" w:rsidRDefault="00E97984" w:rsidP="007D0693">
            <w:r>
              <w:t>Research Objective</w:t>
            </w:r>
          </w:p>
        </w:tc>
        <w:tc>
          <w:tcPr>
            <w:tcW w:w="6075" w:type="dxa"/>
          </w:tcPr>
          <w:p w14:paraId="41FE79BC" w14:textId="317E69E9" w:rsidR="00C37DA3" w:rsidRDefault="00E97984" w:rsidP="007D0693">
            <w:r>
              <w:t>Explanation</w:t>
            </w:r>
          </w:p>
        </w:tc>
        <w:tc>
          <w:tcPr>
            <w:tcW w:w="1306" w:type="dxa"/>
          </w:tcPr>
          <w:p w14:paraId="5A90F105" w14:textId="2F408009" w:rsidR="00C37DA3" w:rsidRDefault="001C7EF9" w:rsidP="007D0693">
            <w:r>
              <w:t>Learning Outcome</w:t>
            </w:r>
          </w:p>
        </w:tc>
      </w:tr>
      <w:tr w:rsidR="00C37DA3" w14:paraId="14DEE00A" w14:textId="77777777" w:rsidTr="41668CA8">
        <w:tc>
          <w:tcPr>
            <w:tcW w:w="1635" w:type="dxa"/>
          </w:tcPr>
          <w:p w14:paraId="620DBB1D" w14:textId="1EEF3088" w:rsidR="00C37DA3" w:rsidRDefault="003A36CF" w:rsidP="007D0693">
            <w:r>
              <w:t>Problem Identification</w:t>
            </w:r>
          </w:p>
        </w:tc>
        <w:tc>
          <w:tcPr>
            <w:tcW w:w="6075" w:type="dxa"/>
          </w:tcPr>
          <w:p w14:paraId="586D14F7" w14:textId="31A32CC7" w:rsidR="00410B40" w:rsidRPr="00410B40" w:rsidRDefault="007D29CD" w:rsidP="00410B40">
            <w:pPr>
              <w:rPr>
                <w:sz w:val="18"/>
                <w:szCs w:val="18"/>
                <w:lang w:val="en-US"/>
              </w:rPr>
            </w:pPr>
            <w:r>
              <w:rPr>
                <w:b/>
                <w:bCs/>
                <w:sz w:val="18"/>
                <w:szCs w:val="18"/>
              </w:rPr>
              <w:t>RO1:</w:t>
            </w:r>
            <w:r w:rsidR="000845BC">
              <w:rPr>
                <w:b/>
                <w:bCs/>
                <w:sz w:val="18"/>
                <w:szCs w:val="18"/>
              </w:rPr>
              <w:t xml:space="preserve"> </w:t>
            </w:r>
            <w:r w:rsidR="000845BC" w:rsidRPr="000845BC">
              <w:rPr>
                <w:b/>
                <w:bCs/>
                <w:sz w:val="18"/>
                <w:szCs w:val="18"/>
              </w:rPr>
              <w:t>Development of a Multimodal Fall Detection System</w:t>
            </w:r>
            <w:r w:rsidR="000845BC" w:rsidRPr="000845BC">
              <w:rPr>
                <w:sz w:val="18"/>
                <w:szCs w:val="18"/>
              </w:rPr>
              <w:t xml:space="preserve">: </w:t>
            </w:r>
            <w:r w:rsidR="00410B40" w:rsidRPr="00410B40">
              <w:rPr>
                <w:sz w:val="18"/>
                <w:szCs w:val="18"/>
                <w:lang w:val="en-US"/>
              </w:rPr>
              <w:t>The project successfully designs and implements a multimodal fall detection system that combines data from motion sensors, posture detection, and blood pressure monitoring, offering a comprehensive approach to detect and predict falls among elderly individuals.</w:t>
            </w:r>
            <w:r w:rsidR="00410B40" w:rsidRPr="00410B40">
              <w:rPr>
                <w:vanish/>
                <w:sz w:val="18"/>
                <w:szCs w:val="18"/>
                <w:lang w:val="en-US"/>
              </w:rPr>
              <w:t>Top of FormBottom of Form</w:t>
            </w:r>
          </w:p>
          <w:p w14:paraId="7B4FF39C" w14:textId="3E88E05B" w:rsidR="000845BC" w:rsidRPr="000845BC" w:rsidRDefault="00F36E90" w:rsidP="000845BC">
            <w:pPr>
              <w:jc w:val="left"/>
              <w:rPr>
                <w:sz w:val="18"/>
                <w:szCs w:val="18"/>
              </w:rPr>
            </w:pPr>
            <w:r w:rsidRPr="00F36E90">
              <w:rPr>
                <w:b/>
                <w:bCs/>
                <w:sz w:val="18"/>
                <w:szCs w:val="18"/>
              </w:rPr>
              <w:t>RO2:</w:t>
            </w:r>
            <w:r>
              <w:rPr>
                <w:sz w:val="18"/>
                <w:szCs w:val="18"/>
              </w:rPr>
              <w:t xml:space="preserve"> </w:t>
            </w:r>
            <w:r w:rsidR="000845BC" w:rsidRPr="000845BC">
              <w:rPr>
                <w:b/>
                <w:bCs/>
                <w:sz w:val="18"/>
                <w:szCs w:val="18"/>
              </w:rPr>
              <w:t>Improved Accuracy of Fall Detection and Prediction</w:t>
            </w:r>
            <w:r w:rsidR="000845BC" w:rsidRPr="000845BC">
              <w:rPr>
                <w:sz w:val="18"/>
                <w:szCs w:val="18"/>
              </w:rPr>
              <w:t>: The system demonstrates enhanced accuracy in both fall detection and prediction through the fusion of multiple data streams, reducing false positives and false negatives in comparison to existing fall detection systems.</w:t>
            </w:r>
          </w:p>
          <w:p w14:paraId="4541A70D" w14:textId="69AF8BA7" w:rsidR="000845BC" w:rsidRPr="000845BC" w:rsidRDefault="00BD6554" w:rsidP="000845BC">
            <w:pPr>
              <w:jc w:val="left"/>
              <w:rPr>
                <w:sz w:val="18"/>
                <w:szCs w:val="18"/>
              </w:rPr>
            </w:pPr>
            <w:r w:rsidRPr="00BD6554">
              <w:rPr>
                <w:b/>
                <w:bCs/>
                <w:sz w:val="18"/>
                <w:szCs w:val="18"/>
              </w:rPr>
              <w:t>RO3:</w:t>
            </w:r>
            <w:r>
              <w:rPr>
                <w:sz w:val="18"/>
                <w:szCs w:val="18"/>
              </w:rPr>
              <w:t xml:space="preserve"> </w:t>
            </w:r>
            <w:r w:rsidR="000845BC" w:rsidRPr="000845BC">
              <w:rPr>
                <w:b/>
                <w:bCs/>
                <w:sz w:val="18"/>
                <w:szCs w:val="18"/>
              </w:rPr>
              <w:t>Real-Time Processing and Alerts</w:t>
            </w:r>
            <w:r w:rsidR="000845BC" w:rsidRPr="000845BC">
              <w:rPr>
                <w:sz w:val="18"/>
                <w:szCs w:val="18"/>
              </w:rPr>
              <w:t>: The system achieves efficient real-time data processing, allowing for timely alerts to caregivers or emergency services when a fall is detected or predicted, improving response times and potentially preventing serious injuries.</w:t>
            </w:r>
          </w:p>
          <w:p w14:paraId="02B26F79" w14:textId="17EF440C" w:rsidR="000845BC" w:rsidRPr="000845BC" w:rsidRDefault="00BD6554" w:rsidP="000845BC">
            <w:pPr>
              <w:jc w:val="left"/>
              <w:rPr>
                <w:sz w:val="18"/>
                <w:szCs w:val="18"/>
              </w:rPr>
            </w:pPr>
            <w:r w:rsidRPr="00BD6554">
              <w:rPr>
                <w:b/>
                <w:bCs/>
                <w:sz w:val="18"/>
                <w:szCs w:val="18"/>
              </w:rPr>
              <w:t>RO4:</w:t>
            </w:r>
            <w:r>
              <w:rPr>
                <w:sz w:val="18"/>
                <w:szCs w:val="18"/>
              </w:rPr>
              <w:t xml:space="preserve"> </w:t>
            </w:r>
            <w:r w:rsidR="000845BC" w:rsidRPr="000845BC">
              <w:rPr>
                <w:b/>
                <w:bCs/>
                <w:sz w:val="18"/>
                <w:szCs w:val="18"/>
              </w:rPr>
              <w:t xml:space="preserve">Integration of </w:t>
            </w:r>
            <w:r w:rsidR="00410B40">
              <w:rPr>
                <w:b/>
                <w:bCs/>
                <w:sz w:val="18"/>
                <w:szCs w:val="18"/>
              </w:rPr>
              <w:t>Blood Pressure</w:t>
            </w:r>
            <w:r w:rsidR="000845BC" w:rsidRPr="000845BC">
              <w:rPr>
                <w:b/>
                <w:bCs/>
                <w:sz w:val="18"/>
                <w:szCs w:val="18"/>
              </w:rPr>
              <w:t xml:space="preserve"> Monitoring for Fall Prediction</w:t>
            </w:r>
            <w:r w:rsidR="000845BC" w:rsidRPr="000845BC">
              <w:rPr>
                <w:sz w:val="18"/>
                <w:szCs w:val="18"/>
              </w:rPr>
              <w:t xml:space="preserve">: The inclusion of ambulatory blood pressure monitoring (ABPM) successfully </w:t>
            </w:r>
            <w:r w:rsidR="000845BC" w:rsidRPr="000845BC">
              <w:rPr>
                <w:sz w:val="18"/>
                <w:szCs w:val="18"/>
              </w:rPr>
              <w:lastRenderedPageBreak/>
              <w:t xml:space="preserve">predicts potential falls by detecting </w:t>
            </w:r>
            <w:r w:rsidR="00BC30BD">
              <w:rPr>
                <w:sz w:val="18"/>
                <w:szCs w:val="18"/>
              </w:rPr>
              <w:t>blood pressure</w:t>
            </w:r>
            <w:r w:rsidR="000845BC" w:rsidRPr="000845BC">
              <w:rPr>
                <w:sz w:val="18"/>
                <w:szCs w:val="18"/>
              </w:rPr>
              <w:t>-induced risks, adding a predictive layer to the system’s capabilities.</w:t>
            </w:r>
          </w:p>
          <w:p w14:paraId="126B2EF4" w14:textId="5AB27BCF" w:rsidR="000845BC" w:rsidRPr="000845BC" w:rsidRDefault="00946F57" w:rsidP="000845BC">
            <w:pPr>
              <w:jc w:val="left"/>
              <w:rPr>
                <w:sz w:val="18"/>
                <w:szCs w:val="18"/>
              </w:rPr>
            </w:pPr>
            <w:r w:rsidRPr="00946F57">
              <w:rPr>
                <w:b/>
                <w:bCs/>
                <w:sz w:val="18"/>
                <w:szCs w:val="18"/>
              </w:rPr>
              <w:t>RO5:</w:t>
            </w:r>
            <w:r>
              <w:rPr>
                <w:sz w:val="18"/>
                <w:szCs w:val="18"/>
              </w:rPr>
              <w:t xml:space="preserve"> </w:t>
            </w:r>
            <w:r w:rsidR="000845BC" w:rsidRPr="000845BC">
              <w:rPr>
                <w:b/>
                <w:bCs/>
                <w:sz w:val="18"/>
                <w:szCs w:val="18"/>
              </w:rPr>
              <w:t>User Adaptability and Customization</w:t>
            </w:r>
            <w:r w:rsidR="000845BC" w:rsidRPr="000845BC">
              <w:rPr>
                <w:sz w:val="18"/>
                <w:szCs w:val="18"/>
              </w:rPr>
              <w:t>: The system is designed with adaptability in mind, allowing it to cater to individual users by learning their unique movement patterns and health conditions, leading to more personalized fall detection and prevention.</w:t>
            </w:r>
          </w:p>
          <w:p w14:paraId="34F510C0" w14:textId="10064E2C" w:rsidR="000845BC" w:rsidRPr="000845BC" w:rsidRDefault="005E165B" w:rsidP="000845BC">
            <w:pPr>
              <w:jc w:val="left"/>
              <w:rPr>
                <w:sz w:val="18"/>
                <w:szCs w:val="18"/>
              </w:rPr>
            </w:pPr>
            <w:r w:rsidRPr="005E165B">
              <w:rPr>
                <w:b/>
                <w:bCs/>
                <w:sz w:val="18"/>
                <w:szCs w:val="18"/>
              </w:rPr>
              <w:t>RO6:</w:t>
            </w:r>
            <w:r>
              <w:rPr>
                <w:sz w:val="18"/>
                <w:szCs w:val="18"/>
              </w:rPr>
              <w:t xml:space="preserve"> </w:t>
            </w:r>
            <w:r w:rsidR="000845BC" w:rsidRPr="000845BC">
              <w:rPr>
                <w:b/>
                <w:bCs/>
                <w:sz w:val="18"/>
                <w:szCs w:val="18"/>
              </w:rPr>
              <w:t>Addressing Privacy and Security Concerns</w:t>
            </w:r>
            <w:r w:rsidR="000845BC" w:rsidRPr="000845BC">
              <w:rPr>
                <w:sz w:val="18"/>
                <w:szCs w:val="18"/>
              </w:rPr>
              <w:t>: The system ensures that user data, including motion and health metrics, is securely stored and transmitted, addressing privacy concerns associated with monitoring elderly individuals in their homes.</w:t>
            </w:r>
          </w:p>
          <w:p w14:paraId="38905285" w14:textId="6CCC5434" w:rsidR="000845BC" w:rsidRPr="000845BC" w:rsidRDefault="00AE5EF7" w:rsidP="000845BC">
            <w:pPr>
              <w:jc w:val="left"/>
              <w:rPr>
                <w:sz w:val="18"/>
                <w:szCs w:val="18"/>
              </w:rPr>
            </w:pPr>
            <w:r w:rsidRPr="00AE5EF7">
              <w:rPr>
                <w:b/>
                <w:bCs/>
                <w:sz w:val="18"/>
                <w:szCs w:val="18"/>
              </w:rPr>
              <w:t>RO7:</w:t>
            </w:r>
            <w:r w:rsidR="000845BC" w:rsidRPr="000845BC">
              <w:rPr>
                <w:sz w:val="18"/>
                <w:szCs w:val="18"/>
              </w:rPr>
              <w:t xml:space="preserve"> </w:t>
            </w:r>
            <w:r w:rsidR="000845BC" w:rsidRPr="000845BC">
              <w:rPr>
                <w:b/>
                <w:bCs/>
                <w:sz w:val="18"/>
                <w:szCs w:val="18"/>
              </w:rPr>
              <w:t>Cost-Effective Fall Prevention Solution</w:t>
            </w:r>
            <w:r w:rsidR="000845BC" w:rsidRPr="000845BC">
              <w:rPr>
                <w:sz w:val="18"/>
                <w:szCs w:val="18"/>
              </w:rPr>
              <w:t>: The project demonstrates that an IoT-based fall detection system can be implemented as a cost-effective alternative to full-time caregiving services, making it accessible to a wider range of elderly individuals living independently.</w:t>
            </w:r>
          </w:p>
          <w:p w14:paraId="43D02FE9" w14:textId="77777777" w:rsidR="00C37DA3" w:rsidRDefault="00C37DA3" w:rsidP="007D0693"/>
        </w:tc>
        <w:tc>
          <w:tcPr>
            <w:tcW w:w="1306" w:type="dxa"/>
          </w:tcPr>
          <w:p w14:paraId="24CAD876" w14:textId="1FC99E81" w:rsidR="000622EA" w:rsidRDefault="000622EA" w:rsidP="007D0693">
            <w:r>
              <w:lastRenderedPageBreak/>
              <w:t>LO1</w:t>
            </w:r>
          </w:p>
        </w:tc>
      </w:tr>
      <w:tr w:rsidR="00C37DA3" w:rsidRPr="00DC15FA" w14:paraId="02DDE897" w14:textId="77777777" w:rsidTr="41668CA8">
        <w:tc>
          <w:tcPr>
            <w:tcW w:w="1635" w:type="dxa"/>
          </w:tcPr>
          <w:p w14:paraId="4545A9D0" w14:textId="0A6DE057" w:rsidR="008E6689" w:rsidRDefault="008E6689" w:rsidP="007D0693">
            <w:r>
              <w:t>Literature Review</w:t>
            </w:r>
          </w:p>
        </w:tc>
        <w:tc>
          <w:tcPr>
            <w:tcW w:w="6075" w:type="dxa"/>
          </w:tcPr>
          <w:p w14:paraId="1C9063A9" w14:textId="02E137B3" w:rsidR="00C37DA3" w:rsidRPr="00D23ABC" w:rsidRDefault="00DC5187" w:rsidP="007D0693">
            <w:pPr>
              <w:rPr>
                <w:sz w:val="20"/>
                <w:szCs w:val="20"/>
              </w:rPr>
            </w:pPr>
            <w:r w:rsidRPr="00D23ABC">
              <w:rPr>
                <w:sz w:val="20"/>
                <w:szCs w:val="20"/>
              </w:rPr>
              <w:t>The literature review aims to cover already explored and covered research’s that have been carried out over our project, inclusive of them following similar ideas and concepts. Having listed these similar works out, we also intend on pointing out useful documents and articles that cite and prove certain facts and claims our study makes within the domain of elderly people (age 65 +) falling. Finally, to address ethical constraints, we intend on referring to papers that explain how we may tackle these issues and limitations such that they are properly addressed and dealt with, etc.</w:t>
            </w:r>
          </w:p>
        </w:tc>
        <w:tc>
          <w:tcPr>
            <w:tcW w:w="1306" w:type="dxa"/>
          </w:tcPr>
          <w:p w14:paraId="6A4C0EBA" w14:textId="5C13525D" w:rsidR="00C37DA3" w:rsidRDefault="00DF279C" w:rsidP="007D0693">
            <w:r>
              <w:t>LO1</w:t>
            </w:r>
          </w:p>
        </w:tc>
      </w:tr>
      <w:tr w:rsidR="00C37DA3" w14:paraId="660B06B3" w14:textId="77777777" w:rsidTr="41668CA8">
        <w:tc>
          <w:tcPr>
            <w:tcW w:w="1635" w:type="dxa"/>
          </w:tcPr>
          <w:p w14:paraId="1630955E" w14:textId="4D1B7C8E" w:rsidR="00C37DA3" w:rsidRDefault="004F235C" w:rsidP="007D0693">
            <w:r>
              <w:t>Data Gathering and analysis</w:t>
            </w:r>
          </w:p>
        </w:tc>
        <w:tc>
          <w:tcPr>
            <w:tcW w:w="6075" w:type="dxa"/>
          </w:tcPr>
          <w:p w14:paraId="7CEF944E" w14:textId="77777777" w:rsidR="00C37DA3" w:rsidRDefault="00A9488E" w:rsidP="00A543E5">
            <w:pPr>
              <w:pStyle w:val="ListParagraph"/>
              <w:numPr>
                <w:ilvl w:val="0"/>
                <w:numId w:val="12"/>
              </w:numPr>
              <w:jc w:val="left"/>
            </w:pPr>
            <w:r>
              <w:t>Interviews with medical professionals with the fields of physiotherapy and elder care to understand their needs and probabilities into how they are to fall</w:t>
            </w:r>
          </w:p>
          <w:p w14:paraId="5CBC6041" w14:textId="77777777" w:rsidR="00A9488E" w:rsidRDefault="00207F30" w:rsidP="00A543E5">
            <w:pPr>
              <w:pStyle w:val="ListParagraph"/>
              <w:numPr>
                <w:ilvl w:val="0"/>
                <w:numId w:val="12"/>
              </w:numPr>
              <w:jc w:val="left"/>
            </w:pPr>
            <w:r>
              <w:t xml:space="preserve">Questionnaires on how </w:t>
            </w:r>
            <w:r w:rsidR="00D821B9">
              <w:t xml:space="preserve">useful this may be to isolated elders to see how </w:t>
            </w:r>
            <w:r w:rsidR="00653BCF">
              <w:t>useful the project is to be</w:t>
            </w:r>
          </w:p>
          <w:p w14:paraId="5BB19A6C" w14:textId="77777777" w:rsidR="00653BCF" w:rsidRDefault="005F53E6" w:rsidP="00D021FC">
            <w:pPr>
              <w:pStyle w:val="ListParagraph"/>
              <w:numPr>
                <w:ilvl w:val="0"/>
                <w:numId w:val="12"/>
              </w:numPr>
            </w:pPr>
            <w:r>
              <w:t xml:space="preserve">Data for research papers are to be collected from IEE </w:t>
            </w:r>
            <w:r w:rsidR="001D5AD0">
              <w:t>Data Port, Google Schola</w:t>
            </w:r>
            <w:r w:rsidR="000F503D">
              <w:t>r, etc</w:t>
            </w:r>
          </w:p>
          <w:p w14:paraId="60DEE694" w14:textId="7850E0FB" w:rsidR="00CE3ECB" w:rsidRDefault="00CE3ECB" w:rsidP="00D021FC">
            <w:pPr>
              <w:pStyle w:val="ListParagraph"/>
              <w:numPr>
                <w:ilvl w:val="0"/>
                <w:numId w:val="12"/>
              </w:numPr>
            </w:pPr>
            <w:r>
              <w:t xml:space="preserve">Journal, Articles, Books published </w:t>
            </w:r>
            <w:r w:rsidR="00926A1A">
              <w:t>within</w:t>
            </w:r>
            <w:r>
              <w:t xml:space="preserve"> 2021 to 2024</w:t>
            </w:r>
          </w:p>
        </w:tc>
        <w:tc>
          <w:tcPr>
            <w:tcW w:w="1306" w:type="dxa"/>
          </w:tcPr>
          <w:p w14:paraId="6240ABC8" w14:textId="54A54183" w:rsidR="00C37DA3" w:rsidRDefault="00AB7101" w:rsidP="007D0693">
            <w:r>
              <w:t>LO2,</w:t>
            </w:r>
            <w:r w:rsidR="1F776CF1">
              <w:t xml:space="preserve"> </w:t>
            </w:r>
            <w:r>
              <w:t>LO3</w:t>
            </w:r>
          </w:p>
        </w:tc>
      </w:tr>
      <w:tr w:rsidR="00C37DA3" w14:paraId="019BA5D0" w14:textId="77777777" w:rsidTr="41668CA8">
        <w:tc>
          <w:tcPr>
            <w:tcW w:w="1635" w:type="dxa"/>
          </w:tcPr>
          <w:p w14:paraId="500CE235" w14:textId="5EC05E92" w:rsidR="00C37DA3" w:rsidRDefault="00B958D4" w:rsidP="007D0693">
            <w:r>
              <w:t>Research Design</w:t>
            </w:r>
          </w:p>
        </w:tc>
        <w:tc>
          <w:tcPr>
            <w:tcW w:w="6075" w:type="dxa"/>
          </w:tcPr>
          <w:p w14:paraId="194EFBA6" w14:textId="3B9703EA" w:rsidR="00C37DA3" w:rsidRDefault="1061C763" w:rsidP="007D0693">
            <w:r w:rsidRPr="0B0BCB0B">
              <w:rPr>
                <w:sz w:val="22"/>
                <w:szCs w:val="22"/>
              </w:rPr>
              <w:t>Q</w:t>
            </w:r>
            <w:r w:rsidR="683B0087" w:rsidRPr="0B0BCB0B">
              <w:rPr>
                <w:sz w:val="22"/>
                <w:szCs w:val="22"/>
              </w:rPr>
              <w:t>uasi-experimental design</w:t>
            </w:r>
            <w:r w:rsidR="0A7BFD62" w:rsidRPr="0B0BCB0B">
              <w:rPr>
                <w:sz w:val="22"/>
                <w:szCs w:val="22"/>
              </w:rPr>
              <w:t xml:space="preserve"> – since randomization is not possible </w:t>
            </w:r>
            <w:r w:rsidR="683B0087" w:rsidRPr="0B0BCB0B">
              <w:rPr>
                <w:sz w:val="22"/>
                <w:szCs w:val="22"/>
              </w:rPr>
              <w:t>due to ethical and logistical constraints</w:t>
            </w:r>
            <w:r w:rsidR="6E2387F0" w:rsidRPr="0B0BCB0B">
              <w:rPr>
                <w:sz w:val="22"/>
                <w:szCs w:val="22"/>
              </w:rPr>
              <w:t>, and we are</w:t>
            </w:r>
            <w:r w:rsidR="683B0087" w:rsidRPr="0B0BCB0B">
              <w:rPr>
                <w:sz w:val="22"/>
                <w:szCs w:val="22"/>
              </w:rPr>
              <w:t xml:space="preserve"> compar</w:t>
            </w:r>
            <w:r w:rsidR="60AF728E" w:rsidRPr="0B0BCB0B">
              <w:rPr>
                <w:sz w:val="22"/>
                <w:szCs w:val="22"/>
              </w:rPr>
              <w:t>ing</w:t>
            </w:r>
            <w:r w:rsidR="683B0087" w:rsidRPr="0B0BCB0B">
              <w:rPr>
                <w:sz w:val="22"/>
                <w:szCs w:val="22"/>
              </w:rPr>
              <w:t xml:space="preserve"> the outcomes of pre-existing groups </w:t>
            </w:r>
            <w:r w:rsidR="0404C3A8" w:rsidRPr="0B0BCB0B">
              <w:rPr>
                <w:sz w:val="22"/>
                <w:szCs w:val="22"/>
              </w:rPr>
              <w:t>to</w:t>
            </w:r>
            <w:r w:rsidR="683B0087" w:rsidRPr="0B0BCB0B">
              <w:rPr>
                <w:sz w:val="22"/>
                <w:szCs w:val="22"/>
              </w:rPr>
              <w:t xml:space="preserve"> evaluat</w:t>
            </w:r>
            <w:r w:rsidR="3C3C3E9D" w:rsidRPr="0B0BCB0B">
              <w:rPr>
                <w:sz w:val="22"/>
                <w:szCs w:val="22"/>
              </w:rPr>
              <w:t>e</w:t>
            </w:r>
            <w:r w:rsidR="683B0087" w:rsidRPr="0B0BCB0B">
              <w:rPr>
                <w:sz w:val="22"/>
                <w:szCs w:val="22"/>
              </w:rPr>
              <w:t xml:space="preserve"> the effectiveness of different fall detection algorithms in elderly individuals.</w:t>
            </w:r>
            <w:r w:rsidR="683B0087" w:rsidRPr="0B0BCB0B">
              <w:t xml:space="preserve"> </w:t>
            </w:r>
            <w:sdt>
              <w:sdtPr>
                <w:id w:val="1122959157"/>
                <w:citation/>
              </w:sdtPr>
              <w:sdtContent>
                <w:r w:rsidR="00C1108E">
                  <w:fldChar w:fldCharType="begin"/>
                </w:r>
                <w:r w:rsidR="00C1108E">
                  <w:instrText xml:space="preserve"> CITATION Scr24 \l 2057 </w:instrText>
                </w:r>
                <w:r w:rsidR="00C1108E">
                  <w:fldChar w:fldCharType="separate"/>
                </w:r>
                <w:r w:rsidR="00EB5EC4">
                  <w:rPr>
                    <w:noProof/>
                  </w:rPr>
                  <w:t>(Scribbr, 2024)</w:t>
                </w:r>
                <w:r w:rsidR="00C1108E">
                  <w:fldChar w:fldCharType="end"/>
                </w:r>
              </w:sdtContent>
            </w:sdt>
          </w:p>
        </w:tc>
        <w:tc>
          <w:tcPr>
            <w:tcW w:w="1306" w:type="dxa"/>
          </w:tcPr>
          <w:p w14:paraId="0618D478" w14:textId="630D5228" w:rsidR="00C37DA3" w:rsidRDefault="00670A20" w:rsidP="007D0693">
            <w:r>
              <w:t>LO3,</w:t>
            </w:r>
            <w:r w:rsidR="34F7FC8E">
              <w:t xml:space="preserve"> </w:t>
            </w:r>
            <w:r>
              <w:t>LO4</w:t>
            </w:r>
          </w:p>
        </w:tc>
      </w:tr>
      <w:tr w:rsidR="00C37DA3" w14:paraId="1D40A24C" w14:textId="77777777" w:rsidTr="41668CA8">
        <w:tc>
          <w:tcPr>
            <w:tcW w:w="1635" w:type="dxa"/>
          </w:tcPr>
          <w:p w14:paraId="4B34C21A" w14:textId="17C079CD" w:rsidR="00C37DA3" w:rsidRDefault="000B6293" w:rsidP="007D0693">
            <w:r>
              <w:t>Implementation</w:t>
            </w:r>
          </w:p>
        </w:tc>
        <w:tc>
          <w:tcPr>
            <w:tcW w:w="6075" w:type="dxa"/>
          </w:tcPr>
          <w:p w14:paraId="48AA8061" w14:textId="724FD0BB" w:rsidR="00C37DA3" w:rsidRDefault="006164DA" w:rsidP="00A158B8">
            <w:pPr>
              <w:pStyle w:val="ListParagraph"/>
              <w:numPr>
                <w:ilvl w:val="0"/>
                <w:numId w:val="13"/>
              </w:numPr>
            </w:pPr>
            <w:r>
              <w:t>The implementation of a web-based UI to handle and manage interactions with the system is to be expected</w:t>
            </w:r>
          </w:p>
          <w:p w14:paraId="4CE5DA9C" w14:textId="166A5C47" w:rsidR="006164DA" w:rsidRDefault="00591150" w:rsidP="00A158B8">
            <w:pPr>
              <w:pStyle w:val="ListParagraph"/>
              <w:numPr>
                <w:ilvl w:val="0"/>
                <w:numId w:val="13"/>
              </w:numPr>
            </w:pPr>
            <w:r>
              <w:t xml:space="preserve">Implementation of a </w:t>
            </w:r>
            <w:r w:rsidR="00AB19EF">
              <w:t>machine learning model to take in new data without relying on trained data is to be expected as well</w:t>
            </w:r>
          </w:p>
          <w:p w14:paraId="4207395C" w14:textId="769AF475" w:rsidR="006164DA" w:rsidRDefault="30758B0D" w:rsidP="00A158B8">
            <w:pPr>
              <w:pStyle w:val="ListParagraph"/>
              <w:numPr>
                <w:ilvl w:val="0"/>
                <w:numId w:val="13"/>
              </w:numPr>
            </w:pPr>
            <w:r w:rsidRPr="0B0BCB0B">
              <w:t>Develop a real-time multimodal fall detection and prediction system by integrating posture detection, motion sensors, and monitoring data streams into a unified machine learning model.</w:t>
            </w:r>
          </w:p>
        </w:tc>
        <w:tc>
          <w:tcPr>
            <w:tcW w:w="1306" w:type="dxa"/>
          </w:tcPr>
          <w:p w14:paraId="2A306287" w14:textId="35C555D1" w:rsidR="00C37DA3" w:rsidRDefault="00EF6ED1" w:rsidP="007D0693">
            <w:r w:rsidRPr="00EF6ED1">
              <w:t>LO2, LO3, LO4</w:t>
            </w:r>
          </w:p>
        </w:tc>
      </w:tr>
      <w:tr w:rsidR="003D3085" w14:paraId="432C5007" w14:textId="77777777" w:rsidTr="41668CA8">
        <w:tc>
          <w:tcPr>
            <w:tcW w:w="1635" w:type="dxa"/>
          </w:tcPr>
          <w:p w14:paraId="12DD485B" w14:textId="48E6C1A4" w:rsidR="003D3085" w:rsidRDefault="003D3085" w:rsidP="007D0693">
            <w:r>
              <w:t xml:space="preserve">Testing and </w:t>
            </w:r>
            <w:r w:rsidR="00A96140">
              <w:t>Evaluation</w:t>
            </w:r>
          </w:p>
        </w:tc>
        <w:tc>
          <w:tcPr>
            <w:tcW w:w="6075" w:type="dxa"/>
          </w:tcPr>
          <w:p w14:paraId="4E2D92B1" w14:textId="6EA300A3" w:rsidR="003D3085" w:rsidRDefault="48B702A4" w:rsidP="007D0693">
            <w:r>
              <w:t>Surveys and questionnaires will be used to gather feedback from end-users, caregivers, and healthcare professionals regarding the usability, effectiveness, and reliability of the fall detection system, alongside pilot testing to evaluate its performance in real-world scenarios</w:t>
            </w:r>
            <w:r w:rsidR="00745D65">
              <w:t xml:space="preserve"> </w:t>
            </w:r>
            <w:sdt>
              <w:sdtPr>
                <w:id w:val="1714623968"/>
                <w:citation/>
              </w:sdtPr>
              <w:sdtContent>
                <w:r w:rsidR="00745D65">
                  <w:fldChar w:fldCharType="begin"/>
                </w:r>
                <w:r w:rsidR="00745D65">
                  <w:instrText xml:space="preserve"> CITATION Que24 \l 2057 </w:instrText>
                </w:r>
                <w:r w:rsidR="00745D65">
                  <w:fldChar w:fldCharType="separate"/>
                </w:r>
                <w:r w:rsidR="00EB5EC4">
                  <w:rPr>
                    <w:noProof/>
                  </w:rPr>
                  <w:t>(QuestionPro, 2024)</w:t>
                </w:r>
                <w:r w:rsidR="00745D65">
                  <w:fldChar w:fldCharType="end"/>
                </w:r>
              </w:sdtContent>
            </w:sdt>
          </w:p>
        </w:tc>
        <w:tc>
          <w:tcPr>
            <w:tcW w:w="1306" w:type="dxa"/>
          </w:tcPr>
          <w:p w14:paraId="45615CA7" w14:textId="2AA917DC" w:rsidR="003D3085" w:rsidRDefault="008D09D8" w:rsidP="007D0693">
            <w:r>
              <w:t>LO2, LO4</w:t>
            </w:r>
          </w:p>
        </w:tc>
      </w:tr>
    </w:tbl>
    <w:p w14:paraId="574F6E30" w14:textId="77777777" w:rsidR="008A69BE" w:rsidRDefault="008A69BE" w:rsidP="007D0693"/>
    <w:p w14:paraId="7FBE6CC7" w14:textId="3A8322A0" w:rsidR="008A69BE" w:rsidRDefault="004C228C" w:rsidP="004C228C">
      <w:pPr>
        <w:pStyle w:val="Heading2"/>
      </w:pPr>
      <w:bookmarkStart w:id="79" w:name="_Toc180074069"/>
      <w:bookmarkStart w:id="80" w:name="_Toc180074466"/>
      <w:bookmarkStart w:id="81" w:name="_Toc180244875"/>
      <w:r>
        <w:lastRenderedPageBreak/>
        <w:t>1.12 Project Scope</w:t>
      </w:r>
      <w:bookmarkEnd w:id="79"/>
      <w:bookmarkEnd w:id="80"/>
      <w:bookmarkEnd w:id="81"/>
    </w:p>
    <w:p w14:paraId="51C5AA73" w14:textId="57E3FAE9" w:rsidR="00AD4BF5" w:rsidRDefault="0078151C" w:rsidP="00E12396">
      <w:pPr>
        <w:pStyle w:val="Heading3"/>
      </w:pPr>
      <w:bookmarkStart w:id="82" w:name="_Toc180074070"/>
      <w:bookmarkStart w:id="83" w:name="_Toc180074467"/>
      <w:bookmarkStart w:id="84" w:name="_Toc180244876"/>
      <w:r>
        <w:t>1.12.1 In scope</w:t>
      </w:r>
      <w:bookmarkEnd w:id="82"/>
      <w:bookmarkEnd w:id="83"/>
      <w:bookmarkEnd w:id="84"/>
    </w:p>
    <w:tbl>
      <w:tblPr>
        <w:tblStyle w:val="TableGrid"/>
        <w:tblW w:w="0" w:type="auto"/>
        <w:tblLook w:val="04A0" w:firstRow="1" w:lastRow="0" w:firstColumn="1" w:lastColumn="0" w:noHBand="0" w:noVBand="1"/>
      </w:tblPr>
      <w:tblGrid>
        <w:gridCol w:w="720"/>
        <w:gridCol w:w="6480"/>
      </w:tblGrid>
      <w:tr w:rsidR="00763AF6" w14:paraId="7922931E" w14:textId="77777777" w:rsidTr="009D407E">
        <w:tc>
          <w:tcPr>
            <w:tcW w:w="720" w:type="dxa"/>
          </w:tcPr>
          <w:p w14:paraId="697AED4D" w14:textId="51F2B408" w:rsidR="00763AF6" w:rsidRDefault="00763AF6" w:rsidP="00BF76B8">
            <w:pPr>
              <w:rPr>
                <w:lang w:eastAsia="en-US"/>
              </w:rPr>
            </w:pPr>
            <w:r>
              <w:rPr>
                <w:lang w:eastAsia="en-US"/>
              </w:rPr>
              <w:t>No</w:t>
            </w:r>
          </w:p>
        </w:tc>
        <w:tc>
          <w:tcPr>
            <w:tcW w:w="6480" w:type="dxa"/>
          </w:tcPr>
          <w:p w14:paraId="2BEE89A0" w14:textId="2032E1CE" w:rsidR="00763AF6" w:rsidRDefault="00763AF6" w:rsidP="00BF76B8">
            <w:pPr>
              <w:rPr>
                <w:lang w:eastAsia="en-US"/>
              </w:rPr>
            </w:pPr>
            <w:r>
              <w:rPr>
                <w:lang w:eastAsia="en-US"/>
              </w:rPr>
              <w:t>Description</w:t>
            </w:r>
          </w:p>
        </w:tc>
      </w:tr>
      <w:tr w:rsidR="00763AF6" w14:paraId="61AFC09B" w14:textId="77777777" w:rsidTr="009D407E">
        <w:tc>
          <w:tcPr>
            <w:tcW w:w="720" w:type="dxa"/>
          </w:tcPr>
          <w:p w14:paraId="3E72D77D" w14:textId="5B0D5D8C" w:rsidR="00763AF6" w:rsidRDefault="00763AF6" w:rsidP="00BF76B8">
            <w:pPr>
              <w:rPr>
                <w:lang w:eastAsia="en-US"/>
              </w:rPr>
            </w:pPr>
            <w:r>
              <w:rPr>
                <w:lang w:eastAsia="en-US"/>
              </w:rPr>
              <w:t>1</w:t>
            </w:r>
          </w:p>
        </w:tc>
        <w:tc>
          <w:tcPr>
            <w:tcW w:w="6480" w:type="dxa"/>
          </w:tcPr>
          <w:p w14:paraId="56C1BE56" w14:textId="78FC2C62" w:rsidR="001F44B8" w:rsidRDefault="001F44B8" w:rsidP="00BF76B8">
            <w:pPr>
              <w:rPr>
                <w:lang w:eastAsia="en-US"/>
              </w:rPr>
            </w:pPr>
            <w:r>
              <w:rPr>
                <w:lang w:eastAsia="en-US"/>
              </w:rPr>
              <w:t>Predict if a person is about to fall</w:t>
            </w:r>
          </w:p>
        </w:tc>
      </w:tr>
      <w:tr w:rsidR="00763AF6" w14:paraId="687D1C51" w14:textId="77777777" w:rsidTr="009D407E">
        <w:tc>
          <w:tcPr>
            <w:tcW w:w="720" w:type="dxa"/>
          </w:tcPr>
          <w:p w14:paraId="2E7CF292" w14:textId="2ACAA92A" w:rsidR="00763AF6" w:rsidRDefault="00763AF6" w:rsidP="00BF76B8">
            <w:pPr>
              <w:rPr>
                <w:lang w:eastAsia="en-US"/>
              </w:rPr>
            </w:pPr>
            <w:r>
              <w:rPr>
                <w:lang w:eastAsia="en-US"/>
              </w:rPr>
              <w:t>2</w:t>
            </w:r>
          </w:p>
        </w:tc>
        <w:tc>
          <w:tcPr>
            <w:tcW w:w="6480" w:type="dxa"/>
          </w:tcPr>
          <w:p w14:paraId="0A7292F9" w14:textId="57CABF79" w:rsidR="00A62F70" w:rsidRDefault="009D08F1" w:rsidP="00BF76B8">
            <w:pPr>
              <w:rPr>
                <w:lang w:eastAsia="en-US"/>
              </w:rPr>
            </w:pPr>
            <w:r>
              <w:rPr>
                <w:lang w:eastAsia="en-US"/>
              </w:rPr>
              <w:t xml:space="preserve">Monitor the </w:t>
            </w:r>
            <w:r w:rsidR="00594127">
              <w:rPr>
                <w:lang w:eastAsia="en-US"/>
              </w:rPr>
              <w:t>users’</w:t>
            </w:r>
            <w:r>
              <w:rPr>
                <w:lang w:eastAsia="en-US"/>
              </w:rPr>
              <w:t xml:space="preserve"> vitals such that they are not put at a risk</w:t>
            </w:r>
          </w:p>
        </w:tc>
      </w:tr>
      <w:tr w:rsidR="00763AF6" w14:paraId="3CBA6033" w14:textId="77777777" w:rsidTr="009D407E">
        <w:tc>
          <w:tcPr>
            <w:tcW w:w="720" w:type="dxa"/>
          </w:tcPr>
          <w:p w14:paraId="22B442AB" w14:textId="3BC879EA" w:rsidR="00763AF6" w:rsidRDefault="00763AF6" w:rsidP="00BF76B8">
            <w:pPr>
              <w:rPr>
                <w:lang w:eastAsia="en-US"/>
              </w:rPr>
            </w:pPr>
            <w:r>
              <w:rPr>
                <w:lang w:eastAsia="en-US"/>
              </w:rPr>
              <w:t>3</w:t>
            </w:r>
          </w:p>
        </w:tc>
        <w:tc>
          <w:tcPr>
            <w:tcW w:w="6480" w:type="dxa"/>
          </w:tcPr>
          <w:p w14:paraId="786E5B88" w14:textId="674238CE" w:rsidR="00763AF6" w:rsidRDefault="00A62F70" w:rsidP="00BF76B8">
            <w:pPr>
              <w:rPr>
                <w:lang w:eastAsia="en-US"/>
              </w:rPr>
            </w:pPr>
            <w:r>
              <w:rPr>
                <w:lang w:eastAsia="en-US"/>
              </w:rPr>
              <w:t xml:space="preserve">Alert the proper authorities when such an event </w:t>
            </w:r>
          </w:p>
        </w:tc>
      </w:tr>
      <w:tr w:rsidR="00763AF6" w14:paraId="7C16B23D" w14:textId="77777777" w:rsidTr="009D407E">
        <w:trPr>
          <w:trHeight w:val="935"/>
        </w:trPr>
        <w:tc>
          <w:tcPr>
            <w:tcW w:w="720" w:type="dxa"/>
          </w:tcPr>
          <w:p w14:paraId="55095EAA" w14:textId="14F9CEB1" w:rsidR="00763AF6" w:rsidRDefault="00763AF6" w:rsidP="00BF76B8">
            <w:pPr>
              <w:rPr>
                <w:lang w:eastAsia="en-US"/>
              </w:rPr>
            </w:pPr>
            <w:r>
              <w:rPr>
                <w:lang w:eastAsia="en-US"/>
              </w:rPr>
              <w:t>4</w:t>
            </w:r>
          </w:p>
        </w:tc>
        <w:tc>
          <w:tcPr>
            <w:tcW w:w="6480" w:type="dxa"/>
          </w:tcPr>
          <w:p w14:paraId="63818D4D" w14:textId="0CA791B3" w:rsidR="00763AF6" w:rsidRDefault="00AF4FCF" w:rsidP="008924D8">
            <w:pPr>
              <w:keepNext/>
              <w:rPr>
                <w:lang w:eastAsia="en-US"/>
              </w:rPr>
            </w:pPr>
            <w:r w:rsidRPr="00AF4FCF">
              <w:rPr>
                <w:lang w:eastAsia="en-US"/>
              </w:rPr>
              <w:t>Monitor the user’s blood pressure, body position using the gyroscope and accelerometer, and posture through the camera</w:t>
            </w:r>
          </w:p>
        </w:tc>
      </w:tr>
    </w:tbl>
    <w:p w14:paraId="5E7E4DA6" w14:textId="66BC5CA1" w:rsidR="00BF76B8" w:rsidRPr="00BF76B8" w:rsidRDefault="008924D8" w:rsidP="008924D8">
      <w:pPr>
        <w:pStyle w:val="Caption"/>
        <w:rPr>
          <w:lang w:eastAsia="en-US"/>
        </w:rPr>
      </w:pPr>
      <w:bookmarkStart w:id="85" w:name="_Toc180244669"/>
      <w:r>
        <w:t xml:space="preserve">Table </w:t>
      </w:r>
      <w:r w:rsidR="001E1724">
        <w:fldChar w:fldCharType="begin"/>
      </w:r>
      <w:r w:rsidR="001E1724">
        <w:instrText xml:space="preserve"> SEQ Table \* ARABIC </w:instrText>
      </w:r>
      <w:r w:rsidR="001E1724">
        <w:fldChar w:fldCharType="separate"/>
      </w:r>
      <w:r w:rsidR="00E21B79">
        <w:rPr>
          <w:noProof/>
        </w:rPr>
        <w:t>3</w:t>
      </w:r>
      <w:r w:rsidR="001E1724">
        <w:fldChar w:fldCharType="end"/>
      </w:r>
      <w:r>
        <w:t>: In-scope project elements</w:t>
      </w:r>
      <w:bookmarkEnd w:id="85"/>
    </w:p>
    <w:p w14:paraId="492D62A5" w14:textId="34326F2B" w:rsidR="0078151C" w:rsidRPr="004C228C" w:rsidRDefault="0078151C" w:rsidP="0078151C">
      <w:pPr>
        <w:pStyle w:val="Heading3"/>
      </w:pPr>
      <w:bookmarkStart w:id="86" w:name="_Toc180074071"/>
      <w:bookmarkStart w:id="87" w:name="_Toc180074468"/>
      <w:bookmarkStart w:id="88" w:name="_Toc180244877"/>
      <w:r>
        <w:t>1.12.2 Out scope</w:t>
      </w:r>
      <w:bookmarkEnd w:id="86"/>
      <w:bookmarkEnd w:id="87"/>
      <w:bookmarkEnd w:id="88"/>
    </w:p>
    <w:tbl>
      <w:tblPr>
        <w:tblStyle w:val="TableGrid"/>
        <w:tblW w:w="0" w:type="auto"/>
        <w:tblLook w:val="04A0" w:firstRow="1" w:lastRow="0" w:firstColumn="1" w:lastColumn="0" w:noHBand="0" w:noVBand="1"/>
      </w:tblPr>
      <w:tblGrid>
        <w:gridCol w:w="720"/>
        <w:gridCol w:w="6480"/>
      </w:tblGrid>
      <w:tr w:rsidR="00C31243" w14:paraId="5A537F23" w14:textId="77777777" w:rsidTr="006552F5">
        <w:tc>
          <w:tcPr>
            <w:tcW w:w="720" w:type="dxa"/>
          </w:tcPr>
          <w:p w14:paraId="3AB1BBE7" w14:textId="77777777" w:rsidR="00C31243" w:rsidRDefault="00C31243" w:rsidP="00ED2146">
            <w:pPr>
              <w:rPr>
                <w:lang w:eastAsia="en-US"/>
              </w:rPr>
            </w:pPr>
            <w:r>
              <w:rPr>
                <w:lang w:eastAsia="en-US"/>
              </w:rPr>
              <w:t>No</w:t>
            </w:r>
          </w:p>
        </w:tc>
        <w:tc>
          <w:tcPr>
            <w:tcW w:w="6480" w:type="dxa"/>
          </w:tcPr>
          <w:p w14:paraId="4F8271C5" w14:textId="77777777" w:rsidR="00C31243" w:rsidRDefault="00C31243" w:rsidP="00ED2146">
            <w:pPr>
              <w:rPr>
                <w:lang w:eastAsia="en-US"/>
              </w:rPr>
            </w:pPr>
            <w:r>
              <w:rPr>
                <w:lang w:eastAsia="en-US"/>
              </w:rPr>
              <w:t>Description</w:t>
            </w:r>
          </w:p>
        </w:tc>
      </w:tr>
      <w:tr w:rsidR="00C31243" w14:paraId="38BDEC53" w14:textId="77777777" w:rsidTr="006552F5">
        <w:tc>
          <w:tcPr>
            <w:tcW w:w="720" w:type="dxa"/>
          </w:tcPr>
          <w:p w14:paraId="5041431F" w14:textId="77777777" w:rsidR="00C31243" w:rsidRDefault="00C31243" w:rsidP="00ED2146">
            <w:pPr>
              <w:rPr>
                <w:lang w:eastAsia="en-US"/>
              </w:rPr>
            </w:pPr>
            <w:r>
              <w:rPr>
                <w:lang w:eastAsia="en-US"/>
              </w:rPr>
              <w:t>1</w:t>
            </w:r>
          </w:p>
        </w:tc>
        <w:tc>
          <w:tcPr>
            <w:tcW w:w="6480" w:type="dxa"/>
          </w:tcPr>
          <w:p w14:paraId="72B8DB31" w14:textId="49BF1CA6" w:rsidR="00AC33B2" w:rsidRDefault="00AC33B2" w:rsidP="00ED2146">
            <w:pPr>
              <w:rPr>
                <w:lang w:eastAsia="en-US"/>
              </w:rPr>
            </w:pPr>
            <w:r>
              <w:rPr>
                <w:lang w:eastAsia="en-US"/>
              </w:rPr>
              <w:t>Make the web UI available on all kinds of devices with all kinds of language support</w:t>
            </w:r>
          </w:p>
        </w:tc>
      </w:tr>
      <w:tr w:rsidR="00C31243" w14:paraId="06E598CD" w14:textId="77777777" w:rsidTr="006552F5">
        <w:tc>
          <w:tcPr>
            <w:tcW w:w="720" w:type="dxa"/>
          </w:tcPr>
          <w:p w14:paraId="691FFA00" w14:textId="77777777" w:rsidR="00C31243" w:rsidRDefault="00C31243" w:rsidP="00ED2146">
            <w:pPr>
              <w:rPr>
                <w:lang w:eastAsia="en-US"/>
              </w:rPr>
            </w:pPr>
            <w:r>
              <w:rPr>
                <w:lang w:eastAsia="en-US"/>
              </w:rPr>
              <w:t>2</w:t>
            </w:r>
          </w:p>
        </w:tc>
        <w:tc>
          <w:tcPr>
            <w:tcW w:w="6480" w:type="dxa"/>
          </w:tcPr>
          <w:p w14:paraId="0AC6C7A4" w14:textId="39F76980" w:rsidR="00C31243" w:rsidRDefault="00AC33B2" w:rsidP="00ED2146">
            <w:pPr>
              <w:rPr>
                <w:lang w:eastAsia="en-US"/>
              </w:rPr>
            </w:pPr>
            <w:r>
              <w:rPr>
                <w:lang w:eastAsia="en-US"/>
              </w:rPr>
              <w:t>Make an application instead of a web</w:t>
            </w:r>
            <w:r w:rsidR="01CE42D8" w:rsidRPr="0EC485D5">
              <w:rPr>
                <w:lang w:eastAsia="en-US"/>
              </w:rPr>
              <w:t>-</w:t>
            </w:r>
            <w:r>
              <w:rPr>
                <w:lang w:eastAsia="en-US"/>
              </w:rPr>
              <w:t>based UI for better performance and quality in terms of user engagement</w:t>
            </w:r>
          </w:p>
        </w:tc>
      </w:tr>
      <w:tr w:rsidR="00C31243" w14:paraId="05223820" w14:textId="77777777" w:rsidTr="006552F5">
        <w:tc>
          <w:tcPr>
            <w:tcW w:w="720" w:type="dxa"/>
          </w:tcPr>
          <w:p w14:paraId="3123A91F" w14:textId="0337762B" w:rsidR="00AC33B2" w:rsidRDefault="00C31243" w:rsidP="00ED2146">
            <w:pPr>
              <w:rPr>
                <w:lang w:eastAsia="en-US"/>
              </w:rPr>
            </w:pPr>
            <w:r>
              <w:rPr>
                <w:lang w:eastAsia="en-US"/>
              </w:rPr>
              <w:t>3</w:t>
            </w:r>
          </w:p>
        </w:tc>
        <w:tc>
          <w:tcPr>
            <w:tcW w:w="6480" w:type="dxa"/>
          </w:tcPr>
          <w:p w14:paraId="401BCA07" w14:textId="324F5271" w:rsidR="00C31243" w:rsidRDefault="0007140D" w:rsidP="00ED2146">
            <w:pPr>
              <w:rPr>
                <w:lang w:eastAsia="en-US"/>
              </w:rPr>
            </w:pPr>
            <w:r>
              <w:rPr>
                <w:lang w:eastAsia="en-US"/>
              </w:rPr>
              <w:t>Amend the model to develop medical reports of the user with the ability to pinpoint potential medical conditions as well</w:t>
            </w:r>
          </w:p>
        </w:tc>
      </w:tr>
      <w:tr w:rsidR="00C31243" w14:paraId="2D7B3984" w14:textId="77777777" w:rsidTr="006552F5">
        <w:trPr>
          <w:trHeight w:val="935"/>
        </w:trPr>
        <w:tc>
          <w:tcPr>
            <w:tcW w:w="720" w:type="dxa"/>
          </w:tcPr>
          <w:p w14:paraId="0CCFE557" w14:textId="77777777" w:rsidR="00C31243" w:rsidRDefault="00C31243" w:rsidP="00ED2146">
            <w:pPr>
              <w:rPr>
                <w:lang w:eastAsia="en-US"/>
              </w:rPr>
            </w:pPr>
            <w:r>
              <w:rPr>
                <w:lang w:eastAsia="en-US"/>
              </w:rPr>
              <w:t>4</w:t>
            </w:r>
          </w:p>
        </w:tc>
        <w:tc>
          <w:tcPr>
            <w:tcW w:w="6480" w:type="dxa"/>
          </w:tcPr>
          <w:p w14:paraId="1E9DF98C" w14:textId="3540EB27" w:rsidR="00C31243" w:rsidRDefault="00F64F0E" w:rsidP="00AD4BF5">
            <w:pPr>
              <w:keepNext/>
              <w:rPr>
                <w:lang w:eastAsia="en-US"/>
              </w:rPr>
            </w:pPr>
            <w:r>
              <w:rPr>
                <w:lang w:eastAsia="en-US"/>
              </w:rPr>
              <w:t>Train the model such that it can detect long term illnesses as well while making amends to the hardware such that it may be used for a longer time</w:t>
            </w:r>
          </w:p>
        </w:tc>
      </w:tr>
    </w:tbl>
    <w:p w14:paraId="31B5D660" w14:textId="5A4D1B70" w:rsidR="008A69BE" w:rsidRDefault="00AD4BF5" w:rsidP="00AD4BF5">
      <w:pPr>
        <w:pStyle w:val="Caption"/>
      </w:pPr>
      <w:bookmarkStart w:id="89" w:name="_Toc180244670"/>
      <w:r>
        <w:t xml:space="preserve">Table </w:t>
      </w:r>
      <w:r w:rsidR="001E1724">
        <w:fldChar w:fldCharType="begin"/>
      </w:r>
      <w:r w:rsidR="001E1724">
        <w:instrText xml:space="preserve"> SEQ Table \* ARABIC </w:instrText>
      </w:r>
      <w:r w:rsidR="001E1724">
        <w:fldChar w:fldCharType="separate"/>
      </w:r>
      <w:r w:rsidR="00E21B79">
        <w:rPr>
          <w:noProof/>
        </w:rPr>
        <w:t>4</w:t>
      </w:r>
      <w:r w:rsidR="001E1724">
        <w:fldChar w:fldCharType="end"/>
      </w:r>
      <w:r>
        <w:t>: Out-scope project elements</w:t>
      </w:r>
      <w:bookmarkEnd w:id="89"/>
    </w:p>
    <w:p w14:paraId="2E6FF121" w14:textId="53585A36" w:rsidR="00F30EA8" w:rsidRDefault="00AD656A" w:rsidP="00F042FF">
      <w:pPr>
        <w:pStyle w:val="Heading3"/>
      </w:pPr>
      <w:bookmarkStart w:id="90" w:name="_Toc180244878"/>
      <w:r>
        <w:lastRenderedPageBreak/>
        <w:t>1.12.3 Feature Prototype</w:t>
      </w:r>
      <w:bookmarkEnd w:id="90"/>
    </w:p>
    <w:p w14:paraId="14AB9C01" w14:textId="7C1DB37A" w:rsidR="009E33C4" w:rsidRDefault="00691598" w:rsidP="009E33C4">
      <w:pPr>
        <w:keepNext/>
      </w:pPr>
      <w:r>
        <w:rPr>
          <w:noProof/>
          <w:lang w:eastAsia="en-US"/>
        </w:rPr>
        <w:drawing>
          <wp:inline distT="0" distB="0" distL="0" distR="0" wp14:anchorId="659519D1" wp14:editId="1A7B597E">
            <wp:extent cx="5722620" cy="4853940"/>
            <wp:effectExtent l="0" t="0" r="0" b="3810"/>
            <wp:docPr id="15969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4853940"/>
                    </a:xfrm>
                    <a:prstGeom prst="rect">
                      <a:avLst/>
                    </a:prstGeom>
                    <a:noFill/>
                    <a:ln>
                      <a:noFill/>
                    </a:ln>
                  </pic:spPr>
                </pic:pic>
              </a:graphicData>
            </a:graphic>
          </wp:inline>
        </w:drawing>
      </w:r>
    </w:p>
    <w:p w14:paraId="4957711D" w14:textId="4DC4C3D7" w:rsidR="005C34E8" w:rsidRPr="005C34E8" w:rsidRDefault="009E33C4" w:rsidP="00AF21BD">
      <w:pPr>
        <w:pStyle w:val="Caption"/>
      </w:pPr>
      <w:bookmarkStart w:id="91" w:name="_Toc180244794"/>
      <w:r>
        <w:t xml:space="preserve">Figure </w:t>
      </w:r>
      <w:r>
        <w:fldChar w:fldCharType="begin"/>
      </w:r>
      <w:r>
        <w:instrText xml:space="preserve"> SEQ Figure \* ARABIC </w:instrText>
      </w:r>
      <w:r>
        <w:fldChar w:fldCharType="separate"/>
      </w:r>
      <w:r w:rsidR="00E21B79">
        <w:rPr>
          <w:noProof/>
        </w:rPr>
        <w:t>1</w:t>
      </w:r>
      <w:r>
        <w:fldChar w:fldCharType="end"/>
      </w:r>
      <w:r>
        <w:t>: Feature Prototype Design</w:t>
      </w:r>
      <w:bookmarkEnd w:id="91"/>
    </w:p>
    <w:p w14:paraId="44A8F584" w14:textId="4A3DA94D" w:rsidR="00C23D84" w:rsidRDefault="00624087" w:rsidP="009062B7">
      <w:pPr>
        <w:pStyle w:val="Heading4"/>
      </w:pPr>
      <w:r>
        <w:t>1.12.3</w:t>
      </w:r>
      <w:r w:rsidR="00F042FF">
        <w:t>A</w:t>
      </w:r>
      <w:r>
        <w:t xml:space="preserve"> Process Breakdown</w:t>
      </w:r>
    </w:p>
    <w:p w14:paraId="210C6EFC" w14:textId="1CD292CC" w:rsidR="00926297" w:rsidRDefault="005057A1" w:rsidP="00624087">
      <w:pPr>
        <w:rPr>
          <w:lang w:eastAsia="en-US"/>
        </w:rPr>
      </w:pPr>
      <w:r>
        <w:rPr>
          <w:lang w:eastAsia="en-US"/>
        </w:rPr>
        <w:t>In terms of the process taking place in the diagram above, regard the following steps to understand the general workflow:</w:t>
      </w:r>
    </w:p>
    <w:p w14:paraId="6D5A2697" w14:textId="412AEB8A" w:rsidR="003C5A35" w:rsidRDefault="003C5A35" w:rsidP="003C5A35">
      <w:pPr>
        <w:pStyle w:val="ListParagraph"/>
        <w:numPr>
          <w:ilvl w:val="1"/>
          <w:numId w:val="10"/>
        </w:numPr>
      </w:pPr>
      <w:r>
        <w:t>The device is mounted onto the user and the sensors begin collecting data of the user the device is mounted onto.</w:t>
      </w:r>
    </w:p>
    <w:p w14:paraId="21399D82" w14:textId="5898F0DE" w:rsidR="003C5A35" w:rsidRDefault="003C5A35" w:rsidP="003C5A35">
      <w:pPr>
        <w:pStyle w:val="ListParagraph"/>
        <w:numPr>
          <w:ilvl w:val="1"/>
          <w:numId w:val="10"/>
        </w:numPr>
      </w:pPr>
      <w:r>
        <w:t xml:space="preserve">The data is then passed through each API (Flask </w:t>
      </w:r>
      <w:proofErr w:type="spellStart"/>
      <w:r>
        <w:t>SocketIO</w:t>
      </w:r>
      <w:proofErr w:type="spellEnd"/>
      <w:r>
        <w:t xml:space="preserve"> and Open CV), each of which translates the inputted signals and images into a processable format</w:t>
      </w:r>
      <w:r w:rsidR="006123BB">
        <w:t>.</w:t>
      </w:r>
    </w:p>
    <w:p w14:paraId="5E594EE8" w14:textId="50169A46" w:rsidR="006123BB" w:rsidRDefault="00607217" w:rsidP="006123BB">
      <w:pPr>
        <w:pStyle w:val="ListParagraph"/>
        <w:numPr>
          <w:ilvl w:val="2"/>
          <w:numId w:val="10"/>
        </w:numPr>
      </w:pPr>
      <w:r>
        <w:t>Flask-</w:t>
      </w:r>
      <w:proofErr w:type="spellStart"/>
      <w:proofErr w:type="gramStart"/>
      <w:r>
        <w:t>SocketIO</w:t>
      </w:r>
      <w:proofErr w:type="spellEnd"/>
      <w:r>
        <w:t xml:space="preserve"> :</w:t>
      </w:r>
      <w:proofErr w:type="gramEnd"/>
      <w:r>
        <w:t xml:space="preserve"> API used to translate communications made between IOT devices and python</w:t>
      </w:r>
    </w:p>
    <w:p w14:paraId="43362AFA" w14:textId="1A8CC8E4" w:rsidR="008D0A31" w:rsidRDefault="008D0A31" w:rsidP="006123BB">
      <w:pPr>
        <w:pStyle w:val="ListParagraph"/>
        <w:numPr>
          <w:ilvl w:val="2"/>
          <w:numId w:val="10"/>
        </w:numPr>
      </w:pPr>
      <w:r>
        <w:t xml:space="preserve">Open CV: Framework utilized to compute images and videos into numerical formats while supporting the use of </w:t>
      </w:r>
      <w:proofErr w:type="spellStart"/>
      <w:r>
        <w:t>MediaPipe</w:t>
      </w:r>
      <w:proofErr w:type="spellEnd"/>
      <w:r>
        <w:t xml:space="preserve"> based frameworks for joint projection</w:t>
      </w:r>
    </w:p>
    <w:p w14:paraId="64BB6A93" w14:textId="77777777" w:rsidR="004006AA" w:rsidRDefault="004006AA" w:rsidP="00342A5F">
      <w:pPr>
        <w:pStyle w:val="ListParagraph"/>
        <w:numPr>
          <w:ilvl w:val="1"/>
          <w:numId w:val="10"/>
        </w:numPr>
      </w:pPr>
      <w:r>
        <w:t>After the data is passed into Django it is then pushed through into the data pre-processing module where it is broken down into its key components</w:t>
      </w:r>
    </w:p>
    <w:p w14:paraId="03DFF1E3" w14:textId="1E622032" w:rsidR="009A1DC1" w:rsidRDefault="004006AA" w:rsidP="00342A5F">
      <w:pPr>
        <w:pStyle w:val="ListParagraph"/>
        <w:numPr>
          <w:ilvl w:val="1"/>
          <w:numId w:val="10"/>
        </w:numPr>
      </w:pPr>
      <w:r>
        <w:t xml:space="preserve">Django then retrieves </w:t>
      </w:r>
      <w:r w:rsidR="001F2CD3">
        <w:t xml:space="preserve">the known data from the trained models and passes it onto the machine learning model to have the system compute </w:t>
      </w:r>
      <w:r w:rsidR="00B51538">
        <w:t>whether</w:t>
      </w:r>
      <w:r w:rsidR="001F2CD3">
        <w:t xml:space="preserve"> the user is in the process of falling</w:t>
      </w:r>
    </w:p>
    <w:p w14:paraId="21436606" w14:textId="79397AC1" w:rsidR="00B51538" w:rsidRDefault="00B51538" w:rsidP="00342A5F">
      <w:pPr>
        <w:pStyle w:val="ListParagraph"/>
        <w:numPr>
          <w:ilvl w:val="1"/>
          <w:numId w:val="10"/>
        </w:numPr>
      </w:pPr>
      <w:r>
        <w:lastRenderedPageBreak/>
        <w:t xml:space="preserve">The machine learning model is tasked with unifying and fusing all the data streams together through models such as </w:t>
      </w:r>
      <w:r w:rsidR="0061112D">
        <w:t>TensorFlow</w:t>
      </w:r>
      <w:r>
        <w:t xml:space="preserve"> to process the general outcome of a person that may fall</w:t>
      </w:r>
    </w:p>
    <w:p w14:paraId="32682591" w14:textId="1BE1062D" w:rsidR="001F2CD3" w:rsidRPr="00624087" w:rsidRDefault="00982EE4" w:rsidP="00342A5F">
      <w:pPr>
        <w:pStyle w:val="ListParagraph"/>
        <w:numPr>
          <w:ilvl w:val="1"/>
          <w:numId w:val="10"/>
        </w:numPr>
      </w:pPr>
      <w:r>
        <w:t xml:space="preserve">If the system returns a positive, an alert is sent to the caretaker who interacts with the system (through an API such as </w:t>
      </w:r>
      <w:r w:rsidR="00AF2759">
        <w:t>Twilio</w:t>
      </w:r>
      <w:r w:rsidR="00B2268A">
        <w:t>) to alert them of the user falling</w:t>
      </w:r>
    </w:p>
    <w:p w14:paraId="7C3FF1A3" w14:textId="2A7C33F0" w:rsidR="00F30EA8" w:rsidRDefault="0075095E" w:rsidP="0075095E">
      <w:pPr>
        <w:pStyle w:val="Heading1"/>
      </w:pPr>
      <w:bookmarkStart w:id="92" w:name="_Toc180244879"/>
      <w:r>
        <w:t>Section 2</w:t>
      </w:r>
      <w:bookmarkEnd w:id="92"/>
    </w:p>
    <w:p w14:paraId="54AA59D6" w14:textId="3EC8C1B6" w:rsidR="0075095E" w:rsidRPr="0075095E" w:rsidRDefault="00E56826" w:rsidP="00E56826">
      <w:pPr>
        <w:pStyle w:val="Heading2"/>
      </w:pPr>
      <w:bookmarkStart w:id="93" w:name="_Toc180244880"/>
      <w:r>
        <w:t>2.</w:t>
      </w:r>
      <w:r w:rsidR="00EE1E17">
        <w:t>1</w:t>
      </w:r>
      <w:r w:rsidR="00BE4AE6">
        <w:t xml:space="preserve"> Research Methodology</w:t>
      </w:r>
      <w:bookmarkEnd w:id="93"/>
      <w:r w:rsidR="00BE4AE6">
        <w:t xml:space="preserve"> </w:t>
      </w:r>
    </w:p>
    <w:tbl>
      <w:tblPr>
        <w:tblStyle w:val="TableGrid"/>
        <w:tblW w:w="9360" w:type="dxa"/>
        <w:tblLayout w:type="fixed"/>
        <w:tblLook w:val="04A0" w:firstRow="1" w:lastRow="0" w:firstColumn="1" w:lastColumn="0" w:noHBand="0" w:noVBand="1"/>
      </w:tblPr>
      <w:tblGrid>
        <w:gridCol w:w="2385"/>
        <w:gridCol w:w="6975"/>
      </w:tblGrid>
      <w:tr w:rsidR="00CE2DBA" w14:paraId="324E71F8" w14:textId="77777777" w:rsidTr="0EC485D5">
        <w:tc>
          <w:tcPr>
            <w:tcW w:w="2385" w:type="dxa"/>
          </w:tcPr>
          <w:p w14:paraId="44A0B0F6" w14:textId="02A6E611" w:rsidR="00AA6803" w:rsidRDefault="00AA6803" w:rsidP="007D0693">
            <w:r>
              <w:t>Research Philosophy</w:t>
            </w:r>
          </w:p>
        </w:tc>
        <w:tc>
          <w:tcPr>
            <w:tcW w:w="6975" w:type="dxa"/>
          </w:tcPr>
          <w:p w14:paraId="63B1AD33" w14:textId="4B407262" w:rsidR="00CE2DBA" w:rsidRDefault="013FDA44" w:rsidP="41668CA8">
            <w:r>
              <w:t>The author of the research has selected positivism as the research philosophy. Positivism is a research philosophy that focusses on using observable and quantifiable facts in developing knowledge. This method emphasizes testing the theories and hypotheses through data collection and analysis and then reaching object conclusions. This lines with the principles of science. In this study, the detection and prediction of falls</w:t>
            </w:r>
            <w:r w:rsidR="3F94A06D">
              <w:t xml:space="preserve"> </w:t>
            </w:r>
            <w:r>
              <w:t>relies on real-time sensor data. The prioritization on quantifiable data, and the results being based on measurable evidence rather than subjective interpretation make this approach adequately felicitous for this study.</w:t>
            </w:r>
          </w:p>
        </w:tc>
      </w:tr>
      <w:tr w:rsidR="00CE2DBA" w14:paraId="0343986C" w14:textId="77777777" w:rsidTr="0EC485D5">
        <w:tc>
          <w:tcPr>
            <w:tcW w:w="2385" w:type="dxa"/>
          </w:tcPr>
          <w:p w14:paraId="0676F4EA" w14:textId="5CB5CA42" w:rsidR="00CE2DBA" w:rsidRDefault="000033FC" w:rsidP="007D0693">
            <w:r>
              <w:t>Research Approach</w:t>
            </w:r>
          </w:p>
        </w:tc>
        <w:tc>
          <w:tcPr>
            <w:tcW w:w="6975" w:type="dxa"/>
          </w:tcPr>
          <w:p w14:paraId="1C9E62DE" w14:textId="713608FA" w:rsidR="00CE2DBA" w:rsidRDefault="00244C82" w:rsidP="007D0693">
            <w:r w:rsidRPr="00244C82">
              <w:t>We will adopt a deductive approach, starting with a hypothesis that factors such as posture, blood pressure, motion speeds, and angular velocities can predict falls. This hypothesis will be tested through data collection and analysis from sensors and monitoring devices. The approach is suitable as it allows for testing pre-established correlations between variables and drawing conclusions based on measurable evidence.</w:t>
            </w:r>
          </w:p>
        </w:tc>
      </w:tr>
      <w:tr w:rsidR="00CE2DBA" w14:paraId="36127E43" w14:textId="77777777" w:rsidTr="0EC485D5">
        <w:tc>
          <w:tcPr>
            <w:tcW w:w="2385" w:type="dxa"/>
          </w:tcPr>
          <w:p w14:paraId="533B1C6F" w14:textId="370EB1D5" w:rsidR="00CE2DBA" w:rsidRDefault="009910D5" w:rsidP="007D0693">
            <w:r>
              <w:t xml:space="preserve">Research Strategy </w:t>
            </w:r>
          </w:p>
        </w:tc>
        <w:tc>
          <w:tcPr>
            <w:tcW w:w="6975" w:type="dxa"/>
          </w:tcPr>
          <w:p w14:paraId="1DBEA6D2" w14:textId="0FA1CCDD" w:rsidR="00CE2DBA" w:rsidRDefault="00D73B85" w:rsidP="007D0693">
            <w:r>
              <w:t>We intend on using interviews</w:t>
            </w:r>
            <w:r w:rsidR="003821C3">
              <w:t xml:space="preserve"> (qualitative data gathering)</w:t>
            </w:r>
            <w:r>
              <w:t xml:space="preserve">, questionnaires and </w:t>
            </w:r>
            <w:r w:rsidR="00EA316D">
              <w:t xml:space="preserve">forms </w:t>
            </w:r>
            <w:r w:rsidR="003821C3">
              <w:t xml:space="preserve">(quantitative data gathering) </w:t>
            </w:r>
            <w:r w:rsidR="00EA316D">
              <w:t>for our research</w:t>
            </w:r>
            <w:r w:rsidR="00AA4BEA">
              <w:t>.</w:t>
            </w:r>
          </w:p>
        </w:tc>
      </w:tr>
      <w:tr w:rsidR="00CE2DBA" w14:paraId="261988AC" w14:textId="77777777" w:rsidTr="0EC485D5">
        <w:tc>
          <w:tcPr>
            <w:tcW w:w="2385" w:type="dxa"/>
          </w:tcPr>
          <w:p w14:paraId="7E829E1D" w14:textId="05375792" w:rsidR="00CE2DBA" w:rsidRDefault="00A73D6B" w:rsidP="007D0693">
            <w:r>
              <w:t xml:space="preserve">Research Choice </w:t>
            </w:r>
          </w:p>
        </w:tc>
        <w:tc>
          <w:tcPr>
            <w:tcW w:w="6975" w:type="dxa"/>
          </w:tcPr>
          <w:p w14:paraId="73F8AD34" w14:textId="2894A458" w:rsidR="00CE2DBA" w:rsidRDefault="00FF035D" w:rsidP="007D0693">
            <w:r>
              <w:t xml:space="preserve">Multi Method – In order to consider both the qualitative and quantitative components of the study we intend on regarding the multi-method </w:t>
            </w:r>
            <w:r w:rsidR="007E65B2">
              <w:t xml:space="preserve">approach </w:t>
            </w:r>
            <w:r>
              <w:t xml:space="preserve">as it takes </w:t>
            </w:r>
            <w:r w:rsidR="00E92CBB">
              <w:t xml:space="preserve">into consideration the factors that require an </w:t>
            </w:r>
            <w:r w:rsidR="004C4E56">
              <w:t>in-depth</w:t>
            </w:r>
            <w:r w:rsidR="00E92CBB">
              <w:t xml:space="preserve"> analysis (such as ethical constraints) </w:t>
            </w:r>
          </w:p>
        </w:tc>
      </w:tr>
      <w:tr w:rsidR="00CE2DBA" w14:paraId="33D3EFC0" w14:textId="77777777" w:rsidTr="0EC485D5">
        <w:tc>
          <w:tcPr>
            <w:tcW w:w="2385" w:type="dxa"/>
          </w:tcPr>
          <w:p w14:paraId="3C9CEDCD" w14:textId="381F1800" w:rsidR="00CE2DBA" w:rsidRDefault="002650E4" w:rsidP="007D0693">
            <w:r>
              <w:t>Time Zone</w:t>
            </w:r>
          </w:p>
        </w:tc>
        <w:tc>
          <w:tcPr>
            <w:tcW w:w="6975" w:type="dxa"/>
          </w:tcPr>
          <w:p w14:paraId="6B5B979A" w14:textId="600C7751" w:rsidR="00CE2DBA" w:rsidRDefault="00B02354" w:rsidP="007D0693">
            <w:r>
              <w:t xml:space="preserve">We will be using a cross-sectional Time zone for our research </w:t>
            </w:r>
            <w:r w:rsidR="007D78B7">
              <w:t>as we intend on having this occur in a single point in time</w:t>
            </w:r>
          </w:p>
        </w:tc>
      </w:tr>
    </w:tbl>
    <w:p w14:paraId="625137F2" w14:textId="77777777" w:rsidR="00F30EA8" w:rsidRDefault="00F30EA8" w:rsidP="007D0693"/>
    <w:p w14:paraId="5401B1F3" w14:textId="7D2D0AD0" w:rsidR="00844C86" w:rsidRDefault="00485061" w:rsidP="00485061">
      <w:pPr>
        <w:pStyle w:val="Heading2"/>
      </w:pPr>
      <w:bookmarkStart w:id="94" w:name="_Toc180244881"/>
      <w:r>
        <w:t xml:space="preserve">2.2 </w:t>
      </w:r>
      <w:r w:rsidR="004763D2">
        <w:t xml:space="preserve">Development </w:t>
      </w:r>
      <w:r>
        <w:t>Methodology</w:t>
      </w:r>
      <w:bookmarkEnd w:id="94"/>
    </w:p>
    <w:p w14:paraId="062037EC" w14:textId="17A2F73F" w:rsidR="004763D2" w:rsidRDefault="009E29F3" w:rsidP="004763D2">
      <w:pPr>
        <w:rPr>
          <w:lang w:eastAsia="en-US"/>
        </w:rPr>
      </w:pPr>
      <w:r>
        <w:rPr>
          <w:lang w:eastAsia="en-US"/>
        </w:rPr>
        <w:t xml:space="preserve">In terms of the type of methodology we are to use, the project is to refer to a </w:t>
      </w:r>
      <w:r w:rsidR="002D581B">
        <w:rPr>
          <w:lang w:eastAsia="en-US"/>
        </w:rPr>
        <w:t>“</w:t>
      </w:r>
      <w:r w:rsidRPr="002D581B">
        <w:rPr>
          <w:b/>
          <w:bCs/>
          <w:lang w:eastAsia="en-US"/>
        </w:rPr>
        <w:t>scrum</w:t>
      </w:r>
      <w:r w:rsidR="002D581B">
        <w:rPr>
          <w:lang w:eastAsia="en-US"/>
        </w:rPr>
        <w:t>”</w:t>
      </w:r>
      <w:r>
        <w:rPr>
          <w:lang w:eastAsia="en-US"/>
        </w:rPr>
        <w:t xml:space="preserve"> based approach as to where </w:t>
      </w:r>
      <w:r w:rsidR="00E4335B">
        <w:rPr>
          <w:lang w:eastAsia="en-US"/>
        </w:rPr>
        <w:t>it utilizes a</w:t>
      </w:r>
      <w:r w:rsidR="002348C1">
        <w:rPr>
          <w:lang w:eastAsia="en-US"/>
        </w:rPr>
        <w:t xml:space="preserve">n iterative and incremental agile framework </w:t>
      </w:r>
      <w:r w:rsidR="009A23D5">
        <w:rPr>
          <w:lang w:eastAsia="en-US"/>
        </w:rPr>
        <w:t xml:space="preserve">(type of framework where the project is faced with iterative procedures where it goes through multiple assessments and revisions to maximize its accuracy, etc) </w:t>
      </w:r>
      <w:r w:rsidR="002348C1">
        <w:rPr>
          <w:lang w:eastAsia="en-US"/>
        </w:rPr>
        <w:t>for managing the projects development</w:t>
      </w:r>
      <w:r w:rsidR="00F742E3">
        <w:rPr>
          <w:lang w:eastAsia="en-US"/>
        </w:rPr>
        <w:t>. The key benefit of using Scrum as our development methodology is the fact that it breaks the project down into smaller tasks called “</w:t>
      </w:r>
      <w:r w:rsidR="00F742E3" w:rsidRPr="00F742E3">
        <w:rPr>
          <w:b/>
          <w:bCs/>
          <w:lang w:eastAsia="en-US"/>
        </w:rPr>
        <w:t>sprints</w:t>
      </w:r>
      <w:r w:rsidR="00F742E3">
        <w:rPr>
          <w:lang w:eastAsia="en-US"/>
        </w:rPr>
        <w:t>” where the workload is mitigated into smaller and more feasible tasks that minimize time consumption and maximize productivity.</w:t>
      </w:r>
      <w:r w:rsidR="00AC0C84">
        <w:rPr>
          <w:lang w:eastAsia="en-US"/>
        </w:rPr>
        <w:t xml:space="preserve"> Furthermore, </w:t>
      </w:r>
      <w:r w:rsidR="00BE522A">
        <w:rPr>
          <w:lang w:eastAsia="en-US"/>
        </w:rPr>
        <w:t xml:space="preserve">scrum </w:t>
      </w:r>
      <w:r w:rsidR="00AC0C84">
        <w:rPr>
          <w:lang w:eastAsia="en-US"/>
        </w:rPr>
        <w:t xml:space="preserve">refers to the use of an </w:t>
      </w:r>
      <w:r w:rsidR="00AC0C84">
        <w:rPr>
          <w:b/>
          <w:bCs/>
          <w:lang w:eastAsia="en-US"/>
        </w:rPr>
        <w:t>“Object Oriented Analysis and Design”</w:t>
      </w:r>
      <w:r w:rsidR="00AC0C84">
        <w:rPr>
          <w:lang w:eastAsia="en-US"/>
        </w:rPr>
        <w:t xml:space="preserve"> (OOAD)</w:t>
      </w:r>
      <w:r w:rsidR="00A27ABE">
        <w:rPr>
          <w:lang w:eastAsia="en-US"/>
        </w:rPr>
        <w:t xml:space="preserve">. This is </w:t>
      </w:r>
      <w:r w:rsidR="00FD61BB">
        <w:rPr>
          <w:lang w:eastAsia="en-US"/>
        </w:rPr>
        <w:t>since</w:t>
      </w:r>
      <w:r w:rsidR="00A27ABE">
        <w:rPr>
          <w:lang w:eastAsia="en-US"/>
        </w:rPr>
        <w:t xml:space="preserve"> Scrum has a modular approach to task management as it </w:t>
      </w:r>
      <w:r w:rsidR="00FC1508">
        <w:rPr>
          <w:lang w:eastAsia="en-US"/>
        </w:rPr>
        <w:t>breaks</w:t>
      </w:r>
      <w:r w:rsidR="00A27ABE">
        <w:rPr>
          <w:lang w:eastAsia="en-US"/>
        </w:rPr>
        <w:t xml:space="preserve"> down the project into smaller and more manageable tasks </w:t>
      </w:r>
      <w:r w:rsidR="00B942FA">
        <w:rPr>
          <w:lang w:eastAsia="en-US"/>
        </w:rPr>
        <w:t xml:space="preserve">while maintaining incremental and </w:t>
      </w:r>
      <w:r w:rsidR="00B942FA">
        <w:rPr>
          <w:lang w:eastAsia="en-US"/>
        </w:rPr>
        <w:lastRenderedPageBreak/>
        <w:t>iterative development processes</w:t>
      </w:r>
      <w:r w:rsidR="005D5A29">
        <w:rPr>
          <w:lang w:eastAsia="en-US"/>
        </w:rPr>
        <w:t>.</w:t>
      </w:r>
      <w:r w:rsidR="00E42376">
        <w:rPr>
          <w:lang w:eastAsia="en-US"/>
        </w:rPr>
        <w:t xml:space="preserve"> In terms of the </w:t>
      </w:r>
      <w:r w:rsidR="006606C2">
        <w:rPr>
          <w:lang w:eastAsia="en-US"/>
        </w:rPr>
        <w:t xml:space="preserve">project developments </w:t>
      </w:r>
      <w:r w:rsidR="00E42376">
        <w:rPr>
          <w:lang w:eastAsia="en-US"/>
        </w:rPr>
        <w:t xml:space="preserve">life cycle to be regarded for the project </w:t>
      </w:r>
      <w:r w:rsidR="006606C2">
        <w:rPr>
          <w:lang w:eastAsia="en-US"/>
        </w:rPr>
        <w:t xml:space="preserve">we believe that the </w:t>
      </w:r>
      <w:r w:rsidR="00B6077F">
        <w:rPr>
          <w:lang w:eastAsia="en-US"/>
        </w:rPr>
        <w:t xml:space="preserve">use </w:t>
      </w:r>
      <w:r w:rsidR="006606C2">
        <w:rPr>
          <w:lang w:eastAsia="en-US"/>
        </w:rPr>
        <w:t xml:space="preserve">of </w:t>
      </w:r>
      <w:r w:rsidR="00B6077F">
        <w:rPr>
          <w:lang w:eastAsia="en-US"/>
        </w:rPr>
        <w:t>a spiral model</w:t>
      </w:r>
      <w:r w:rsidR="006606C2">
        <w:rPr>
          <w:lang w:eastAsia="en-US"/>
        </w:rPr>
        <w:t xml:space="preserve"> is appropriate given its current nature</w:t>
      </w:r>
      <w:r w:rsidR="00B6077F">
        <w:rPr>
          <w:lang w:eastAsia="en-US"/>
        </w:rPr>
        <w:t>.</w:t>
      </w:r>
      <w:r w:rsidR="006606C2">
        <w:rPr>
          <w:lang w:eastAsia="en-US"/>
        </w:rPr>
        <w:t xml:space="preserve"> The given PDLC </w:t>
      </w:r>
      <w:r w:rsidR="0087783B">
        <w:rPr>
          <w:lang w:eastAsia="en-US"/>
        </w:rPr>
        <w:t xml:space="preserve">is an iterative life cycle model where the project is developed in small incremental iterations </w:t>
      </w:r>
      <w:r w:rsidR="00D0263F">
        <w:rPr>
          <w:lang w:eastAsia="en-US"/>
        </w:rPr>
        <w:t xml:space="preserve">as to where </w:t>
      </w:r>
      <w:r w:rsidR="00CC5E92">
        <w:rPr>
          <w:lang w:eastAsia="en-US"/>
        </w:rPr>
        <w:t>its</w:t>
      </w:r>
      <w:r w:rsidR="00D0263F">
        <w:rPr>
          <w:lang w:eastAsia="en-US"/>
        </w:rPr>
        <w:t xml:space="preserve"> iterations are </w:t>
      </w:r>
      <w:r w:rsidR="00CD7B79">
        <w:rPr>
          <w:lang w:eastAsia="en-US"/>
        </w:rPr>
        <w:t>like</w:t>
      </w:r>
      <w:r w:rsidR="00D0263F">
        <w:rPr>
          <w:lang w:eastAsia="en-US"/>
        </w:rPr>
        <w:t xml:space="preserve"> a sprint from a scrum methodology.</w:t>
      </w:r>
      <w:r w:rsidR="00CD7B79">
        <w:rPr>
          <w:lang w:eastAsia="en-US"/>
        </w:rPr>
        <w:t xml:space="preserve"> Besides that, </w:t>
      </w:r>
      <w:r w:rsidR="00E30EBC">
        <w:rPr>
          <w:lang w:eastAsia="en-US"/>
        </w:rPr>
        <w:t>using</w:t>
      </w:r>
      <w:r w:rsidR="00A6731D">
        <w:rPr>
          <w:lang w:eastAsia="en-US"/>
        </w:rPr>
        <w:t xml:space="preserve"> a spiral management system we may be able to detect and mitigate issues before they could occur such that the risk of a total failure is avoided</w:t>
      </w:r>
      <w:r w:rsidR="00AA1D53">
        <w:rPr>
          <w:lang w:eastAsia="en-US"/>
        </w:rPr>
        <w:t xml:space="preserve">. To conclude, the idea is scalable and compatible with an </w:t>
      </w:r>
      <w:r w:rsidR="005D5F30">
        <w:rPr>
          <w:lang w:eastAsia="en-US"/>
        </w:rPr>
        <w:t>Object-Oriented</w:t>
      </w:r>
      <w:r w:rsidR="00AA1D53">
        <w:rPr>
          <w:lang w:eastAsia="en-US"/>
        </w:rPr>
        <w:t xml:space="preserve"> </w:t>
      </w:r>
      <w:r w:rsidR="00B447AF">
        <w:rPr>
          <w:lang w:eastAsia="en-US"/>
        </w:rPr>
        <w:t>Analysis and Design approach.</w:t>
      </w:r>
    </w:p>
    <w:p w14:paraId="7E7BEB0C" w14:textId="10BC41CB" w:rsidR="008A69BE" w:rsidRDefault="007A3E72" w:rsidP="007A3E72">
      <w:pPr>
        <w:pStyle w:val="Heading2"/>
      </w:pPr>
      <w:bookmarkStart w:id="95" w:name="_Toc180244882"/>
      <w:r>
        <w:t xml:space="preserve">2.3 </w:t>
      </w:r>
      <w:r w:rsidR="00131898">
        <w:t>Project Management Methodology</w:t>
      </w:r>
      <w:bookmarkEnd w:id="95"/>
    </w:p>
    <w:p w14:paraId="31A29AC6" w14:textId="15634C61" w:rsidR="00136FEC" w:rsidRDefault="00136FEC" w:rsidP="00136FEC">
      <w:pPr>
        <w:pStyle w:val="Heading3"/>
      </w:pPr>
      <w:bookmarkStart w:id="96" w:name="_Toc180244883"/>
      <w:r>
        <w:t xml:space="preserve">2.3.1 </w:t>
      </w:r>
      <w:r w:rsidR="00D06252">
        <w:t>Deliverables</w:t>
      </w:r>
      <w:bookmarkEnd w:id="96"/>
    </w:p>
    <w:tbl>
      <w:tblPr>
        <w:tblStyle w:val="TableGrid"/>
        <w:tblW w:w="0" w:type="auto"/>
        <w:tblLook w:val="04A0" w:firstRow="1" w:lastRow="0" w:firstColumn="1" w:lastColumn="0" w:noHBand="0" w:noVBand="1"/>
      </w:tblPr>
      <w:tblGrid>
        <w:gridCol w:w="4508"/>
        <w:gridCol w:w="4508"/>
      </w:tblGrid>
      <w:tr w:rsidR="00961395" w14:paraId="0FB7DAA3" w14:textId="77777777" w:rsidTr="00961395">
        <w:tc>
          <w:tcPr>
            <w:tcW w:w="4508" w:type="dxa"/>
          </w:tcPr>
          <w:p w14:paraId="5A6037FD" w14:textId="15D8FE60" w:rsidR="00961395" w:rsidRDefault="00B94922" w:rsidP="00D84173">
            <w:pPr>
              <w:jc w:val="center"/>
              <w:rPr>
                <w:lang w:eastAsia="en-US"/>
              </w:rPr>
            </w:pPr>
            <w:r>
              <w:rPr>
                <w:lang w:eastAsia="en-US"/>
              </w:rPr>
              <w:t>Deliverable</w:t>
            </w:r>
          </w:p>
        </w:tc>
        <w:tc>
          <w:tcPr>
            <w:tcW w:w="4508" w:type="dxa"/>
          </w:tcPr>
          <w:p w14:paraId="3850D2E8" w14:textId="73C45115" w:rsidR="00B94922" w:rsidRDefault="00B94922" w:rsidP="00D84173">
            <w:pPr>
              <w:jc w:val="center"/>
              <w:rPr>
                <w:lang w:eastAsia="en-US"/>
              </w:rPr>
            </w:pPr>
            <w:r>
              <w:rPr>
                <w:lang w:eastAsia="en-US"/>
              </w:rPr>
              <w:t>Date</w:t>
            </w:r>
          </w:p>
        </w:tc>
      </w:tr>
      <w:tr w:rsidR="00F25E38" w14:paraId="460197B5" w14:textId="77777777">
        <w:tc>
          <w:tcPr>
            <w:tcW w:w="9016" w:type="dxa"/>
            <w:gridSpan w:val="2"/>
          </w:tcPr>
          <w:p w14:paraId="34373BE5" w14:textId="25E05536" w:rsidR="00F25E38" w:rsidRDefault="00F25E38" w:rsidP="00F25E38">
            <w:pPr>
              <w:jc w:val="center"/>
              <w:rPr>
                <w:lang w:eastAsia="en-US"/>
              </w:rPr>
            </w:pPr>
            <w:r>
              <w:rPr>
                <w:lang w:eastAsia="en-US"/>
              </w:rPr>
              <w:t>Semester 1</w:t>
            </w:r>
          </w:p>
        </w:tc>
      </w:tr>
      <w:tr w:rsidR="00961395" w14:paraId="62E5C778" w14:textId="77777777" w:rsidTr="008409FE">
        <w:trPr>
          <w:trHeight w:val="70"/>
        </w:trPr>
        <w:tc>
          <w:tcPr>
            <w:tcW w:w="4508" w:type="dxa"/>
          </w:tcPr>
          <w:p w14:paraId="4625DA96" w14:textId="3FB13EAF" w:rsidR="00E47AC7" w:rsidRDefault="00E47AC7" w:rsidP="00F25E38">
            <w:pPr>
              <w:jc w:val="center"/>
              <w:rPr>
                <w:lang w:eastAsia="en-US"/>
              </w:rPr>
            </w:pPr>
            <w:r>
              <w:rPr>
                <w:lang w:eastAsia="en-US"/>
              </w:rPr>
              <w:t>Literature Review Submission</w:t>
            </w:r>
            <w:r w:rsidR="003625E4">
              <w:rPr>
                <w:lang w:eastAsia="en-US"/>
              </w:rPr>
              <w:t xml:space="preserve"> to </w:t>
            </w:r>
            <w:r w:rsidR="00B142A2">
              <w:rPr>
                <w:lang w:eastAsia="en-US"/>
              </w:rPr>
              <w:t>supervisor</w:t>
            </w:r>
          </w:p>
        </w:tc>
        <w:tc>
          <w:tcPr>
            <w:tcW w:w="4508" w:type="dxa"/>
          </w:tcPr>
          <w:p w14:paraId="353F928C" w14:textId="1BACB853" w:rsidR="00961395" w:rsidRDefault="00F607E1" w:rsidP="00F25E38">
            <w:pPr>
              <w:jc w:val="center"/>
              <w:rPr>
                <w:lang w:eastAsia="en-US"/>
              </w:rPr>
            </w:pPr>
            <w:r>
              <w:rPr>
                <w:lang w:eastAsia="en-US"/>
              </w:rPr>
              <w:t>Week 3</w:t>
            </w:r>
          </w:p>
        </w:tc>
      </w:tr>
      <w:tr w:rsidR="0092009E" w14:paraId="4DC64E3D" w14:textId="77777777" w:rsidTr="00961395">
        <w:tc>
          <w:tcPr>
            <w:tcW w:w="4508" w:type="dxa"/>
          </w:tcPr>
          <w:p w14:paraId="242232CB" w14:textId="28DBB285" w:rsidR="0092009E" w:rsidRDefault="0092009E" w:rsidP="00F25E38">
            <w:pPr>
              <w:jc w:val="center"/>
              <w:rPr>
                <w:lang w:eastAsia="en-US"/>
              </w:rPr>
            </w:pPr>
            <w:r>
              <w:rPr>
                <w:lang w:eastAsia="en-US"/>
              </w:rPr>
              <w:t>Literature Review Submission Final</w:t>
            </w:r>
          </w:p>
        </w:tc>
        <w:tc>
          <w:tcPr>
            <w:tcW w:w="4508" w:type="dxa"/>
          </w:tcPr>
          <w:p w14:paraId="4F035450" w14:textId="447769FC" w:rsidR="0092009E" w:rsidRDefault="009C4B2B" w:rsidP="00F25E38">
            <w:pPr>
              <w:jc w:val="center"/>
              <w:rPr>
                <w:lang w:eastAsia="en-US"/>
              </w:rPr>
            </w:pPr>
            <w:r>
              <w:rPr>
                <w:lang w:eastAsia="en-US"/>
              </w:rPr>
              <w:t xml:space="preserve">Week </w:t>
            </w:r>
            <w:r w:rsidR="009F6DCB">
              <w:rPr>
                <w:lang w:eastAsia="en-US"/>
              </w:rPr>
              <w:t>3</w:t>
            </w:r>
          </w:p>
        </w:tc>
      </w:tr>
      <w:tr w:rsidR="0092009E" w14:paraId="651587D8" w14:textId="77777777" w:rsidTr="00961395">
        <w:tc>
          <w:tcPr>
            <w:tcW w:w="4508" w:type="dxa"/>
          </w:tcPr>
          <w:p w14:paraId="4BB45772" w14:textId="6F003C15" w:rsidR="0092009E" w:rsidRDefault="00837290" w:rsidP="00F25E38">
            <w:pPr>
              <w:jc w:val="center"/>
              <w:rPr>
                <w:lang w:eastAsia="en-US"/>
              </w:rPr>
            </w:pPr>
            <w:r>
              <w:rPr>
                <w:lang w:eastAsia="en-US"/>
              </w:rPr>
              <w:t>Project Proposal Submission to supervisor</w:t>
            </w:r>
          </w:p>
        </w:tc>
        <w:tc>
          <w:tcPr>
            <w:tcW w:w="4508" w:type="dxa"/>
          </w:tcPr>
          <w:p w14:paraId="608B8FB9" w14:textId="16FD0C75" w:rsidR="0092009E" w:rsidRDefault="009C4B2B" w:rsidP="00F25E38">
            <w:pPr>
              <w:jc w:val="center"/>
              <w:rPr>
                <w:lang w:eastAsia="en-US"/>
              </w:rPr>
            </w:pPr>
            <w:r>
              <w:rPr>
                <w:lang w:eastAsia="en-US"/>
              </w:rPr>
              <w:t xml:space="preserve">Week </w:t>
            </w:r>
            <w:r w:rsidR="009F6DCB">
              <w:rPr>
                <w:lang w:eastAsia="en-US"/>
              </w:rPr>
              <w:t>4</w:t>
            </w:r>
          </w:p>
        </w:tc>
      </w:tr>
      <w:tr w:rsidR="0092009E" w14:paraId="7B5DBEB3" w14:textId="77777777" w:rsidTr="00961395">
        <w:tc>
          <w:tcPr>
            <w:tcW w:w="4508" w:type="dxa"/>
          </w:tcPr>
          <w:p w14:paraId="060948EE" w14:textId="118BA7CF" w:rsidR="00837290" w:rsidRDefault="00837290" w:rsidP="00F25E38">
            <w:pPr>
              <w:jc w:val="center"/>
              <w:rPr>
                <w:lang w:eastAsia="en-US"/>
              </w:rPr>
            </w:pPr>
            <w:r>
              <w:rPr>
                <w:lang w:eastAsia="en-US"/>
              </w:rPr>
              <w:t>Project Proposal Submission Final</w:t>
            </w:r>
          </w:p>
        </w:tc>
        <w:tc>
          <w:tcPr>
            <w:tcW w:w="4508" w:type="dxa"/>
          </w:tcPr>
          <w:p w14:paraId="2D3F95AC" w14:textId="4EABD614" w:rsidR="0092009E" w:rsidRDefault="002B422E" w:rsidP="00F25E38">
            <w:pPr>
              <w:jc w:val="center"/>
              <w:rPr>
                <w:lang w:eastAsia="en-US"/>
              </w:rPr>
            </w:pPr>
            <w:r>
              <w:rPr>
                <w:lang w:eastAsia="en-US"/>
              </w:rPr>
              <w:t xml:space="preserve">Week </w:t>
            </w:r>
            <w:r w:rsidR="009F6DCB">
              <w:rPr>
                <w:lang w:eastAsia="en-US"/>
              </w:rPr>
              <w:t>5</w:t>
            </w:r>
          </w:p>
        </w:tc>
      </w:tr>
      <w:tr w:rsidR="0092009E" w14:paraId="4607C2FF" w14:textId="77777777" w:rsidTr="00961395">
        <w:tc>
          <w:tcPr>
            <w:tcW w:w="4508" w:type="dxa"/>
          </w:tcPr>
          <w:p w14:paraId="5669C359" w14:textId="21AA95DB" w:rsidR="0092009E" w:rsidRDefault="00025625" w:rsidP="00F25E38">
            <w:pPr>
              <w:jc w:val="center"/>
              <w:rPr>
                <w:lang w:eastAsia="en-US"/>
              </w:rPr>
            </w:pPr>
            <w:r>
              <w:rPr>
                <w:lang w:eastAsia="en-US"/>
              </w:rPr>
              <w:t>Software Requirements Specification Submission to supervisor</w:t>
            </w:r>
          </w:p>
        </w:tc>
        <w:tc>
          <w:tcPr>
            <w:tcW w:w="4508" w:type="dxa"/>
          </w:tcPr>
          <w:p w14:paraId="327823F2" w14:textId="419FFB4D" w:rsidR="0092009E" w:rsidRDefault="002B422E" w:rsidP="00F25E38">
            <w:pPr>
              <w:jc w:val="center"/>
              <w:rPr>
                <w:lang w:eastAsia="en-US"/>
              </w:rPr>
            </w:pPr>
            <w:r>
              <w:rPr>
                <w:lang w:eastAsia="en-US"/>
              </w:rPr>
              <w:t xml:space="preserve">Week </w:t>
            </w:r>
            <w:r w:rsidR="009F6DCB">
              <w:rPr>
                <w:lang w:eastAsia="en-US"/>
              </w:rPr>
              <w:t>8</w:t>
            </w:r>
          </w:p>
        </w:tc>
      </w:tr>
      <w:tr w:rsidR="00025625" w14:paraId="2BF7EB51" w14:textId="77777777" w:rsidTr="00961395">
        <w:tc>
          <w:tcPr>
            <w:tcW w:w="4508" w:type="dxa"/>
          </w:tcPr>
          <w:p w14:paraId="32D08070" w14:textId="0BE6DEF8" w:rsidR="00025625" w:rsidRDefault="00025625" w:rsidP="00F25E38">
            <w:pPr>
              <w:jc w:val="center"/>
              <w:rPr>
                <w:lang w:eastAsia="en-US"/>
              </w:rPr>
            </w:pPr>
            <w:r>
              <w:rPr>
                <w:lang w:eastAsia="en-US"/>
              </w:rPr>
              <w:t>Software Requirements Specification Submission Final</w:t>
            </w:r>
          </w:p>
        </w:tc>
        <w:tc>
          <w:tcPr>
            <w:tcW w:w="4508" w:type="dxa"/>
          </w:tcPr>
          <w:p w14:paraId="03DC0D53" w14:textId="24E79A7A" w:rsidR="00025625" w:rsidRDefault="009252B3" w:rsidP="00F25E38">
            <w:pPr>
              <w:jc w:val="center"/>
              <w:rPr>
                <w:lang w:eastAsia="en-US"/>
              </w:rPr>
            </w:pPr>
            <w:r>
              <w:rPr>
                <w:lang w:eastAsia="en-US"/>
              </w:rPr>
              <w:t>Week 9</w:t>
            </w:r>
          </w:p>
        </w:tc>
      </w:tr>
      <w:tr w:rsidR="00F25E38" w14:paraId="4182BA7D" w14:textId="77777777">
        <w:tc>
          <w:tcPr>
            <w:tcW w:w="9016" w:type="dxa"/>
            <w:gridSpan w:val="2"/>
          </w:tcPr>
          <w:p w14:paraId="085BB6DC" w14:textId="4069EF26" w:rsidR="00F25E38" w:rsidRDefault="00F25E38" w:rsidP="00F25E38">
            <w:pPr>
              <w:jc w:val="center"/>
              <w:rPr>
                <w:lang w:eastAsia="en-US"/>
              </w:rPr>
            </w:pPr>
            <w:r>
              <w:rPr>
                <w:lang w:eastAsia="en-US"/>
              </w:rPr>
              <w:t>Semester 2</w:t>
            </w:r>
          </w:p>
        </w:tc>
      </w:tr>
      <w:tr w:rsidR="00025625" w14:paraId="01D2823F" w14:textId="77777777" w:rsidTr="00961395">
        <w:tc>
          <w:tcPr>
            <w:tcW w:w="4508" w:type="dxa"/>
          </w:tcPr>
          <w:p w14:paraId="4F391976" w14:textId="2F55AB16" w:rsidR="00025625" w:rsidRDefault="006E0D95" w:rsidP="00F25E38">
            <w:pPr>
              <w:jc w:val="center"/>
              <w:rPr>
                <w:lang w:eastAsia="en-US"/>
              </w:rPr>
            </w:pPr>
            <w:r>
              <w:rPr>
                <w:lang w:eastAsia="en-US"/>
              </w:rPr>
              <w:t>Prototype Implementation</w:t>
            </w:r>
          </w:p>
        </w:tc>
        <w:tc>
          <w:tcPr>
            <w:tcW w:w="4508" w:type="dxa"/>
          </w:tcPr>
          <w:p w14:paraId="5C92ABB7" w14:textId="1B3EF910" w:rsidR="00025625" w:rsidRDefault="00D83389" w:rsidP="00F25E38">
            <w:pPr>
              <w:jc w:val="center"/>
              <w:rPr>
                <w:lang w:eastAsia="en-US"/>
              </w:rPr>
            </w:pPr>
            <w:r>
              <w:rPr>
                <w:lang w:eastAsia="en-US"/>
              </w:rPr>
              <w:t>Week 14</w:t>
            </w:r>
          </w:p>
        </w:tc>
      </w:tr>
      <w:tr w:rsidR="00025625" w14:paraId="12184B77" w14:textId="77777777" w:rsidTr="00961395">
        <w:tc>
          <w:tcPr>
            <w:tcW w:w="4508" w:type="dxa"/>
          </w:tcPr>
          <w:p w14:paraId="03DB5A8C" w14:textId="1DD5F972" w:rsidR="00025625" w:rsidRDefault="006E0D95" w:rsidP="00F25E38">
            <w:pPr>
              <w:jc w:val="center"/>
              <w:rPr>
                <w:lang w:eastAsia="en-US"/>
              </w:rPr>
            </w:pPr>
            <w:r>
              <w:rPr>
                <w:lang w:eastAsia="en-US"/>
              </w:rPr>
              <w:t xml:space="preserve">Testing And </w:t>
            </w:r>
            <w:r w:rsidR="00CF63E9">
              <w:rPr>
                <w:lang w:eastAsia="en-US"/>
              </w:rPr>
              <w:t>Evaluation</w:t>
            </w:r>
          </w:p>
        </w:tc>
        <w:tc>
          <w:tcPr>
            <w:tcW w:w="4508" w:type="dxa"/>
          </w:tcPr>
          <w:p w14:paraId="112D4E0F" w14:textId="78D3F4D9" w:rsidR="00025625" w:rsidRDefault="00D83389" w:rsidP="00F25E38">
            <w:pPr>
              <w:jc w:val="center"/>
              <w:rPr>
                <w:lang w:eastAsia="en-US"/>
              </w:rPr>
            </w:pPr>
            <w:r>
              <w:rPr>
                <w:lang w:eastAsia="en-US"/>
              </w:rPr>
              <w:t>Week 19</w:t>
            </w:r>
          </w:p>
        </w:tc>
      </w:tr>
      <w:tr w:rsidR="00CF63E9" w14:paraId="2F821EAF" w14:textId="77777777" w:rsidTr="00961395">
        <w:tc>
          <w:tcPr>
            <w:tcW w:w="4508" w:type="dxa"/>
          </w:tcPr>
          <w:p w14:paraId="0FDED52B" w14:textId="3BE2DDB1" w:rsidR="00CF63E9" w:rsidRDefault="00CF63E9" w:rsidP="00F25E38">
            <w:pPr>
              <w:jc w:val="center"/>
              <w:rPr>
                <w:lang w:eastAsia="en-US"/>
              </w:rPr>
            </w:pPr>
            <w:r>
              <w:rPr>
                <w:lang w:eastAsia="en-US"/>
              </w:rPr>
              <w:t>Documentation and Final report submission</w:t>
            </w:r>
          </w:p>
        </w:tc>
        <w:tc>
          <w:tcPr>
            <w:tcW w:w="4508" w:type="dxa"/>
          </w:tcPr>
          <w:p w14:paraId="72A498AD" w14:textId="307288CA" w:rsidR="00CF63E9" w:rsidRDefault="00D83389" w:rsidP="001E1724">
            <w:pPr>
              <w:keepNext/>
              <w:jc w:val="center"/>
              <w:rPr>
                <w:lang w:eastAsia="en-US"/>
              </w:rPr>
            </w:pPr>
            <w:r>
              <w:rPr>
                <w:lang w:eastAsia="en-US"/>
              </w:rPr>
              <w:t>Week 23</w:t>
            </w:r>
          </w:p>
        </w:tc>
      </w:tr>
    </w:tbl>
    <w:p w14:paraId="0E90C0FD" w14:textId="58F82DBC" w:rsidR="00DD139C" w:rsidRPr="00DD139C" w:rsidRDefault="001E1724" w:rsidP="001E1724">
      <w:pPr>
        <w:pStyle w:val="Caption"/>
        <w:rPr>
          <w:lang w:eastAsia="en-US"/>
        </w:rPr>
      </w:pPr>
      <w:bookmarkStart w:id="97" w:name="_Toc180244671"/>
      <w:r>
        <w:t xml:space="preserve">Table </w:t>
      </w:r>
      <w:r>
        <w:fldChar w:fldCharType="begin"/>
      </w:r>
      <w:r>
        <w:instrText xml:space="preserve"> SEQ Table \* ARABIC </w:instrText>
      </w:r>
      <w:r>
        <w:fldChar w:fldCharType="separate"/>
      </w:r>
      <w:r w:rsidR="00E21B79">
        <w:rPr>
          <w:noProof/>
        </w:rPr>
        <w:t>5</w:t>
      </w:r>
      <w:r>
        <w:fldChar w:fldCharType="end"/>
      </w:r>
      <w:r>
        <w:t>: Deliverables table</w:t>
      </w:r>
      <w:bookmarkEnd w:id="97"/>
    </w:p>
    <w:p w14:paraId="092D8060" w14:textId="77777777" w:rsidR="00136FEC" w:rsidRDefault="00136FEC" w:rsidP="00805DA7">
      <w:pPr>
        <w:pStyle w:val="Heading3"/>
      </w:pPr>
    </w:p>
    <w:p w14:paraId="7D767BC6" w14:textId="1E10E4FD" w:rsidR="00131898" w:rsidRDefault="00805DA7" w:rsidP="00805DA7">
      <w:pPr>
        <w:pStyle w:val="Heading3"/>
      </w:pPr>
      <w:bookmarkStart w:id="98" w:name="_Toc180244884"/>
      <w:r>
        <w:t>2.3.</w:t>
      </w:r>
      <w:r w:rsidR="008110E1">
        <w:t>2 Resource Requirements</w:t>
      </w:r>
      <w:bookmarkEnd w:id="98"/>
    </w:p>
    <w:p w14:paraId="26EC2104" w14:textId="5D28DB5D" w:rsidR="00D76132" w:rsidRDefault="00D76132" w:rsidP="00D76132">
      <w:pPr>
        <w:pStyle w:val="Heading4"/>
      </w:pPr>
      <w:r>
        <w:t>2.3.2.1 Hardware Requirements</w:t>
      </w:r>
    </w:p>
    <w:p w14:paraId="79E71F57" w14:textId="65038F30" w:rsidR="000D1044" w:rsidRDefault="000D1044" w:rsidP="000D1044">
      <w:pPr>
        <w:pStyle w:val="ListParagraph"/>
        <w:numPr>
          <w:ilvl w:val="0"/>
          <w:numId w:val="14"/>
        </w:numPr>
        <w:rPr>
          <w:b/>
          <w:bCs/>
          <w:i/>
          <w:iCs/>
        </w:rPr>
      </w:pPr>
      <w:r w:rsidRPr="000D1044">
        <w:rPr>
          <w:b/>
          <w:bCs/>
          <w:i/>
          <w:iCs/>
        </w:rPr>
        <w:t>Processor</w:t>
      </w:r>
      <w:bookmarkStart w:id="99" w:name="_Toc180074072"/>
      <w:bookmarkStart w:id="100" w:name="_Toc180074469"/>
      <w:r w:rsidR="00A7646B">
        <w:rPr>
          <w:b/>
          <w:bCs/>
          <w:i/>
          <w:iCs/>
        </w:rPr>
        <w:t>:</w:t>
      </w:r>
      <w:r w:rsidR="00A7646B">
        <w:t xml:space="preserve"> Core I7 (13 gen) or greater for minimized bottle caps in processing large data loads</w:t>
      </w:r>
    </w:p>
    <w:p w14:paraId="11F35F2E" w14:textId="34ACBE33" w:rsidR="000D1044" w:rsidRDefault="000D1044" w:rsidP="000D1044">
      <w:pPr>
        <w:pStyle w:val="ListParagraph"/>
        <w:numPr>
          <w:ilvl w:val="0"/>
          <w:numId w:val="14"/>
        </w:numPr>
        <w:rPr>
          <w:b/>
          <w:bCs/>
          <w:i/>
          <w:iCs/>
        </w:rPr>
      </w:pPr>
      <w:r>
        <w:rPr>
          <w:b/>
          <w:bCs/>
          <w:i/>
          <w:iCs/>
        </w:rPr>
        <w:t>Storage</w:t>
      </w:r>
      <w:r w:rsidR="00A7646B">
        <w:rPr>
          <w:b/>
          <w:bCs/>
          <w:i/>
          <w:iCs/>
        </w:rPr>
        <w:t>:</w:t>
      </w:r>
      <w:r w:rsidR="0078431C">
        <w:rPr>
          <w:b/>
          <w:bCs/>
          <w:i/>
          <w:iCs/>
        </w:rPr>
        <w:t xml:space="preserve"> </w:t>
      </w:r>
      <w:r w:rsidR="0078431C">
        <w:t>128GB~256GB of storage for large datasets</w:t>
      </w:r>
    </w:p>
    <w:p w14:paraId="4801B5AE" w14:textId="681ADA84" w:rsidR="000D1044" w:rsidRDefault="003D76C0" w:rsidP="000D1044">
      <w:pPr>
        <w:pStyle w:val="ListParagraph"/>
        <w:numPr>
          <w:ilvl w:val="0"/>
          <w:numId w:val="14"/>
        </w:numPr>
        <w:rPr>
          <w:b/>
          <w:bCs/>
          <w:i/>
          <w:iCs/>
        </w:rPr>
      </w:pPr>
      <w:r>
        <w:rPr>
          <w:b/>
          <w:bCs/>
          <w:i/>
          <w:iCs/>
        </w:rPr>
        <w:t>Memory</w:t>
      </w:r>
      <w:r w:rsidR="00A7646B">
        <w:rPr>
          <w:b/>
          <w:bCs/>
          <w:i/>
          <w:iCs/>
        </w:rPr>
        <w:t>:</w:t>
      </w:r>
      <w:r w:rsidR="008620AC">
        <w:rPr>
          <w:b/>
          <w:bCs/>
          <w:i/>
          <w:iCs/>
        </w:rPr>
        <w:t xml:space="preserve"> </w:t>
      </w:r>
      <w:r w:rsidR="008620AC">
        <w:t>8GB~32GB of RAM to host multiple processes that run parallel to each other</w:t>
      </w:r>
    </w:p>
    <w:p w14:paraId="5AB839E6" w14:textId="1A361725" w:rsidR="00A540AA" w:rsidRPr="00A540AA" w:rsidRDefault="00A7646B" w:rsidP="00A540AA">
      <w:pPr>
        <w:pStyle w:val="ListParagraph"/>
        <w:numPr>
          <w:ilvl w:val="0"/>
          <w:numId w:val="14"/>
        </w:numPr>
        <w:rPr>
          <w:b/>
          <w:bCs/>
          <w:i/>
          <w:iCs/>
        </w:rPr>
      </w:pPr>
      <w:r>
        <w:rPr>
          <w:b/>
          <w:bCs/>
          <w:i/>
          <w:iCs/>
        </w:rPr>
        <w:t xml:space="preserve">GPU: </w:t>
      </w:r>
      <w:r w:rsidR="00E31E01">
        <w:t xml:space="preserve">GTX 1650 Ti or greater for </w:t>
      </w:r>
      <w:r w:rsidR="008758A1">
        <w:t xml:space="preserve">the machine learning model developed through </w:t>
      </w:r>
      <w:r w:rsidR="00F44D76">
        <w:t>TensorFlow</w:t>
      </w:r>
    </w:p>
    <w:p w14:paraId="33ED3B1D" w14:textId="48ADC9BF" w:rsidR="00A540AA" w:rsidRPr="00A540AA" w:rsidRDefault="00A540AA" w:rsidP="00A540AA">
      <w:pPr>
        <w:pStyle w:val="ListParagraph"/>
        <w:numPr>
          <w:ilvl w:val="0"/>
          <w:numId w:val="14"/>
        </w:numPr>
        <w:rPr>
          <w:b/>
          <w:bCs/>
          <w:i/>
          <w:iCs/>
        </w:rPr>
      </w:pPr>
      <w:r w:rsidRPr="00B45092">
        <w:rPr>
          <w:b/>
          <w:bCs/>
          <w:i/>
          <w:iCs/>
        </w:rPr>
        <w:t>Peripherals</w:t>
      </w:r>
      <w:r>
        <w:t>:</w:t>
      </w:r>
      <w:r w:rsidR="00B45092">
        <w:t xml:space="preserve"> An accelerometer, gyroscope and blood</w:t>
      </w:r>
      <w:r>
        <w:t xml:space="preserve"> </w:t>
      </w:r>
      <w:r w:rsidR="00B45092">
        <w:t>pressure sensor</w:t>
      </w:r>
      <w:r w:rsidR="00380135">
        <w:t xml:space="preserve"> </w:t>
      </w:r>
    </w:p>
    <w:p w14:paraId="5793C304" w14:textId="393679B0" w:rsidR="00B03CC2" w:rsidRDefault="00B03CC2" w:rsidP="00B03CC2">
      <w:pPr>
        <w:pStyle w:val="Heading4"/>
      </w:pPr>
      <w:r>
        <w:t>2.3.2.</w:t>
      </w:r>
      <w:r w:rsidR="00511DD2">
        <w:t>2</w:t>
      </w:r>
      <w:r>
        <w:t xml:space="preserve"> </w:t>
      </w:r>
      <w:r w:rsidR="00CF7734">
        <w:t xml:space="preserve">Software </w:t>
      </w:r>
      <w:r>
        <w:t>Requirements</w:t>
      </w:r>
    </w:p>
    <w:p w14:paraId="1A3CEC0B" w14:textId="6622A2F7" w:rsidR="00E623C3" w:rsidRPr="00E623C3" w:rsidRDefault="00E623C3" w:rsidP="00E623C3">
      <w:pPr>
        <w:pStyle w:val="ListParagraph"/>
        <w:numPr>
          <w:ilvl w:val="0"/>
          <w:numId w:val="15"/>
        </w:numPr>
      </w:pPr>
      <w:r>
        <w:rPr>
          <w:b/>
          <w:bCs/>
          <w:i/>
          <w:iCs/>
        </w:rPr>
        <w:t>Python</w:t>
      </w:r>
      <w:r w:rsidR="004651BF">
        <w:rPr>
          <w:b/>
          <w:bCs/>
          <w:i/>
          <w:iCs/>
        </w:rPr>
        <w:t xml:space="preserve"> </w:t>
      </w:r>
      <w:r w:rsidR="004651BF">
        <w:t>– The primary language used to code in the entire model</w:t>
      </w:r>
      <w:r w:rsidR="00584A6A">
        <w:t xml:space="preserve"> and proposed project</w:t>
      </w:r>
    </w:p>
    <w:p w14:paraId="794A520D" w14:textId="66E1EA98" w:rsidR="00E623C3" w:rsidRPr="00487CCD" w:rsidRDefault="00487CCD" w:rsidP="00E623C3">
      <w:pPr>
        <w:pStyle w:val="ListParagraph"/>
        <w:numPr>
          <w:ilvl w:val="0"/>
          <w:numId w:val="15"/>
        </w:numPr>
      </w:pPr>
      <w:proofErr w:type="spellStart"/>
      <w:r>
        <w:rPr>
          <w:b/>
          <w:bCs/>
          <w:i/>
          <w:iCs/>
        </w:rPr>
        <w:t>Vscode</w:t>
      </w:r>
      <w:proofErr w:type="spellEnd"/>
      <w:r>
        <w:rPr>
          <w:b/>
          <w:bCs/>
          <w:i/>
          <w:iCs/>
        </w:rPr>
        <w:t>/</w:t>
      </w:r>
      <w:proofErr w:type="spellStart"/>
      <w:r>
        <w:rPr>
          <w:b/>
          <w:bCs/>
          <w:i/>
          <w:iCs/>
        </w:rPr>
        <w:t>Intelij</w:t>
      </w:r>
      <w:proofErr w:type="spellEnd"/>
      <w:r>
        <w:rPr>
          <w:b/>
          <w:bCs/>
          <w:i/>
          <w:iCs/>
        </w:rPr>
        <w:t xml:space="preserve"> IDEA</w:t>
      </w:r>
      <w:r w:rsidR="00F1433E">
        <w:rPr>
          <w:b/>
          <w:bCs/>
          <w:i/>
          <w:iCs/>
        </w:rPr>
        <w:t xml:space="preserve"> </w:t>
      </w:r>
      <w:r w:rsidR="00F1433E">
        <w:t>– Code editors referred to develop project on</w:t>
      </w:r>
    </w:p>
    <w:p w14:paraId="753AA057" w14:textId="2B0BCDFB" w:rsidR="00487CCD" w:rsidRPr="00D758E6" w:rsidRDefault="00D758E6" w:rsidP="00E623C3">
      <w:pPr>
        <w:pStyle w:val="ListParagraph"/>
        <w:numPr>
          <w:ilvl w:val="0"/>
          <w:numId w:val="15"/>
        </w:numPr>
      </w:pPr>
      <w:r>
        <w:rPr>
          <w:b/>
          <w:bCs/>
          <w:i/>
          <w:iCs/>
        </w:rPr>
        <w:t>HTML</w:t>
      </w:r>
      <w:r w:rsidR="00327C10">
        <w:t xml:space="preserve"> – To structure the web page</w:t>
      </w:r>
    </w:p>
    <w:p w14:paraId="4FB302EB" w14:textId="6C275898" w:rsidR="00D758E6" w:rsidRPr="00D758E6" w:rsidRDefault="00D758E6" w:rsidP="00E623C3">
      <w:pPr>
        <w:pStyle w:val="ListParagraph"/>
        <w:numPr>
          <w:ilvl w:val="0"/>
          <w:numId w:val="15"/>
        </w:numPr>
      </w:pPr>
      <w:r>
        <w:rPr>
          <w:b/>
          <w:bCs/>
          <w:i/>
          <w:iCs/>
        </w:rPr>
        <w:t>CSS</w:t>
      </w:r>
      <w:r w:rsidR="00432F34">
        <w:t xml:space="preserve"> – To design and beautify the web page for ease of access</w:t>
      </w:r>
    </w:p>
    <w:p w14:paraId="37C291D1" w14:textId="5ECA5AD0" w:rsidR="00D758E6" w:rsidRPr="00D758E6" w:rsidRDefault="00D758E6" w:rsidP="00E623C3">
      <w:pPr>
        <w:pStyle w:val="ListParagraph"/>
        <w:numPr>
          <w:ilvl w:val="0"/>
          <w:numId w:val="15"/>
        </w:numPr>
      </w:pPr>
      <w:r>
        <w:rPr>
          <w:b/>
          <w:bCs/>
          <w:i/>
          <w:iCs/>
        </w:rPr>
        <w:t>JavaScript/TypeScript</w:t>
      </w:r>
      <w:r w:rsidR="00432F34">
        <w:t xml:space="preserve"> – To automate certain processes and include form submission</w:t>
      </w:r>
      <w:r w:rsidR="000D283D">
        <w:t>s</w:t>
      </w:r>
    </w:p>
    <w:p w14:paraId="1DD65DA6" w14:textId="05BC0F72" w:rsidR="00D758E6" w:rsidRPr="00101666" w:rsidRDefault="00974BC7" w:rsidP="00E623C3">
      <w:pPr>
        <w:pStyle w:val="ListParagraph"/>
        <w:numPr>
          <w:ilvl w:val="0"/>
          <w:numId w:val="15"/>
        </w:numPr>
      </w:pPr>
      <w:r>
        <w:rPr>
          <w:b/>
          <w:bCs/>
          <w:i/>
          <w:iCs/>
        </w:rPr>
        <w:t>MS Word</w:t>
      </w:r>
      <w:r w:rsidR="00EB4155">
        <w:t xml:space="preserve"> – For developing the documents for the entire project</w:t>
      </w:r>
    </w:p>
    <w:p w14:paraId="70720A78" w14:textId="13DCD3AB" w:rsidR="00101666" w:rsidRPr="00BA000C" w:rsidRDefault="00101666" w:rsidP="00E623C3">
      <w:pPr>
        <w:pStyle w:val="ListParagraph"/>
        <w:numPr>
          <w:ilvl w:val="0"/>
          <w:numId w:val="15"/>
        </w:numPr>
      </w:pPr>
      <w:proofErr w:type="spellStart"/>
      <w:r>
        <w:rPr>
          <w:b/>
          <w:bCs/>
          <w:i/>
          <w:iCs/>
        </w:rPr>
        <w:t>Github</w:t>
      </w:r>
      <w:proofErr w:type="spellEnd"/>
      <w:r w:rsidR="00AB7592">
        <w:rPr>
          <w:b/>
          <w:bCs/>
          <w:i/>
          <w:iCs/>
        </w:rPr>
        <w:t xml:space="preserve"> </w:t>
      </w:r>
      <w:r>
        <w:rPr>
          <w:b/>
          <w:bCs/>
          <w:i/>
          <w:iCs/>
        </w:rPr>
        <w:t>Desktop</w:t>
      </w:r>
      <w:r w:rsidR="00EB4155">
        <w:t xml:space="preserve"> – For version control and data logging</w:t>
      </w:r>
    </w:p>
    <w:p w14:paraId="3572AE10" w14:textId="70BBE8EC" w:rsidR="00BA000C" w:rsidRPr="001C4A12" w:rsidRDefault="00BA000C" w:rsidP="00E623C3">
      <w:pPr>
        <w:pStyle w:val="ListParagraph"/>
        <w:numPr>
          <w:ilvl w:val="0"/>
          <w:numId w:val="15"/>
        </w:numPr>
      </w:pPr>
      <w:r>
        <w:rPr>
          <w:b/>
          <w:bCs/>
          <w:i/>
          <w:iCs/>
        </w:rPr>
        <w:lastRenderedPageBreak/>
        <w:t xml:space="preserve">TensorFlow &amp; OpenCV &amp; </w:t>
      </w:r>
      <w:proofErr w:type="spellStart"/>
      <w:r>
        <w:rPr>
          <w:b/>
          <w:bCs/>
          <w:i/>
          <w:iCs/>
        </w:rPr>
        <w:t>MediaPipe</w:t>
      </w:r>
      <w:proofErr w:type="spellEnd"/>
      <w:r w:rsidR="00D710CC">
        <w:t xml:space="preserve"> – For training and processing each data set</w:t>
      </w:r>
    </w:p>
    <w:p w14:paraId="356A27DB" w14:textId="694B2E64" w:rsidR="0034121B" w:rsidRPr="00FE34AE" w:rsidRDefault="0034121B" w:rsidP="004651BF">
      <w:pPr>
        <w:pStyle w:val="ListParagraph"/>
        <w:numPr>
          <w:ilvl w:val="0"/>
          <w:numId w:val="15"/>
        </w:numPr>
      </w:pPr>
      <w:r>
        <w:rPr>
          <w:b/>
          <w:bCs/>
          <w:i/>
          <w:iCs/>
        </w:rPr>
        <w:t>Windows Based Operating System</w:t>
      </w:r>
      <w:r w:rsidR="009E79E2">
        <w:t xml:space="preserve"> – Used to host the entire application</w:t>
      </w:r>
    </w:p>
    <w:p w14:paraId="4B8E5A64" w14:textId="27FDC950" w:rsidR="00FE34AE" w:rsidRPr="00FE34AE" w:rsidRDefault="00FE34AE" w:rsidP="004651BF">
      <w:pPr>
        <w:pStyle w:val="ListParagraph"/>
        <w:numPr>
          <w:ilvl w:val="0"/>
          <w:numId w:val="15"/>
        </w:numPr>
      </w:pPr>
      <w:r>
        <w:rPr>
          <w:b/>
          <w:bCs/>
          <w:i/>
          <w:iCs/>
        </w:rPr>
        <w:t>Arduino IDE</w:t>
      </w:r>
      <w:r w:rsidR="00D12387">
        <w:t xml:space="preserve"> – For programming Arduino board sensors and peripherals to follow algorithms</w:t>
      </w:r>
    </w:p>
    <w:p w14:paraId="0E62C8B4" w14:textId="4551DC79" w:rsidR="00FE34AE" w:rsidRPr="00FE34AE" w:rsidRDefault="00FE34AE" w:rsidP="004651BF">
      <w:pPr>
        <w:pStyle w:val="ListParagraph"/>
        <w:numPr>
          <w:ilvl w:val="0"/>
          <w:numId w:val="15"/>
        </w:numPr>
      </w:pPr>
      <w:r>
        <w:rPr>
          <w:b/>
          <w:bCs/>
          <w:i/>
          <w:iCs/>
        </w:rPr>
        <w:t>Flask-</w:t>
      </w:r>
      <w:proofErr w:type="spellStart"/>
      <w:r>
        <w:rPr>
          <w:b/>
          <w:bCs/>
          <w:i/>
          <w:iCs/>
        </w:rPr>
        <w:t>SocketIO</w:t>
      </w:r>
      <w:proofErr w:type="spellEnd"/>
      <w:r w:rsidR="00D12387">
        <w:t xml:space="preserve"> – API used to translate communications made between the Arduino Board and python</w:t>
      </w:r>
    </w:p>
    <w:p w14:paraId="5EF727DB" w14:textId="28B00540" w:rsidR="00FE34AE" w:rsidRPr="000623D5" w:rsidRDefault="00FE34AE" w:rsidP="004651BF">
      <w:pPr>
        <w:pStyle w:val="ListParagraph"/>
        <w:numPr>
          <w:ilvl w:val="0"/>
          <w:numId w:val="15"/>
        </w:numPr>
      </w:pPr>
      <w:r>
        <w:rPr>
          <w:b/>
          <w:bCs/>
          <w:i/>
          <w:iCs/>
        </w:rPr>
        <w:t>Django (Rest API) Framework</w:t>
      </w:r>
      <w:r w:rsidR="008435F2">
        <w:t xml:space="preserve"> – Used to host and manage the entire project such that it is accessible online, etc.</w:t>
      </w:r>
    </w:p>
    <w:p w14:paraId="53F60CB1" w14:textId="14EEB36D" w:rsidR="000623D5" w:rsidRPr="00BD6F53" w:rsidRDefault="000623D5" w:rsidP="004651BF">
      <w:pPr>
        <w:pStyle w:val="ListParagraph"/>
        <w:numPr>
          <w:ilvl w:val="0"/>
          <w:numId w:val="15"/>
        </w:numPr>
      </w:pPr>
      <w:proofErr w:type="spellStart"/>
      <w:r>
        <w:rPr>
          <w:b/>
          <w:bCs/>
          <w:i/>
          <w:iCs/>
        </w:rPr>
        <w:t>Twillio</w:t>
      </w:r>
      <w:proofErr w:type="spellEnd"/>
      <w:r w:rsidR="000F12C6">
        <w:t xml:space="preserve"> – API used to message caretakers of the </w:t>
      </w:r>
      <w:r w:rsidR="001D1D4C">
        <w:t>user’s</w:t>
      </w:r>
      <w:r w:rsidR="000F12C6">
        <w:t xml:space="preserve"> </w:t>
      </w:r>
      <w:r w:rsidR="0005649C">
        <w:t>status</w:t>
      </w:r>
      <w:r w:rsidR="00E176E6">
        <w:t xml:space="preserve"> through SMS or email</w:t>
      </w:r>
    </w:p>
    <w:p w14:paraId="76417BBE" w14:textId="6718863A" w:rsidR="00B03CC2" w:rsidRDefault="00B03CC2" w:rsidP="00B03CC2">
      <w:pPr>
        <w:pStyle w:val="Heading4"/>
      </w:pPr>
      <w:r>
        <w:t>2.3.2.</w:t>
      </w:r>
      <w:r w:rsidR="00511DD2">
        <w:t>3</w:t>
      </w:r>
      <w:r>
        <w:t xml:space="preserve"> </w:t>
      </w:r>
      <w:r w:rsidR="00C93239">
        <w:t>Skills</w:t>
      </w:r>
      <w:r>
        <w:t xml:space="preserve"> Requirements</w:t>
      </w:r>
    </w:p>
    <w:p w14:paraId="6315AA48" w14:textId="25E847A0" w:rsidR="00537E70" w:rsidRDefault="00DE55FA" w:rsidP="00DE55FA">
      <w:pPr>
        <w:pStyle w:val="ListParagraph"/>
        <w:numPr>
          <w:ilvl w:val="0"/>
          <w:numId w:val="16"/>
        </w:numPr>
      </w:pPr>
      <w:r>
        <w:t>Time management</w:t>
      </w:r>
    </w:p>
    <w:p w14:paraId="251A1926" w14:textId="0D302EAF" w:rsidR="00DE55FA" w:rsidRDefault="008343D5" w:rsidP="00DE55FA">
      <w:pPr>
        <w:pStyle w:val="ListParagraph"/>
        <w:numPr>
          <w:ilvl w:val="0"/>
          <w:numId w:val="16"/>
        </w:numPr>
      </w:pPr>
      <w:r>
        <w:t>Thorough understanding of Python fundamentals, etc</w:t>
      </w:r>
    </w:p>
    <w:p w14:paraId="7D36A662" w14:textId="3341EC3D" w:rsidR="008343D5" w:rsidRDefault="008343D5" w:rsidP="00DE55FA">
      <w:pPr>
        <w:pStyle w:val="ListParagraph"/>
        <w:numPr>
          <w:ilvl w:val="0"/>
          <w:numId w:val="16"/>
        </w:numPr>
      </w:pPr>
      <w:r>
        <w:t xml:space="preserve">Fundamental understanding of machine learning concepts </w:t>
      </w:r>
    </w:p>
    <w:p w14:paraId="30D3E52B" w14:textId="7B986CEC" w:rsidR="008343D5" w:rsidRDefault="008343D5" w:rsidP="00DE55FA">
      <w:pPr>
        <w:pStyle w:val="ListParagraph"/>
        <w:numPr>
          <w:ilvl w:val="0"/>
          <w:numId w:val="16"/>
        </w:numPr>
      </w:pPr>
      <w:r>
        <w:t>Fundamental understanding of what Principal Component Analysis is</w:t>
      </w:r>
    </w:p>
    <w:p w14:paraId="4C92650B" w14:textId="38112EE6" w:rsidR="008343D5" w:rsidRDefault="00A93206" w:rsidP="00DE55FA">
      <w:pPr>
        <w:pStyle w:val="ListParagraph"/>
        <w:numPr>
          <w:ilvl w:val="0"/>
          <w:numId w:val="16"/>
        </w:numPr>
      </w:pPr>
      <w:r>
        <w:t xml:space="preserve">Thorough understanding of how to document and log data </w:t>
      </w:r>
    </w:p>
    <w:p w14:paraId="08C553DB" w14:textId="15AFFCAD" w:rsidR="00A93206" w:rsidRDefault="00A93206" w:rsidP="00DE55FA">
      <w:pPr>
        <w:pStyle w:val="ListParagraph"/>
        <w:numPr>
          <w:ilvl w:val="0"/>
          <w:numId w:val="16"/>
        </w:numPr>
      </w:pPr>
      <w:r>
        <w:t>Thorough understanding of GIT and Version control etiquette</w:t>
      </w:r>
    </w:p>
    <w:p w14:paraId="6C1FE6EA" w14:textId="4D449FE0" w:rsidR="00EE5E4A" w:rsidRPr="00537E70" w:rsidRDefault="00EE5E4A" w:rsidP="00DE55FA">
      <w:pPr>
        <w:pStyle w:val="ListParagraph"/>
        <w:numPr>
          <w:ilvl w:val="0"/>
          <w:numId w:val="16"/>
        </w:numPr>
      </w:pPr>
      <w:r>
        <w:t>Fundamental understanding of web development and Django’s Rest API</w:t>
      </w:r>
    </w:p>
    <w:p w14:paraId="133BDA19" w14:textId="1CE75E8D" w:rsidR="00B03CC2" w:rsidRPr="00D76132" w:rsidRDefault="00B03CC2" w:rsidP="00B03CC2">
      <w:pPr>
        <w:pStyle w:val="Heading4"/>
      </w:pPr>
      <w:r>
        <w:t>2.3.2.</w:t>
      </w:r>
      <w:r w:rsidR="00511DD2">
        <w:t>4</w:t>
      </w:r>
      <w:r>
        <w:t xml:space="preserve"> </w:t>
      </w:r>
      <w:r w:rsidR="00EA28EB">
        <w:t>Data</w:t>
      </w:r>
      <w:r>
        <w:t xml:space="preserve"> Requirements</w:t>
      </w:r>
    </w:p>
    <w:p w14:paraId="583E56B3" w14:textId="2EA6791C" w:rsidR="00E23CF4" w:rsidRDefault="00410B40" w:rsidP="00E23CF4">
      <w:pPr>
        <w:rPr>
          <w:lang w:eastAsia="en-US"/>
        </w:rPr>
      </w:pPr>
      <w:r w:rsidRPr="00410B40">
        <w:rPr>
          <w:lang w:eastAsia="en-US"/>
        </w:rPr>
        <w:t xml:space="preserve">In addition to using a dataset from a public hospital in Sri Lanka to study blood pressure among the elderly, we will enhance fall detection accuracy by incorporating factors such as BMI (Body Mass Index), weight, age, gender, and BPM (Beats Per Minute). These variables provide a comprehensive view of how physiological factors influence fall risk. The dataset will also include posture detection through joint projection to </w:t>
      </w:r>
      <w:proofErr w:type="spellStart"/>
      <w:r w:rsidRPr="00410B40">
        <w:rPr>
          <w:lang w:eastAsia="en-US"/>
        </w:rPr>
        <w:t>analyze</w:t>
      </w:r>
      <w:proofErr w:type="spellEnd"/>
      <w:r w:rsidRPr="00410B40">
        <w:rPr>
          <w:lang w:eastAsia="en-US"/>
        </w:rPr>
        <w:t xml:space="preserve"> how different physical conditions contribute to fall events. The primary target demographic is individuals aged 65 and older.</w:t>
      </w:r>
    </w:p>
    <w:p w14:paraId="21C6535B" w14:textId="4B4C5B15" w:rsidR="00751774" w:rsidRDefault="00E23CF4" w:rsidP="00A10527">
      <w:pPr>
        <w:pStyle w:val="Heading3"/>
      </w:pPr>
      <w:bookmarkStart w:id="101" w:name="_Toc180244885"/>
      <w:r>
        <w:t>2.</w:t>
      </w:r>
      <w:r w:rsidR="00A10527">
        <w:t>3.3</w:t>
      </w:r>
      <w:r w:rsidR="00D51A97">
        <w:t xml:space="preserve"> </w:t>
      </w:r>
      <w:r w:rsidR="007E7941">
        <w:t>Risk</w:t>
      </w:r>
      <w:r w:rsidR="00C1140B">
        <w:t xml:space="preserve"> Management</w:t>
      </w:r>
      <w:bookmarkEnd w:id="101"/>
    </w:p>
    <w:tbl>
      <w:tblPr>
        <w:tblStyle w:val="TableGrid"/>
        <w:tblW w:w="0" w:type="auto"/>
        <w:tblLook w:val="04A0" w:firstRow="1" w:lastRow="0" w:firstColumn="1" w:lastColumn="0" w:noHBand="0" w:noVBand="1"/>
      </w:tblPr>
      <w:tblGrid>
        <w:gridCol w:w="3141"/>
        <w:gridCol w:w="1056"/>
        <w:gridCol w:w="1310"/>
        <w:gridCol w:w="3509"/>
      </w:tblGrid>
      <w:tr w:rsidR="008B4BC3" w:rsidRPr="00AF646A" w14:paraId="6149F633" w14:textId="77777777">
        <w:tc>
          <w:tcPr>
            <w:tcW w:w="0" w:type="auto"/>
            <w:hideMark/>
          </w:tcPr>
          <w:p w14:paraId="4417941B" w14:textId="77777777" w:rsidR="008B4BC3" w:rsidRPr="00AF646A" w:rsidRDefault="008B4BC3">
            <w:pPr>
              <w:spacing w:after="160" w:line="259" w:lineRule="auto"/>
              <w:rPr>
                <w:b/>
                <w:bCs/>
              </w:rPr>
            </w:pPr>
            <w:r w:rsidRPr="00AF646A">
              <w:rPr>
                <w:b/>
                <w:bCs/>
              </w:rPr>
              <w:t>Risk</w:t>
            </w:r>
          </w:p>
        </w:tc>
        <w:tc>
          <w:tcPr>
            <w:tcW w:w="0" w:type="auto"/>
            <w:hideMark/>
          </w:tcPr>
          <w:p w14:paraId="5799B363" w14:textId="77777777" w:rsidR="008B4BC3" w:rsidRPr="00AF646A" w:rsidRDefault="008B4BC3">
            <w:pPr>
              <w:spacing w:after="160" w:line="259" w:lineRule="auto"/>
              <w:rPr>
                <w:b/>
                <w:bCs/>
              </w:rPr>
            </w:pPr>
            <w:r w:rsidRPr="00AF646A">
              <w:rPr>
                <w:b/>
                <w:bCs/>
              </w:rPr>
              <w:t>Severity</w:t>
            </w:r>
          </w:p>
        </w:tc>
        <w:tc>
          <w:tcPr>
            <w:tcW w:w="0" w:type="auto"/>
            <w:hideMark/>
          </w:tcPr>
          <w:p w14:paraId="3E83C62A" w14:textId="77777777" w:rsidR="008B4BC3" w:rsidRPr="00AF646A" w:rsidRDefault="008B4BC3">
            <w:pPr>
              <w:spacing w:after="160" w:line="259" w:lineRule="auto"/>
              <w:rPr>
                <w:b/>
                <w:bCs/>
              </w:rPr>
            </w:pPr>
            <w:r w:rsidRPr="00AF646A">
              <w:rPr>
                <w:b/>
                <w:bCs/>
              </w:rPr>
              <w:t>Frequency</w:t>
            </w:r>
          </w:p>
        </w:tc>
        <w:tc>
          <w:tcPr>
            <w:tcW w:w="0" w:type="auto"/>
            <w:hideMark/>
          </w:tcPr>
          <w:p w14:paraId="605613FF" w14:textId="77777777" w:rsidR="008B4BC3" w:rsidRPr="00AF646A" w:rsidRDefault="008B4BC3">
            <w:pPr>
              <w:spacing w:after="160" w:line="259" w:lineRule="auto"/>
              <w:rPr>
                <w:b/>
                <w:bCs/>
              </w:rPr>
            </w:pPr>
            <w:r w:rsidRPr="00AF646A">
              <w:rPr>
                <w:b/>
                <w:bCs/>
              </w:rPr>
              <w:t>Mitigation Plan</w:t>
            </w:r>
          </w:p>
        </w:tc>
      </w:tr>
      <w:tr w:rsidR="008B4BC3" w:rsidRPr="00AF646A" w14:paraId="20B537B1" w14:textId="77777777">
        <w:tc>
          <w:tcPr>
            <w:tcW w:w="0" w:type="auto"/>
            <w:hideMark/>
          </w:tcPr>
          <w:p w14:paraId="6D76F730" w14:textId="77777777" w:rsidR="008B4BC3" w:rsidRPr="00AF646A" w:rsidRDefault="008B4BC3" w:rsidP="00107D4C">
            <w:pPr>
              <w:spacing w:after="160" w:line="259" w:lineRule="auto"/>
              <w:jc w:val="left"/>
            </w:pPr>
            <w:r w:rsidRPr="00AF646A">
              <w:rPr>
                <w:b/>
                <w:bCs/>
              </w:rPr>
              <w:t>1. Data Privacy and Security</w:t>
            </w:r>
          </w:p>
        </w:tc>
        <w:tc>
          <w:tcPr>
            <w:tcW w:w="0" w:type="auto"/>
            <w:hideMark/>
          </w:tcPr>
          <w:p w14:paraId="07F5E586" w14:textId="77777777" w:rsidR="008B4BC3" w:rsidRPr="00AF646A" w:rsidRDefault="008B4BC3" w:rsidP="00703C4F">
            <w:pPr>
              <w:spacing w:after="160" w:line="259" w:lineRule="auto"/>
              <w:jc w:val="center"/>
            </w:pPr>
            <w:r w:rsidRPr="00AF646A">
              <w:t>9</w:t>
            </w:r>
          </w:p>
        </w:tc>
        <w:tc>
          <w:tcPr>
            <w:tcW w:w="0" w:type="auto"/>
            <w:hideMark/>
          </w:tcPr>
          <w:p w14:paraId="7F730D88" w14:textId="77777777" w:rsidR="008B4BC3" w:rsidRPr="00AF646A" w:rsidRDefault="008B4BC3" w:rsidP="00703C4F">
            <w:pPr>
              <w:spacing w:after="160" w:line="259" w:lineRule="auto"/>
              <w:jc w:val="center"/>
            </w:pPr>
            <w:r w:rsidRPr="00AF646A">
              <w:t>5</w:t>
            </w:r>
          </w:p>
        </w:tc>
        <w:tc>
          <w:tcPr>
            <w:tcW w:w="0" w:type="auto"/>
            <w:hideMark/>
          </w:tcPr>
          <w:p w14:paraId="7BDB2206" w14:textId="77777777" w:rsidR="008B4BC3" w:rsidRPr="00AF646A" w:rsidRDefault="008B4BC3" w:rsidP="00107D4C">
            <w:pPr>
              <w:spacing w:after="160" w:line="259" w:lineRule="auto"/>
              <w:jc w:val="right"/>
            </w:pPr>
            <w:r w:rsidRPr="00AF646A">
              <w:t>Use strong passwords and secure networks.</w:t>
            </w:r>
          </w:p>
        </w:tc>
      </w:tr>
      <w:tr w:rsidR="008B4BC3" w:rsidRPr="00AF646A" w14:paraId="1D570DF5" w14:textId="77777777">
        <w:tc>
          <w:tcPr>
            <w:tcW w:w="0" w:type="auto"/>
            <w:hideMark/>
          </w:tcPr>
          <w:p w14:paraId="63265059" w14:textId="77777777" w:rsidR="008B4BC3" w:rsidRPr="00AF646A" w:rsidRDefault="008B4BC3" w:rsidP="00107D4C">
            <w:pPr>
              <w:spacing w:after="160" w:line="259" w:lineRule="auto"/>
              <w:jc w:val="left"/>
            </w:pPr>
            <w:r w:rsidRPr="00AF646A">
              <w:rPr>
                <w:b/>
                <w:bCs/>
              </w:rPr>
              <w:t>2. Accuracy of Fall Detection</w:t>
            </w:r>
          </w:p>
        </w:tc>
        <w:tc>
          <w:tcPr>
            <w:tcW w:w="0" w:type="auto"/>
            <w:hideMark/>
          </w:tcPr>
          <w:p w14:paraId="4FE5585F" w14:textId="77777777" w:rsidR="008B4BC3" w:rsidRPr="00AF646A" w:rsidRDefault="008B4BC3" w:rsidP="00703C4F">
            <w:pPr>
              <w:spacing w:after="160" w:line="259" w:lineRule="auto"/>
              <w:jc w:val="center"/>
            </w:pPr>
            <w:r w:rsidRPr="00AF646A">
              <w:t>8</w:t>
            </w:r>
          </w:p>
        </w:tc>
        <w:tc>
          <w:tcPr>
            <w:tcW w:w="0" w:type="auto"/>
            <w:hideMark/>
          </w:tcPr>
          <w:p w14:paraId="2C7C1FE3" w14:textId="77777777" w:rsidR="008B4BC3" w:rsidRPr="00AF646A" w:rsidRDefault="008B4BC3" w:rsidP="00703C4F">
            <w:pPr>
              <w:spacing w:after="160" w:line="259" w:lineRule="auto"/>
              <w:jc w:val="center"/>
            </w:pPr>
            <w:r w:rsidRPr="00AF646A">
              <w:t>8</w:t>
            </w:r>
          </w:p>
        </w:tc>
        <w:tc>
          <w:tcPr>
            <w:tcW w:w="0" w:type="auto"/>
            <w:hideMark/>
          </w:tcPr>
          <w:p w14:paraId="30E0061B" w14:textId="77777777" w:rsidR="008B4BC3" w:rsidRPr="00AF646A" w:rsidRDefault="008B4BC3" w:rsidP="00107D4C">
            <w:pPr>
              <w:spacing w:after="160" w:line="259" w:lineRule="auto"/>
              <w:jc w:val="right"/>
            </w:pPr>
            <w:r w:rsidRPr="00AF646A">
              <w:t>Test often, adjust the system regularly.</w:t>
            </w:r>
          </w:p>
        </w:tc>
      </w:tr>
      <w:tr w:rsidR="008B4BC3" w:rsidRPr="00AF646A" w14:paraId="7BDF30DE" w14:textId="77777777">
        <w:tc>
          <w:tcPr>
            <w:tcW w:w="0" w:type="auto"/>
            <w:hideMark/>
          </w:tcPr>
          <w:p w14:paraId="2FBF22CE" w14:textId="77777777" w:rsidR="008B4BC3" w:rsidRPr="00AF646A" w:rsidRDefault="008B4BC3" w:rsidP="00107D4C">
            <w:pPr>
              <w:spacing w:after="160" w:line="259" w:lineRule="auto"/>
              <w:jc w:val="left"/>
            </w:pPr>
            <w:r w:rsidRPr="00AF646A">
              <w:rPr>
                <w:b/>
                <w:bCs/>
              </w:rPr>
              <w:t>3. Hardware Failure</w:t>
            </w:r>
          </w:p>
        </w:tc>
        <w:tc>
          <w:tcPr>
            <w:tcW w:w="0" w:type="auto"/>
            <w:hideMark/>
          </w:tcPr>
          <w:p w14:paraId="52A71885" w14:textId="77777777" w:rsidR="008B4BC3" w:rsidRPr="00AF646A" w:rsidRDefault="008B4BC3" w:rsidP="00703C4F">
            <w:pPr>
              <w:spacing w:after="160" w:line="259" w:lineRule="auto"/>
              <w:jc w:val="center"/>
            </w:pPr>
            <w:r w:rsidRPr="00AF646A">
              <w:t>6</w:t>
            </w:r>
          </w:p>
        </w:tc>
        <w:tc>
          <w:tcPr>
            <w:tcW w:w="0" w:type="auto"/>
            <w:hideMark/>
          </w:tcPr>
          <w:p w14:paraId="6F647E6E" w14:textId="77777777" w:rsidR="008B4BC3" w:rsidRPr="00AF646A" w:rsidRDefault="008B4BC3" w:rsidP="00703C4F">
            <w:pPr>
              <w:spacing w:after="160" w:line="259" w:lineRule="auto"/>
              <w:jc w:val="center"/>
            </w:pPr>
            <w:r w:rsidRPr="00AF646A">
              <w:t>6</w:t>
            </w:r>
          </w:p>
        </w:tc>
        <w:tc>
          <w:tcPr>
            <w:tcW w:w="0" w:type="auto"/>
            <w:hideMark/>
          </w:tcPr>
          <w:p w14:paraId="7D53332D" w14:textId="77777777" w:rsidR="008B4BC3" w:rsidRPr="00AF646A" w:rsidRDefault="008B4BC3" w:rsidP="00107D4C">
            <w:pPr>
              <w:spacing w:after="160" w:line="259" w:lineRule="auto"/>
              <w:jc w:val="right"/>
            </w:pPr>
            <w:r w:rsidRPr="00AF646A">
              <w:t>Check devices frequently for any issues.</w:t>
            </w:r>
          </w:p>
        </w:tc>
      </w:tr>
      <w:tr w:rsidR="008B4BC3" w:rsidRPr="00AF646A" w14:paraId="10A5EA03" w14:textId="77777777">
        <w:tc>
          <w:tcPr>
            <w:tcW w:w="0" w:type="auto"/>
            <w:hideMark/>
          </w:tcPr>
          <w:p w14:paraId="3C62A7AA" w14:textId="77777777" w:rsidR="008B4BC3" w:rsidRPr="00AF646A" w:rsidRDefault="008B4BC3" w:rsidP="00107D4C">
            <w:pPr>
              <w:spacing w:after="160" w:line="259" w:lineRule="auto"/>
              <w:jc w:val="left"/>
            </w:pPr>
            <w:r w:rsidRPr="00AF646A">
              <w:rPr>
                <w:b/>
                <w:bCs/>
              </w:rPr>
              <w:t>4. Latency in Real-Time Processing</w:t>
            </w:r>
          </w:p>
        </w:tc>
        <w:tc>
          <w:tcPr>
            <w:tcW w:w="0" w:type="auto"/>
            <w:hideMark/>
          </w:tcPr>
          <w:p w14:paraId="2FC6F7B4" w14:textId="77777777" w:rsidR="008B4BC3" w:rsidRPr="00AF646A" w:rsidRDefault="008B4BC3" w:rsidP="00703C4F">
            <w:pPr>
              <w:spacing w:after="160" w:line="259" w:lineRule="auto"/>
              <w:jc w:val="center"/>
            </w:pPr>
            <w:r w:rsidRPr="00AF646A">
              <w:t>9</w:t>
            </w:r>
          </w:p>
        </w:tc>
        <w:tc>
          <w:tcPr>
            <w:tcW w:w="0" w:type="auto"/>
            <w:hideMark/>
          </w:tcPr>
          <w:p w14:paraId="7F199126" w14:textId="77777777" w:rsidR="008B4BC3" w:rsidRPr="00AF646A" w:rsidRDefault="008B4BC3" w:rsidP="00703C4F">
            <w:pPr>
              <w:spacing w:after="160" w:line="259" w:lineRule="auto"/>
              <w:jc w:val="center"/>
            </w:pPr>
            <w:r w:rsidRPr="00AF646A">
              <w:t>3</w:t>
            </w:r>
          </w:p>
        </w:tc>
        <w:tc>
          <w:tcPr>
            <w:tcW w:w="0" w:type="auto"/>
            <w:hideMark/>
          </w:tcPr>
          <w:p w14:paraId="12E25A11" w14:textId="77777777" w:rsidR="008B4BC3" w:rsidRPr="00AF646A" w:rsidRDefault="008B4BC3" w:rsidP="00107D4C">
            <w:pPr>
              <w:spacing w:after="160" w:line="259" w:lineRule="auto"/>
              <w:jc w:val="right"/>
            </w:pPr>
            <w:r w:rsidRPr="00AF646A">
              <w:t>Make sure the system runs efficiently.</w:t>
            </w:r>
          </w:p>
        </w:tc>
      </w:tr>
      <w:tr w:rsidR="008B4BC3" w:rsidRPr="00AF646A" w14:paraId="7236A83A" w14:textId="77777777">
        <w:tc>
          <w:tcPr>
            <w:tcW w:w="0" w:type="auto"/>
            <w:hideMark/>
          </w:tcPr>
          <w:p w14:paraId="480F3288" w14:textId="77777777" w:rsidR="008B4BC3" w:rsidRPr="00AF646A" w:rsidRDefault="008B4BC3" w:rsidP="00107D4C">
            <w:pPr>
              <w:spacing w:after="160" w:line="259" w:lineRule="auto"/>
              <w:jc w:val="left"/>
            </w:pPr>
            <w:r w:rsidRPr="00AF646A">
              <w:rPr>
                <w:b/>
                <w:bCs/>
              </w:rPr>
              <w:t>5. Usability for Elderly Individuals</w:t>
            </w:r>
          </w:p>
        </w:tc>
        <w:tc>
          <w:tcPr>
            <w:tcW w:w="0" w:type="auto"/>
            <w:hideMark/>
          </w:tcPr>
          <w:p w14:paraId="0A126327" w14:textId="77777777" w:rsidR="008B4BC3" w:rsidRPr="00AF646A" w:rsidRDefault="008B4BC3" w:rsidP="00703C4F">
            <w:pPr>
              <w:spacing w:after="160" w:line="259" w:lineRule="auto"/>
              <w:jc w:val="center"/>
            </w:pPr>
            <w:r w:rsidRPr="00AF646A">
              <w:t>5</w:t>
            </w:r>
          </w:p>
        </w:tc>
        <w:tc>
          <w:tcPr>
            <w:tcW w:w="0" w:type="auto"/>
            <w:hideMark/>
          </w:tcPr>
          <w:p w14:paraId="7E72772D" w14:textId="77777777" w:rsidR="008B4BC3" w:rsidRPr="00AF646A" w:rsidRDefault="008B4BC3" w:rsidP="00703C4F">
            <w:pPr>
              <w:spacing w:after="160" w:line="259" w:lineRule="auto"/>
              <w:jc w:val="center"/>
            </w:pPr>
            <w:r w:rsidRPr="00AF646A">
              <w:t>7</w:t>
            </w:r>
          </w:p>
        </w:tc>
        <w:tc>
          <w:tcPr>
            <w:tcW w:w="0" w:type="auto"/>
            <w:hideMark/>
          </w:tcPr>
          <w:p w14:paraId="0852F967" w14:textId="77777777" w:rsidR="008B4BC3" w:rsidRPr="00AF646A" w:rsidRDefault="008B4BC3" w:rsidP="00107D4C">
            <w:pPr>
              <w:spacing w:after="160" w:line="259" w:lineRule="auto"/>
              <w:jc w:val="right"/>
            </w:pPr>
            <w:r w:rsidRPr="00AF646A">
              <w:t>Keep the design simple and user-friendly.</w:t>
            </w:r>
          </w:p>
        </w:tc>
      </w:tr>
      <w:tr w:rsidR="008B4BC3" w:rsidRPr="00AF646A" w14:paraId="3B2DB9B0" w14:textId="77777777">
        <w:tc>
          <w:tcPr>
            <w:tcW w:w="0" w:type="auto"/>
            <w:hideMark/>
          </w:tcPr>
          <w:p w14:paraId="35E0A1AC" w14:textId="77777777" w:rsidR="008B4BC3" w:rsidRPr="00AF646A" w:rsidRDefault="008B4BC3" w:rsidP="00107D4C">
            <w:pPr>
              <w:spacing w:after="160" w:line="259" w:lineRule="auto"/>
              <w:jc w:val="left"/>
            </w:pPr>
            <w:r w:rsidRPr="00AF646A">
              <w:rPr>
                <w:b/>
                <w:bCs/>
              </w:rPr>
              <w:t>6. Limited Scalability</w:t>
            </w:r>
          </w:p>
        </w:tc>
        <w:tc>
          <w:tcPr>
            <w:tcW w:w="0" w:type="auto"/>
            <w:hideMark/>
          </w:tcPr>
          <w:p w14:paraId="05A70CD8" w14:textId="77777777" w:rsidR="008B4BC3" w:rsidRPr="00AF646A" w:rsidRDefault="008B4BC3" w:rsidP="00703C4F">
            <w:pPr>
              <w:spacing w:after="160" w:line="259" w:lineRule="auto"/>
              <w:jc w:val="center"/>
            </w:pPr>
            <w:r w:rsidRPr="00AF646A">
              <w:t>7</w:t>
            </w:r>
          </w:p>
        </w:tc>
        <w:tc>
          <w:tcPr>
            <w:tcW w:w="0" w:type="auto"/>
            <w:hideMark/>
          </w:tcPr>
          <w:p w14:paraId="74A46746" w14:textId="77777777" w:rsidR="008B4BC3" w:rsidRPr="00AF646A" w:rsidRDefault="008B4BC3" w:rsidP="00703C4F">
            <w:pPr>
              <w:spacing w:after="160" w:line="259" w:lineRule="auto"/>
              <w:jc w:val="center"/>
            </w:pPr>
            <w:r w:rsidRPr="00AF646A">
              <w:t>5</w:t>
            </w:r>
          </w:p>
        </w:tc>
        <w:tc>
          <w:tcPr>
            <w:tcW w:w="0" w:type="auto"/>
            <w:hideMark/>
          </w:tcPr>
          <w:p w14:paraId="621ADA18" w14:textId="77777777" w:rsidR="008B4BC3" w:rsidRPr="00AF646A" w:rsidRDefault="008B4BC3" w:rsidP="00107D4C">
            <w:pPr>
              <w:spacing w:after="160" w:line="259" w:lineRule="auto"/>
              <w:jc w:val="right"/>
            </w:pPr>
            <w:r w:rsidRPr="00AF646A">
              <w:t>Use flexible software that can adapt.</w:t>
            </w:r>
          </w:p>
        </w:tc>
      </w:tr>
      <w:tr w:rsidR="008B4BC3" w:rsidRPr="00AF646A" w14:paraId="144E0503" w14:textId="77777777">
        <w:tc>
          <w:tcPr>
            <w:tcW w:w="0" w:type="auto"/>
            <w:hideMark/>
          </w:tcPr>
          <w:p w14:paraId="64396F26" w14:textId="77777777" w:rsidR="008B4BC3" w:rsidRPr="00AF646A" w:rsidRDefault="008B4BC3" w:rsidP="00107D4C">
            <w:pPr>
              <w:spacing w:after="160" w:line="259" w:lineRule="auto"/>
              <w:jc w:val="left"/>
            </w:pPr>
            <w:r w:rsidRPr="00AF646A">
              <w:rPr>
                <w:b/>
                <w:bCs/>
              </w:rPr>
              <w:lastRenderedPageBreak/>
              <w:t>7. Sensor Calibration Issues</w:t>
            </w:r>
          </w:p>
        </w:tc>
        <w:tc>
          <w:tcPr>
            <w:tcW w:w="0" w:type="auto"/>
            <w:hideMark/>
          </w:tcPr>
          <w:p w14:paraId="0A69F952" w14:textId="77777777" w:rsidR="008B4BC3" w:rsidRPr="00AF646A" w:rsidRDefault="008B4BC3" w:rsidP="00703C4F">
            <w:pPr>
              <w:spacing w:after="160" w:line="259" w:lineRule="auto"/>
              <w:jc w:val="center"/>
            </w:pPr>
            <w:r w:rsidRPr="00AF646A">
              <w:t>8</w:t>
            </w:r>
          </w:p>
        </w:tc>
        <w:tc>
          <w:tcPr>
            <w:tcW w:w="0" w:type="auto"/>
            <w:hideMark/>
          </w:tcPr>
          <w:p w14:paraId="1E8E8393" w14:textId="77777777" w:rsidR="008B4BC3" w:rsidRPr="00AF646A" w:rsidRDefault="008B4BC3" w:rsidP="00703C4F">
            <w:pPr>
              <w:spacing w:after="160" w:line="259" w:lineRule="auto"/>
              <w:jc w:val="center"/>
            </w:pPr>
            <w:r w:rsidRPr="00AF646A">
              <w:t>4</w:t>
            </w:r>
          </w:p>
        </w:tc>
        <w:tc>
          <w:tcPr>
            <w:tcW w:w="0" w:type="auto"/>
            <w:hideMark/>
          </w:tcPr>
          <w:p w14:paraId="5C5A6E80" w14:textId="77777777" w:rsidR="008B4BC3" w:rsidRPr="00AF646A" w:rsidRDefault="008B4BC3" w:rsidP="00107D4C">
            <w:pPr>
              <w:spacing w:after="160" w:line="259" w:lineRule="auto"/>
              <w:jc w:val="right"/>
            </w:pPr>
            <w:r w:rsidRPr="00AF646A">
              <w:t>Set reminders to recalibrate regularly.</w:t>
            </w:r>
          </w:p>
        </w:tc>
      </w:tr>
      <w:tr w:rsidR="008B4BC3" w:rsidRPr="00AF646A" w14:paraId="12079239" w14:textId="77777777">
        <w:tc>
          <w:tcPr>
            <w:tcW w:w="0" w:type="auto"/>
            <w:hideMark/>
          </w:tcPr>
          <w:p w14:paraId="1022F5C5" w14:textId="77777777" w:rsidR="008B4BC3" w:rsidRPr="00AF646A" w:rsidRDefault="008B4BC3" w:rsidP="00107D4C">
            <w:pPr>
              <w:spacing w:after="160" w:line="259" w:lineRule="auto"/>
              <w:jc w:val="left"/>
            </w:pPr>
            <w:r w:rsidRPr="00AF646A">
              <w:rPr>
                <w:b/>
                <w:bCs/>
              </w:rPr>
              <w:t>8. Legal Liability</w:t>
            </w:r>
          </w:p>
        </w:tc>
        <w:tc>
          <w:tcPr>
            <w:tcW w:w="0" w:type="auto"/>
            <w:hideMark/>
          </w:tcPr>
          <w:p w14:paraId="283B4A74" w14:textId="77777777" w:rsidR="008B4BC3" w:rsidRPr="00AF646A" w:rsidRDefault="008B4BC3" w:rsidP="00703C4F">
            <w:pPr>
              <w:spacing w:after="160" w:line="259" w:lineRule="auto"/>
              <w:jc w:val="center"/>
            </w:pPr>
            <w:r w:rsidRPr="00AF646A">
              <w:t>9</w:t>
            </w:r>
          </w:p>
        </w:tc>
        <w:tc>
          <w:tcPr>
            <w:tcW w:w="0" w:type="auto"/>
            <w:hideMark/>
          </w:tcPr>
          <w:p w14:paraId="05A40D59" w14:textId="77777777" w:rsidR="008B4BC3" w:rsidRPr="00AF646A" w:rsidRDefault="008B4BC3" w:rsidP="00703C4F">
            <w:pPr>
              <w:spacing w:after="160" w:line="259" w:lineRule="auto"/>
              <w:jc w:val="center"/>
            </w:pPr>
            <w:r w:rsidRPr="00AF646A">
              <w:t>3</w:t>
            </w:r>
          </w:p>
        </w:tc>
        <w:tc>
          <w:tcPr>
            <w:tcW w:w="0" w:type="auto"/>
            <w:hideMark/>
          </w:tcPr>
          <w:p w14:paraId="01A0D492" w14:textId="77777777" w:rsidR="008B4BC3" w:rsidRPr="00AF646A" w:rsidRDefault="008B4BC3" w:rsidP="00107D4C">
            <w:pPr>
              <w:spacing w:after="160" w:line="259" w:lineRule="auto"/>
              <w:jc w:val="right"/>
            </w:pPr>
            <w:r w:rsidRPr="00AF646A">
              <w:t>Include clear terms and easy-to-read warnings.</w:t>
            </w:r>
          </w:p>
        </w:tc>
      </w:tr>
      <w:tr w:rsidR="008B4BC3" w:rsidRPr="00AF646A" w14:paraId="7FF46F35" w14:textId="77777777">
        <w:tc>
          <w:tcPr>
            <w:tcW w:w="0" w:type="auto"/>
            <w:hideMark/>
          </w:tcPr>
          <w:p w14:paraId="47815C7D" w14:textId="77777777" w:rsidR="008B4BC3" w:rsidRPr="00AF646A" w:rsidRDefault="008B4BC3" w:rsidP="00107D4C">
            <w:pPr>
              <w:spacing w:after="160" w:line="259" w:lineRule="auto"/>
              <w:jc w:val="left"/>
            </w:pPr>
            <w:r w:rsidRPr="00AF646A">
              <w:rPr>
                <w:b/>
                <w:bCs/>
              </w:rPr>
              <w:t>9. High Cost of Implementation</w:t>
            </w:r>
          </w:p>
        </w:tc>
        <w:tc>
          <w:tcPr>
            <w:tcW w:w="0" w:type="auto"/>
            <w:hideMark/>
          </w:tcPr>
          <w:p w14:paraId="48C60D33" w14:textId="77777777" w:rsidR="008B4BC3" w:rsidRPr="00AF646A" w:rsidRDefault="008B4BC3" w:rsidP="00703C4F">
            <w:pPr>
              <w:spacing w:after="160" w:line="259" w:lineRule="auto"/>
              <w:jc w:val="center"/>
            </w:pPr>
            <w:r w:rsidRPr="00AF646A">
              <w:t>6</w:t>
            </w:r>
          </w:p>
        </w:tc>
        <w:tc>
          <w:tcPr>
            <w:tcW w:w="0" w:type="auto"/>
            <w:hideMark/>
          </w:tcPr>
          <w:p w14:paraId="70F54154" w14:textId="77777777" w:rsidR="008B4BC3" w:rsidRPr="00AF646A" w:rsidRDefault="008B4BC3" w:rsidP="00703C4F">
            <w:pPr>
              <w:spacing w:after="160" w:line="259" w:lineRule="auto"/>
              <w:jc w:val="center"/>
            </w:pPr>
            <w:r w:rsidRPr="00AF646A">
              <w:t>6</w:t>
            </w:r>
          </w:p>
        </w:tc>
        <w:tc>
          <w:tcPr>
            <w:tcW w:w="0" w:type="auto"/>
            <w:hideMark/>
          </w:tcPr>
          <w:p w14:paraId="0BD831A0" w14:textId="77777777" w:rsidR="008B4BC3" w:rsidRPr="00AF646A" w:rsidRDefault="008B4BC3" w:rsidP="00107D4C">
            <w:pPr>
              <w:spacing w:after="160" w:line="259" w:lineRule="auto"/>
              <w:jc w:val="right"/>
            </w:pPr>
            <w:r w:rsidRPr="00AF646A">
              <w:t>Start with basic options and expand later.</w:t>
            </w:r>
          </w:p>
        </w:tc>
      </w:tr>
      <w:tr w:rsidR="008B4BC3" w:rsidRPr="00AF646A" w14:paraId="55477433" w14:textId="77777777">
        <w:tc>
          <w:tcPr>
            <w:tcW w:w="0" w:type="auto"/>
            <w:hideMark/>
          </w:tcPr>
          <w:p w14:paraId="5F5B4B46" w14:textId="77777777" w:rsidR="008B4BC3" w:rsidRPr="00AF646A" w:rsidRDefault="008B4BC3" w:rsidP="00107D4C">
            <w:pPr>
              <w:spacing w:after="160" w:line="259" w:lineRule="auto"/>
              <w:jc w:val="left"/>
            </w:pPr>
            <w:r w:rsidRPr="00AF646A">
              <w:rPr>
                <w:b/>
                <w:bCs/>
              </w:rPr>
              <w:t>10. Environmental Constraints</w:t>
            </w:r>
          </w:p>
        </w:tc>
        <w:tc>
          <w:tcPr>
            <w:tcW w:w="0" w:type="auto"/>
            <w:hideMark/>
          </w:tcPr>
          <w:p w14:paraId="4C63A28E" w14:textId="77777777" w:rsidR="008B4BC3" w:rsidRPr="00AF646A" w:rsidRDefault="008B4BC3" w:rsidP="00703C4F">
            <w:pPr>
              <w:spacing w:after="160" w:line="259" w:lineRule="auto"/>
              <w:jc w:val="center"/>
            </w:pPr>
            <w:r w:rsidRPr="00AF646A">
              <w:t>7</w:t>
            </w:r>
          </w:p>
        </w:tc>
        <w:tc>
          <w:tcPr>
            <w:tcW w:w="0" w:type="auto"/>
            <w:hideMark/>
          </w:tcPr>
          <w:p w14:paraId="25601188" w14:textId="77777777" w:rsidR="008B4BC3" w:rsidRPr="00AF646A" w:rsidRDefault="008B4BC3" w:rsidP="00703C4F">
            <w:pPr>
              <w:spacing w:after="160" w:line="259" w:lineRule="auto"/>
              <w:jc w:val="center"/>
            </w:pPr>
            <w:r w:rsidRPr="00AF646A">
              <w:t>4</w:t>
            </w:r>
          </w:p>
        </w:tc>
        <w:tc>
          <w:tcPr>
            <w:tcW w:w="0" w:type="auto"/>
            <w:hideMark/>
          </w:tcPr>
          <w:p w14:paraId="718D501E" w14:textId="77777777" w:rsidR="008B4BC3" w:rsidRPr="00AF646A" w:rsidRDefault="008B4BC3" w:rsidP="00107D4C">
            <w:pPr>
              <w:keepNext/>
              <w:spacing w:after="160" w:line="259" w:lineRule="auto"/>
              <w:jc w:val="right"/>
            </w:pPr>
            <w:r w:rsidRPr="00AF646A">
              <w:t>Test in different spaces to ensure it works.</w:t>
            </w:r>
          </w:p>
        </w:tc>
      </w:tr>
    </w:tbl>
    <w:p w14:paraId="0826989F" w14:textId="75EA8B50" w:rsidR="00C85DE1" w:rsidRDefault="009A2ECF" w:rsidP="009A2ECF">
      <w:pPr>
        <w:pStyle w:val="Caption"/>
      </w:pPr>
      <w:bookmarkStart w:id="102" w:name="_Toc180244672"/>
      <w:r>
        <w:t xml:space="preserve">Table </w:t>
      </w:r>
      <w:r>
        <w:fldChar w:fldCharType="begin"/>
      </w:r>
      <w:r>
        <w:instrText xml:space="preserve"> SEQ Table \* ARABIC </w:instrText>
      </w:r>
      <w:r>
        <w:fldChar w:fldCharType="separate"/>
      </w:r>
      <w:r w:rsidR="00E21B79">
        <w:rPr>
          <w:noProof/>
        </w:rPr>
        <w:t>6</w:t>
      </w:r>
      <w:r>
        <w:fldChar w:fldCharType="end"/>
      </w:r>
      <w:r>
        <w:t>: Risk Management Table</w:t>
      </w:r>
      <w:bookmarkEnd w:id="102"/>
    </w:p>
    <w:p w14:paraId="329A66E3" w14:textId="40351BA9" w:rsidR="007E511B" w:rsidRDefault="007E511B" w:rsidP="007E511B">
      <w:pPr>
        <w:pStyle w:val="Heading3"/>
      </w:pPr>
      <w:bookmarkStart w:id="103" w:name="_Toc180244886"/>
      <w:r>
        <w:lastRenderedPageBreak/>
        <w:t>2.3.4 Gantt Chart</w:t>
      </w:r>
      <w:bookmarkEnd w:id="103"/>
    </w:p>
    <w:p w14:paraId="7DE3CD7C" w14:textId="2DD20D03" w:rsidR="006E1DDE" w:rsidRDefault="002D228B" w:rsidP="006E1DDE">
      <w:pPr>
        <w:keepNext/>
      </w:pPr>
      <w:r w:rsidRPr="002D228B">
        <w:rPr>
          <w:noProof/>
        </w:rPr>
        <w:drawing>
          <wp:inline distT="0" distB="0" distL="0" distR="0" wp14:anchorId="6E4A04A7" wp14:editId="7E841921">
            <wp:extent cx="5395428" cy="6340389"/>
            <wp:effectExtent l="0" t="0" r="0" b="3810"/>
            <wp:docPr id="1518924029"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24029" name="Picture 1" descr="A screenshot of a project&#10;&#10;Description automatically generated"/>
                    <pic:cNvPicPr/>
                  </pic:nvPicPr>
                  <pic:blipFill>
                    <a:blip r:embed="rId19"/>
                    <a:stretch>
                      <a:fillRect/>
                    </a:stretch>
                  </pic:blipFill>
                  <pic:spPr>
                    <a:xfrm>
                      <a:off x="0" y="0"/>
                      <a:ext cx="5395428" cy="6340389"/>
                    </a:xfrm>
                    <a:prstGeom prst="rect">
                      <a:avLst/>
                    </a:prstGeom>
                  </pic:spPr>
                </pic:pic>
              </a:graphicData>
            </a:graphic>
          </wp:inline>
        </w:drawing>
      </w:r>
    </w:p>
    <w:p w14:paraId="00B324EC" w14:textId="1A3E5D30" w:rsidR="004F0853" w:rsidRDefault="006E1DDE" w:rsidP="006E1DDE">
      <w:pPr>
        <w:pStyle w:val="Caption"/>
      </w:pPr>
      <w:bookmarkStart w:id="104" w:name="_Toc180244795"/>
      <w:r>
        <w:t xml:space="preserve">Figure </w:t>
      </w:r>
      <w:r>
        <w:fldChar w:fldCharType="begin"/>
      </w:r>
      <w:r>
        <w:instrText xml:space="preserve"> SEQ Figure \* ARABIC </w:instrText>
      </w:r>
      <w:r>
        <w:fldChar w:fldCharType="separate"/>
      </w:r>
      <w:r w:rsidR="00E21B79">
        <w:rPr>
          <w:noProof/>
        </w:rPr>
        <w:t>2</w:t>
      </w:r>
      <w:r>
        <w:fldChar w:fldCharType="end"/>
      </w:r>
      <w:r>
        <w:t>: Gantt Chart Diagram for deliverables, etc</w:t>
      </w:r>
      <w:bookmarkEnd w:id="104"/>
    </w:p>
    <w:p w14:paraId="01E79592" w14:textId="410C3846" w:rsidR="00956B6F" w:rsidRDefault="00956B6F" w:rsidP="00956B6F">
      <w:pPr>
        <w:rPr>
          <w:lang w:eastAsia="en-US"/>
        </w:rPr>
      </w:pPr>
    </w:p>
    <w:p w14:paraId="189F29C0" w14:textId="77777777" w:rsidR="00A7580D" w:rsidRDefault="00A7580D" w:rsidP="00956B6F">
      <w:pPr>
        <w:rPr>
          <w:lang w:eastAsia="en-US"/>
        </w:rPr>
      </w:pPr>
    </w:p>
    <w:p w14:paraId="61EFCEDF" w14:textId="77777777" w:rsidR="00A7580D" w:rsidRPr="00956B6F" w:rsidRDefault="00A7580D" w:rsidP="00956B6F">
      <w:pPr>
        <w:rPr>
          <w:lang w:eastAsia="en-US"/>
        </w:rPr>
      </w:pPr>
    </w:p>
    <w:p w14:paraId="1278E109" w14:textId="41D48056" w:rsidR="008E20ED" w:rsidRDefault="008E20ED" w:rsidP="008E20ED">
      <w:pPr>
        <w:pStyle w:val="Heading1"/>
      </w:pPr>
      <w:bookmarkStart w:id="105" w:name="_Toc180244887"/>
      <w:r>
        <w:lastRenderedPageBreak/>
        <w:t>3.0 Bibliography</w:t>
      </w:r>
      <w:bookmarkEnd w:id="99"/>
      <w:bookmarkEnd w:id="100"/>
      <w:bookmarkEnd w:id="105"/>
    </w:p>
    <w:bookmarkStart w:id="106" w:name="_Toc180244888" w:displacedByCustomXml="next"/>
    <w:bookmarkStart w:id="107" w:name="_Toc180074073" w:displacedByCustomXml="next"/>
    <w:bookmarkStart w:id="108" w:name="_Toc180074470" w:displacedByCustomXml="next"/>
    <w:sdt>
      <w:sdtPr>
        <w:rPr>
          <w:rFonts w:eastAsia="Times New Roman" w:cs="Times New Roman"/>
          <w:b w:val="0"/>
          <w:color w:val="000000"/>
          <w:kern w:val="0"/>
          <w:sz w:val="24"/>
          <w:szCs w:val="24"/>
          <w:lang w:eastAsia="en-GB"/>
          <w14:ligatures w14:val="none"/>
        </w:rPr>
        <w:id w:val="-199790286"/>
        <w:docPartObj>
          <w:docPartGallery w:val="Bibliographies"/>
          <w:docPartUnique/>
        </w:docPartObj>
      </w:sdtPr>
      <w:sdtEndPr>
        <w:rPr>
          <w:color w:val="000000" w:themeColor="text1"/>
        </w:rPr>
      </w:sdtEndPr>
      <w:sdtContent>
        <w:p w14:paraId="5A62501F" w14:textId="07E0C519" w:rsidR="00EB214F" w:rsidRDefault="0076549C" w:rsidP="0076549C">
          <w:pPr>
            <w:pStyle w:val="Heading2"/>
          </w:pPr>
          <w:r>
            <w:t xml:space="preserve">3.1 </w:t>
          </w:r>
          <w:r w:rsidR="00EB214F">
            <w:t>References</w:t>
          </w:r>
          <w:bookmarkEnd w:id="108"/>
          <w:bookmarkEnd w:id="107"/>
          <w:bookmarkEnd w:id="106"/>
        </w:p>
        <w:sdt>
          <w:sdtPr>
            <w:id w:val="-573587230"/>
            <w:bibliography/>
          </w:sdtPr>
          <w:sdtContent>
            <w:p w14:paraId="53FD90DE" w14:textId="77777777" w:rsidR="00EB5EC4" w:rsidRDefault="00EB214F" w:rsidP="00EB5EC4">
              <w:pPr>
                <w:pStyle w:val="Bibliography"/>
                <w:jc w:val="left"/>
                <w:rPr>
                  <w:noProof/>
                </w:rPr>
              </w:pPr>
              <w:r>
                <w:fldChar w:fldCharType="begin"/>
              </w:r>
              <w:r>
                <w:instrText xml:space="preserve"> BIBLIOGRAPHY </w:instrText>
              </w:r>
              <w:r>
                <w:fldChar w:fldCharType="separate"/>
              </w:r>
              <w:r w:rsidR="00EB5EC4">
                <w:rPr>
                  <w:noProof/>
                </w:rPr>
                <w:t xml:space="preserve">Fitriawan, H. et al., 2024. </w:t>
              </w:r>
              <w:r w:rsidR="00EB5EC4">
                <w:rPr>
                  <w:i/>
                  <w:iCs/>
                  <w:noProof/>
                </w:rPr>
                <w:t xml:space="preserve">Development of a Low-Cost Fall Detection System for the Elderly with Accurate Detection and Real-Time Alerts. </w:t>
              </w:r>
              <w:r w:rsidR="00EB5EC4">
                <w:rPr>
                  <w:noProof/>
                </w:rPr>
                <w:t xml:space="preserve">[Online] </w:t>
              </w:r>
              <w:r w:rsidR="00EB5EC4">
                <w:rPr>
                  <w:noProof/>
                </w:rPr>
                <w:br/>
                <w:t xml:space="preserve">Available at: </w:t>
              </w:r>
              <w:r w:rsidR="00EB5EC4">
                <w:rPr>
                  <w:noProof/>
                  <w:u w:val="single"/>
                </w:rPr>
                <w:t>https://ieeexplore.ieee.org/abstract/document/10675589</w:t>
              </w:r>
              <w:r w:rsidR="00EB5EC4">
                <w:rPr>
                  <w:noProof/>
                </w:rPr>
                <w:br/>
                <w:t>[Accessed 14 October 2024].</w:t>
              </w:r>
            </w:p>
            <w:p w14:paraId="41AB89D6" w14:textId="77777777" w:rsidR="00EB5EC4" w:rsidRDefault="00EB5EC4" w:rsidP="00EB5EC4">
              <w:pPr>
                <w:pStyle w:val="Bibliography"/>
                <w:jc w:val="left"/>
                <w:rPr>
                  <w:noProof/>
                </w:rPr>
              </w:pPr>
              <w:r>
                <w:rPr>
                  <w:noProof/>
                </w:rPr>
                <w:t xml:space="preserve">G. Diraco, A. L. P. S., 2010. </w:t>
              </w:r>
              <w:r>
                <w:rPr>
                  <w:i/>
                  <w:iCs/>
                  <w:noProof/>
                </w:rPr>
                <w:t xml:space="preserve">An active vision system for fall detection and posture recognition in elderly healthcare. </w:t>
              </w:r>
              <w:r>
                <w:rPr>
                  <w:noProof/>
                </w:rPr>
                <w:t xml:space="preserve">[Online] </w:t>
              </w:r>
              <w:r>
                <w:rPr>
                  <w:noProof/>
                </w:rPr>
                <w:br/>
                <w:t xml:space="preserve">Available at: </w:t>
              </w:r>
              <w:r>
                <w:rPr>
                  <w:noProof/>
                  <w:u w:val="single"/>
                </w:rPr>
                <w:t>https://ieeexplore.ieee.org/abstract/document/5457055</w:t>
              </w:r>
              <w:r>
                <w:rPr>
                  <w:noProof/>
                </w:rPr>
                <w:br/>
                <w:t>[Accessed 11 October 2024].</w:t>
              </w:r>
            </w:p>
            <w:p w14:paraId="6CD3B3E0" w14:textId="77777777" w:rsidR="00EB5EC4" w:rsidRDefault="00EB5EC4" w:rsidP="00EB5EC4">
              <w:pPr>
                <w:pStyle w:val="Bibliography"/>
                <w:jc w:val="left"/>
                <w:rPr>
                  <w:noProof/>
                </w:rPr>
              </w:pPr>
              <w:r>
                <w:rPr>
                  <w:noProof/>
                </w:rPr>
                <w:t xml:space="preserve">Hermida, R. C. et al., 2012. </w:t>
              </w:r>
              <w:r>
                <w:rPr>
                  <w:i/>
                  <w:iCs/>
                  <w:noProof/>
                </w:rPr>
                <w:t xml:space="preserve">2013 Ambulatory Blood Pressure Monitoring Recommendations for the Diagnosis of Adult Hypertension, Assessment of Cardiovascular and other Hypertension-associated Risk, and Attainment of Therapeutic Goals. </w:t>
              </w:r>
              <w:r>
                <w:rPr>
                  <w:noProof/>
                </w:rPr>
                <w:t xml:space="preserve">[Online] </w:t>
              </w:r>
              <w:r>
                <w:rPr>
                  <w:noProof/>
                </w:rPr>
                <w:br/>
                <w:t xml:space="preserve">Available at: </w:t>
              </w:r>
              <w:r>
                <w:rPr>
                  <w:noProof/>
                  <w:u w:val="single"/>
                </w:rPr>
                <w:t>https://www.tandfonline.com/doi/full/10.3109/07420528.2013.750490#d1e686</w:t>
              </w:r>
              <w:r>
                <w:rPr>
                  <w:noProof/>
                </w:rPr>
                <w:br/>
                <w:t>[Accessed 11 October 2024].</w:t>
              </w:r>
            </w:p>
            <w:p w14:paraId="10A8901D" w14:textId="77777777" w:rsidR="00EB5EC4" w:rsidRDefault="00EB5EC4" w:rsidP="00EB5EC4">
              <w:pPr>
                <w:pStyle w:val="Bibliography"/>
                <w:jc w:val="left"/>
                <w:rPr>
                  <w:noProof/>
                </w:rPr>
              </w:pPr>
              <w:r>
                <w:rPr>
                  <w:noProof/>
                </w:rPr>
                <w:t xml:space="preserve">Liaqat, S. et al., 2021. </w:t>
              </w:r>
              <w:r>
                <w:rPr>
                  <w:i/>
                  <w:iCs/>
                  <w:noProof/>
                </w:rPr>
                <w:t xml:space="preserve">A Hybrid Posture Detection Framework: Integrating Machine Learning and Deep Neural Networks. </w:t>
              </w:r>
              <w:r>
                <w:rPr>
                  <w:noProof/>
                </w:rPr>
                <w:t xml:space="preserve">[Online] </w:t>
              </w:r>
              <w:r>
                <w:rPr>
                  <w:noProof/>
                </w:rPr>
                <w:br/>
                <w:t xml:space="preserve">Available at: </w:t>
              </w:r>
              <w:r>
                <w:rPr>
                  <w:noProof/>
                  <w:u w:val="single"/>
                </w:rPr>
                <w:t>https://ieeexplore.ieee.org/abstract/document/9343347</w:t>
              </w:r>
              <w:r>
                <w:rPr>
                  <w:noProof/>
                </w:rPr>
                <w:br/>
                <w:t>[Accessed 10 October 2024].</w:t>
              </w:r>
            </w:p>
            <w:p w14:paraId="2DAD6634" w14:textId="77777777" w:rsidR="00EB5EC4" w:rsidRDefault="00EB5EC4" w:rsidP="00EB5EC4">
              <w:pPr>
                <w:pStyle w:val="Bibliography"/>
                <w:jc w:val="left"/>
                <w:rPr>
                  <w:noProof/>
                </w:rPr>
              </w:pPr>
              <w:r>
                <w:rPr>
                  <w:noProof/>
                </w:rPr>
                <w:t xml:space="preserve">Lin, B. S. et al., 2022. </w:t>
              </w:r>
              <w:r>
                <w:rPr>
                  <w:i/>
                  <w:iCs/>
                  <w:noProof/>
                </w:rPr>
                <w:t xml:space="preserve">Fall Detection System With Artificial Intelligence-Based Edge Computing. </w:t>
              </w:r>
              <w:r>
                <w:rPr>
                  <w:noProof/>
                </w:rPr>
                <w:t xml:space="preserve">[Online] </w:t>
              </w:r>
              <w:r>
                <w:rPr>
                  <w:noProof/>
                </w:rPr>
                <w:br/>
                <w:t xml:space="preserve">Available at: </w:t>
              </w:r>
              <w:r>
                <w:rPr>
                  <w:noProof/>
                  <w:u w:val="single"/>
                </w:rPr>
                <w:t>https://ieeexplore.ieee.org/abstract/document/9667467</w:t>
              </w:r>
              <w:r>
                <w:rPr>
                  <w:noProof/>
                </w:rPr>
                <w:br/>
                <w:t>[Accessed 10 October 2024].</w:t>
              </w:r>
            </w:p>
            <w:p w14:paraId="70369F2C" w14:textId="77777777" w:rsidR="00EB5EC4" w:rsidRDefault="00EB5EC4" w:rsidP="00EB5EC4">
              <w:pPr>
                <w:pStyle w:val="Bibliography"/>
                <w:jc w:val="left"/>
                <w:rPr>
                  <w:noProof/>
                </w:rPr>
              </w:pPr>
              <w:r>
                <w:rPr>
                  <w:noProof/>
                </w:rPr>
                <w:t xml:space="preserve">Liu, S. &amp; Shi, C., 2024. </w:t>
              </w:r>
              <w:r>
                <w:rPr>
                  <w:i/>
                  <w:iCs/>
                  <w:noProof/>
                </w:rPr>
                <w:t xml:space="preserve">A Real-Time Fall Detection System Based on MoveNet and LSTM. </w:t>
              </w:r>
              <w:r>
                <w:rPr>
                  <w:noProof/>
                </w:rPr>
                <w:t xml:space="preserve">[Online] </w:t>
              </w:r>
              <w:r>
                <w:rPr>
                  <w:noProof/>
                </w:rPr>
                <w:br/>
                <w:t xml:space="preserve">Available at: </w:t>
              </w:r>
              <w:r>
                <w:rPr>
                  <w:noProof/>
                  <w:u w:val="single"/>
                </w:rPr>
                <w:t>https://link.springer.com/chapter/10.1007/978-3-031-70235-8_2</w:t>
              </w:r>
              <w:r>
                <w:rPr>
                  <w:noProof/>
                </w:rPr>
                <w:br/>
                <w:t>[Accessed 11 October 2024].</w:t>
              </w:r>
            </w:p>
            <w:p w14:paraId="7A85435B" w14:textId="77777777" w:rsidR="00EB5EC4" w:rsidRDefault="00EB5EC4" w:rsidP="00EB5EC4">
              <w:pPr>
                <w:pStyle w:val="Bibliography"/>
                <w:jc w:val="left"/>
                <w:rPr>
                  <w:noProof/>
                </w:rPr>
              </w:pPr>
              <w:r>
                <w:rPr>
                  <w:noProof/>
                </w:rPr>
                <w:t xml:space="preserve">M.D, V. G. M. :. W. B. W., 2016. </w:t>
              </w:r>
              <w:r>
                <w:rPr>
                  <w:i/>
                  <w:iCs/>
                  <w:noProof/>
                </w:rPr>
                <w:t xml:space="preserve">Ambulatory Blood Pressure Monitoring in Older Persons. </w:t>
              </w:r>
              <w:r>
                <w:rPr>
                  <w:noProof/>
                </w:rPr>
                <w:t xml:space="preserve">[Online] </w:t>
              </w:r>
              <w:r>
                <w:rPr>
                  <w:noProof/>
                </w:rPr>
                <w:br/>
                <w:t xml:space="preserve">Available at: </w:t>
              </w:r>
              <w:r>
                <w:rPr>
                  <w:noProof/>
                  <w:u w:val="single"/>
                </w:rPr>
                <w:t>https://link.springer.com/chapter/10.1007/978-3-319-22771-9_11</w:t>
              </w:r>
              <w:r>
                <w:rPr>
                  <w:noProof/>
                </w:rPr>
                <w:br/>
                <w:t>[Accessed 11 October 2024].</w:t>
              </w:r>
            </w:p>
            <w:p w14:paraId="6575FB4F" w14:textId="77777777" w:rsidR="00EB5EC4" w:rsidRDefault="00EB5EC4" w:rsidP="00EB5EC4">
              <w:pPr>
                <w:pStyle w:val="Bibliography"/>
                <w:jc w:val="left"/>
                <w:rPr>
                  <w:noProof/>
                </w:rPr>
              </w:pPr>
              <w:r>
                <w:rPr>
                  <w:noProof/>
                </w:rPr>
                <w:t xml:space="preserve">Nguyen, T.-B., Nguyen, D.-L., Nguyen , H.-Q. &amp; Le, T.-L., 2024. </w:t>
              </w:r>
              <w:r>
                <w:rPr>
                  <w:i/>
                  <w:iCs/>
                  <w:noProof/>
                </w:rPr>
                <w:t xml:space="preserve">A Real-Time and Continuous Fall Detection Based on Skeleton Sequence. </w:t>
              </w:r>
              <w:r>
                <w:rPr>
                  <w:noProof/>
                </w:rPr>
                <w:t xml:space="preserve">[Online] </w:t>
              </w:r>
              <w:r>
                <w:rPr>
                  <w:noProof/>
                </w:rPr>
                <w:br/>
                <w:t xml:space="preserve">Available at: </w:t>
              </w:r>
              <w:r>
                <w:rPr>
                  <w:noProof/>
                  <w:u w:val="single"/>
                </w:rPr>
                <w:t>https://link.springer.com/chapter/10.1007/978-981-97-5504-2_11</w:t>
              </w:r>
              <w:r>
                <w:rPr>
                  <w:noProof/>
                </w:rPr>
                <w:br/>
                <w:t>[Accessed 11 October 2024].</w:t>
              </w:r>
            </w:p>
            <w:p w14:paraId="7A36EC46" w14:textId="77777777" w:rsidR="00EB5EC4" w:rsidRDefault="00EB5EC4" w:rsidP="00EB5EC4">
              <w:pPr>
                <w:pStyle w:val="Bibliography"/>
                <w:jc w:val="left"/>
                <w:rPr>
                  <w:noProof/>
                </w:rPr>
              </w:pPr>
              <w:r>
                <w:rPr>
                  <w:noProof/>
                </w:rPr>
                <w:t xml:space="preserve">Ogundokun, R. O., Maskeliūnas, R. &amp; Damaševičius, R., 2022. </w:t>
              </w:r>
              <w:r>
                <w:rPr>
                  <w:i/>
                  <w:iCs/>
                  <w:noProof/>
                </w:rPr>
                <w:t xml:space="preserve">Human Posture Detection Using Image Augmentation and Hyperparameter-Optimized Transfer Learning Algorithms. </w:t>
              </w:r>
              <w:r>
                <w:rPr>
                  <w:noProof/>
                </w:rPr>
                <w:t xml:space="preserve">[Online] </w:t>
              </w:r>
              <w:r>
                <w:rPr>
                  <w:noProof/>
                </w:rPr>
                <w:br/>
                <w:t xml:space="preserve">Available at: </w:t>
              </w:r>
              <w:r>
                <w:rPr>
                  <w:noProof/>
                  <w:u w:val="single"/>
                </w:rPr>
                <w:t>https://www.mdpi.com/2076-3417/12/19/10156</w:t>
              </w:r>
              <w:r>
                <w:rPr>
                  <w:noProof/>
                </w:rPr>
                <w:br/>
                <w:t>[Accessed 11 October 2024].</w:t>
              </w:r>
            </w:p>
            <w:p w14:paraId="28132CD2" w14:textId="77777777" w:rsidR="00EB5EC4" w:rsidRDefault="00EB5EC4" w:rsidP="00EB5EC4">
              <w:pPr>
                <w:pStyle w:val="Bibliography"/>
                <w:jc w:val="left"/>
                <w:rPr>
                  <w:noProof/>
                </w:rPr>
              </w:pPr>
              <w:r>
                <w:rPr>
                  <w:noProof/>
                </w:rPr>
                <w:lastRenderedPageBreak/>
                <w:t xml:space="preserve">QuestionPro, 2024. </w:t>
              </w:r>
              <w:r>
                <w:rPr>
                  <w:i/>
                  <w:iCs/>
                  <w:noProof/>
                </w:rPr>
                <w:t xml:space="preserve">Evaluation Research: Definition, Methods and Examples. </w:t>
              </w:r>
              <w:r>
                <w:rPr>
                  <w:noProof/>
                </w:rPr>
                <w:t xml:space="preserve">[Online] </w:t>
              </w:r>
              <w:r>
                <w:rPr>
                  <w:noProof/>
                </w:rPr>
                <w:br/>
                <w:t xml:space="preserve">Available at: </w:t>
              </w:r>
              <w:r>
                <w:rPr>
                  <w:noProof/>
                  <w:u w:val="single"/>
                </w:rPr>
                <w:t>https://www.questionpro.com/blog/evaluation-research-definition-methods-and-examples/</w:t>
              </w:r>
              <w:r>
                <w:rPr>
                  <w:noProof/>
                </w:rPr>
                <w:br/>
                <w:t>[Accessed 15 October 2024].</w:t>
              </w:r>
            </w:p>
            <w:p w14:paraId="02AB43A4" w14:textId="77777777" w:rsidR="00EB5EC4" w:rsidRDefault="00EB5EC4" w:rsidP="00EB5EC4">
              <w:pPr>
                <w:pStyle w:val="Bibliography"/>
                <w:jc w:val="left"/>
                <w:rPr>
                  <w:noProof/>
                </w:rPr>
              </w:pPr>
              <w:r>
                <w:rPr>
                  <w:noProof/>
                </w:rPr>
                <w:t xml:space="preserve">RIVLIN, A. M. :. W. J. M. :. S. D. A., 1988. </w:t>
              </w:r>
              <w:r>
                <w:rPr>
                  <w:i/>
                  <w:iCs/>
                  <w:noProof/>
                </w:rPr>
                <w:t xml:space="preserve">Insuring Long-Term Care. </w:t>
              </w:r>
              <w:r>
                <w:rPr>
                  <w:noProof/>
                </w:rPr>
                <w:t xml:space="preserve">[Online] </w:t>
              </w:r>
              <w:r>
                <w:rPr>
                  <w:noProof/>
                </w:rPr>
                <w:br/>
                <w:t xml:space="preserve">Available at: </w:t>
              </w:r>
              <w:r>
                <w:rPr>
                  <w:noProof/>
                  <w:u w:val="single"/>
                </w:rPr>
                <w:t>https://connect.springerpub.com/content/sgrargg/8/1/256</w:t>
              </w:r>
              <w:r>
                <w:rPr>
                  <w:noProof/>
                </w:rPr>
                <w:br/>
                <w:t>[Accessed 14 October 2024].</w:t>
              </w:r>
            </w:p>
            <w:p w14:paraId="7F4EABC3" w14:textId="77777777" w:rsidR="00EB5EC4" w:rsidRDefault="00EB5EC4" w:rsidP="00EB5EC4">
              <w:pPr>
                <w:pStyle w:val="Bibliography"/>
                <w:jc w:val="left"/>
                <w:rPr>
                  <w:noProof/>
                </w:rPr>
              </w:pPr>
              <w:r>
                <w:rPr>
                  <w:noProof/>
                </w:rPr>
                <w:t xml:space="preserve">Scribbr, 2024. </w:t>
              </w:r>
              <w:r>
                <w:rPr>
                  <w:i/>
                  <w:iCs/>
                  <w:noProof/>
                </w:rPr>
                <w:t xml:space="preserve">What Is a Research Design | Types, Guide &amp; Examples. </w:t>
              </w:r>
              <w:r>
                <w:rPr>
                  <w:noProof/>
                </w:rPr>
                <w:t xml:space="preserve">[Online] </w:t>
              </w:r>
              <w:r>
                <w:rPr>
                  <w:noProof/>
                </w:rPr>
                <w:br/>
                <w:t xml:space="preserve">Available at: </w:t>
              </w:r>
              <w:r>
                <w:rPr>
                  <w:noProof/>
                  <w:u w:val="single"/>
                </w:rPr>
                <w:t>https://www.scribbr.com/methodology/research-design/</w:t>
              </w:r>
              <w:r>
                <w:rPr>
                  <w:noProof/>
                </w:rPr>
                <w:br/>
                <w:t>[Accessed 15 October 2024].</w:t>
              </w:r>
            </w:p>
            <w:p w14:paraId="08A88896" w14:textId="1C188A01" w:rsidR="00EB214F" w:rsidRDefault="00EB214F" w:rsidP="00EB5EC4">
              <w:pPr>
                <w:jc w:val="left"/>
              </w:pPr>
              <w:r>
                <w:rPr>
                  <w:b/>
                  <w:bCs/>
                  <w:noProof/>
                </w:rPr>
                <w:fldChar w:fldCharType="end"/>
              </w:r>
            </w:p>
          </w:sdtContent>
        </w:sdt>
      </w:sdtContent>
    </w:sdt>
    <w:p w14:paraId="5572C73F" w14:textId="77777777" w:rsidR="00064068" w:rsidRPr="00064068" w:rsidRDefault="00064068" w:rsidP="00064068">
      <w:pPr>
        <w:rPr>
          <w:lang w:eastAsia="en-US"/>
        </w:rPr>
      </w:pPr>
    </w:p>
    <w:p w14:paraId="1D7AD061" w14:textId="77777777" w:rsidR="00F01F30" w:rsidRPr="007A74FC" w:rsidRDefault="00F01F30" w:rsidP="0099604E">
      <w:pPr>
        <w:jc w:val="left"/>
      </w:pPr>
    </w:p>
    <w:sectPr w:rsidR="00F01F30" w:rsidRPr="007A74FC" w:rsidSect="00BA35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74FF8" w14:textId="77777777" w:rsidR="00521541" w:rsidRDefault="00521541" w:rsidP="00102D46">
      <w:pPr>
        <w:spacing w:after="0" w:line="240" w:lineRule="auto"/>
      </w:pPr>
      <w:r>
        <w:separator/>
      </w:r>
    </w:p>
  </w:endnote>
  <w:endnote w:type="continuationSeparator" w:id="0">
    <w:p w14:paraId="719F05DE" w14:textId="77777777" w:rsidR="00521541" w:rsidRDefault="00521541" w:rsidP="00102D46">
      <w:pPr>
        <w:spacing w:after="0" w:line="240" w:lineRule="auto"/>
      </w:pPr>
      <w:r>
        <w:continuationSeparator/>
      </w:r>
    </w:p>
  </w:endnote>
  <w:endnote w:type="continuationNotice" w:id="1">
    <w:p w14:paraId="30D0FBAB" w14:textId="77777777" w:rsidR="00521541" w:rsidRDefault="005215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99437" w14:textId="77777777" w:rsidR="00012455" w:rsidRDefault="000124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8948149"/>
      <w:docPartObj>
        <w:docPartGallery w:val="Page Numbers (Bottom of Page)"/>
        <w:docPartUnique/>
      </w:docPartObj>
    </w:sdtPr>
    <w:sdtContent>
      <w:p w14:paraId="6C04B723" w14:textId="28D02AAA" w:rsidR="00B9712A" w:rsidRDefault="00B9712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BB8D2CF" w14:textId="794E0387" w:rsidR="00102D46" w:rsidRDefault="00102D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3C7D1" w14:textId="77777777" w:rsidR="00012455" w:rsidRDefault="00012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42CCB" w14:textId="77777777" w:rsidR="00521541" w:rsidRDefault="00521541" w:rsidP="00102D46">
      <w:pPr>
        <w:spacing w:after="0" w:line="240" w:lineRule="auto"/>
      </w:pPr>
      <w:r>
        <w:separator/>
      </w:r>
    </w:p>
  </w:footnote>
  <w:footnote w:type="continuationSeparator" w:id="0">
    <w:p w14:paraId="42F2B85E" w14:textId="77777777" w:rsidR="00521541" w:rsidRDefault="00521541" w:rsidP="00102D46">
      <w:pPr>
        <w:spacing w:after="0" w:line="240" w:lineRule="auto"/>
      </w:pPr>
      <w:r>
        <w:continuationSeparator/>
      </w:r>
    </w:p>
  </w:footnote>
  <w:footnote w:type="continuationNotice" w:id="1">
    <w:p w14:paraId="7F025984" w14:textId="77777777" w:rsidR="00521541" w:rsidRDefault="005215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02E63" w14:textId="77777777" w:rsidR="00012455" w:rsidRDefault="000124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58D51" w14:textId="77777777" w:rsidR="00102D46" w:rsidRPr="00F53E1C" w:rsidRDefault="00102D46" w:rsidP="00102D46">
    <w:pPr>
      <w:pStyle w:val="Header"/>
    </w:pPr>
    <w:r w:rsidRPr="00F53E1C">
      <w:rPr>
        <w:noProof/>
      </w:rPr>
      <w:drawing>
        <wp:anchor distT="0" distB="0" distL="114300" distR="114300" simplePos="0" relativeHeight="251658240" behindDoc="0" locked="0" layoutInCell="1" allowOverlap="1" wp14:anchorId="2C27FA76" wp14:editId="14C05AC9">
          <wp:simplePos x="0" y="0"/>
          <wp:positionH relativeFrom="column">
            <wp:posOffset>0</wp:posOffset>
          </wp:positionH>
          <wp:positionV relativeFrom="paragraph">
            <wp:posOffset>54610</wp:posOffset>
          </wp:positionV>
          <wp:extent cx="1600200" cy="277495"/>
          <wp:effectExtent l="0" t="0" r="0" b="8255"/>
          <wp:wrapSquare wrapText="bothSides"/>
          <wp:docPr id="905815124" name="Picture 4" descr="Purpl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21204" name="Picture 4" descr="Purpl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77495"/>
                  </a:xfrm>
                  <a:prstGeom prst="rect">
                    <a:avLst/>
                  </a:prstGeom>
                  <a:noFill/>
                </pic:spPr>
              </pic:pic>
            </a:graphicData>
          </a:graphic>
          <wp14:sizeRelH relativeFrom="page">
            <wp14:pctWidth>0</wp14:pctWidth>
          </wp14:sizeRelH>
          <wp14:sizeRelV relativeFrom="page">
            <wp14:pctHeight>0</wp14:pctHeight>
          </wp14:sizeRelV>
        </wp:anchor>
      </w:drawing>
    </w:r>
    <w:r w:rsidRPr="00F53E1C">
      <w:rPr>
        <w:noProof/>
      </w:rPr>
      <w:drawing>
        <wp:anchor distT="0" distB="0" distL="114300" distR="114300" simplePos="0" relativeHeight="251658241" behindDoc="0" locked="0" layoutInCell="1" allowOverlap="1" wp14:anchorId="3267834C" wp14:editId="4824CFE1">
          <wp:simplePos x="0" y="0"/>
          <wp:positionH relativeFrom="column">
            <wp:posOffset>4740910</wp:posOffset>
          </wp:positionH>
          <wp:positionV relativeFrom="paragraph">
            <wp:posOffset>7620</wp:posOffset>
          </wp:positionV>
          <wp:extent cx="990600" cy="409575"/>
          <wp:effectExtent l="0" t="0" r="0" b="9525"/>
          <wp:wrapSquare wrapText="bothSides"/>
          <wp:docPr id="1420495654" name="Picture 3"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35349" name="Picture 3" descr="A logo with text on i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t="15376" b="11162"/>
                  <a:stretch>
                    <a:fillRect/>
                  </a:stretch>
                </pic:blipFill>
                <pic:spPr bwMode="auto">
                  <a:xfrm>
                    <a:off x="0" y="0"/>
                    <a:ext cx="990600" cy="409575"/>
                  </a:xfrm>
                  <a:prstGeom prst="rect">
                    <a:avLst/>
                  </a:prstGeom>
                  <a:noFill/>
                </pic:spPr>
              </pic:pic>
            </a:graphicData>
          </a:graphic>
          <wp14:sizeRelH relativeFrom="page">
            <wp14:pctWidth>0</wp14:pctWidth>
          </wp14:sizeRelH>
          <wp14:sizeRelV relativeFrom="page">
            <wp14:pctHeight>0</wp14:pctHeight>
          </wp14:sizeRelV>
        </wp:anchor>
      </w:drawing>
    </w:r>
  </w:p>
  <w:p w14:paraId="4E5B47F3" w14:textId="77777777" w:rsidR="00102D46" w:rsidRPr="00F53E1C" w:rsidRDefault="00102D46" w:rsidP="00102D46">
    <w:pPr>
      <w:pStyle w:val="Header"/>
    </w:pPr>
  </w:p>
  <w:p w14:paraId="060955F6" w14:textId="77777777" w:rsidR="00102D46" w:rsidRDefault="00102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70285" w14:textId="77777777" w:rsidR="00012455" w:rsidRDefault="00012455">
    <w:pPr>
      <w:pStyle w:val="Header"/>
    </w:pPr>
  </w:p>
</w:hdr>
</file>

<file path=word/intelligence2.xml><?xml version="1.0" encoding="utf-8"?>
<int2:intelligence xmlns:int2="http://schemas.microsoft.com/office/intelligence/2020/intelligence" xmlns:oel="http://schemas.microsoft.com/office/2019/extlst">
  <int2:observations>
    <int2:textHash int2:hashCode="xQ+6aXIyS8+hIM" int2:id="NjEBXc20">
      <int2:state int2:value="Rejected" int2:type="AugLoop_Text_Critique"/>
    </int2:textHash>
    <int2:textHash int2:hashCode="W07On5WJTV+TK4" int2:id="PXqgomYz">
      <int2:state int2:value="Rejected" int2:type="AugLoop_Text_Critique"/>
    </int2:textHash>
    <int2:textHash int2:hashCode="vK1XBRsra6oJaG" int2:id="Q3z4OuvG">
      <int2:state int2:value="Rejected" int2:type="AugLoop_Text_Critique"/>
    </int2:textHash>
    <int2:textHash int2:hashCode="a6tmD2N31FEH1/" int2:id="W970Wtfo">
      <int2:state int2:value="Rejected" int2:type="AugLoop_Text_Critique"/>
    </int2:textHash>
    <int2:textHash int2:hashCode="/QQxZtUVTPjdBi" int2:id="g1rNVByp">
      <int2:state int2:value="Rejected" int2:type="AugLoop_Text_Critique"/>
    </int2:textHash>
    <int2:textHash int2:hashCode="60uGCL/oE+C3q1" int2:id="jhlpNhLc">
      <int2:state int2:value="Rejected" int2:type="AugLoop_Text_Critique"/>
    </int2:textHash>
    <int2:textHash int2:hashCode="A8nYLDUDhWNvQH" int2:id="mS4egeCR">
      <int2:state int2:value="Rejected" int2:type="AugLoop_Text_Critique"/>
    </int2:textHash>
    <int2:textHash int2:hashCode="gYVsd2/lmdndi5" int2:id="oINDMNGW">
      <int2:state int2:value="Rejected" int2:type="AugLoop_Text_Critique"/>
    </int2:textHash>
    <int2:textHash int2:hashCode="qaFiEBhF3Akj+5" int2:id="s8kwjVZW">
      <int2:state int2:value="Rejected" int2:type="AugLoop_Text_Critique"/>
    </int2:textHash>
    <int2:textHash int2:hashCode="PNcLCwELB57+NJ" int2:id="tsDTO9a8">
      <int2:state int2:value="Rejected" int2:type="AugLoop_Text_Critique"/>
    </int2:textHash>
    <int2:textHash int2:hashCode="I9SJj5bLWPD4mi" int2:id="u05mqjux">
      <int2:state int2:value="Rejected" int2:type="AugLoop_Text_Critique"/>
    </int2:textHash>
    <int2:textHash int2:hashCode="CndvPbEuZyTxiM" int2:id="v15Kk2xc">
      <int2:state int2:value="Rejected" int2:type="AugLoop_Text_Critique"/>
    </int2:textHash>
    <int2:textHash int2:hashCode="FTqc/OYU7lBzc3" int2:id="vqd7LYW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7E20"/>
    <w:multiLevelType w:val="hybridMultilevel"/>
    <w:tmpl w:val="EA849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A6DB9"/>
    <w:multiLevelType w:val="multilevel"/>
    <w:tmpl w:val="244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426C"/>
    <w:multiLevelType w:val="hybridMultilevel"/>
    <w:tmpl w:val="C994E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E321A"/>
    <w:multiLevelType w:val="multilevel"/>
    <w:tmpl w:val="8EA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35AE0"/>
    <w:multiLevelType w:val="hybridMultilevel"/>
    <w:tmpl w:val="97B6B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7C2512"/>
    <w:multiLevelType w:val="hybridMultilevel"/>
    <w:tmpl w:val="967CA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6A0FB4"/>
    <w:multiLevelType w:val="multilevel"/>
    <w:tmpl w:val="1C6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B7306"/>
    <w:multiLevelType w:val="multilevel"/>
    <w:tmpl w:val="467A09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115F4"/>
    <w:multiLevelType w:val="hybridMultilevel"/>
    <w:tmpl w:val="4DE832CE"/>
    <w:lvl w:ilvl="0" w:tplc="27B8037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CB5C6D"/>
    <w:multiLevelType w:val="hybridMultilevel"/>
    <w:tmpl w:val="FFFFFFFF"/>
    <w:lvl w:ilvl="0" w:tplc="F23C75E4">
      <w:start w:val="1"/>
      <w:numFmt w:val="decimal"/>
      <w:lvlText w:val="%1."/>
      <w:lvlJc w:val="left"/>
      <w:pPr>
        <w:ind w:left="720" w:hanging="360"/>
      </w:pPr>
    </w:lvl>
    <w:lvl w:ilvl="1" w:tplc="4A4812A0">
      <w:start w:val="1"/>
      <w:numFmt w:val="lowerLetter"/>
      <w:lvlText w:val="%2."/>
      <w:lvlJc w:val="left"/>
      <w:pPr>
        <w:ind w:left="1440" w:hanging="360"/>
      </w:pPr>
    </w:lvl>
    <w:lvl w:ilvl="2" w:tplc="C624DC3E">
      <w:start w:val="1"/>
      <w:numFmt w:val="lowerRoman"/>
      <w:lvlText w:val="%3."/>
      <w:lvlJc w:val="right"/>
      <w:pPr>
        <w:ind w:left="2160" w:hanging="180"/>
      </w:pPr>
    </w:lvl>
    <w:lvl w:ilvl="3" w:tplc="C11E22EE">
      <w:start w:val="1"/>
      <w:numFmt w:val="decimal"/>
      <w:lvlText w:val="%4."/>
      <w:lvlJc w:val="left"/>
      <w:pPr>
        <w:ind w:left="2880" w:hanging="360"/>
      </w:pPr>
    </w:lvl>
    <w:lvl w:ilvl="4" w:tplc="597EBFD8">
      <w:start w:val="1"/>
      <w:numFmt w:val="lowerLetter"/>
      <w:lvlText w:val="%5."/>
      <w:lvlJc w:val="left"/>
      <w:pPr>
        <w:ind w:left="3600" w:hanging="360"/>
      </w:pPr>
    </w:lvl>
    <w:lvl w:ilvl="5" w:tplc="3D123666">
      <w:start w:val="1"/>
      <w:numFmt w:val="lowerRoman"/>
      <w:lvlText w:val="%6."/>
      <w:lvlJc w:val="right"/>
      <w:pPr>
        <w:ind w:left="4320" w:hanging="180"/>
      </w:pPr>
    </w:lvl>
    <w:lvl w:ilvl="6" w:tplc="4030BC00">
      <w:start w:val="1"/>
      <w:numFmt w:val="decimal"/>
      <w:lvlText w:val="%7."/>
      <w:lvlJc w:val="left"/>
      <w:pPr>
        <w:ind w:left="5040" w:hanging="360"/>
      </w:pPr>
    </w:lvl>
    <w:lvl w:ilvl="7" w:tplc="01CC40B6">
      <w:start w:val="1"/>
      <w:numFmt w:val="lowerLetter"/>
      <w:lvlText w:val="%8."/>
      <w:lvlJc w:val="left"/>
      <w:pPr>
        <w:ind w:left="5760" w:hanging="360"/>
      </w:pPr>
    </w:lvl>
    <w:lvl w:ilvl="8" w:tplc="1A40786E">
      <w:start w:val="1"/>
      <w:numFmt w:val="lowerRoman"/>
      <w:lvlText w:val="%9."/>
      <w:lvlJc w:val="right"/>
      <w:pPr>
        <w:ind w:left="6480" w:hanging="180"/>
      </w:pPr>
    </w:lvl>
  </w:abstractNum>
  <w:abstractNum w:abstractNumId="10" w15:restartNumberingAfterBreak="0">
    <w:nsid w:val="4EE15359"/>
    <w:multiLevelType w:val="hybridMultilevel"/>
    <w:tmpl w:val="9216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68B233"/>
    <w:multiLevelType w:val="hybridMultilevel"/>
    <w:tmpl w:val="FFFFFFFF"/>
    <w:lvl w:ilvl="0" w:tplc="E690AEB2">
      <w:start w:val="1"/>
      <w:numFmt w:val="bullet"/>
      <w:lvlText w:val="-"/>
      <w:lvlJc w:val="left"/>
      <w:pPr>
        <w:ind w:left="720" w:hanging="360"/>
      </w:pPr>
      <w:rPr>
        <w:rFonts w:ascii="Aptos" w:hAnsi="Aptos" w:hint="default"/>
      </w:rPr>
    </w:lvl>
    <w:lvl w:ilvl="1" w:tplc="516291C0">
      <w:start w:val="1"/>
      <w:numFmt w:val="bullet"/>
      <w:lvlText w:val="o"/>
      <w:lvlJc w:val="left"/>
      <w:pPr>
        <w:ind w:left="1440" w:hanging="360"/>
      </w:pPr>
      <w:rPr>
        <w:rFonts w:ascii="Courier New" w:hAnsi="Courier New" w:hint="default"/>
      </w:rPr>
    </w:lvl>
    <w:lvl w:ilvl="2" w:tplc="14C06862">
      <w:start w:val="1"/>
      <w:numFmt w:val="bullet"/>
      <w:lvlText w:val=""/>
      <w:lvlJc w:val="left"/>
      <w:pPr>
        <w:ind w:left="2160" w:hanging="360"/>
      </w:pPr>
      <w:rPr>
        <w:rFonts w:ascii="Wingdings" w:hAnsi="Wingdings" w:hint="default"/>
      </w:rPr>
    </w:lvl>
    <w:lvl w:ilvl="3" w:tplc="0C0A56EE">
      <w:start w:val="1"/>
      <w:numFmt w:val="bullet"/>
      <w:lvlText w:val=""/>
      <w:lvlJc w:val="left"/>
      <w:pPr>
        <w:ind w:left="2880" w:hanging="360"/>
      </w:pPr>
      <w:rPr>
        <w:rFonts w:ascii="Symbol" w:hAnsi="Symbol" w:hint="default"/>
      </w:rPr>
    </w:lvl>
    <w:lvl w:ilvl="4" w:tplc="51688208">
      <w:start w:val="1"/>
      <w:numFmt w:val="bullet"/>
      <w:lvlText w:val="o"/>
      <w:lvlJc w:val="left"/>
      <w:pPr>
        <w:ind w:left="3600" w:hanging="360"/>
      </w:pPr>
      <w:rPr>
        <w:rFonts w:ascii="Courier New" w:hAnsi="Courier New" w:hint="default"/>
      </w:rPr>
    </w:lvl>
    <w:lvl w:ilvl="5" w:tplc="EB18BD6E">
      <w:start w:val="1"/>
      <w:numFmt w:val="bullet"/>
      <w:lvlText w:val=""/>
      <w:lvlJc w:val="left"/>
      <w:pPr>
        <w:ind w:left="4320" w:hanging="360"/>
      </w:pPr>
      <w:rPr>
        <w:rFonts w:ascii="Wingdings" w:hAnsi="Wingdings" w:hint="default"/>
      </w:rPr>
    </w:lvl>
    <w:lvl w:ilvl="6" w:tplc="B13E44D4">
      <w:start w:val="1"/>
      <w:numFmt w:val="bullet"/>
      <w:lvlText w:val=""/>
      <w:lvlJc w:val="left"/>
      <w:pPr>
        <w:ind w:left="5040" w:hanging="360"/>
      </w:pPr>
      <w:rPr>
        <w:rFonts w:ascii="Symbol" w:hAnsi="Symbol" w:hint="default"/>
      </w:rPr>
    </w:lvl>
    <w:lvl w:ilvl="7" w:tplc="D3B430E2">
      <w:start w:val="1"/>
      <w:numFmt w:val="bullet"/>
      <w:lvlText w:val="o"/>
      <w:lvlJc w:val="left"/>
      <w:pPr>
        <w:ind w:left="5760" w:hanging="360"/>
      </w:pPr>
      <w:rPr>
        <w:rFonts w:ascii="Courier New" w:hAnsi="Courier New" w:hint="default"/>
      </w:rPr>
    </w:lvl>
    <w:lvl w:ilvl="8" w:tplc="AA0C2D9C">
      <w:start w:val="1"/>
      <w:numFmt w:val="bullet"/>
      <w:lvlText w:val=""/>
      <w:lvlJc w:val="left"/>
      <w:pPr>
        <w:ind w:left="6480" w:hanging="360"/>
      </w:pPr>
      <w:rPr>
        <w:rFonts w:ascii="Wingdings" w:hAnsi="Wingdings" w:hint="default"/>
      </w:rPr>
    </w:lvl>
  </w:abstractNum>
  <w:abstractNum w:abstractNumId="12" w15:restartNumberingAfterBreak="0">
    <w:nsid w:val="59E45AE0"/>
    <w:multiLevelType w:val="hybridMultilevel"/>
    <w:tmpl w:val="21CCE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609130"/>
    <w:multiLevelType w:val="hybridMultilevel"/>
    <w:tmpl w:val="FFFFFFFF"/>
    <w:lvl w:ilvl="0" w:tplc="B94C25EE">
      <w:start w:val="1"/>
      <w:numFmt w:val="decimal"/>
      <w:lvlText w:val="%1."/>
      <w:lvlJc w:val="left"/>
      <w:pPr>
        <w:ind w:left="720" w:hanging="360"/>
      </w:pPr>
    </w:lvl>
    <w:lvl w:ilvl="1" w:tplc="9F6C731A">
      <w:start w:val="1"/>
      <w:numFmt w:val="lowerLetter"/>
      <w:lvlText w:val="%2."/>
      <w:lvlJc w:val="left"/>
      <w:pPr>
        <w:ind w:left="1440" w:hanging="360"/>
      </w:pPr>
    </w:lvl>
    <w:lvl w:ilvl="2" w:tplc="287A5DD6">
      <w:start w:val="1"/>
      <w:numFmt w:val="lowerRoman"/>
      <w:lvlText w:val="%3."/>
      <w:lvlJc w:val="right"/>
      <w:pPr>
        <w:ind w:left="2160" w:hanging="180"/>
      </w:pPr>
    </w:lvl>
    <w:lvl w:ilvl="3" w:tplc="71AE9B30">
      <w:start w:val="1"/>
      <w:numFmt w:val="decimal"/>
      <w:lvlText w:val="%4."/>
      <w:lvlJc w:val="left"/>
      <w:pPr>
        <w:ind w:left="2880" w:hanging="360"/>
      </w:pPr>
    </w:lvl>
    <w:lvl w:ilvl="4" w:tplc="0B0AEB5E">
      <w:start w:val="1"/>
      <w:numFmt w:val="lowerLetter"/>
      <w:lvlText w:val="%5."/>
      <w:lvlJc w:val="left"/>
      <w:pPr>
        <w:ind w:left="3600" w:hanging="360"/>
      </w:pPr>
    </w:lvl>
    <w:lvl w:ilvl="5" w:tplc="1FBE03EE">
      <w:start w:val="1"/>
      <w:numFmt w:val="lowerRoman"/>
      <w:lvlText w:val="%6."/>
      <w:lvlJc w:val="right"/>
      <w:pPr>
        <w:ind w:left="4320" w:hanging="180"/>
      </w:pPr>
    </w:lvl>
    <w:lvl w:ilvl="6" w:tplc="02CCADB0">
      <w:start w:val="1"/>
      <w:numFmt w:val="decimal"/>
      <w:lvlText w:val="%7."/>
      <w:lvlJc w:val="left"/>
      <w:pPr>
        <w:ind w:left="5040" w:hanging="360"/>
      </w:pPr>
    </w:lvl>
    <w:lvl w:ilvl="7" w:tplc="BDF0373E">
      <w:start w:val="1"/>
      <w:numFmt w:val="lowerLetter"/>
      <w:lvlText w:val="%8."/>
      <w:lvlJc w:val="left"/>
      <w:pPr>
        <w:ind w:left="5760" w:hanging="360"/>
      </w:pPr>
    </w:lvl>
    <w:lvl w:ilvl="8" w:tplc="D25A614A">
      <w:start w:val="1"/>
      <w:numFmt w:val="lowerRoman"/>
      <w:lvlText w:val="%9."/>
      <w:lvlJc w:val="right"/>
      <w:pPr>
        <w:ind w:left="6480" w:hanging="180"/>
      </w:pPr>
    </w:lvl>
  </w:abstractNum>
  <w:abstractNum w:abstractNumId="14" w15:restartNumberingAfterBreak="0">
    <w:nsid w:val="6F2105DD"/>
    <w:multiLevelType w:val="hybridMultilevel"/>
    <w:tmpl w:val="58B23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6823DB"/>
    <w:multiLevelType w:val="hybridMultilevel"/>
    <w:tmpl w:val="FFFFFFFF"/>
    <w:lvl w:ilvl="0" w:tplc="81481854">
      <w:start w:val="1"/>
      <w:numFmt w:val="decimal"/>
      <w:lvlText w:val="%1."/>
      <w:lvlJc w:val="left"/>
      <w:pPr>
        <w:ind w:left="720" w:hanging="360"/>
      </w:pPr>
    </w:lvl>
    <w:lvl w:ilvl="1" w:tplc="B508A870">
      <w:start w:val="1"/>
      <w:numFmt w:val="lowerLetter"/>
      <w:lvlText w:val="%2."/>
      <w:lvlJc w:val="left"/>
      <w:pPr>
        <w:ind w:left="1440" w:hanging="360"/>
      </w:pPr>
    </w:lvl>
    <w:lvl w:ilvl="2" w:tplc="68A864FA">
      <w:start w:val="1"/>
      <w:numFmt w:val="lowerRoman"/>
      <w:lvlText w:val="%3."/>
      <w:lvlJc w:val="right"/>
      <w:pPr>
        <w:ind w:left="2160" w:hanging="180"/>
      </w:pPr>
    </w:lvl>
    <w:lvl w:ilvl="3" w:tplc="4F0A8C1E">
      <w:start w:val="1"/>
      <w:numFmt w:val="decimal"/>
      <w:lvlText w:val="%4."/>
      <w:lvlJc w:val="left"/>
      <w:pPr>
        <w:ind w:left="2880" w:hanging="360"/>
      </w:pPr>
    </w:lvl>
    <w:lvl w:ilvl="4" w:tplc="BE3C94FE">
      <w:start w:val="1"/>
      <w:numFmt w:val="lowerLetter"/>
      <w:lvlText w:val="%5."/>
      <w:lvlJc w:val="left"/>
      <w:pPr>
        <w:ind w:left="3600" w:hanging="360"/>
      </w:pPr>
    </w:lvl>
    <w:lvl w:ilvl="5" w:tplc="47CE0656">
      <w:start w:val="1"/>
      <w:numFmt w:val="lowerRoman"/>
      <w:lvlText w:val="%6."/>
      <w:lvlJc w:val="right"/>
      <w:pPr>
        <w:ind w:left="4320" w:hanging="180"/>
      </w:pPr>
    </w:lvl>
    <w:lvl w:ilvl="6" w:tplc="80B656C4">
      <w:start w:val="1"/>
      <w:numFmt w:val="decimal"/>
      <w:lvlText w:val="%7."/>
      <w:lvlJc w:val="left"/>
      <w:pPr>
        <w:ind w:left="5040" w:hanging="360"/>
      </w:pPr>
    </w:lvl>
    <w:lvl w:ilvl="7" w:tplc="13ECBB26">
      <w:start w:val="1"/>
      <w:numFmt w:val="lowerLetter"/>
      <w:lvlText w:val="%8."/>
      <w:lvlJc w:val="left"/>
      <w:pPr>
        <w:ind w:left="5760" w:hanging="360"/>
      </w:pPr>
    </w:lvl>
    <w:lvl w:ilvl="8" w:tplc="2A0C98C6">
      <w:start w:val="1"/>
      <w:numFmt w:val="lowerRoman"/>
      <w:lvlText w:val="%9."/>
      <w:lvlJc w:val="right"/>
      <w:pPr>
        <w:ind w:left="6480" w:hanging="180"/>
      </w:pPr>
    </w:lvl>
  </w:abstractNum>
  <w:num w:numId="1" w16cid:durableId="69087758">
    <w:abstractNumId w:val="9"/>
  </w:num>
  <w:num w:numId="2" w16cid:durableId="1674726882">
    <w:abstractNumId w:val="11"/>
  </w:num>
  <w:num w:numId="3" w16cid:durableId="977077609">
    <w:abstractNumId w:val="13"/>
  </w:num>
  <w:num w:numId="4" w16cid:durableId="1087380294">
    <w:abstractNumId w:val="8"/>
  </w:num>
  <w:num w:numId="5" w16cid:durableId="2053266359">
    <w:abstractNumId w:val="10"/>
  </w:num>
  <w:num w:numId="6" w16cid:durableId="158159683">
    <w:abstractNumId w:val="0"/>
  </w:num>
  <w:num w:numId="7" w16cid:durableId="146826253">
    <w:abstractNumId w:val="15"/>
  </w:num>
  <w:num w:numId="8" w16cid:durableId="1476557723">
    <w:abstractNumId w:val="1"/>
  </w:num>
  <w:num w:numId="9" w16cid:durableId="1552889460">
    <w:abstractNumId w:val="6"/>
  </w:num>
  <w:num w:numId="10" w16cid:durableId="1979919776">
    <w:abstractNumId w:val="7"/>
  </w:num>
  <w:num w:numId="11" w16cid:durableId="525296655">
    <w:abstractNumId w:val="3"/>
  </w:num>
  <w:num w:numId="12" w16cid:durableId="579021503">
    <w:abstractNumId w:val="5"/>
  </w:num>
  <w:num w:numId="13" w16cid:durableId="366101796">
    <w:abstractNumId w:val="4"/>
  </w:num>
  <w:num w:numId="14" w16cid:durableId="680818675">
    <w:abstractNumId w:val="14"/>
  </w:num>
  <w:num w:numId="15" w16cid:durableId="42561352">
    <w:abstractNumId w:val="12"/>
  </w:num>
  <w:num w:numId="16" w16cid:durableId="1136801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E8"/>
    <w:rsid w:val="000022EE"/>
    <w:rsid w:val="00002E9D"/>
    <w:rsid w:val="000033FC"/>
    <w:rsid w:val="00012455"/>
    <w:rsid w:val="00012EF5"/>
    <w:rsid w:val="00013C45"/>
    <w:rsid w:val="00014614"/>
    <w:rsid w:val="00020E07"/>
    <w:rsid w:val="0002192C"/>
    <w:rsid w:val="000240A6"/>
    <w:rsid w:val="00025625"/>
    <w:rsid w:val="000272A2"/>
    <w:rsid w:val="00030EAD"/>
    <w:rsid w:val="00035902"/>
    <w:rsid w:val="00037CA1"/>
    <w:rsid w:val="000402D4"/>
    <w:rsid w:val="000439AE"/>
    <w:rsid w:val="0004631A"/>
    <w:rsid w:val="00050691"/>
    <w:rsid w:val="00050EE4"/>
    <w:rsid w:val="0005146F"/>
    <w:rsid w:val="0005649C"/>
    <w:rsid w:val="00056C55"/>
    <w:rsid w:val="00057826"/>
    <w:rsid w:val="00060288"/>
    <w:rsid w:val="000622EA"/>
    <w:rsid w:val="000623D5"/>
    <w:rsid w:val="0006247B"/>
    <w:rsid w:val="00064068"/>
    <w:rsid w:val="00065D3D"/>
    <w:rsid w:val="00065F3D"/>
    <w:rsid w:val="00066772"/>
    <w:rsid w:val="00067A2E"/>
    <w:rsid w:val="0007064C"/>
    <w:rsid w:val="0007140D"/>
    <w:rsid w:val="0007355C"/>
    <w:rsid w:val="00077362"/>
    <w:rsid w:val="00080511"/>
    <w:rsid w:val="00080E88"/>
    <w:rsid w:val="000845BC"/>
    <w:rsid w:val="0009277E"/>
    <w:rsid w:val="000A27B2"/>
    <w:rsid w:val="000A4EA3"/>
    <w:rsid w:val="000A5EE8"/>
    <w:rsid w:val="000A7FD6"/>
    <w:rsid w:val="000B038F"/>
    <w:rsid w:val="000B3201"/>
    <w:rsid w:val="000B3485"/>
    <w:rsid w:val="000B4B18"/>
    <w:rsid w:val="000B6293"/>
    <w:rsid w:val="000B7737"/>
    <w:rsid w:val="000C2195"/>
    <w:rsid w:val="000C23CB"/>
    <w:rsid w:val="000C5927"/>
    <w:rsid w:val="000C79F7"/>
    <w:rsid w:val="000D092C"/>
    <w:rsid w:val="000D1044"/>
    <w:rsid w:val="000D283D"/>
    <w:rsid w:val="000E0B51"/>
    <w:rsid w:val="000E4D69"/>
    <w:rsid w:val="000E5A9A"/>
    <w:rsid w:val="000E6D8A"/>
    <w:rsid w:val="000F12C6"/>
    <w:rsid w:val="000F299E"/>
    <w:rsid w:val="000F503D"/>
    <w:rsid w:val="000F5315"/>
    <w:rsid w:val="000F7C2D"/>
    <w:rsid w:val="00101666"/>
    <w:rsid w:val="00101F56"/>
    <w:rsid w:val="00102D46"/>
    <w:rsid w:val="00105CA4"/>
    <w:rsid w:val="00105E0D"/>
    <w:rsid w:val="00105FA1"/>
    <w:rsid w:val="001065C2"/>
    <w:rsid w:val="00106F53"/>
    <w:rsid w:val="00107D4C"/>
    <w:rsid w:val="00112AE5"/>
    <w:rsid w:val="00116338"/>
    <w:rsid w:val="001176B0"/>
    <w:rsid w:val="00125479"/>
    <w:rsid w:val="00130406"/>
    <w:rsid w:val="00131898"/>
    <w:rsid w:val="001338A9"/>
    <w:rsid w:val="001362F9"/>
    <w:rsid w:val="00136F11"/>
    <w:rsid w:val="00136FEC"/>
    <w:rsid w:val="00141A41"/>
    <w:rsid w:val="00144491"/>
    <w:rsid w:val="0014767C"/>
    <w:rsid w:val="001500DE"/>
    <w:rsid w:val="00151A2C"/>
    <w:rsid w:val="00155732"/>
    <w:rsid w:val="00163AD6"/>
    <w:rsid w:val="00165910"/>
    <w:rsid w:val="00167407"/>
    <w:rsid w:val="00167F1C"/>
    <w:rsid w:val="001738A2"/>
    <w:rsid w:val="00174105"/>
    <w:rsid w:val="0017781D"/>
    <w:rsid w:val="00184635"/>
    <w:rsid w:val="00184FD8"/>
    <w:rsid w:val="0018784A"/>
    <w:rsid w:val="00191528"/>
    <w:rsid w:val="00193455"/>
    <w:rsid w:val="001979F6"/>
    <w:rsid w:val="001A0045"/>
    <w:rsid w:val="001A2623"/>
    <w:rsid w:val="001A359C"/>
    <w:rsid w:val="001A583A"/>
    <w:rsid w:val="001B3572"/>
    <w:rsid w:val="001B3A12"/>
    <w:rsid w:val="001B5DDF"/>
    <w:rsid w:val="001B61A7"/>
    <w:rsid w:val="001B79D7"/>
    <w:rsid w:val="001C3DDB"/>
    <w:rsid w:val="001C4A12"/>
    <w:rsid w:val="001C5985"/>
    <w:rsid w:val="001C7755"/>
    <w:rsid w:val="001C7A83"/>
    <w:rsid w:val="001C7EF9"/>
    <w:rsid w:val="001D0D8B"/>
    <w:rsid w:val="001D1D4C"/>
    <w:rsid w:val="001D2A8F"/>
    <w:rsid w:val="001D3131"/>
    <w:rsid w:val="001D3287"/>
    <w:rsid w:val="001D5AD0"/>
    <w:rsid w:val="001D6963"/>
    <w:rsid w:val="001E07C3"/>
    <w:rsid w:val="001E1724"/>
    <w:rsid w:val="001E2547"/>
    <w:rsid w:val="001E447A"/>
    <w:rsid w:val="001E4DA7"/>
    <w:rsid w:val="001E50B0"/>
    <w:rsid w:val="001F17BB"/>
    <w:rsid w:val="001F17EB"/>
    <w:rsid w:val="001F24B1"/>
    <w:rsid w:val="001F2CD3"/>
    <w:rsid w:val="001F44B8"/>
    <w:rsid w:val="001F5A59"/>
    <w:rsid w:val="00201343"/>
    <w:rsid w:val="0020160C"/>
    <w:rsid w:val="00201EB1"/>
    <w:rsid w:val="002032CB"/>
    <w:rsid w:val="002057C3"/>
    <w:rsid w:val="00207E3B"/>
    <w:rsid w:val="00207F30"/>
    <w:rsid w:val="00210052"/>
    <w:rsid w:val="00210D3C"/>
    <w:rsid w:val="002114A9"/>
    <w:rsid w:val="0021166F"/>
    <w:rsid w:val="00213185"/>
    <w:rsid w:val="00215D63"/>
    <w:rsid w:val="00216EBD"/>
    <w:rsid w:val="0022010E"/>
    <w:rsid w:val="00221B48"/>
    <w:rsid w:val="002240AB"/>
    <w:rsid w:val="002242AA"/>
    <w:rsid w:val="00226675"/>
    <w:rsid w:val="0022676A"/>
    <w:rsid w:val="00227C7A"/>
    <w:rsid w:val="00233AEC"/>
    <w:rsid w:val="002348C1"/>
    <w:rsid w:val="00234E38"/>
    <w:rsid w:val="00244C82"/>
    <w:rsid w:val="00246657"/>
    <w:rsid w:val="00250E0C"/>
    <w:rsid w:val="00251907"/>
    <w:rsid w:val="00253D6A"/>
    <w:rsid w:val="002559FD"/>
    <w:rsid w:val="00257584"/>
    <w:rsid w:val="0026147D"/>
    <w:rsid w:val="00262ABA"/>
    <w:rsid w:val="002650E4"/>
    <w:rsid w:val="00265E39"/>
    <w:rsid w:val="0026687D"/>
    <w:rsid w:val="00270B2C"/>
    <w:rsid w:val="002736BC"/>
    <w:rsid w:val="00274805"/>
    <w:rsid w:val="00281B69"/>
    <w:rsid w:val="002859BD"/>
    <w:rsid w:val="0028643A"/>
    <w:rsid w:val="002879AE"/>
    <w:rsid w:val="0029095D"/>
    <w:rsid w:val="002917CB"/>
    <w:rsid w:val="002923B8"/>
    <w:rsid w:val="00295E2F"/>
    <w:rsid w:val="00296D22"/>
    <w:rsid w:val="002A107E"/>
    <w:rsid w:val="002A1A03"/>
    <w:rsid w:val="002A323F"/>
    <w:rsid w:val="002A4361"/>
    <w:rsid w:val="002A53CA"/>
    <w:rsid w:val="002A7BEE"/>
    <w:rsid w:val="002B070B"/>
    <w:rsid w:val="002B0F8D"/>
    <w:rsid w:val="002B146C"/>
    <w:rsid w:val="002B422E"/>
    <w:rsid w:val="002B4916"/>
    <w:rsid w:val="002B4CE2"/>
    <w:rsid w:val="002B5ECA"/>
    <w:rsid w:val="002B6F14"/>
    <w:rsid w:val="002B73FB"/>
    <w:rsid w:val="002B7950"/>
    <w:rsid w:val="002B7DAD"/>
    <w:rsid w:val="002C1DF6"/>
    <w:rsid w:val="002C4793"/>
    <w:rsid w:val="002C4B1D"/>
    <w:rsid w:val="002C5358"/>
    <w:rsid w:val="002C559D"/>
    <w:rsid w:val="002C70D2"/>
    <w:rsid w:val="002C7C1F"/>
    <w:rsid w:val="002D228B"/>
    <w:rsid w:val="002D492E"/>
    <w:rsid w:val="002D50B1"/>
    <w:rsid w:val="002D579F"/>
    <w:rsid w:val="002D57F0"/>
    <w:rsid w:val="002D581B"/>
    <w:rsid w:val="002D6D65"/>
    <w:rsid w:val="002E1A67"/>
    <w:rsid w:val="002E2657"/>
    <w:rsid w:val="002E36E5"/>
    <w:rsid w:val="002E6E97"/>
    <w:rsid w:val="002E787A"/>
    <w:rsid w:val="002F01D4"/>
    <w:rsid w:val="002F0806"/>
    <w:rsid w:val="002F1794"/>
    <w:rsid w:val="002F4DA3"/>
    <w:rsid w:val="002F508E"/>
    <w:rsid w:val="002F7231"/>
    <w:rsid w:val="00301BE2"/>
    <w:rsid w:val="00305BE0"/>
    <w:rsid w:val="00306514"/>
    <w:rsid w:val="00307DC8"/>
    <w:rsid w:val="00314AFD"/>
    <w:rsid w:val="00316A14"/>
    <w:rsid w:val="00320C67"/>
    <w:rsid w:val="00323933"/>
    <w:rsid w:val="00327A84"/>
    <w:rsid w:val="00327C10"/>
    <w:rsid w:val="00331A62"/>
    <w:rsid w:val="00333BE1"/>
    <w:rsid w:val="00334BB6"/>
    <w:rsid w:val="003366C0"/>
    <w:rsid w:val="00336AFA"/>
    <w:rsid w:val="0034121B"/>
    <w:rsid w:val="00342A5F"/>
    <w:rsid w:val="00343F47"/>
    <w:rsid w:val="00346F2F"/>
    <w:rsid w:val="003510C8"/>
    <w:rsid w:val="00354D8F"/>
    <w:rsid w:val="00356837"/>
    <w:rsid w:val="003625E4"/>
    <w:rsid w:val="00363372"/>
    <w:rsid w:val="00363554"/>
    <w:rsid w:val="0036422C"/>
    <w:rsid w:val="003644AB"/>
    <w:rsid w:val="003647D6"/>
    <w:rsid w:val="003653F8"/>
    <w:rsid w:val="00374F6D"/>
    <w:rsid w:val="00375581"/>
    <w:rsid w:val="0037722A"/>
    <w:rsid w:val="0037756B"/>
    <w:rsid w:val="00377F9D"/>
    <w:rsid w:val="00380135"/>
    <w:rsid w:val="003821C3"/>
    <w:rsid w:val="0038598E"/>
    <w:rsid w:val="003859DD"/>
    <w:rsid w:val="00390630"/>
    <w:rsid w:val="00390761"/>
    <w:rsid w:val="00390A8A"/>
    <w:rsid w:val="0039131E"/>
    <w:rsid w:val="0039186C"/>
    <w:rsid w:val="00391EEB"/>
    <w:rsid w:val="00393BDA"/>
    <w:rsid w:val="003948D6"/>
    <w:rsid w:val="00395DB2"/>
    <w:rsid w:val="003A0A6A"/>
    <w:rsid w:val="003A36CF"/>
    <w:rsid w:val="003A649B"/>
    <w:rsid w:val="003A784F"/>
    <w:rsid w:val="003B207A"/>
    <w:rsid w:val="003B330F"/>
    <w:rsid w:val="003B38C4"/>
    <w:rsid w:val="003B5636"/>
    <w:rsid w:val="003B631B"/>
    <w:rsid w:val="003B6DB1"/>
    <w:rsid w:val="003B7534"/>
    <w:rsid w:val="003B7906"/>
    <w:rsid w:val="003C0405"/>
    <w:rsid w:val="003C411C"/>
    <w:rsid w:val="003C422B"/>
    <w:rsid w:val="003C47F0"/>
    <w:rsid w:val="003C5A35"/>
    <w:rsid w:val="003C687F"/>
    <w:rsid w:val="003D1472"/>
    <w:rsid w:val="003D235E"/>
    <w:rsid w:val="003D23F7"/>
    <w:rsid w:val="003D2EAE"/>
    <w:rsid w:val="003D2FCF"/>
    <w:rsid w:val="003D3085"/>
    <w:rsid w:val="003D76C0"/>
    <w:rsid w:val="003D77AD"/>
    <w:rsid w:val="003E187A"/>
    <w:rsid w:val="003E2E79"/>
    <w:rsid w:val="003E343F"/>
    <w:rsid w:val="003E5169"/>
    <w:rsid w:val="003F01B2"/>
    <w:rsid w:val="003F0474"/>
    <w:rsid w:val="003F28BE"/>
    <w:rsid w:val="003F3A60"/>
    <w:rsid w:val="003F6BD7"/>
    <w:rsid w:val="003F7513"/>
    <w:rsid w:val="004006AA"/>
    <w:rsid w:val="00410B40"/>
    <w:rsid w:val="0041353E"/>
    <w:rsid w:val="00415032"/>
    <w:rsid w:val="0041614E"/>
    <w:rsid w:val="0042268B"/>
    <w:rsid w:val="00425C74"/>
    <w:rsid w:val="00432F34"/>
    <w:rsid w:val="00434E73"/>
    <w:rsid w:val="00440596"/>
    <w:rsid w:val="00442049"/>
    <w:rsid w:val="004432B2"/>
    <w:rsid w:val="004565E5"/>
    <w:rsid w:val="00461A1E"/>
    <w:rsid w:val="0046389B"/>
    <w:rsid w:val="00464BD6"/>
    <w:rsid w:val="004651BF"/>
    <w:rsid w:val="00467C0E"/>
    <w:rsid w:val="00471A75"/>
    <w:rsid w:val="004763D2"/>
    <w:rsid w:val="004768DC"/>
    <w:rsid w:val="00477377"/>
    <w:rsid w:val="00480CB9"/>
    <w:rsid w:val="00485061"/>
    <w:rsid w:val="00487CCD"/>
    <w:rsid w:val="00491255"/>
    <w:rsid w:val="004936FA"/>
    <w:rsid w:val="00494F9F"/>
    <w:rsid w:val="004A0142"/>
    <w:rsid w:val="004A26E3"/>
    <w:rsid w:val="004A4029"/>
    <w:rsid w:val="004A40F8"/>
    <w:rsid w:val="004A6282"/>
    <w:rsid w:val="004B6B1C"/>
    <w:rsid w:val="004C0F85"/>
    <w:rsid w:val="004C228C"/>
    <w:rsid w:val="004C4E56"/>
    <w:rsid w:val="004C7666"/>
    <w:rsid w:val="004D16BB"/>
    <w:rsid w:val="004D1E43"/>
    <w:rsid w:val="004D3518"/>
    <w:rsid w:val="004D544C"/>
    <w:rsid w:val="004D60BA"/>
    <w:rsid w:val="004E201F"/>
    <w:rsid w:val="004E44F4"/>
    <w:rsid w:val="004E7129"/>
    <w:rsid w:val="004F0853"/>
    <w:rsid w:val="004F235C"/>
    <w:rsid w:val="004F3C88"/>
    <w:rsid w:val="004F47B9"/>
    <w:rsid w:val="004F51B7"/>
    <w:rsid w:val="004F5764"/>
    <w:rsid w:val="00500C4B"/>
    <w:rsid w:val="005057A1"/>
    <w:rsid w:val="00507C0C"/>
    <w:rsid w:val="00507D92"/>
    <w:rsid w:val="005103E2"/>
    <w:rsid w:val="00511DD2"/>
    <w:rsid w:val="0051200C"/>
    <w:rsid w:val="00512C66"/>
    <w:rsid w:val="00514D8E"/>
    <w:rsid w:val="00520BF1"/>
    <w:rsid w:val="00521541"/>
    <w:rsid w:val="005233F9"/>
    <w:rsid w:val="00523E96"/>
    <w:rsid w:val="00524BB4"/>
    <w:rsid w:val="005267BD"/>
    <w:rsid w:val="00530650"/>
    <w:rsid w:val="00535B53"/>
    <w:rsid w:val="00535F3F"/>
    <w:rsid w:val="00536921"/>
    <w:rsid w:val="00537E70"/>
    <w:rsid w:val="00537F16"/>
    <w:rsid w:val="0054133C"/>
    <w:rsid w:val="00541BBD"/>
    <w:rsid w:val="00543EF4"/>
    <w:rsid w:val="00545760"/>
    <w:rsid w:val="0055766C"/>
    <w:rsid w:val="00557886"/>
    <w:rsid w:val="00560280"/>
    <w:rsid w:val="0056709D"/>
    <w:rsid w:val="00570928"/>
    <w:rsid w:val="00570B7B"/>
    <w:rsid w:val="00572C56"/>
    <w:rsid w:val="00573780"/>
    <w:rsid w:val="00574134"/>
    <w:rsid w:val="00575347"/>
    <w:rsid w:val="00580E8B"/>
    <w:rsid w:val="00583C39"/>
    <w:rsid w:val="00584A6A"/>
    <w:rsid w:val="0058613C"/>
    <w:rsid w:val="005906A0"/>
    <w:rsid w:val="005908CB"/>
    <w:rsid w:val="00591150"/>
    <w:rsid w:val="00593CBD"/>
    <w:rsid w:val="00594127"/>
    <w:rsid w:val="005950E1"/>
    <w:rsid w:val="005951F9"/>
    <w:rsid w:val="00595DC9"/>
    <w:rsid w:val="005A03A5"/>
    <w:rsid w:val="005A1865"/>
    <w:rsid w:val="005A4051"/>
    <w:rsid w:val="005A743E"/>
    <w:rsid w:val="005B02D9"/>
    <w:rsid w:val="005B247F"/>
    <w:rsid w:val="005B699A"/>
    <w:rsid w:val="005B71AF"/>
    <w:rsid w:val="005B7ACE"/>
    <w:rsid w:val="005C34E8"/>
    <w:rsid w:val="005C3DFD"/>
    <w:rsid w:val="005C73C1"/>
    <w:rsid w:val="005C7B19"/>
    <w:rsid w:val="005D04A2"/>
    <w:rsid w:val="005D0529"/>
    <w:rsid w:val="005D0EFD"/>
    <w:rsid w:val="005D36D9"/>
    <w:rsid w:val="005D41A5"/>
    <w:rsid w:val="005D4E89"/>
    <w:rsid w:val="005D5A29"/>
    <w:rsid w:val="005D5F30"/>
    <w:rsid w:val="005D74F8"/>
    <w:rsid w:val="005D7ABD"/>
    <w:rsid w:val="005E013D"/>
    <w:rsid w:val="005E02A9"/>
    <w:rsid w:val="005E0F56"/>
    <w:rsid w:val="005E165B"/>
    <w:rsid w:val="005E1F0D"/>
    <w:rsid w:val="005E54AC"/>
    <w:rsid w:val="005F53E6"/>
    <w:rsid w:val="005F5CAE"/>
    <w:rsid w:val="005F6454"/>
    <w:rsid w:val="005F7851"/>
    <w:rsid w:val="0060129D"/>
    <w:rsid w:val="00601943"/>
    <w:rsid w:val="00601B38"/>
    <w:rsid w:val="006052AE"/>
    <w:rsid w:val="006062C4"/>
    <w:rsid w:val="00607217"/>
    <w:rsid w:val="0061112D"/>
    <w:rsid w:val="006123BB"/>
    <w:rsid w:val="00612500"/>
    <w:rsid w:val="00615B41"/>
    <w:rsid w:val="006164DA"/>
    <w:rsid w:val="00617938"/>
    <w:rsid w:val="006222BB"/>
    <w:rsid w:val="00624087"/>
    <w:rsid w:val="00626668"/>
    <w:rsid w:val="00626E14"/>
    <w:rsid w:val="0063373D"/>
    <w:rsid w:val="00634CE7"/>
    <w:rsid w:val="00643ED6"/>
    <w:rsid w:val="0064445A"/>
    <w:rsid w:val="00646413"/>
    <w:rsid w:val="00650CBD"/>
    <w:rsid w:val="00653BCF"/>
    <w:rsid w:val="006552F5"/>
    <w:rsid w:val="006570B4"/>
    <w:rsid w:val="00657BA7"/>
    <w:rsid w:val="00657E1B"/>
    <w:rsid w:val="006604F8"/>
    <w:rsid w:val="006606C2"/>
    <w:rsid w:val="0066176C"/>
    <w:rsid w:val="006633DE"/>
    <w:rsid w:val="006642C0"/>
    <w:rsid w:val="00666897"/>
    <w:rsid w:val="00666BFE"/>
    <w:rsid w:val="00670A20"/>
    <w:rsid w:val="00670EA7"/>
    <w:rsid w:val="006722E4"/>
    <w:rsid w:val="00675739"/>
    <w:rsid w:val="0068208F"/>
    <w:rsid w:val="00683C37"/>
    <w:rsid w:val="00685596"/>
    <w:rsid w:val="00691598"/>
    <w:rsid w:val="00691CD8"/>
    <w:rsid w:val="006922E8"/>
    <w:rsid w:val="0069427F"/>
    <w:rsid w:val="006A4E0F"/>
    <w:rsid w:val="006A7E59"/>
    <w:rsid w:val="006B0D1E"/>
    <w:rsid w:val="006B2991"/>
    <w:rsid w:val="006B5296"/>
    <w:rsid w:val="006B5495"/>
    <w:rsid w:val="006B572D"/>
    <w:rsid w:val="006C0E3B"/>
    <w:rsid w:val="006C1D84"/>
    <w:rsid w:val="006C5B5E"/>
    <w:rsid w:val="006D14B1"/>
    <w:rsid w:val="006D263C"/>
    <w:rsid w:val="006D4672"/>
    <w:rsid w:val="006D53DD"/>
    <w:rsid w:val="006D7CF5"/>
    <w:rsid w:val="006E0976"/>
    <w:rsid w:val="006E0BF5"/>
    <w:rsid w:val="006E0D80"/>
    <w:rsid w:val="006E0D95"/>
    <w:rsid w:val="006E1DDE"/>
    <w:rsid w:val="006E2526"/>
    <w:rsid w:val="006E3B0E"/>
    <w:rsid w:val="006E5067"/>
    <w:rsid w:val="006F154D"/>
    <w:rsid w:val="007034E3"/>
    <w:rsid w:val="00703581"/>
    <w:rsid w:val="00703945"/>
    <w:rsid w:val="00703C4F"/>
    <w:rsid w:val="00704AF9"/>
    <w:rsid w:val="0071060E"/>
    <w:rsid w:val="0071171D"/>
    <w:rsid w:val="00711E5F"/>
    <w:rsid w:val="0071275A"/>
    <w:rsid w:val="00713FD7"/>
    <w:rsid w:val="00720DB0"/>
    <w:rsid w:val="00721BA6"/>
    <w:rsid w:val="00721E30"/>
    <w:rsid w:val="00721E78"/>
    <w:rsid w:val="007368FD"/>
    <w:rsid w:val="007403CE"/>
    <w:rsid w:val="00741604"/>
    <w:rsid w:val="00741C68"/>
    <w:rsid w:val="00743058"/>
    <w:rsid w:val="0074311E"/>
    <w:rsid w:val="00744CC0"/>
    <w:rsid w:val="007453FC"/>
    <w:rsid w:val="007456C8"/>
    <w:rsid w:val="00745801"/>
    <w:rsid w:val="00745D65"/>
    <w:rsid w:val="0074746D"/>
    <w:rsid w:val="0075095E"/>
    <w:rsid w:val="00751774"/>
    <w:rsid w:val="00761D6F"/>
    <w:rsid w:val="00763AF6"/>
    <w:rsid w:val="007644D5"/>
    <w:rsid w:val="0076549C"/>
    <w:rsid w:val="0077320C"/>
    <w:rsid w:val="00773BE0"/>
    <w:rsid w:val="007743BB"/>
    <w:rsid w:val="00777C0B"/>
    <w:rsid w:val="00780BC6"/>
    <w:rsid w:val="0078151C"/>
    <w:rsid w:val="007829CB"/>
    <w:rsid w:val="00783074"/>
    <w:rsid w:val="0078431C"/>
    <w:rsid w:val="00784DC4"/>
    <w:rsid w:val="0078515B"/>
    <w:rsid w:val="00794F82"/>
    <w:rsid w:val="007A32D9"/>
    <w:rsid w:val="007A3E72"/>
    <w:rsid w:val="007A439E"/>
    <w:rsid w:val="007A5E62"/>
    <w:rsid w:val="007A6B8A"/>
    <w:rsid w:val="007A6DDB"/>
    <w:rsid w:val="007A74FC"/>
    <w:rsid w:val="007A7F01"/>
    <w:rsid w:val="007B186C"/>
    <w:rsid w:val="007B35AF"/>
    <w:rsid w:val="007B42A8"/>
    <w:rsid w:val="007C14FB"/>
    <w:rsid w:val="007C2C01"/>
    <w:rsid w:val="007C7E27"/>
    <w:rsid w:val="007C7F2A"/>
    <w:rsid w:val="007D0693"/>
    <w:rsid w:val="007D22FA"/>
    <w:rsid w:val="007D29CD"/>
    <w:rsid w:val="007D7820"/>
    <w:rsid w:val="007D78B7"/>
    <w:rsid w:val="007E0D6C"/>
    <w:rsid w:val="007E1474"/>
    <w:rsid w:val="007E2E7F"/>
    <w:rsid w:val="007E511B"/>
    <w:rsid w:val="007E65B2"/>
    <w:rsid w:val="007E7891"/>
    <w:rsid w:val="007E7941"/>
    <w:rsid w:val="007F1ACD"/>
    <w:rsid w:val="007F4224"/>
    <w:rsid w:val="007F4D0C"/>
    <w:rsid w:val="007F54C1"/>
    <w:rsid w:val="007F5D33"/>
    <w:rsid w:val="007F7175"/>
    <w:rsid w:val="007F7292"/>
    <w:rsid w:val="007F76C8"/>
    <w:rsid w:val="00800D4A"/>
    <w:rsid w:val="00801D94"/>
    <w:rsid w:val="008033B5"/>
    <w:rsid w:val="008058D1"/>
    <w:rsid w:val="00805DA7"/>
    <w:rsid w:val="008110E1"/>
    <w:rsid w:val="00815C52"/>
    <w:rsid w:val="008163E2"/>
    <w:rsid w:val="0081723A"/>
    <w:rsid w:val="00822648"/>
    <w:rsid w:val="00823984"/>
    <w:rsid w:val="00825FB1"/>
    <w:rsid w:val="00827665"/>
    <w:rsid w:val="00830AFB"/>
    <w:rsid w:val="00830EE9"/>
    <w:rsid w:val="0083294B"/>
    <w:rsid w:val="00833FB8"/>
    <w:rsid w:val="0083431A"/>
    <w:rsid w:val="008343D5"/>
    <w:rsid w:val="00836386"/>
    <w:rsid w:val="00837290"/>
    <w:rsid w:val="008409FE"/>
    <w:rsid w:val="00843056"/>
    <w:rsid w:val="008435F2"/>
    <w:rsid w:val="00844C86"/>
    <w:rsid w:val="00847D5A"/>
    <w:rsid w:val="00852D5A"/>
    <w:rsid w:val="00855907"/>
    <w:rsid w:val="008620AC"/>
    <w:rsid w:val="0086371F"/>
    <w:rsid w:val="0086511C"/>
    <w:rsid w:val="00865A3A"/>
    <w:rsid w:val="00866BB0"/>
    <w:rsid w:val="0087075F"/>
    <w:rsid w:val="00872F1D"/>
    <w:rsid w:val="008730AD"/>
    <w:rsid w:val="00874E7D"/>
    <w:rsid w:val="008750DC"/>
    <w:rsid w:val="00875503"/>
    <w:rsid w:val="008758A1"/>
    <w:rsid w:val="0087783B"/>
    <w:rsid w:val="008812EA"/>
    <w:rsid w:val="00887668"/>
    <w:rsid w:val="00890D7F"/>
    <w:rsid w:val="00891B26"/>
    <w:rsid w:val="008924D8"/>
    <w:rsid w:val="00893FE2"/>
    <w:rsid w:val="008950E8"/>
    <w:rsid w:val="0089667C"/>
    <w:rsid w:val="00897742"/>
    <w:rsid w:val="008A12EB"/>
    <w:rsid w:val="008A1C5F"/>
    <w:rsid w:val="008A3AB0"/>
    <w:rsid w:val="008A4DB3"/>
    <w:rsid w:val="008A69BE"/>
    <w:rsid w:val="008B0B27"/>
    <w:rsid w:val="008B0F34"/>
    <w:rsid w:val="008B291B"/>
    <w:rsid w:val="008B2FF9"/>
    <w:rsid w:val="008B4BC3"/>
    <w:rsid w:val="008B5260"/>
    <w:rsid w:val="008B55EA"/>
    <w:rsid w:val="008C126B"/>
    <w:rsid w:val="008C4F83"/>
    <w:rsid w:val="008D09D8"/>
    <w:rsid w:val="008D0A31"/>
    <w:rsid w:val="008E20ED"/>
    <w:rsid w:val="008E3568"/>
    <w:rsid w:val="008E3662"/>
    <w:rsid w:val="008E62FB"/>
    <w:rsid w:val="008E6689"/>
    <w:rsid w:val="008F10B3"/>
    <w:rsid w:val="008F1268"/>
    <w:rsid w:val="008F346E"/>
    <w:rsid w:val="008F6DEE"/>
    <w:rsid w:val="00903C4C"/>
    <w:rsid w:val="00903DB7"/>
    <w:rsid w:val="0090445A"/>
    <w:rsid w:val="00904C94"/>
    <w:rsid w:val="009062B7"/>
    <w:rsid w:val="0090695D"/>
    <w:rsid w:val="00910F90"/>
    <w:rsid w:val="00916484"/>
    <w:rsid w:val="00916E42"/>
    <w:rsid w:val="00917245"/>
    <w:rsid w:val="009178FB"/>
    <w:rsid w:val="0092009E"/>
    <w:rsid w:val="00924236"/>
    <w:rsid w:val="009252B3"/>
    <w:rsid w:val="00926297"/>
    <w:rsid w:val="00926A1A"/>
    <w:rsid w:val="00926E84"/>
    <w:rsid w:val="00927199"/>
    <w:rsid w:val="00930F5F"/>
    <w:rsid w:val="00932477"/>
    <w:rsid w:val="00933CEC"/>
    <w:rsid w:val="00941A6B"/>
    <w:rsid w:val="0094497C"/>
    <w:rsid w:val="00945CE3"/>
    <w:rsid w:val="00946F57"/>
    <w:rsid w:val="009522C0"/>
    <w:rsid w:val="00956B6F"/>
    <w:rsid w:val="0096011F"/>
    <w:rsid w:val="00961395"/>
    <w:rsid w:val="009618FB"/>
    <w:rsid w:val="00961E60"/>
    <w:rsid w:val="00965893"/>
    <w:rsid w:val="009676C3"/>
    <w:rsid w:val="00970225"/>
    <w:rsid w:val="00974BC7"/>
    <w:rsid w:val="009804CC"/>
    <w:rsid w:val="00982EE4"/>
    <w:rsid w:val="00985CB0"/>
    <w:rsid w:val="009910D5"/>
    <w:rsid w:val="00993FB3"/>
    <w:rsid w:val="00994634"/>
    <w:rsid w:val="00995AE6"/>
    <w:rsid w:val="0099604E"/>
    <w:rsid w:val="00997BE1"/>
    <w:rsid w:val="009A0922"/>
    <w:rsid w:val="009A0F85"/>
    <w:rsid w:val="009A13CC"/>
    <w:rsid w:val="009A16DE"/>
    <w:rsid w:val="009A1DC1"/>
    <w:rsid w:val="009A20B7"/>
    <w:rsid w:val="009A23D5"/>
    <w:rsid w:val="009A2ECF"/>
    <w:rsid w:val="009A3654"/>
    <w:rsid w:val="009A39E5"/>
    <w:rsid w:val="009A3CD9"/>
    <w:rsid w:val="009A7651"/>
    <w:rsid w:val="009A7919"/>
    <w:rsid w:val="009B1EA5"/>
    <w:rsid w:val="009B2B49"/>
    <w:rsid w:val="009B6048"/>
    <w:rsid w:val="009B6CCA"/>
    <w:rsid w:val="009B78C7"/>
    <w:rsid w:val="009C08C8"/>
    <w:rsid w:val="009C2527"/>
    <w:rsid w:val="009C3A95"/>
    <w:rsid w:val="009C40BD"/>
    <w:rsid w:val="009C4B2B"/>
    <w:rsid w:val="009C568B"/>
    <w:rsid w:val="009C56CF"/>
    <w:rsid w:val="009C5CB9"/>
    <w:rsid w:val="009C693E"/>
    <w:rsid w:val="009C75B8"/>
    <w:rsid w:val="009D00D8"/>
    <w:rsid w:val="009D08F1"/>
    <w:rsid w:val="009D0B00"/>
    <w:rsid w:val="009D1615"/>
    <w:rsid w:val="009D2B1E"/>
    <w:rsid w:val="009D407E"/>
    <w:rsid w:val="009D618C"/>
    <w:rsid w:val="009E03E0"/>
    <w:rsid w:val="009E0516"/>
    <w:rsid w:val="009E136A"/>
    <w:rsid w:val="009E29F3"/>
    <w:rsid w:val="009E33C4"/>
    <w:rsid w:val="009E5005"/>
    <w:rsid w:val="009E75B1"/>
    <w:rsid w:val="009E79E2"/>
    <w:rsid w:val="009F3C2E"/>
    <w:rsid w:val="009F6693"/>
    <w:rsid w:val="009F6DCB"/>
    <w:rsid w:val="00A00A49"/>
    <w:rsid w:val="00A0114D"/>
    <w:rsid w:val="00A03704"/>
    <w:rsid w:val="00A049BF"/>
    <w:rsid w:val="00A06465"/>
    <w:rsid w:val="00A06B49"/>
    <w:rsid w:val="00A10527"/>
    <w:rsid w:val="00A108D1"/>
    <w:rsid w:val="00A1223E"/>
    <w:rsid w:val="00A13081"/>
    <w:rsid w:val="00A145C3"/>
    <w:rsid w:val="00A158B8"/>
    <w:rsid w:val="00A2366D"/>
    <w:rsid w:val="00A239D9"/>
    <w:rsid w:val="00A24F6A"/>
    <w:rsid w:val="00A27ABE"/>
    <w:rsid w:val="00A2E318"/>
    <w:rsid w:val="00A33431"/>
    <w:rsid w:val="00A33B49"/>
    <w:rsid w:val="00A36EE7"/>
    <w:rsid w:val="00A40A1E"/>
    <w:rsid w:val="00A43AC4"/>
    <w:rsid w:val="00A44B75"/>
    <w:rsid w:val="00A450E8"/>
    <w:rsid w:val="00A540AA"/>
    <w:rsid w:val="00A543E5"/>
    <w:rsid w:val="00A62F70"/>
    <w:rsid w:val="00A6716E"/>
    <w:rsid w:val="00A6731D"/>
    <w:rsid w:val="00A71C61"/>
    <w:rsid w:val="00A72A8E"/>
    <w:rsid w:val="00A73B00"/>
    <w:rsid w:val="00A73D6B"/>
    <w:rsid w:val="00A74DE7"/>
    <w:rsid w:val="00A74E40"/>
    <w:rsid w:val="00A75446"/>
    <w:rsid w:val="00A7580D"/>
    <w:rsid w:val="00A75DC9"/>
    <w:rsid w:val="00A76065"/>
    <w:rsid w:val="00A7646B"/>
    <w:rsid w:val="00A76D1A"/>
    <w:rsid w:val="00A77469"/>
    <w:rsid w:val="00A800F3"/>
    <w:rsid w:val="00A82A59"/>
    <w:rsid w:val="00A82C7B"/>
    <w:rsid w:val="00A8337E"/>
    <w:rsid w:val="00A90416"/>
    <w:rsid w:val="00A92B66"/>
    <w:rsid w:val="00A93206"/>
    <w:rsid w:val="00A9409C"/>
    <w:rsid w:val="00A9488E"/>
    <w:rsid w:val="00A9604B"/>
    <w:rsid w:val="00A96140"/>
    <w:rsid w:val="00A96484"/>
    <w:rsid w:val="00A96D0C"/>
    <w:rsid w:val="00A979DD"/>
    <w:rsid w:val="00AA0B34"/>
    <w:rsid w:val="00AA11B5"/>
    <w:rsid w:val="00AA1D53"/>
    <w:rsid w:val="00AA246D"/>
    <w:rsid w:val="00AA3A1B"/>
    <w:rsid w:val="00AA3C0C"/>
    <w:rsid w:val="00AA450E"/>
    <w:rsid w:val="00AA4BEA"/>
    <w:rsid w:val="00AA6803"/>
    <w:rsid w:val="00AB02EF"/>
    <w:rsid w:val="00AB19EF"/>
    <w:rsid w:val="00AB23C1"/>
    <w:rsid w:val="00AB2D5E"/>
    <w:rsid w:val="00AB7101"/>
    <w:rsid w:val="00AB7592"/>
    <w:rsid w:val="00AC0C84"/>
    <w:rsid w:val="00AC0EEA"/>
    <w:rsid w:val="00AC1BEF"/>
    <w:rsid w:val="00AC33B2"/>
    <w:rsid w:val="00AC48A3"/>
    <w:rsid w:val="00AC652A"/>
    <w:rsid w:val="00AC65F9"/>
    <w:rsid w:val="00AD0F39"/>
    <w:rsid w:val="00AD1A81"/>
    <w:rsid w:val="00AD1D2D"/>
    <w:rsid w:val="00AD25FE"/>
    <w:rsid w:val="00AD35D7"/>
    <w:rsid w:val="00AD4790"/>
    <w:rsid w:val="00AD4BF5"/>
    <w:rsid w:val="00AD5E7D"/>
    <w:rsid w:val="00AD656A"/>
    <w:rsid w:val="00AE1C53"/>
    <w:rsid w:val="00AE2314"/>
    <w:rsid w:val="00AE5C74"/>
    <w:rsid w:val="00AE5EF7"/>
    <w:rsid w:val="00AE754B"/>
    <w:rsid w:val="00AF0AD7"/>
    <w:rsid w:val="00AF21BD"/>
    <w:rsid w:val="00AF2759"/>
    <w:rsid w:val="00AF3172"/>
    <w:rsid w:val="00AF37CE"/>
    <w:rsid w:val="00AF4FCF"/>
    <w:rsid w:val="00AF757B"/>
    <w:rsid w:val="00AF7E80"/>
    <w:rsid w:val="00B02354"/>
    <w:rsid w:val="00B03CC2"/>
    <w:rsid w:val="00B04477"/>
    <w:rsid w:val="00B05218"/>
    <w:rsid w:val="00B0635F"/>
    <w:rsid w:val="00B06AD9"/>
    <w:rsid w:val="00B1239C"/>
    <w:rsid w:val="00B13DAD"/>
    <w:rsid w:val="00B142A2"/>
    <w:rsid w:val="00B177BC"/>
    <w:rsid w:val="00B2268A"/>
    <w:rsid w:val="00B22B5C"/>
    <w:rsid w:val="00B24465"/>
    <w:rsid w:val="00B27233"/>
    <w:rsid w:val="00B2749F"/>
    <w:rsid w:val="00B31561"/>
    <w:rsid w:val="00B33ECA"/>
    <w:rsid w:val="00B33F60"/>
    <w:rsid w:val="00B34777"/>
    <w:rsid w:val="00B40ABF"/>
    <w:rsid w:val="00B426AC"/>
    <w:rsid w:val="00B43547"/>
    <w:rsid w:val="00B447AF"/>
    <w:rsid w:val="00B44CFC"/>
    <w:rsid w:val="00B45092"/>
    <w:rsid w:val="00B50B7B"/>
    <w:rsid w:val="00B51538"/>
    <w:rsid w:val="00B56575"/>
    <w:rsid w:val="00B6077F"/>
    <w:rsid w:val="00B6143A"/>
    <w:rsid w:val="00B62E5D"/>
    <w:rsid w:val="00B66CD6"/>
    <w:rsid w:val="00B67C2A"/>
    <w:rsid w:val="00B70AFF"/>
    <w:rsid w:val="00B71383"/>
    <w:rsid w:val="00B71B6E"/>
    <w:rsid w:val="00B71BF0"/>
    <w:rsid w:val="00B777FE"/>
    <w:rsid w:val="00B77CF7"/>
    <w:rsid w:val="00B83716"/>
    <w:rsid w:val="00B85E4B"/>
    <w:rsid w:val="00B925C2"/>
    <w:rsid w:val="00B942FA"/>
    <w:rsid w:val="00B944AA"/>
    <w:rsid w:val="00B944C2"/>
    <w:rsid w:val="00B94922"/>
    <w:rsid w:val="00B94F81"/>
    <w:rsid w:val="00B95119"/>
    <w:rsid w:val="00B958D4"/>
    <w:rsid w:val="00B9712A"/>
    <w:rsid w:val="00BA000C"/>
    <w:rsid w:val="00BA10AD"/>
    <w:rsid w:val="00BA329A"/>
    <w:rsid w:val="00BA35AA"/>
    <w:rsid w:val="00BA371D"/>
    <w:rsid w:val="00BA7929"/>
    <w:rsid w:val="00BB054A"/>
    <w:rsid w:val="00BB2E0D"/>
    <w:rsid w:val="00BB3CEF"/>
    <w:rsid w:val="00BB7769"/>
    <w:rsid w:val="00BC1461"/>
    <w:rsid w:val="00BC1D0E"/>
    <w:rsid w:val="00BC30BD"/>
    <w:rsid w:val="00BC51C2"/>
    <w:rsid w:val="00BC56A2"/>
    <w:rsid w:val="00BC5EA7"/>
    <w:rsid w:val="00BD11B1"/>
    <w:rsid w:val="00BD4F63"/>
    <w:rsid w:val="00BD6554"/>
    <w:rsid w:val="00BD6F53"/>
    <w:rsid w:val="00BE1BF8"/>
    <w:rsid w:val="00BE4AE6"/>
    <w:rsid w:val="00BE4D86"/>
    <w:rsid w:val="00BE522A"/>
    <w:rsid w:val="00BF0AEA"/>
    <w:rsid w:val="00BF430D"/>
    <w:rsid w:val="00BF7498"/>
    <w:rsid w:val="00BF76B8"/>
    <w:rsid w:val="00C05C3E"/>
    <w:rsid w:val="00C0633D"/>
    <w:rsid w:val="00C07A7A"/>
    <w:rsid w:val="00C1108E"/>
    <w:rsid w:val="00C1140B"/>
    <w:rsid w:val="00C1279A"/>
    <w:rsid w:val="00C159B6"/>
    <w:rsid w:val="00C17489"/>
    <w:rsid w:val="00C207BE"/>
    <w:rsid w:val="00C217D0"/>
    <w:rsid w:val="00C23BFC"/>
    <w:rsid w:val="00C23D84"/>
    <w:rsid w:val="00C2616F"/>
    <w:rsid w:val="00C26448"/>
    <w:rsid w:val="00C31243"/>
    <w:rsid w:val="00C322E5"/>
    <w:rsid w:val="00C35EC7"/>
    <w:rsid w:val="00C364CA"/>
    <w:rsid w:val="00C36EF0"/>
    <w:rsid w:val="00C376AA"/>
    <w:rsid w:val="00C37DA3"/>
    <w:rsid w:val="00C40C33"/>
    <w:rsid w:val="00C41F38"/>
    <w:rsid w:val="00C430CC"/>
    <w:rsid w:val="00C43D6B"/>
    <w:rsid w:val="00C440B7"/>
    <w:rsid w:val="00C448C6"/>
    <w:rsid w:val="00C465CA"/>
    <w:rsid w:val="00C4775D"/>
    <w:rsid w:val="00C56E80"/>
    <w:rsid w:val="00C6761B"/>
    <w:rsid w:val="00C74886"/>
    <w:rsid w:val="00C75714"/>
    <w:rsid w:val="00C81588"/>
    <w:rsid w:val="00C85DE1"/>
    <w:rsid w:val="00C86F81"/>
    <w:rsid w:val="00C91251"/>
    <w:rsid w:val="00C92275"/>
    <w:rsid w:val="00C92EA9"/>
    <w:rsid w:val="00C93239"/>
    <w:rsid w:val="00C94D08"/>
    <w:rsid w:val="00C97648"/>
    <w:rsid w:val="00CA387C"/>
    <w:rsid w:val="00CA6208"/>
    <w:rsid w:val="00CA656F"/>
    <w:rsid w:val="00CB15E2"/>
    <w:rsid w:val="00CB32C5"/>
    <w:rsid w:val="00CB5088"/>
    <w:rsid w:val="00CB592D"/>
    <w:rsid w:val="00CB757F"/>
    <w:rsid w:val="00CC26A2"/>
    <w:rsid w:val="00CC4695"/>
    <w:rsid w:val="00CC5103"/>
    <w:rsid w:val="00CC5E92"/>
    <w:rsid w:val="00CC75C4"/>
    <w:rsid w:val="00CD6091"/>
    <w:rsid w:val="00CD7B79"/>
    <w:rsid w:val="00CE2DBA"/>
    <w:rsid w:val="00CE3ECB"/>
    <w:rsid w:val="00CF11CE"/>
    <w:rsid w:val="00CF4613"/>
    <w:rsid w:val="00CF5134"/>
    <w:rsid w:val="00CF5FA4"/>
    <w:rsid w:val="00CF63E9"/>
    <w:rsid w:val="00CF7734"/>
    <w:rsid w:val="00D01919"/>
    <w:rsid w:val="00D021FC"/>
    <w:rsid w:val="00D0263F"/>
    <w:rsid w:val="00D04A94"/>
    <w:rsid w:val="00D05DA3"/>
    <w:rsid w:val="00D06252"/>
    <w:rsid w:val="00D10ADD"/>
    <w:rsid w:val="00D12387"/>
    <w:rsid w:val="00D123B3"/>
    <w:rsid w:val="00D14889"/>
    <w:rsid w:val="00D200CD"/>
    <w:rsid w:val="00D21968"/>
    <w:rsid w:val="00D2285D"/>
    <w:rsid w:val="00D23943"/>
    <w:rsid w:val="00D23ABC"/>
    <w:rsid w:val="00D24685"/>
    <w:rsid w:val="00D25D99"/>
    <w:rsid w:val="00D2696C"/>
    <w:rsid w:val="00D26AA5"/>
    <w:rsid w:val="00D30CEB"/>
    <w:rsid w:val="00D32CA0"/>
    <w:rsid w:val="00D36321"/>
    <w:rsid w:val="00D41122"/>
    <w:rsid w:val="00D42B79"/>
    <w:rsid w:val="00D47860"/>
    <w:rsid w:val="00D51863"/>
    <w:rsid w:val="00D51A97"/>
    <w:rsid w:val="00D52DB2"/>
    <w:rsid w:val="00D56448"/>
    <w:rsid w:val="00D574B9"/>
    <w:rsid w:val="00D57C14"/>
    <w:rsid w:val="00D6155E"/>
    <w:rsid w:val="00D621D7"/>
    <w:rsid w:val="00D6357E"/>
    <w:rsid w:val="00D65097"/>
    <w:rsid w:val="00D67936"/>
    <w:rsid w:val="00D70BED"/>
    <w:rsid w:val="00D710CC"/>
    <w:rsid w:val="00D7316B"/>
    <w:rsid w:val="00D73388"/>
    <w:rsid w:val="00D739A4"/>
    <w:rsid w:val="00D73B85"/>
    <w:rsid w:val="00D758E6"/>
    <w:rsid w:val="00D75FD2"/>
    <w:rsid w:val="00D76132"/>
    <w:rsid w:val="00D77A03"/>
    <w:rsid w:val="00D77FBA"/>
    <w:rsid w:val="00D80DD6"/>
    <w:rsid w:val="00D8199C"/>
    <w:rsid w:val="00D821B9"/>
    <w:rsid w:val="00D82812"/>
    <w:rsid w:val="00D83389"/>
    <w:rsid w:val="00D84173"/>
    <w:rsid w:val="00D84FF9"/>
    <w:rsid w:val="00D86916"/>
    <w:rsid w:val="00D959FB"/>
    <w:rsid w:val="00D9695F"/>
    <w:rsid w:val="00DA175C"/>
    <w:rsid w:val="00DA2690"/>
    <w:rsid w:val="00DA65B1"/>
    <w:rsid w:val="00DB0D66"/>
    <w:rsid w:val="00DB5D05"/>
    <w:rsid w:val="00DC15FA"/>
    <w:rsid w:val="00DC1F15"/>
    <w:rsid w:val="00DC5187"/>
    <w:rsid w:val="00DD139C"/>
    <w:rsid w:val="00DD6DBD"/>
    <w:rsid w:val="00DD7050"/>
    <w:rsid w:val="00DD7395"/>
    <w:rsid w:val="00DE423B"/>
    <w:rsid w:val="00DE5091"/>
    <w:rsid w:val="00DE55FA"/>
    <w:rsid w:val="00DF0BD9"/>
    <w:rsid w:val="00DF279C"/>
    <w:rsid w:val="00DF2EEE"/>
    <w:rsid w:val="00DF63F1"/>
    <w:rsid w:val="00DF7A33"/>
    <w:rsid w:val="00E00C10"/>
    <w:rsid w:val="00E02306"/>
    <w:rsid w:val="00E024F4"/>
    <w:rsid w:val="00E029E9"/>
    <w:rsid w:val="00E033B0"/>
    <w:rsid w:val="00E04CDA"/>
    <w:rsid w:val="00E0577E"/>
    <w:rsid w:val="00E114D7"/>
    <w:rsid w:val="00E12396"/>
    <w:rsid w:val="00E176E6"/>
    <w:rsid w:val="00E2000E"/>
    <w:rsid w:val="00E21B79"/>
    <w:rsid w:val="00E21E08"/>
    <w:rsid w:val="00E23B4A"/>
    <w:rsid w:val="00E23CF4"/>
    <w:rsid w:val="00E25CA5"/>
    <w:rsid w:val="00E308A9"/>
    <w:rsid w:val="00E30EBC"/>
    <w:rsid w:val="00E31E01"/>
    <w:rsid w:val="00E32D4A"/>
    <w:rsid w:val="00E33F28"/>
    <w:rsid w:val="00E3435E"/>
    <w:rsid w:val="00E40BCF"/>
    <w:rsid w:val="00E4227E"/>
    <w:rsid w:val="00E42376"/>
    <w:rsid w:val="00E42620"/>
    <w:rsid w:val="00E4335B"/>
    <w:rsid w:val="00E44703"/>
    <w:rsid w:val="00E473A0"/>
    <w:rsid w:val="00E47AC7"/>
    <w:rsid w:val="00E47BFE"/>
    <w:rsid w:val="00E515E5"/>
    <w:rsid w:val="00E5389C"/>
    <w:rsid w:val="00E56826"/>
    <w:rsid w:val="00E573D7"/>
    <w:rsid w:val="00E623C3"/>
    <w:rsid w:val="00E63422"/>
    <w:rsid w:val="00E66BD9"/>
    <w:rsid w:val="00E670C9"/>
    <w:rsid w:val="00E703D1"/>
    <w:rsid w:val="00E84A42"/>
    <w:rsid w:val="00E854FF"/>
    <w:rsid w:val="00E86753"/>
    <w:rsid w:val="00E87FD5"/>
    <w:rsid w:val="00E9037D"/>
    <w:rsid w:val="00E913D3"/>
    <w:rsid w:val="00E924E6"/>
    <w:rsid w:val="00E926F7"/>
    <w:rsid w:val="00E92CBB"/>
    <w:rsid w:val="00E97984"/>
    <w:rsid w:val="00EA1975"/>
    <w:rsid w:val="00EA271E"/>
    <w:rsid w:val="00EA28EB"/>
    <w:rsid w:val="00EA316D"/>
    <w:rsid w:val="00EA73EA"/>
    <w:rsid w:val="00EB0472"/>
    <w:rsid w:val="00EB211E"/>
    <w:rsid w:val="00EB214F"/>
    <w:rsid w:val="00EB3D89"/>
    <w:rsid w:val="00EB4155"/>
    <w:rsid w:val="00EB5EC4"/>
    <w:rsid w:val="00EC133C"/>
    <w:rsid w:val="00EC4A80"/>
    <w:rsid w:val="00EC575F"/>
    <w:rsid w:val="00ED2146"/>
    <w:rsid w:val="00ED3AD6"/>
    <w:rsid w:val="00ED3D99"/>
    <w:rsid w:val="00ED608F"/>
    <w:rsid w:val="00ED63EA"/>
    <w:rsid w:val="00ED7A00"/>
    <w:rsid w:val="00EE0BF6"/>
    <w:rsid w:val="00EE1E17"/>
    <w:rsid w:val="00EE2AFD"/>
    <w:rsid w:val="00EE30D4"/>
    <w:rsid w:val="00EE5E4A"/>
    <w:rsid w:val="00EF418C"/>
    <w:rsid w:val="00EF546C"/>
    <w:rsid w:val="00EF6CF0"/>
    <w:rsid w:val="00EF6ED1"/>
    <w:rsid w:val="00F008A0"/>
    <w:rsid w:val="00F01F30"/>
    <w:rsid w:val="00F042FF"/>
    <w:rsid w:val="00F06531"/>
    <w:rsid w:val="00F07843"/>
    <w:rsid w:val="00F1143A"/>
    <w:rsid w:val="00F118B8"/>
    <w:rsid w:val="00F139ED"/>
    <w:rsid w:val="00F1433E"/>
    <w:rsid w:val="00F157B7"/>
    <w:rsid w:val="00F2238E"/>
    <w:rsid w:val="00F23068"/>
    <w:rsid w:val="00F246EA"/>
    <w:rsid w:val="00F25E38"/>
    <w:rsid w:val="00F30EA8"/>
    <w:rsid w:val="00F34F29"/>
    <w:rsid w:val="00F36E90"/>
    <w:rsid w:val="00F378E6"/>
    <w:rsid w:val="00F403D0"/>
    <w:rsid w:val="00F40DB4"/>
    <w:rsid w:val="00F44D76"/>
    <w:rsid w:val="00F459B2"/>
    <w:rsid w:val="00F5255F"/>
    <w:rsid w:val="00F5428D"/>
    <w:rsid w:val="00F55EE6"/>
    <w:rsid w:val="00F60742"/>
    <w:rsid w:val="00F607E1"/>
    <w:rsid w:val="00F61019"/>
    <w:rsid w:val="00F63A7A"/>
    <w:rsid w:val="00F64F0E"/>
    <w:rsid w:val="00F66B01"/>
    <w:rsid w:val="00F6783E"/>
    <w:rsid w:val="00F67A84"/>
    <w:rsid w:val="00F70806"/>
    <w:rsid w:val="00F71A95"/>
    <w:rsid w:val="00F71D9A"/>
    <w:rsid w:val="00F742E3"/>
    <w:rsid w:val="00F7462E"/>
    <w:rsid w:val="00F76A6C"/>
    <w:rsid w:val="00F76C0C"/>
    <w:rsid w:val="00F82EC2"/>
    <w:rsid w:val="00F84561"/>
    <w:rsid w:val="00F92E6F"/>
    <w:rsid w:val="00F94530"/>
    <w:rsid w:val="00F94EC1"/>
    <w:rsid w:val="00F97FDC"/>
    <w:rsid w:val="00FA001A"/>
    <w:rsid w:val="00FA0CF4"/>
    <w:rsid w:val="00FA100C"/>
    <w:rsid w:val="00FA50FF"/>
    <w:rsid w:val="00FA5AAC"/>
    <w:rsid w:val="00FA7DC1"/>
    <w:rsid w:val="00FB0704"/>
    <w:rsid w:val="00FB1673"/>
    <w:rsid w:val="00FB3B59"/>
    <w:rsid w:val="00FB5606"/>
    <w:rsid w:val="00FC1508"/>
    <w:rsid w:val="00FC232D"/>
    <w:rsid w:val="00FC302E"/>
    <w:rsid w:val="00FC55EA"/>
    <w:rsid w:val="00FC72D2"/>
    <w:rsid w:val="00FC7B4B"/>
    <w:rsid w:val="00FD1FA3"/>
    <w:rsid w:val="00FD2169"/>
    <w:rsid w:val="00FD24B1"/>
    <w:rsid w:val="00FD4037"/>
    <w:rsid w:val="00FD61BB"/>
    <w:rsid w:val="00FE34AE"/>
    <w:rsid w:val="00FE498E"/>
    <w:rsid w:val="00FE522C"/>
    <w:rsid w:val="00FE52D8"/>
    <w:rsid w:val="00FE6ADA"/>
    <w:rsid w:val="00FF0218"/>
    <w:rsid w:val="00FF035D"/>
    <w:rsid w:val="00FF03DE"/>
    <w:rsid w:val="00FF09B4"/>
    <w:rsid w:val="00FF50D2"/>
    <w:rsid w:val="00FF6B56"/>
    <w:rsid w:val="00FF6E62"/>
    <w:rsid w:val="0111AF82"/>
    <w:rsid w:val="013FDA44"/>
    <w:rsid w:val="016E60DE"/>
    <w:rsid w:val="01CBB896"/>
    <w:rsid w:val="01CE42D8"/>
    <w:rsid w:val="021964D8"/>
    <w:rsid w:val="023652C4"/>
    <w:rsid w:val="02F00CD8"/>
    <w:rsid w:val="03685B6C"/>
    <w:rsid w:val="0404C3A8"/>
    <w:rsid w:val="044B49A3"/>
    <w:rsid w:val="0496E03E"/>
    <w:rsid w:val="04F0A1C7"/>
    <w:rsid w:val="05603ED8"/>
    <w:rsid w:val="06957A20"/>
    <w:rsid w:val="06A761BB"/>
    <w:rsid w:val="074B3E8B"/>
    <w:rsid w:val="07EA7335"/>
    <w:rsid w:val="07F47AF7"/>
    <w:rsid w:val="090109FB"/>
    <w:rsid w:val="09C8EB77"/>
    <w:rsid w:val="0A7BFD62"/>
    <w:rsid w:val="0AF3AE79"/>
    <w:rsid w:val="0B0BCB0B"/>
    <w:rsid w:val="0B72E278"/>
    <w:rsid w:val="0C801BEB"/>
    <w:rsid w:val="0CB55A96"/>
    <w:rsid w:val="0D6E1AFC"/>
    <w:rsid w:val="0D768D75"/>
    <w:rsid w:val="0D78A757"/>
    <w:rsid w:val="0E9ACCE1"/>
    <w:rsid w:val="0EC485D5"/>
    <w:rsid w:val="0FA30D81"/>
    <w:rsid w:val="0FCD251A"/>
    <w:rsid w:val="1061C763"/>
    <w:rsid w:val="1091C121"/>
    <w:rsid w:val="10C64F3E"/>
    <w:rsid w:val="113AEEF8"/>
    <w:rsid w:val="11A11D78"/>
    <w:rsid w:val="11A20B5F"/>
    <w:rsid w:val="11C6F058"/>
    <w:rsid w:val="120CCC5F"/>
    <w:rsid w:val="1458B3B8"/>
    <w:rsid w:val="1483BA1A"/>
    <w:rsid w:val="149C0ECF"/>
    <w:rsid w:val="16BAF4DF"/>
    <w:rsid w:val="17A610AB"/>
    <w:rsid w:val="17D3AB7F"/>
    <w:rsid w:val="1803947B"/>
    <w:rsid w:val="18D0CBDC"/>
    <w:rsid w:val="19162B8F"/>
    <w:rsid w:val="19322AA8"/>
    <w:rsid w:val="198D51C2"/>
    <w:rsid w:val="19EB7393"/>
    <w:rsid w:val="1A5894D2"/>
    <w:rsid w:val="1ABC17AC"/>
    <w:rsid w:val="1B70D77F"/>
    <w:rsid w:val="1BA60500"/>
    <w:rsid w:val="1BCDC4FD"/>
    <w:rsid w:val="1C75D765"/>
    <w:rsid w:val="1CFCA0B6"/>
    <w:rsid w:val="1D223115"/>
    <w:rsid w:val="1DFA1EBE"/>
    <w:rsid w:val="1E1B956A"/>
    <w:rsid w:val="1E6F1AA1"/>
    <w:rsid w:val="1EB1AF59"/>
    <w:rsid w:val="1F776CF1"/>
    <w:rsid w:val="1FB4EB23"/>
    <w:rsid w:val="1FD0E8FC"/>
    <w:rsid w:val="20058CFB"/>
    <w:rsid w:val="2075EF5C"/>
    <w:rsid w:val="2078BFFA"/>
    <w:rsid w:val="2079ABC1"/>
    <w:rsid w:val="20857C00"/>
    <w:rsid w:val="21E8DB94"/>
    <w:rsid w:val="2206168D"/>
    <w:rsid w:val="23CC59EE"/>
    <w:rsid w:val="23FF813C"/>
    <w:rsid w:val="24005455"/>
    <w:rsid w:val="2450B199"/>
    <w:rsid w:val="246EB18B"/>
    <w:rsid w:val="247B5E6B"/>
    <w:rsid w:val="251B55ED"/>
    <w:rsid w:val="259369D3"/>
    <w:rsid w:val="25C0107A"/>
    <w:rsid w:val="26E6D5D2"/>
    <w:rsid w:val="27BF8EBC"/>
    <w:rsid w:val="284EECF9"/>
    <w:rsid w:val="28F9550C"/>
    <w:rsid w:val="2918F16E"/>
    <w:rsid w:val="2A1F7EF7"/>
    <w:rsid w:val="2AE8C1FF"/>
    <w:rsid w:val="2B8129AC"/>
    <w:rsid w:val="2B9A5D8F"/>
    <w:rsid w:val="2BE83D62"/>
    <w:rsid w:val="2C195F09"/>
    <w:rsid w:val="2C6E01E3"/>
    <w:rsid w:val="2C854647"/>
    <w:rsid w:val="2C9BED68"/>
    <w:rsid w:val="2CA90BBC"/>
    <w:rsid w:val="2CC44BDC"/>
    <w:rsid w:val="2CCC7F82"/>
    <w:rsid w:val="2CD1F5CF"/>
    <w:rsid w:val="2D59DF61"/>
    <w:rsid w:val="2D8AA3A6"/>
    <w:rsid w:val="2E03D097"/>
    <w:rsid w:val="2E3F3E64"/>
    <w:rsid w:val="2E4F836E"/>
    <w:rsid w:val="2EDF253F"/>
    <w:rsid w:val="2FDA817E"/>
    <w:rsid w:val="30758B0D"/>
    <w:rsid w:val="30A48BC2"/>
    <w:rsid w:val="30D8277D"/>
    <w:rsid w:val="30DF7662"/>
    <w:rsid w:val="3130DF90"/>
    <w:rsid w:val="328B62E7"/>
    <w:rsid w:val="32DF2ECC"/>
    <w:rsid w:val="340BE8B7"/>
    <w:rsid w:val="345F882B"/>
    <w:rsid w:val="34F7FC8E"/>
    <w:rsid w:val="35469878"/>
    <w:rsid w:val="3564956C"/>
    <w:rsid w:val="3683B476"/>
    <w:rsid w:val="36D32126"/>
    <w:rsid w:val="370036B3"/>
    <w:rsid w:val="37AA71FC"/>
    <w:rsid w:val="37EE0EF2"/>
    <w:rsid w:val="38370FF7"/>
    <w:rsid w:val="3923BDDD"/>
    <w:rsid w:val="399F25CD"/>
    <w:rsid w:val="39F68AD8"/>
    <w:rsid w:val="39FBEFAE"/>
    <w:rsid w:val="3B6FCA19"/>
    <w:rsid w:val="3C1E8A19"/>
    <w:rsid w:val="3C3C3E9D"/>
    <w:rsid w:val="3C5447A0"/>
    <w:rsid w:val="3CC0EBB5"/>
    <w:rsid w:val="3D2EA84F"/>
    <w:rsid w:val="3D758BC7"/>
    <w:rsid w:val="3EA74EE6"/>
    <w:rsid w:val="3F2B00A9"/>
    <w:rsid w:val="3F3E2FA8"/>
    <w:rsid w:val="3F45A7B5"/>
    <w:rsid w:val="3F94A06D"/>
    <w:rsid w:val="3FA6024A"/>
    <w:rsid w:val="3FCBFD55"/>
    <w:rsid w:val="40C3C1A2"/>
    <w:rsid w:val="40C61E94"/>
    <w:rsid w:val="4117516D"/>
    <w:rsid w:val="41668CA8"/>
    <w:rsid w:val="41854DBF"/>
    <w:rsid w:val="41C52D9E"/>
    <w:rsid w:val="41E74EC5"/>
    <w:rsid w:val="422E0610"/>
    <w:rsid w:val="423393C0"/>
    <w:rsid w:val="4243D28A"/>
    <w:rsid w:val="42C9985A"/>
    <w:rsid w:val="42EC87D0"/>
    <w:rsid w:val="437A37EB"/>
    <w:rsid w:val="43ADEAE4"/>
    <w:rsid w:val="447437BB"/>
    <w:rsid w:val="449F8C9D"/>
    <w:rsid w:val="44BE0D34"/>
    <w:rsid w:val="450B3919"/>
    <w:rsid w:val="45CA6FA2"/>
    <w:rsid w:val="45D4431A"/>
    <w:rsid w:val="46468FB4"/>
    <w:rsid w:val="46A2CDE6"/>
    <w:rsid w:val="46BC02EB"/>
    <w:rsid w:val="48865684"/>
    <w:rsid w:val="48B702A4"/>
    <w:rsid w:val="4A81461C"/>
    <w:rsid w:val="4ADF40B4"/>
    <w:rsid w:val="4B697AC4"/>
    <w:rsid w:val="4B6B3131"/>
    <w:rsid w:val="4C03EDA5"/>
    <w:rsid w:val="4D1EEC72"/>
    <w:rsid w:val="4D2F20D3"/>
    <w:rsid w:val="4D780375"/>
    <w:rsid w:val="4EE4103B"/>
    <w:rsid w:val="4F1BE43D"/>
    <w:rsid w:val="4F36003A"/>
    <w:rsid w:val="5052CA70"/>
    <w:rsid w:val="50611D69"/>
    <w:rsid w:val="50C3DF27"/>
    <w:rsid w:val="51866204"/>
    <w:rsid w:val="5187581A"/>
    <w:rsid w:val="52295580"/>
    <w:rsid w:val="52D35134"/>
    <w:rsid w:val="5357F016"/>
    <w:rsid w:val="5467846B"/>
    <w:rsid w:val="5467F409"/>
    <w:rsid w:val="54C9AAED"/>
    <w:rsid w:val="55294226"/>
    <w:rsid w:val="5560D7EF"/>
    <w:rsid w:val="55F6CE10"/>
    <w:rsid w:val="575FE608"/>
    <w:rsid w:val="57D1BD96"/>
    <w:rsid w:val="581E81CA"/>
    <w:rsid w:val="58A01FEB"/>
    <w:rsid w:val="58E323E8"/>
    <w:rsid w:val="5965E62E"/>
    <w:rsid w:val="5986F238"/>
    <w:rsid w:val="59AB8499"/>
    <w:rsid w:val="5A0D72E7"/>
    <w:rsid w:val="5A131A21"/>
    <w:rsid w:val="5AA9A97A"/>
    <w:rsid w:val="5B87BACB"/>
    <w:rsid w:val="5BB1477F"/>
    <w:rsid w:val="5C400C16"/>
    <w:rsid w:val="5CD66B05"/>
    <w:rsid w:val="5D3BFCA3"/>
    <w:rsid w:val="5E2EA4DD"/>
    <w:rsid w:val="5E6556B1"/>
    <w:rsid w:val="5FA2EC43"/>
    <w:rsid w:val="60AF728E"/>
    <w:rsid w:val="6105CA01"/>
    <w:rsid w:val="620EDC23"/>
    <w:rsid w:val="62DD9C58"/>
    <w:rsid w:val="63731CA2"/>
    <w:rsid w:val="63B52148"/>
    <w:rsid w:val="64274270"/>
    <w:rsid w:val="64DF7334"/>
    <w:rsid w:val="64EECA8B"/>
    <w:rsid w:val="64F04050"/>
    <w:rsid w:val="64F045B8"/>
    <w:rsid w:val="6511BB26"/>
    <w:rsid w:val="651E3D20"/>
    <w:rsid w:val="65D47D56"/>
    <w:rsid w:val="665B3854"/>
    <w:rsid w:val="66D29DEC"/>
    <w:rsid w:val="6731C908"/>
    <w:rsid w:val="673BFC6E"/>
    <w:rsid w:val="67B238A5"/>
    <w:rsid w:val="683B0087"/>
    <w:rsid w:val="68AB3DA6"/>
    <w:rsid w:val="68F805CB"/>
    <w:rsid w:val="69198FDF"/>
    <w:rsid w:val="6A02249A"/>
    <w:rsid w:val="6B038E02"/>
    <w:rsid w:val="6BB9187B"/>
    <w:rsid w:val="6C0735A5"/>
    <w:rsid w:val="6C2B1E05"/>
    <w:rsid w:val="6C3B1FE4"/>
    <w:rsid w:val="6C5A79FD"/>
    <w:rsid w:val="6CBF893B"/>
    <w:rsid w:val="6D25C576"/>
    <w:rsid w:val="6D9597A4"/>
    <w:rsid w:val="6DEC0AF9"/>
    <w:rsid w:val="6E066FCB"/>
    <w:rsid w:val="6E2387F0"/>
    <w:rsid w:val="6EEF1B3C"/>
    <w:rsid w:val="6FE455FF"/>
    <w:rsid w:val="6FF7CD0D"/>
    <w:rsid w:val="70727C72"/>
    <w:rsid w:val="710D3ECB"/>
    <w:rsid w:val="7180089D"/>
    <w:rsid w:val="71E62924"/>
    <w:rsid w:val="72C84187"/>
    <w:rsid w:val="730DC719"/>
    <w:rsid w:val="7366EE18"/>
    <w:rsid w:val="73B25096"/>
    <w:rsid w:val="74549676"/>
    <w:rsid w:val="74B94A46"/>
    <w:rsid w:val="754A748B"/>
    <w:rsid w:val="754E4F20"/>
    <w:rsid w:val="7596B699"/>
    <w:rsid w:val="75EDEC51"/>
    <w:rsid w:val="762C802D"/>
    <w:rsid w:val="777434CD"/>
    <w:rsid w:val="77EB41E5"/>
    <w:rsid w:val="7812CA9D"/>
    <w:rsid w:val="7843585D"/>
    <w:rsid w:val="7B18DE63"/>
    <w:rsid w:val="7BF07995"/>
    <w:rsid w:val="7C75D752"/>
    <w:rsid w:val="7C7A7F13"/>
    <w:rsid w:val="7C948C9F"/>
    <w:rsid w:val="7D8AFF40"/>
    <w:rsid w:val="7DA5DF75"/>
    <w:rsid w:val="7DBF7FBF"/>
    <w:rsid w:val="7EC40B6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5FC3"/>
  <w15:chartTrackingRefBased/>
  <w15:docId w15:val="{06CAA795-823E-4359-BC12-53493B44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B0"/>
    <w:pPr>
      <w:jc w:val="both"/>
    </w:pPr>
    <w:rPr>
      <w:rFonts w:ascii="Times New Roman" w:eastAsia="Times New Roman" w:hAnsi="Times New Roman" w:cs="Times New Roman"/>
      <w:color w:val="000000"/>
      <w:kern w:val="0"/>
      <w:sz w:val="24"/>
      <w:szCs w:val="24"/>
      <w:lang w:eastAsia="en-GB"/>
      <w14:ligatures w14:val="none"/>
    </w:rPr>
  </w:style>
  <w:style w:type="paragraph" w:styleId="Heading1">
    <w:name w:val="heading 1"/>
    <w:basedOn w:val="Normal"/>
    <w:next w:val="Normal"/>
    <w:link w:val="Heading1Char"/>
    <w:uiPriority w:val="9"/>
    <w:qFormat/>
    <w:rsid w:val="00FB5606"/>
    <w:pPr>
      <w:keepNext/>
      <w:keepLines/>
      <w:spacing w:before="360" w:after="80"/>
      <w:outlineLvl w:val="0"/>
    </w:pPr>
    <w:rPr>
      <w:rFonts w:eastAsiaTheme="majorEastAsia" w:cstheme="majorBidi"/>
      <w:b/>
      <w:color w:val="000000" w:themeColor="text1"/>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136F11"/>
    <w:pPr>
      <w:keepNext/>
      <w:keepLines/>
      <w:spacing w:before="160" w:after="80"/>
      <w:outlineLvl w:val="1"/>
    </w:pPr>
    <w:rPr>
      <w:rFonts w:eastAsiaTheme="majorEastAsia" w:cstheme="majorBidi"/>
      <w:b/>
      <w:color w:val="000000" w:themeColor="text1"/>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815C52"/>
    <w:pPr>
      <w:keepNext/>
      <w:keepLines/>
      <w:spacing w:before="160" w:after="80"/>
      <w:outlineLvl w:val="2"/>
    </w:pPr>
    <w:rPr>
      <w:rFonts w:eastAsiaTheme="majorEastAsia" w:cstheme="majorBidi"/>
      <w:b/>
      <w:color w:val="000000" w:themeColor="text1"/>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4C0F85"/>
    <w:pPr>
      <w:keepNext/>
      <w:keepLines/>
      <w:spacing w:before="80" w:after="40"/>
      <w:outlineLvl w:val="3"/>
    </w:pPr>
    <w:rPr>
      <w:rFonts w:eastAsiaTheme="majorEastAsia" w:cstheme="majorBidi"/>
      <w:b/>
      <w:i/>
      <w:iCs/>
      <w:color w:val="000000" w:themeColor="text1"/>
      <w:kern w:val="2"/>
      <w:sz w:val="28"/>
      <w:szCs w:val="22"/>
      <w:lang w:eastAsia="en-US"/>
      <w14:ligatures w14:val="standardContextual"/>
    </w:rPr>
  </w:style>
  <w:style w:type="paragraph" w:styleId="Heading5">
    <w:name w:val="heading 5"/>
    <w:basedOn w:val="Normal"/>
    <w:next w:val="Normal"/>
    <w:link w:val="Heading5Char"/>
    <w:uiPriority w:val="9"/>
    <w:semiHidden/>
    <w:unhideWhenUsed/>
    <w:qFormat/>
    <w:rsid w:val="008950E8"/>
    <w:pPr>
      <w:keepNext/>
      <w:keepLines/>
      <w:spacing w:before="80" w:after="40"/>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8950E8"/>
    <w:pPr>
      <w:keepNext/>
      <w:keepLines/>
      <w:spacing w:before="40" w:after="0"/>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8950E8"/>
    <w:pPr>
      <w:keepNext/>
      <w:keepLines/>
      <w:spacing w:before="40" w:after="0"/>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8950E8"/>
    <w:pPr>
      <w:keepNext/>
      <w:keepLines/>
      <w:spacing w:after="0"/>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8950E8"/>
    <w:pPr>
      <w:keepNext/>
      <w:keepLines/>
      <w:spacing w:after="0"/>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606"/>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136F11"/>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815C52"/>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4C0F85"/>
    <w:rPr>
      <w:rFonts w:ascii="Times New Roman" w:eastAsiaTheme="majorEastAsia" w:hAnsi="Times New Roman" w:cstheme="majorBidi"/>
      <w:b/>
      <w:i/>
      <w:iCs/>
      <w:color w:val="000000" w:themeColor="text1"/>
      <w:sz w:val="28"/>
    </w:rPr>
  </w:style>
  <w:style w:type="character" w:customStyle="1" w:styleId="Heading5Char">
    <w:name w:val="Heading 5 Char"/>
    <w:basedOn w:val="DefaultParagraphFont"/>
    <w:link w:val="Heading5"/>
    <w:uiPriority w:val="9"/>
    <w:semiHidden/>
    <w:rsid w:val="00895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0E8"/>
    <w:rPr>
      <w:rFonts w:eastAsiaTheme="majorEastAsia" w:cstheme="majorBidi"/>
      <w:color w:val="272727" w:themeColor="text1" w:themeTint="D8"/>
    </w:rPr>
  </w:style>
  <w:style w:type="paragraph" w:styleId="Title">
    <w:name w:val="Title"/>
    <w:basedOn w:val="Normal"/>
    <w:next w:val="Normal"/>
    <w:link w:val="TitleChar"/>
    <w:uiPriority w:val="10"/>
    <w:qFormat/>
    <w:rsid w:val="008950E8"/>
    <w:pPr>
      <w:spacing w:after="80" w:line="240" w:lineRule="auto"/>
      <w:contextualSpacing/>
    </w:pPr>
    <w:rPr>
      <w:rFonts w:asciiTheme="majorHAnsi" w:eastAsiaTheme="majorEastAsia" w:hAnsiTheme="majorHAnsi" w:cstheme="majorBidi"/>
      <w:color w:val="auto"/>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95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0E8"/>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95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0E8"/>
    <w:pPr>
      <w:spacing w:before="160"/>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8950E8"/>
    <w:rPr>
      <w:i/>
      <w:iCs/>
      <w:color w:val="404040" w:themeColor="text1" w:themeTint="BF"/>
    </w:rPr>
  </w:style>
  <w:style w:type="paragraph" w:styleId="ListParagraph">
    <w:name w:val="List Paragraph"/>
    <w:basedOn w:val="Normal"/>
    <w:uiPriority w:val="34"/>
    <w:qFormat/>
    <w:rsid w:val="008950E8"/>
    <w:pPr>
      <w:ind w:left="720"/>
      <w:contextualSpacing/>
    </w:pPr>
    <w:rPr>
      <w:rFonts w:asciiTheme="minorHAnsi" w:eastAsiaTheme="minorHAnsi" w:hAnsiTheme="minorHAnsi" w:cstheme="minorBidi"/>
      <w:color w:val="auto"/>
      <w:kern w:val="2"/>
      <w:sz w:val="22"/>
      <w:szCs w:val="22"/>
      <w:lang w:eastAsia="en-US"/>
      <w14:ligatures w14:val="standardContextual"/>
    </w:rPr>
  </w:style>
  <w:style w:type="character" w:styleId="IntenseEmphasis">
    <w:name w:val="Intense Emphasis"/>
    <w:basedOn w:val="DefaultParagraphFont"/>
    <w:uiPriority w:val="21"/>
    <w:qFormat/>
    <w:rsid w:val="008950E8"/>
    <w:rPr>
      <w:i/>
      <w:iCs/>
      <w:color w:val="0F4761" w:themeColor="accent1" w:themeShade="BF"/>
    </w:rPr>
  </w:style>
  <w:style w:type="paragraph" w:styleId="IntenseQuote">
    <w:name w:val="Intense Quote"/>
    <w:basedOn w:val="Normal"/>
    <w:next w:val="Normal"/>
    <w:link w:val="IntenseQuoteChar"/>
    <w:uiPriority w:val="30"/>
    <w:qFormat/>
    <w:rsid w:val="008950E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8950E8"/>
    <w:rPr>
      <w:i/>
      <w:iCs/>
      <w:color w:val="0F4761" w:themeColor="accent1" w:themeShade="BF"/>
    </w:rPr>
  </w:style>
  <w:style w:type="character" w:styleId="IntenseReference">
    <w:name w:val="Intense Reference"/>
    <w:basedOn w:val="DefaultParagraphFont"/>
    <w:uiPriority w:val="32"/>
    <w:qFormat/>
    <w:rsid w:val="008950E8"/>
    <w:rPr>
      <w:b/>
      <w:bCs/>
      <w:smallCaps/>
      <w:color w:val="0F4761" w:themeColor="accent1" w:themeShade="BF"/>
      <w:spacing w:val="5"/>
    </w:rPr>
  </w:style>
  <w:style w:type="paragraph" w:styleId="Header">
    <w:name w:val="header"/>
    <w:basedOn w:val="Normal"/>
    <w:link w:val="HeaderChar"/>
    <w:uiPriority w:val="99"/>
    <w:unhideWhenUsed/>
    <w:rsid w:val="00102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D46"/>
    <w:rPr>
      <w:rFonts w:ascii="TimesNewRomanPSMT" w:eastAsia="Times New Roman" w:hAnsi="TimesNewRomanPSMT" w:cs="Times New Roman"/>
      <w:color w:val="000000"/>
      <w:kern w:val="0"/>
      <w:sz w:val="24"/>
      <w:szCs w:val="24"/>
      <w:lang w:eastAsia="en-GB"/>
      <w14:ligatures w14:val="none"/>
    </w:rPr>
  </w:style>
  <w:style w:type="paragraph" w:styleId="Footer">
    <w:name w:val="footer"/>
    <w:basedOn w:val="Normal"/>
    <w:link w:val="FooterChar"/>
    <w:uiPriority w:val="99"/>
    <w:unhideWhenUsed/>
    <w:rsid w:val="00102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D46"/>
    <w:rPr>
      <w:rFonts w:ascii="TimesNewRomanPSMT" w:eastAsia="Times New Roman" w:hAnsi="TimesNewRomanPSMT" w:cs="Times New Roman"/>
      <w:color w:val="000000"/>
      <w:kern w:val="0"/>
      <w:sz w:val="24"/>
      <w:szCs w:val="24"/>
      <w:lang w:eastAsia="en-GB"/>
      <w14:ligatures w14:val="none"/>
    </w:rPr>
  </w:style>
  <w:style w:type="paragraph" w:styleId="TOCHeading">
    <w:name w:val="TOC Heading"/>
    <w:basedOn w:val="Heading1"/>
    <w:next w:val="Normal"/>
    <w:uiPriority w:val="39"/>
    <w:unhideWhenUsed/>
    <w:qFormat/>
    <w:rsid w:val="002F508E"/>
    <w:pPr>
      <w:spacing w:before="240" w:after="0"/>
      <w:jc w:val="left"/>
      <w:outlineLvl w:val="9"/>
    </w:pPr>
    <w:rPr>
      <w:rFonts w:asciiTheme="majorHAnsi" w:hAnsiTheme="majorHAnsi"/>
      <w:b w:val="0"/>
      <w:color w:val="0F4761" w:themeColor="accent1" w:themeShade="BF"/>
      <w:kern w:val="0"/>
      <w:sz w:val="32"/>
      <w:szCs w:val="32"/>
      <w:lang w:val="en-US"/>
      <w14:ligatures w14:val="none"/>
    </w:rPr>
  </w:style>
  <w:style w:type="paragraph" w:styleId="TOC2">
    <w:name w:val="toc 2"/>
    <w:basedOn w:val="Normal"/>
    <w:next w:val="Normal"/>
    <w:autoRedefine/>
    <w:uiPriority w:val="39"/>
    <w:unhideWhenUsed/>
    <w:rsid w:val="002F508E"/>
    <w:pPr>
      <w:spacing w:after="100"/>
      <w:ind w:left="240"/>
    </w:pPr>
  </w:style>
  <w:style w:type="character" w:styleId="Hyperlink">
    <w:name w:val="Hyperlink"/>
    <w:basedOn w:val="DefaultParagraphFont"/>
    <w:uiPriority w:val="99"/>
    <w:unhideWhenUsed/>
    <w:rsid w:val="002F508E"/>
    <w:rPr>
      <w:color w:val="467886" w:themeColor="hyperlink"/>
      <w:u w:val="single"/>
    </w:rPr>
  </w:style>
  <w:style w:type="paragraph" w:styleId="TOC1">
    <w:name w:val="toc 1"/>
    <w:basedOn w:val="Normal"/>
    <w:next w:val="Normal"/>
    <w:autoRedefine/>
    <w:uiPriority w:val="39"/>
    <w:unhideWhenUsed/>
    <w:rsid w:val="000E4D69"/>
    <w:pPr>
      <w:spacing w:after="100"/>
    </w:pPr>
  </w:style>
  <w:style w:type="paragraph" w:styleId="TOC3">
    <w:name w:val="toc 3"/>
    <w:basedOn w:val="Normal"/>
    <w:next w:val="Normal"/>
    <w:autoRedefine/>
    <w:uiPriority w:val="39"/>
    <w:unhideWhenUsed/>
    <w:rsid w:val="009B6CCA"/>
    <w:pPr>
      <w:spacing w:after="100"/>
      <w:ind w:left="480"/>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color w:val="000000"/>
      <w:kern w:val="0"/>
      <w:sz w:val="20"/>
      <w:szCs w:val="20"/>
      <w:lang w:eastAsia="en-GB"/>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D235E"/>
    <w:rPr>
      <w:b/>
      <w:bCs/>
    </w:rPr>
  </w:style>
  <w:style w:type="character" w:customStyle="1" w:styleId="CommentSubjectChar">
    <w:name w:val="Comment Subject Char"/>
    <w:basedOn w:val="CommentTextChar"/>
    <w:link w:val="CommentSubject"/>
    <w:uiPriority w:val="99"/>
    <w:semiHidden/>
    <w:rsid w:val="003D235E"/>
    <w:rPr>
      <w:rFonts w:ascii="Times New Roman" w:eastAsia="Times New Roman" w:hAnsi="Times New Roman" w:cs="Times New Roman"/>
      <w:b/>
      <w:bCs/>
      <w:color w:val="000000"/>
      <w:kern w:val="0"/>
      <w:sz w:val="20"/>
      <w:szCs w:val="20"/>
      <w:lang w:eastAsia="en-GB"/>
      <w14:ligatures w14:val="none"/>
    </w:rPr>
  </w:style>
  <w:style w:type="paragraph" w:styleId="NoSpacing">
    <w:name w:val="No Spacing"/>
    <w:uiPriority w:val="1"/>
    <w:qFormat/>
    <w:rsid w:val="0064445A"/>
    <w:pPr>
      <w:spacing w:after="0" w:line="240" w:lineRule="auto"/>
    </w:pPr>
    <w:rPr>
      <w:rFonts w:ascii="Times New Roman" w:eastAsia="Times New Roman" w:hAnsi="Times New Roman" w:cs="Times New Roman"/>
      <w:color w:val="000000"/>
      <w:kern w:val="0"/>
      <w:sz w:val="24"/>
      <w:szCs w:val="24"/>
      <w:lang w:eastAsia="en-GB"/>
      <w14:ligatures w14:val="none"/>
    </w:rPr>
  </w:style>
  <w:style w:type="table" w:styleId="TableGrid">
    <w:name w:val="Table Grid"/>
    <w:basedOn w:val="TableNormal"/>
    <w:uiPriority w:val="39"/>
    <w:rsid w:val="00644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445A"/>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6A4E0F"/>
    <w:pPr>
      <w:spacing w:after="0"/>
    </w:pPr>
  </w:style>
  <w:style w:type="paragraph" w:styleId="NormalWeb">
    <w:name w:val="Normal (Web)"/>
    <w:basedOn w:val="Normal"/>
    <w:uiPriority w:val="99"/>
    <w:semiHidden/>
    <w:unhideWhenUsed/>
    <w:rsid w:val="00B04477"/>
    <w:pPr>
      <w:jc w:val="left"/>
    </w:pPr>
  </w:style>
  <w:style w:type="paragraph" w:styleId="Bibliography">
    <w:name w:val="Bibliography"/>
    <w:basedOn w:val="Normal"/>
    <w:next w:val="Normal"/>
    <w:uiPriority w:val="37"/>
    <w:unhideWhenUsed/>
    <w:rsid w:val="00EB2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5712">
      <w:bodyDiv w:val="1"/>
      <w:marLeft w:val="0"/>
      <w:marRight w:val="0"/>
      <w:marTop w:val="0"/>
      <w:marBottom w:val="0"/>
      <w:divBdr>
        <w:top w:val="none" w:sz="0" w:space="0" w:color="auto"/>
        <w:left w:val="none" w:sz="0" w:space="0" w:color="auto"/>
        <w:bottom w:val="none" w:sz="0" w:space="0" w:color="auto"/>
        <w:right w:val="none" w:sz="0" w:space="0" w:color="auto"/>
      </w:divBdr>
    </w:div>
    <w:div w:id="111018571">
      <w:bodyDiv w:val="1"/>
      <w:marLeft w:val="0"/>
      <w:marRight w:val="0"/>
      <w:marTop w:val="0"/>
      <w:marBottom w:val="0"/>
      <w:divBdr>
        <w:top w:val="none" w:sz="0" w:space="0" w:color="auto"/>
        <w:left w:val="none" w:sz="0" w:space="0" w:color="auto"/>
        <w:bottom w:val="none" w:sz="0" w:space="0" w:color="auto"/>
        <w:right w:val="none" w:sz="0" w:space="0" w:color="auto"/>
      </w:divBdr>
    </w:div>
    <w:div w:id="125321674">
      <w:bodyDiv w:val="1"/>
      <w:marLeft w:val="0"/>
      <w:marRight w:val="0"/>
      <w:marTop w:val="0"/>
      <w:marBottom w:val="0"/>
      <w:divBdr>
        <w:top w:val="none" w:sz="0" w:space="0" w:color="auto"/>
        <w:left w:val="none" w:sz="0" w:space="0" w:color="auto"/>
        <w:bottom w:val="none" w:sz="0" w:space="0" w:color="auto"/>
        <w:right w:val="none" w:sz="0" w:space="0" w:color="auto"/>
      </w:divBdr>
    </w:div>
    <w:div w:id="185676212">
      <w:bodyDiv w:val="1"/>
      <w:marLeft w:val="0"/>
      <w:marRight w:val="0"/>
      <w:marTop w:val="0"/>
      <w:marBottom w:val="0"/>
      <w:divBdr>
        <w:top w:val="none" w:sz="0" w:space="0" w:color="auto"/>
        <w:left w:val="none" w:sz="0" w:space="0" w:color="auto"/>
        <w:bottom w:val="none" w:sz="0" w:space="0" w:color="auto"/>
        <w:right w:val="none" w:sz="0" w:space="0" w:color="auto"/>
      </w:divBdr>
    </w:div>
    <w:div w:id="201989413">
      <w:bodyDiv w:val="1"/>
      <w:marLeft w:val="0"/>
      <w:marRight w:val="0"/>
      <w:marTop w:val="0"/>
      <w:marBottom w:val="0"/>
      <w:divBdr>
        <w:top w:val="none" w:sz="0" w:space="0" w:color="auto"/>
        <w:left w:val="none" w:sz="0" w:space="0" w:color="auto"/>
        <w:bottom w:val="none" w:sz="0" w:space="0" w:color="auto"/>
        <w:right w:val="none" w:sz="0" w:space="0" w:color="auto"/>
      </w:divBdr>
    </w:div>
    <w:div w:id="226694181">
      <w:bodyDiv w:val="1"/>
      <w:marLeft w:val="0"/>
      <w:marRight w:val="0"/>
      <w:marTop w:val="0"/>
      <w:marBottom w:val="0"/>
      <w:divBdr>
        <w:top w:val="none" w:sz="0" w:space="0" w:color="auto"/>
        <w:left w:val="none" w:sz="0" w:space="0" w:color="auto"/>
        <w:bottom w:val="none" w:sz="0" w:space="0" w:color="auto"/>
        <w:right w:val="none" w:sz="0" w:space="0" w:color="auto"/>
      </w:divBdr>
    </w:div>
    <w:div w:id="268585965">
      <w:bodyDiv w:val="1"/>
      <w:marLeft w:val="0"/>
      <w:marRight w:val="0"/>
      <w:marTop w:val="0"/>
      <w:marBottom w:val="0"/>
      <w:divBdr>
        <w:top w:val="none" w:sz="0" w:space="0" w:color="auto"/>
        <w:left w:val="none" w:sz="0" w:space="0" w:color="auto"/>
        <w:bottom w:val="none" w:sz="0" w:space="0" w:color="auto"/>
        <w:right w:val="none" w:sz="0" w:space="0" w:color="auto"/>
      </w:divBdr>
    </w:div>
    <w:div w:id="323164863">
      <w:bodyDiv w:val="1"/>
      <w:marLeft w:val="0"/>
      <w:marRight w:val="0"/>
      <w:marTop w:val="0"/>
      <w:marBottom w:val="0"/>
      <w:divBdr>
        <w:top w:val="none" w:sz="0" w:space="0" w:color="auto"/>
        <w:left w:val="none" w:sz="0" w:space="0" w:color="auto"/>
        <w:bottom w:val="none" w:sz="0" w:space="0" w:color="auto"/>
        <w:right w:val="none" w:sz="0" w:space="0" w:color="auto"/>
      </w:divBdr>
    </w:div>
    <w:div w:id="354892133">
      <w:bodyDiv w:val="1"/>
      <w:marLeft w:val="0"/>
      <w:marRight w:val="0"/>
      <w:marTop w:val="0"/>
      <w:marBottom w:val="0"/>
      <w:divBdr>
        <w:top w:val="none" w:sz="0" w:space="0" w:color="auto"/>
        <w:left w:val="none" w:sz="0" w:space="0" w:color="auto"/>
        <w:bottom w:val="none" w:sz="0" w:space="0" w:color="auto"/>
        <w:right w:val="none" w:sz="0" w:space="0" w:color="auto"/>
      </w:divBdr>
      <w:divsChild>
        <w:div w:id="1702705570">
          <w:marLeft w:val="0"/>
          <w:marRight w:val="0"/>
          <w:marTop w:val="0"/>
          <w:marBottom w:val="0"/>
          <w:divBdr>
            <w:top w:val="none" w:sz="0" w:space="0" w:color="auto"/>
            <w:left w:val="none" w:sz="0" w:space="0" w:color="auto"/>
            <w:bottom w:val="none" w:sz="0" w:space="0" w:color="auto"/>
            <w:right w:val="none" w:sz="0" w:space="0" w:color="auto"/>
          </w:divBdr>
          <w:divsChild>
            <w:div w:id="2003390032">
              <w:marLeft w:val="0"/>
              <w:marRight w:val="0"/>
              <w:marTop w:val="0"/>
              <w:marBottom w:val="0"/>
              <w:divBdr>
                <w:top w:val="none" w:sz="0" w:space="0" w:color="auto"/>
                <w:left w:val="none" w:sz="0" w:space="0" w:color="auto"/>
                <w:bottom w:val="none" w:sz="0" w:space="0" w:color="auto"/>
                <w:right w:val="none" w:sz="0" w:space="0" w:color="auto"/>
              </w:divBdr>
              <w:divsChild>
                <w:div w:id="2117403741">
                  <w:marLeft w:val="0"/>
                  <w:marRight w:val="0"/>
                  <w:marTop w:val="0"/>
                  <w:marBottom w:val="0"/>
                  <w:divBdr>
                    <w:top w:val="none" w:sz="0" w:space="0" w:color="auto"/>
                    <w:left w:val="none" w:sz="0" w:space="0" w:color="auto"/>
                    <w:bottom w:val="none" w:sz="0" w:space="0" w:color="auto"/>
                    <w:right w:val="none" w:sz="0" w:space="0" w:color="auto"/>
                  </w:divBdr>
                  <w:divsChild>
                    <w:div w:id="768618623">
                      <w:marLeft w:val="0"/>
                      <w:marRight w:val="0"/>
                      <w:marTop w:val="0"/>
                      <w:marBottom w:val="0"/>
                      <w:divBdr>
                        <w:top w:val="none" w:sz="0" w:space="0" w:color="auto"/>
                        <w:left w:val="none" w:sz="0" w:space="0" w:color="auto"/>
                        <w:bottom w:val="none" w:sz="0" w:space="0" w:color="auto"/>
                        <w:right w:val="none" w:sz="0" w:space="0" w:color="auto"/>
                      </w:divBdr>
                      <w:divsChild>
                        <w:div w:id="391999137">
                          <w:marLeft w:val="0"/>
                          <w:marRight w:val="0"/>
                          <w:marTop w:val="0"/>
                          <w:marBottom w:val="0"/>
                          <w:divBdr>
                            <w:top w:val="none" w:sz="0" w:space="0" w:color="auto"/>
                            <w:left w:val="none" w:sz="0" w:space="0" w:color="auto"/>
                            <w:bottom w:val="none" w:sz="0" w:space="0" w:color="auto"/>
                            <w:right w:val="none" w:sz="0" w:space="0" w:color="auto"/>
                          </w:divBdr>
                          <w:divsChild>
                            <w:div w:id="2144228885">
                              <w:marLeft w:val="0"/>
                              <w:marRight w:val="0"/>
                              <w:marTop w:val="0"/>
                              <w:marBottom w:val="0"/>
                              <w:divBdr>
                                <w:top w:val="none" w:sz="0" w:space="0" w:color="auto"/>
                                <w:left w:val="none" w:sz="0" w:space="0" w:color="auto"/>
                                <w:bottom w:val="none" w:sz="0" w:space="0" w:color="auto"/>
                                <w:right w:val="none" w:sz="0" w:space="0" w:color="auto"/>
                              </w:divBdr>
                              <w:divsChild>
                                <w:div w:id="287202704">
                                  <w:marLeft w:val="0"/>
                                  <w:marRight w:val="0"/>
                                  <w:marTop w:val="0"/>
                                  <w:marBottom w:val="0"/>
                                  <w:divBdr>
                                    <w:top w:val="none" w:sz="0" w:space="0" w:color="auto"/>
                                    <w:left w:val="none" w:sz="0" w:space="0" w:color="auto"/>
                                    <w:bottom w:val="none" w:sz="0" w:space="0" w:color="auto"/>
                                    <w:right w:val="none" w:sz="0" w:space="0" w:color="auto"/>
                                  </w:divBdr>
                                  <w:divsChild>
                                    <w:div w:id="944965166">
                                      <w:marLeft w:val="0"/>
                                      <w:marRight w:val="0"/>
                                      <w:marTop w:val="0"/>
                                      <w:marBottom w:val="0"/>
                                      <w:divBdr>
                                        <w:top w:val="none" w:sz="0" w:space="0" w:color="auto"/>
                                        <w:left w:val="none" w:sz="0" w:space="0" w:color="auto"/>
                                        <w:bottom w:val="none" w:sz="0" w:space="0" w:color="auto"/>
                                        <w:right w:val="none" w:sz="0" w:space="0" w:color="auto"/>
                                      </w:divBdr>
                                      <w:divsChild>
                                        <w:div w:id="513694401">
                                          <w:marLeft w:val="0"/>
                                          <w:marRight w:val="0"/>
                                          <w:marTop w:val="0"/>
                                          <w:marBottom w:val="0"/>
                                          <w:divBdr>
                                            <w:top w:val="none" w:sz="0" w:space="0" w:color="auto"/>
                                            <w:left w:val="none" w:sz="0" w:space="0" w:color="auto"/>
                                            <w:bottom w:val="none" w:sz="0" w:space="0" w:color="auto"/>
                                            <w:right w:val="none" w:sz="0" w:space="0" w:color="auto"/>
                                          </w:divBdr>
                                          <w:divsChild>
                                            <w:div w:id="611011589">
                                              <w:marLeft w:val="0"/>
                                              <w:marRight w:val="0"/>
                                              <w:marTop w:val="0"/>
                                              <w:marBottom w:val="0"/>
                                              <w:divBdr>
                                                <w:top w:val="none" w:sz="0" w:space="0" w:color="auto"/>
                                                <w:left w:val="none" w:sz="0" w:space="0" w:color="auto"/>
                                                <w:bottom w:val="none" w:sz="0" w:space="0" w:color="auto"/>
                                                <w:right w:val="none" w:sz="0" w:space="0" w:color="auto"/>
                                              </w:divBdr>
                                              <w:divsChild>
                                                <w:div w:id="1182015441">
                                                  <w:marLeft w:val="0"/>
                                                  <w:marRight w:val="0"/>
                                                  <w:marTop w:val="0"/>
                                                  <w:marBottom w:val="0"/>
                                                  <w:divBdr>
                                                    <w:top w:val="none" w:sz="0" w:space="0" w:color="auto"/>
                                                    <w:left w:val="none" w:sz="0" w:space="0" w:color="auto"/>
                                                    <w:bottom w:val="none" w:sz="0" w:space="0" w:color="auto"/>
                                                    <w:right w:val="none" w:sz="0" w:space="0" w:color="auto"/>
                                                  </w:divBdr>
                                                  <w:divsChild>
                                                    <w:div w:id="1537809799">
                                                      <w:marLeft w:val="0"/>
                                                      <w:marRight w:val="0"/>
                                                      <w:marTop w:val="0"/>
                                                      <w:marBottom w:val="0"/>
                                                      <w:divBdr>
                                                        <w:top w:val="none" w:sz="0" w:space="0" w:color="auto"/>
                                                        <w:left w:val="none" w:sz="0" w:space="0" w:color="auto"/>
                                                        <w:bottom w:val="none" w:sz="0" w:space="0" w:color="auto"/>
                                                        <w:right w:val="none" w:sz="0" w:space="0" w:color="auto"/>
                                                      </w:divBdr>
                                                      <w:divsChild>
                                                        <w:div w:id="15448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72194">
                                              <w:marLeft w:val="0"/>
                                              <w:marRight w:val="0"/>
                                              <w:marTop w:val="0"/>
                                              <w:marBottom w:val="0"/>
                                              <w:divBdr>
                                                <w:top w:val="none" w:sz="0" w:space="0" w:color="auto"/>
                                                <w:left w:val="none" w:sz="0" w:space="0" w:color="auto"/>
                                                <w:bottom w:val="none" w:sz="0" w:space="0" w:color="auto"/>
                                                <w:right w:val="none" w:sz="0" w:space="0" w:color="auto"/>
                                              </w:divBdr>
                                              <w:divsChild>
                                                <w:div w:id="540944908">
                                                  <w:marLeft w:val="0"/>
                                                  <w:marRight w:val="0"/>
                                                  <w:marTop w:val="0"/>
                                                  <w:marBottom w:val="0"/>
                                                  <w:divBdr>
                                                    <w:top w:val="none" w:sz="0" w:space="0" w:color="auto"/>
                                                    <w:left w:val="none" w:sz="0" w:space="0" w:color="auto"/>
                                                    <w:bottom w:val="none" w:sz="0" w:space="0" w:color="auto"/>
                                                    <w:right w:val="none" w:sz="0" w:space="0" w:color="auto"/>
                                                  </w:divBdr>
                                                  <w:divsChild>
                                                    <w:div w:id="1618758769">
                                                      <w:marLeft w:val="0"/>
                                                      <w:marRight w:val="0"/>
                                                      <w:marTop w:val="0"/>
                                                      <w:marBottom w:val="0"/>
                                                      <w:divBdr>
                                                        <w:top w:val="none" w:sz="0" w:space="0" w:color="auto"/>
                                                        <w:left w:val="none" w:sz="0" w:space="0" w:color="auto"/>
                                                        <w:bottom w:val="none" w:sz="0" w:space="0" w:color="auto"/>
                                                        <w:right w:val="none" w:sz="0" w:space="0" w:color="auto"/>
                                                      </w:divBdr>
                                                      <w:divsChild>
                                                        <w:div w:id="2031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558608">
          <w:marLeft w:val="0"/>
          <w:marRight w:val="0"/>
          <w:marTop w:val="0"/>
          <w:marBottom w:val="0"/>
          <w:divBdr>
            <w:top w:val="none" w:sz="0" w:space="0" w:color="auto"/>
            <w:left w:val="none" w:sz="0" w:space="0" w:color="auto"/>
            <w:bottom w:val="none" w:sz="0" w:space="0" w:color="auto"/>
            <w:right w:val="none" w:sz="0" w:space="0" w:color="auto"/>
          </w:divBdr>
          <w:divsChild>
            <w:div w:id="55859445">
              <w:marLeft w:val="0"/>
              <w:marRight w:val="0"/>
              <w:marTop w:val="0"/>
              <w:marBottom w:val="0"/>
              <w:divBdr>
                <w:top w:val="none" w:sz="0" w:space="0" w:color="auto"/>
                <w:left w:val="none" w:sz="0" w:space="0" w:color="auto"/>
                <w:bottom w:val="none" w:sz="0" w:space="0" w:color="auto"/>
                <w:right w:val="none" w:sz="0" w:space="0" w:color="auto"/>
              </w:divBdr>
              <w:divsChild>
                <w:div w:id="1268660672">
                  <w:marLeft w:val="0"/>
                  <w:marRight w:val="0"/>
                  <w:marTop w:val="0"/>
                  <w:marBottom w:val="0"/>
                  <w:divBdr>
                    <w:top w:val="none" w:sz="0" w:space="0" w:color="auto"/>
                    <w:left w:val="none" w:sz="0" w:space="0" w:color="auto"/>
                    <w:bottom w:val="none" w:sz="0" w:space="0" w:color="auto"/>
                    <w:right w:val="none" w:sz="0" w:space="0" w:color="auto"/>
                  </w:divBdr>
                  <w:divsChild>
                    <w:div w:id="2898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457037">
      <w:bodyDiv w:val="1"/>
      <w:marLeft w:val="0"/>
      <w:marRight w:val="0"/>
      <w:marTop w:val="0"/>
      <w:marBottom w:val="0"/>
      <w:divBdr>
        <w:top w:val="none" w:sz="0" w:space="0" w:color="auto"/>
        <w:left w:val="none" w:sz="0" w:space="0" w:color="auto"/>
        <w:bottom w:val="none" w:sz="0" w:space="0" w:color="auto"/>
        <w:right w:val="none" w:sz="0" w:space="0" w:color="auto"/>
      </w:divBdr>
    </w:div>
    <w:div w:id="434987554">
      <w:bodyDiv w:val="1"/>
      <w:marLeft w:val="0"/>
      <w:marRight w:val="0"/>
      <w:marTop w:val="0"/>
      <w:marBottom w:val="0"/>
      <w:divBdr>
        <w:top w:val="none" w:sz="0" w:space="0" w:color="auto"/>
        <w:left w:val="none" w:sz="0" w:space="0" w:color="auto"/>
        <w:bottom w:val="none" w:sz="0" w:space="0" w:color="auto"/>
        <w:right w:val="none" w:sz="0" w:space="0" w:color="auto"/>
      </w:divBdr>
    </w:div>
    <w:div w:id="456947634">
      <w:bodyDiv w:val="1"/>
      <w:marLeft w:val="0"/>
      <w:marRight w:val="0"/>
      <w:marTop w:val="0"/>
      <w:marBottom w:val="0"/>
      <w:divBdr>
        <w:top w:val="none" w:sz="0" w:space="0" w:color="auto"/>
        <w:left w:val="none" w:sz="0" w:space="0" w:color="auto"/>
        <w:bottom w:val="none" w:sz="0" w:space="0" w:color="auto"/>
        <w:right w:val="none" w:sz="0" w:space="0" w:color="auto"/>
      </w:divBdr>
    </w:div>
    <w:div w:id="466893914">
      <w:bodyDiv w:val="1"/>
      <w:marLeft w:val="0"/>
      <w:marRight w:val="0"/>
      <w:marTop w:val="0"/>
      <w:marBottom w:val="0"/>
      <w:divBdr>
        <w:top w:val="none" w:sz="0" w:space="0" w:color="auto"/>
        <w:left w:val="none" w:sz="0" w:space="0" w:color="auto"/>
        <w:bottom w:val="none" w:sz="0" w:space="0" w:color="auto"/>
        <w:right w:val="none" w:sz="0" w:space="0" w:color="auto"/>
      </w:divBdr>
    </w:div>
    <w:div w:id="492990944">
      <w:bodyDiv w:val="1"/>
      <w:marLeft w:val="0"/>
      <w:marRight w:val="0"/>
      <w:marTop w:val="0"/>
      <w:marBottom w:val="0"/>
      <w:divBdr>
        <w:top w:val="none" w:sz="0" w:space="0" w:color="auto"/>
        <w:left w:val="none" w:sz="0" w:space="0" w:color="auto"/>
        <w:bottom w:val="none" w:sz="0" w:space="0" w:color="auto"/>
        <w:right w:val="none" w:sz="0" w:space="0" w:color="auto"/>
      </w:divBdr>
    </w:div>
    <w:div w:id="627973282">
      <w:bodyDiv w:val="1"/>
      <w:marLeft w:val="0"/>
      <w:marRight w:val="0"/>
      <w:marTop w:val="0"/>
      <w:marBottom w:val="0"/>
      <w:divBdr>
        <w:top w:val="none" w:sz="0" w:space="0" w:color="auto"/>
        <w:left w:val="none" w:sz="0" w:space="0" w:color="auto"/>
        <w:bottom w:val="none" w:sz="0" w:space="0" w:color="auto"/>
        <w:right w:val="none" w:sz="0" w:space="0" w:color="auto"/>
      </w:divBdr>
    </w:div>
    <w:div w:id="720792361">
      <w:bodyDiv w:val="1"/>
      <w:marLeft w:val="0"/>
      <w:marRight w:val="0"/>
      <w:marTop w:val="0"/>
      <w:marBottom w:val="0"/>
      <w:divBdr>
        <w:top w:val="none" w:sz="0" w:space="0" w:color="auto"/>
        <w:left w:val="none" w:sz="0" w:space="0" w:color="auto"/>
        <w:bottom w:val="none" w:sz="0" w:space="0" w:color="auto"/>
        <w:right w:val="none" w:sz="0" w:space="0" w:color="auto"/>
      </w:divBdr>
      <w:divsChild>
        <w:div w:id="193926730">
          <w:marLeft w:val="0"/>
          <w:marRight w:val="0"/>
          <w:marTop w:val="0"/>
          <w:marBottom w:val="0"/>
          <w:divBdr>
            <w:top w:val="none" w:sz="0" w:space="0" w:color="auto"/>
            <w:left w:val="none" w:sz="0" w:space="0" w:color="auto"/>
            <w:bottom w:val="none" w:sz="0" w:space="0" w:color="auto"/>
            <w:right w:val="none" w:sz="0" w:space="0" w:color="auto"/>
          </w:divBdr>
          <w:divsChild>
            <w:div w:id="1570530508">
              <w:marLeft w:val="0"/>
              <w:marRight w:val="0"/>
              <w:marTop w:val="0"/>
              <w:marBottom w:val="0"/>
              <w:divBdr>
                <w:top w:val="none" w:sz="0" w:space="0" w:color="auto"/>
                <w:left w:val="none" w:sz="0" w:space="0" w:color="auto"/>
                <w:bottom w:val="none" w:sz="0" w:space="0" w:color="auto"/>
                <w:right w:val="none" w:sz="0" w:space="0" w:color="auto"/>
              </w:divBdr>
              <w:divsChild>
                <w:div w:id="1826512545">
                  <w:marLeft w:val="0"/>
                  <w:marRight w:val="0"/>
                  <w:marTop w:val="0"/>
                  <w:marBottom w:val="0"/>
                  <w:divBdr>
                    <w:top w:val="none" w:sz="0" w:space="0" w:color="auto"/>
                    <w:left w:val="none" w:sz="0" w:space="0" w:color="auto"/>
                    <w:bottom w:val="none" w:sz="0" w:space="0" w:color="auto"/>
                    <w:right w:val="none" w:sz="0" w:space="0" w:color="auto"/>
                  </w:divBdr>
                  <w:divsChild>
                    <w:div w:id="1727220414">
                      <w:marLeft w:val="0"/>
                      <w:marRight w:val="0"/>
                      <w:marTop w:val="0"/>
                      <w:marBottom w:val="0"/>
                      <w:divBdr>
                        <w:top w:val="none" w:sz="0" w:space="0" w:color="auto"/>
                        <w:left w:val="none" w:sz="0" w:space="0" w:color="auto"/>
                        <w:bottom w:val="none" w:sz="0" w:space="0" w:color="auto"/>
                        <w:right w:val="none" w:sz="0" w:space="0" w:color="auto"/>
                      </w:divBdr>
                      <w:divsChild>
                        <w:div w:id="22294574">
                          <w:marLeft w:val="0"/>
                          <w:marRight w:val="0"/>
                          <w:marTop w:val="0"/>
                          <w:marBottom w:val="0"/>
                          <w:divBdr>
                            <w:top w:val="none" w:sz="0" w:space="0" w:color="auto"/>
                            <w:left w:val="none" w:sz="0" w:space="0" w:color="auto"/>
                            <w:bottom w:val="none" w:sz="0" w:space="0" w:color="auto"/>
                            <w:right w:val="none" w:sz="0" w:space="0" w:color="auto"/>
                          </w:divBdr>
                          <w:divsChild>
                            <w:div w:id="6089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999334">
      <w:bodyDiv w:val="1"/>
      <w:marLeft w:val="0"/>
      <w:marRight w:val="0"/>
      <w:marTop w:val="0"/>
      <w:marBottom w:val="0"/>
      <w:divBdr>
        <w:top w:val="none" w:sz="0" w:space="0" w:color="auto"/>
        <w:left w:val="none" w:sz="0" w:space="0" w:color="auto"/>
        <w:bottom w:val="none" w:sz="0" w:space="0" w:color="auto"/>
        <w:right w:val="none" w:sz="0" w:space="0" w:color="auto"/>
      </w:divBdr>
    </w:div>
    <w:div w:id="776558619">
      <w:bodyDiv w:val="1"/>
      <w:marLeft w:val="0"/>
      <w:marRight w:val="0"/>
      <w:marTop w:val="0"/>
      <w:marBottom w:val="0"/>
      <w:divBdr>
        <w:top w:val="none" w:sz="0" w:space="0" w:color="auto"/>
        <w:left w:val="none" w:sz="0" w:space="0" w:color="auto"/>
        <w:bottom w:val="none" w:sz="0" w:space="0" w:color="auto"/>
        <w:right w:val="none" w:sz="0" w:space="0" w:color="auto"/>
      </w:divBdr>
    </w:div>
    <w:div w:id="815411019">
      <w:bodyDiv w:val="1"/>
      <w:marLeft w:val="0"/>
      <w:marRight w:val="0"/>
      <w:marTop w:val="0"/>
      <w:marBottom w:val="0"/>
      <w:divBdr>
        <w:top w:val="none" w:sz="0" w:space="0" w:color="auto"/>
        <w:left w:val="none" w:sz="0" w:space="0" w:color="auto"/>
        <w:bottom w:val="none" w:sz="0" w:space="0" w:color="auto"/>
        <w:right w:val="none" w:sz="0" w:space="0" w:color="auto"/>
      </w:divBdr>
    </w:div>
    <w:div w:id="828056106">
      <w:bodyDiv w:val="1"/>
      <w:marLeft w:val="0"/>
      <w:marRight w:val="0"/>
      <w:marTop w:val="0"/>
      <w:marBottom w:val="0"/>
      <w:divBdr>
        <w:top w:val="none" w:sz="0" w:space="0" w:color="auto"/>
        <w:left w:val="none" w:sz="0" w:space="0" w:color="auto"/>
        <w:bottom w:val="none" w:sz="0" w:space="0" w:color="auto"/>
        <w:right w:val="none" w:sz="0" w:space="0" w:color="auto"/>
      </w:divBdr>
    </w:div>
    <w:div w:id="829448359">
      <w:bodyDiv w:val="1"/>
      <w:marLeft w:val="0"/>
      <w:marRight w:val="0"/>
      <w:marTop w:val="0"/>
      <w:marBottom w:val="0"/>
      <w:divBdr>
        <w:top w:val="none" w:sz="0" w:space="0" w:color="auto"/>
        <w:left w:val="none" w:sz="0" w:space="0" w:color="auto"/>
        <w:bottom w:val="none" w:sz="0" w:space="0" w:color="auto"/>
        <w:right w:val="none" w:sz="0" w:space="0" w:color="auto"/>
      </w:divBdr>
    </w:div>
    <w:div w:id="991520053">
      <w:bodyDiv w:val="1"/>
      <w:marLeft w:val="0"/>
      <w:marRight w:val="0"/>
      <w:marTop w:val="0"/>
      <w:marBottom w:val="0"/>
      <w:divBdr>
        <w:top w:val="none" w:sz="0" w:space="0" w:color="auto"/>
        <w:left w:val="none" w:sz="0" w:space="0" w:color="auto"/>
        <w:bottom w:val="none" w:sz="0" w:space="0" w:color="auto"/>
        <w:right w:val="none" w:sz="0" w:space="0" w:color="auto"/>
      </w:divBdr>
    </w:div>
    <w:div w:id="1015762656">
      <w:bodyDiv w:val="1"/>
      <w:marLeft w:val="0"/>
      <w:marRight w:val="0"/>
      <w:marTop w:val="0"/>
      <w:marBottom w:val="0"/>
      <w:divBdr>
        <w:top w:val="none" w:sz="0" w:space="0" w:color="auto"/>
        <w:left w:val="none" w:sz="0" w:space="0" w:color="auto"/>
        <w:bottom w:val="none" w:sz="0" w:space="0" w:color="auto"/>
        <w:right w:val="none" w:sz="0" w:space="0" w:color="auto"/>
      </w:divBdr>
    </w:div>
    <w:div w:id="1023049232">
      <w:bodyDiv w:val="1"/>
      <w:marLeft w:val="0"/>
      <w:marRight w:val="0"/>
      <w:marTop w:val="0"/>
      <w:marBottom w:val="0"/>
      <w:divBdr>
        <w:top w:val="none" w:sz="0" w:space="0" w:color="auto"/>
        <w:left w:val="none" w:sz="0" w:space="0" w:color="auto"/>
        <w:bottom w:val="none" w:sz="0" w:space="0" w:color="auto"/>
        <w:right w:val="none" w:sz="0" w:space="0" w:color="auto"/>
      </w:divBdr>
    </w:div>
    <w:div w:id="1023629699">
      <w:bodyDiv w:val="1"/>
      <w:marLeft w:val="0"/>
      <w:marRight w:val="0"/>
      <w:marTop w:val="0"/>
      <w:marBottom w:val="0"/>
      <w:divBdr>
        <w:top w:val="none" w:sz="0" w:space="0" w:color="auto"/>
        <w:left w:val="none" w:sz="0" w:space="0" w:color="auto"/>
        <w:bottom w:val="none" w:sz="0" w:space="0" w:color="auto"/>
        <w:right w:val="none" w:sz="0" w:space="0" w:color="auto"/>
      </w:divBdr>
      <w:divsChild>
        <w:div w:id="1209340487">
          <w:marLeft w:val="0"/>
          <w:marRight w:val="0"/>
          <w:marTop w:val="0"/>
          <w:marBottom w:val="0"/>
          <w:divBdr>
            <w:top w:val="none" w:sz="0" w:space="0" w:color="auto"/>
            <w:left w:val="none" w:sz="0" w:space="0" w:color="auto"/>
            <w:bottom w:val="none" w:sz="0" w:space="0" w:color="auto"/>
            <w:right w:val="none" w:sz="0" w:space="0" w:color="auto"/>
          </w:divBdr>
          <w:divsChild>
            <w:div w:id="1098864868">
              <w:marLeft w:val="0"/>
              <w:marRight w:val="0"/>
              <w:marTop w:val="0"/>
              <w:marBottom w:val="0"/>
              <w:divBdr>
                <w:top w:val="none" w:sz="0" w:space="0" w:color="auto"/>
                <w:left w:val="none" w:sz="0" w:space="0" w:color="auto"/>
                <w:bottom w:val="none" w:sz="0" w:space="0" w:color="auto"/>
                <w:right w:val="none" w:sz="0" w:space="0" w:color="auto"/>
              </w:divBdr>
              <w:divsChild>
                <w:div w:id="1866285009">
                  <w:marLeft w:val="0"/>
                  <w:marRight w:val="0"/>
                  <w:marTop w:val="0"/>
                  <w:marBottom w:val="0"/>
                  <w:divBdr>
                    <w:top w:val="none" w:sz="0" w:space="0" w:color="auto"/>
                    <w:left w:val="none" w:sz="0" w:space="0" w:color="auto"/>
                    <w:bottom w:val="none" w:sz="0" w:space="0" w:color="auto"/>
                    <w:right w:val="none" w:sz="0" w:space="0" w:color="auto"/>
                  </w:divBdr>
                  <w:divsChild>
                    <w:div w:id="1451431824">
                      <w:marLeft w:val="0"/>
                      <w:marRight w:val="0"/>
                      <w:marTop w:val="0"/>
                      <w:marBottom w:val="0"/>
                      <w:divBdr>
                        <w:top w:val="none" w:sz="0" w:space="0" w:color="auto"/>
                        <w:left w:val="none" w:sz="0" w:space="0" w:color="auto"/>
                        <w:bottom w:val="none" w:sz="0" w:space="0" w:color="auto"/>
                        <w:right w:val="none" w:sz="0" w:space="0" w:color="auto"/>
                      </w:divBdr>
                      <w:divsChild>
                        <w:div w:id="1387333268">
                          <w:marLeft w:val="0"/>
                          <w:marRight w:val="0"/>
                          <w:marTop w:val="0"/>
                          <w:marBottom w:val="0"/>
                          <w:divBdr>
                            <w:top w:val="none" w:sz="0" w:space="0" w:color="auto"/>
                            <w:left w:val="none" w:sz="0" w:space="0" w:color="auto"/>
                            <w:bottom w:val="none" w:sz="0" w:space="0" w:color="auto"/>
                            <w:right w:val="none" w:sz="0" w:space="0" w:color="auto"/>
                          </w:divBdr>
                          <w:divsChild>
                            <w:div w:id="18926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570386">
      <w:bodyDiv w:val="1"/>
      <w:marLeft w:val="0"/>
      <w:marRight w:val="0"/>
      <w:marTop w:val="0"/>
      <w:marBottom w:val="0"/>
      <w:divBdr>
        <w:top w:val="none" w:sz="0" w:space="0" w:color="auto"/>
        <w:left w:val="none" w:sz="0" w:space="0" w:color="auto"/>
        <w:bottom w:val="none" w:sz="0" w:space="0" w:color="auto"/>
        <w:right w:val="none" w:sz="0" w:space="0" w:color="auto"/>
      </w:divBdr>
    </w:div>
    <w:div w:id="1092043664">
      <w:bodyDiv w:val="1"/>
      <w:marLeft w:val="0"/>
      <w:marRight w:val="0"/>
      <w:marTop w:val="0"/>
      <w:marBottom w:val="0"/>
      <w:divBdr>
        <w:top w:val="none" w:sz="0" w:space="0" w:color="auto"/>
        <w:left w:val="none" w:sz="0" w:space="0" w:color="auto"/>
        <w:bottom w:val="none" w:sz="0" w:space="0" w:color="auto"/>
        <w:right w:val="none" w:sz="0" w:space="0" w:color="auto"/>
      </w:divBdr>
    </w:div>
    <w:div w:id="1163618706">
      <w:bodyDiv w:val="1"/>
      <w:marLeft w:val="0"/>
      <w:marRight w:val="0"/>
      <w:marTop w:val="0"/>
      <w:marBottom w:val="0"/>
      <w:divBdr>
        <w:top w:val="none" w:sz="0" w:space="0" w:color="auto"/>
        <w:left w:val="none" w:sz="0" w:space="0" w:color="auto"/>
        <w:bottom w:val="none" w:sz="0" w:space="0" w:color="auto"/>
        <w:right w:val="none" w:sz="0" w:space="0" w:color="auto"/>
      </w:divBdr>
    </w:div>
    <w:div w:id="1168406237">
      <w:bodyDiv w:val="1"/>
      <w:marLeft w:val="0"/>
      <w:marRight w:val="0"/>
      <w:marTop w:val="0"/>
      <w:marBottom w:val="0"/>
      <w:divBdr>
        <w:top w:val="none" w:sz="0" w:space="0" w:color="auto"/>
        <w:left w:val="none" w:sz="0" w:space="0" w:color="auto"/>
        <w:bottom w:val="none" w:sz="0" w:space="0" w:color="auto"/>
        <w:right w:val="none" w:sz="0" w:space="0" w:color="auto"/>
      </w:divBdr>
      <w:divsChild>
        <w:div w:id="565575926">
          <w:marLeft w:val="0"/>
          <w:marRight w:val="0"/>
          <w:marTop w:val="0"/>
          <w:marBottom w:val="0"/>
          <w:divBdr>
            <w:top w:val="none" w:sz="0" w:space="0" w:color="auto"/>
            <w:left w:val="none" w:sz="0" w:space="0" w:color="auto"/>
            <w:bottom w:val="none" w:sz="0" w:space="0" w:color="auto"/>
            <w:right w:val="none" w:sz="0" w:space="0" w:color="auto"/>
          </w:divBdr>
          <w:divsChild>
            <w:div w:id="1457258600">
              <w:marLeft w:val="0"/>
              <w:marRight w:val="0"/>
              <w:marTop w:val="0"/>
              <w:marBottom w:val="0"/>
              <w:divBdr>
                <w:top w:val="none" w:sz="0" w:space="0" w:color="auto"/>
                <w:left w:val="none" w:sz="0" w:space="0" w:color="auto"/>
                <w:bottom w:val="none" w:sz="0" w:space="0" w:color="auto"/>
                <w:right w:val="none" w:sz="0" w:space="0" w:color="auto"/>
              </w:divBdr>
              <w:divsChild>
                <w:div w:id="960038821">
                  <w:marLeft w:val="0"/>
                  <w:marRight w:val="0"/>
                  <w:marTop w:val="0"/>
                  <w:marBottom w:val="0"/>
                  <w:divBdr>
                    <w:top w:val="none" w:sz="0" w:space="0" w:color="auto"/>
                    <w:left w:val="none" w:sz="0" w:space="0" w:color="auto"/>
                    <w:bottom w:val="none" w:sz="0" w:space="0" w:color="auto"/>
                    <w:right w:val="none" w:sz="0" w:space="0" w:color="auto"/>
                  </w:divBdr>
                  <w:divsChild>
                    <w:div w:id="846673842">
                      <w:marLeft w:val="0"/>
                      <w:marRight w:val="0"/>
                      <w:marTop w:val="0"/>
                      <w:marBottom w:val="0"/>
                      <w:divBdr>
                        <w:top w:val="none" w:sz="0" w:space="0" w:color="auto"/>
                        <w:left w:val="none" w:sz="0" w:space="0" w:color="auto"/>
                        <w:bottom w:val="none" w:sz="0" w:space="0" w:color="auto"/>
                        <w:right w:val="none" w:sz="0" w:space="0" w:color="auto"/>
                      </w:divBdr>
                      <w:divsChild>
                        <w:div w:id="1545479919">
                          <w:marLeft w:val="0"/>
                          <w:marRight w:val="0"/>
                          <w:marTop w:val="0"/>
                          <w:marBottom w:val="0"/>
                          <w:divBdr>
                            <w:top w:val="none" w:sz="0" w:space="0" w:color="auto"/>
                            <w:left w:val="none" w:sz="0" w:space="0" w:color="auto"/>
                            <w:bottom w:val="none" w:sz="0" w:space="0" w:color="auto"/>
                            <w:right w:val="none" w:sz="0" w:space="0" w:color="auto"/>
                          </w:divBdr>
                          <w:divsChild>
                            <w:div w:id="1065104153">
                              <w:marLeft w:val="0"/>
                              <w:marRight w:val="0"/>
                              <w:marTop w:val="0"/>
                              <w:marBottom w:val="0"/>
                              <w:divBdr>
                                <w:top w:val="none" w:sz="0" w:space="0" w:color="auto"/>
                                <w:left w:val="none" w:sz="0" w:space="0" w:color="auto"/>
                                <w:bottom w:val="none" w:sz="0" w:space="0" w:color="auto"/>
                                <w:right w:val="none" w:sz="0" w:space="0" w:color="auto"/>
                              </w:divBdr>
                              <w:divsChild>
                                <w:div w:id="2111319518">
                                  <w:marLeft w:val="0"/>
                                  <w:marRight w:val="0"/>
                                  <w:marTop w:val="0"/>
                                  <w:marBottom w:val="0"/>
                                  <w:divBdr>
                                    <w:top w:val="none" w:sz="0" w:space="0" w:color="auto"/>
                                    <w:left w:val="none" w:sz="0" w:space="0" w:color="auto"/>
                                    <w:bottom w:val="none" w:sz="0" w:space="0" w:color="auto"/>
                                    <w:right w:val="none" w:sz="0" w:space="0" w:color="auto"/>
                                  </w:divBdr>
                                  <w:divsChild>
                                    <w:div w:id="498498448">
                                      <w:marLeft w:val="0"/>
                                      <w:marRight w:val="0"/>
                                      <w:marTop w:val="0"/>
                                      <w:marBottom w:val="0"/>
                                      <w:divBdr>
                                        <w:top w:val="none" w:sz="0" w:space="0" w:color="auto"/>
                                        <w:left w:val="none" w:sz="0" w:space="0" w:color="auto"/>
                                        <w:bottom w:val="none" w:sz="0" w:space="0" w:color="auto"/>
                                        <w:right w:val="none" w:sz="0" w:space="0" w:color="auto"/>
                                      </w:divBdr>
                                      <w:divsChild>
                                        <w:div w:id="2042120374">
                                          <w:marLeft w:val="0"/>
                                          <w:marRight w:val="0"/>
                                          <w:marTop w:val="0"/>
                                          <w:marBottom w:val="0"/>
                                          <w:divBdr>
                                            <w:top w:val="none" w:sz="0" w:space="0" w:color="auto"/>
                                            <w:left w:val="none" w:sz="0" w:space="0" w:color="auto"/>
                                            <w:bottom w:val="none" w:sz="0" w:space="0" w:color="auto"/>
                                            <w:right w:val="none" w:sz="0" w:space="0" w:color="auto"/>
                                          </w:divBdr>
                                          <w:divsChild>
                                            <w:div w:id="805973913">
                                              <w:marLeft w:val="0"/>
                                              <w:marRight w:val="0"/>
                                              <w:marTop w:val="0"/>
                                              <w:marBottom w:val="0"/>
                                              <w:divBdr>
                                                <w:top w:val="none" w:sz="0" w:space="0" w:color="auto"/>
                                                <w:left w:val="none" w:sz="0" w:space="0" w:color="auto"/>
                                                <w:bottom w:val="none" w:sz="0" w:space="0" w:color="auto"/>
                                                <w:right w:val="none" w:sz="0" w:space="0" w:color="auto"/>
                                              </w:divBdr>
                                              <w:divsChild>
                                                <w:div w:id="1025980324">
                                                  <w:marLeft w:val="0"/>
                                                  <w:marRight w:val="0"/>
                                                  <w:marTop w:val="0"/>
                                                  <w:marBottom w:val="0"/>
                                                  <w:divBdr>
                                                    <w:top w:val="none" w:sz="0" w:space="0" w:color="auto"/>
                                                    <w:left w:val="none" w:sz="0" w:space="0" w:color="auto"/>
                                                    <w:bottom w:val="none" w:sz="0" w:space="0" w:color="auto"/>
                                                    <w:right w:val="none" w:sz="0" w:space="0" w:color="auto"/>
                                                  </w:divBdr>
                                                  <w:divsChild>
                                                    <w:div w:id="2055301789">
                                                      <w:marLeft w:val="0"/>
                                                      <w:marRight w:val="0"/>
                                                      <w:marTop w:val="0"/>
                                                      <w:marBottom w:val="0"/>
                                                      <w:divBdr>
                                                        <w:top w:val="none" w:sz="0" w:space="0" w:color="auto"/>
                                                        <w:left w:val="none" w:sz="0" w:space="0" w:color="auto"/>
                                                        <w:bottom w:val="none" w:sz="0" w:space="0" w:color="auto"/>
                                                        <w:right w:val="none" w:sz="0" w:space="0" w:color="auto"/>
                                                      </w:divBdr>
                                                      <w:divsChild>
                                                        <w:div w:id="18531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1514">
                                              <w:marLeft w:val="0"/>
                                              <w:marRight w:val="0"/>
                                              <w:marTop w:val="0"/>
                                              <w:marBottom w:val="0"/>
                                              <w:divBdr>
                                                <w:top w:val="none" w:sz="0" w:space="0" w:color="auto"/>
                                                <w:left w:val="none" w:sz="0" w:space="0" w:color="auto"/>
                                                <w:bottom w:val="none" w:sz="0" w:space="0" w:color="auto"/>
                                                <w:right w:val="none" w:sz="0" w:space="0" w:color="auto"/>
                                              </w:divBdr>
                                              <w:divsChild>
                                                <w:div w:id="2109618213">
                                                  <w:marLeft w:val="0"/>
                                                  <w:marRight w:val="0"/>
                                                  <w:marTop w:val="0"/>
                                                  <w:marBottom w:val="0"/>
                                                  <w:divBdr>
                                                    <w:top w:val="none" w:sz="0" w:space="0" w:color="auto"/>
                                                    <w:left w:val="none" w:sz="0" w:space="0" w:color="auto"/>
                                                    <w:bottom w:val="none" w:sz="0" w:space="0" w:color="auto"/>
                                                    <w:right w:val="none" w:sz="0" w:space="0" w:color="auto"/>
                                                  </w:divBdr>
                                                  <w:divsChild>
                                                    <w:div w:id="668290824">
                                                      <w:marLeft w:val="0"/>
                                                      <w:marRight w:val="0"/>
                                                      <w:marTop w:val="0"/>
                                                      <w:marBottom w:val="0"/>
                                                      <w:divBdr>
                                                        <w:top w:val="none" w:sz="0" w:space="0" w:color="auto"/>
                                                        <w:left w:val="none" w:sz="0" w:space="0" w:color="auto"/>
                                                        <w:bottom w:val="none" w:sz="0" w:space="0" w:color="auto"/>
                                                        <w:right w:val="none" w:sz="0" w:space="0" w:color="auto"/>
                                                      </w:divBdr>
                                                      <w:divsChild>
                                                        <w:div w:id="3630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5083630">
          <w:marLeft w:val="0"/>
          <w:marRight w:val="0"/>
          <w:marTop w:val="0"/>
          <w:marBottom w:val="0"/>
          <w:divBdr>
            <w:top w:val="none" w:sz="0" w:space="0" w:color="auto"/>
            <w:left w:val="none" w:sz="0" w:space="0" w:color="auto"/>
            <w:bottom w:val="none" w:sz="0" w:space="0" w:color="auto"/>
            <w:right w:val="none" w:sz="0" w:space="0" w:color="auto"/>
          </w:divBdr>
          <w:divsChild>
            <w:div w:id="1758793843">
              <w:marLeft w:val="0"/>
              <w:marRight w:val="0"/>
              <w:marTop w:val="0"/>
              <w:marBottom w:val="0"/>
              <w:divBdr>
                <w:top w:val="none" w:sz="0" w:space="0" w:color="auto"/>
                <w:left w:val="none" w:sz="0" w:space="0" w:color="auto"/>
                <w:bottom w:val="none" w:sz="0" w:space="0" w:color="auto"/>
                <w:right w:val="none" w:sz="0" w:space="0" w:color="auto"/>
              </w:divBdr>
              <w:divsChild>
                <w:div w:id="724723865">
                  <w:marLeft w:val="0"/>
                  <w:marRight w:val="0"/>
                  <w:marTop w:val="0"/>
                  <w:marBottom w:val="0"/>
                  <w:divBdr>
                    <w:top w:val="none" w:sz="0" w:space="0" w:color="auto"/>
                    <w:left w:val="none" w:sz="0" w:space="0" w:color="auto"/>
                    <w:bottom w:val="none" w:sz="0" w:space="0" w:color="auto"/>
                    <w:right w:val="none" w:sz="0" w:space="0" w:color="auto"/>
                  </w:divBdr>
                  <w:divsChild>
                    <w:div w:id="19400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049916">
      <w:bodyDiv w:val="1"/>
      <w:marLeft w:val="0"/>
      <w:marRight w:val="0"/>
      <w:marTop w:val="0"/>
      <w:marBottom w:val="0"/>
      <w:divBdr>
        <w:top w:val="none" w:sz="0" w:space="0" w:color="auto"/>
        <w:left w:val="none" w:sz="0" w:space="0" w:color="auto"/>
        <w:bottom w:val="none" w:sz="0" w:space="0" w:color="auto"/>
        <w:right w:val="none" w:sz="0" w:space="0" w:color="auto"/>
      </w:divBdr>
    </w:div>
    <w:div w:id="1240598854">
      <w:bodyDiv w:val="1"/>
      <w:marLeft w:val="0"/>
      <w:marRight w:val="0"/>
      <w:marTop w:val="0"/>
      <w:marBottom w:val="0"/>
      <w:divBdr>
        <w:top w:val="none" w:sz="0" w:space="0" w:color="auto"/>
        <w:left w:val="none" w:sz="0" w:space="0" w:color="auto"/>
        <w:bottom w:val="none" w:sz="0" w:space="0" w:color="auto"/>
        <w:right w:val="none" w:sz="0" w:space="0" w:color="auto"/>
      </w:divBdr>
    </w:div>
    <w:div w:id="1302611741">
      <w:bodyDiv w:val="1"/>
      <w:marLeft w:val="0"/>
      <w:marRight w:val="0"/>
      <w:marTop w:val="0"/>
      <w:marBottom w:val="0"/>
      <w:divBdr>
        <w:top w:val="none" w:sz="0" w:space="0" w:color="auto"/>
        <w:left w:val="none" w:sz="0" w:space="0" w:color="auto"/>
        <w:bottom w:val="none" w:sz="0" w:space="0" w:color="auto"/>
        <w:right w:val="none" w:sz="0" w:space="0" w:color="auto"/>
      </w:divBdr>
    </w:div>
    <w:div w:id="1310865508">
      <w:bodyDiv w:val="1"/>
      <w:marLeft w:val="0"/>
      <w:marRight w:val="0"/>
      <w:marTop w:val="0"/>
      <w:marBottom w:val="0"/>
      <w:divBdr>
        <w:top w:val="none" w:sz="0" w:space="0" w:color="auto"/>
        <w:left w:val="none" w:sz="0" w:space="0" w:color="auto"/>
        <w:bottom w:val="none" w:sz="0" w:space="0" w:color="auto"/>
        <w:right w:val="none" w:sz="0" w:space="0" w:color="auto"/>
      </w:divBdr>
    </w:div>
    <w:div w:id="1390692673">
      <w:bodyDiv w:val="1"/>
      <w:marLeft w:val="0"/>
      <w:marRight w:val="0"/>
      <w:marTop w:val="0"/>
      <w:marBottom w:val="0"/>
      <w:divBdr>
        <w:top w:val="none" w:sz="0" w:space="0" w:color="auto"/>
        <w:left w:val="none" w:sz="0" w:space="0" w:color="auto"/>
        <w:bottom w:val="none" w:sz="0" w:space="0" w:color="auto"/>
        <w:right w:val="none" w:sz="0" w:space="0" w:color="auto"/>
      </w:divBdr>
    </w:div>
    <w:div w:id="1392315932">
      <w:bodyDiv w:val="1"/>
      <w:marLeft w:val="0"/>
      <w:marRight w:val="0"/>
      <w:marTop w:val="0"/>
      <w:marBottom w:val="0"/>
      <w:divBdr>
        <w:top w:val="none" w:sz="0" w:space="0" w:color="auto"/>
        <w:left w:val="none" w:sz="0" w:space="0" w:color="auto"/>
        <w:bottom w:val="none" w:sz="0" w:space="0" w:color="auto"/>
        <w:right w:val="none" w:sz="0" w:space="0" w:color="auto"/>
      </w:divBdr>
    </w:div>
    <w:div w:id="1427311152">
      <w:bodyDiv w:val="1"/>
      <w:marLeft w:val="0"/>
      <w:marRight w:val="0"/>
      <w:marTop w:val="0"/>
      <w:marBottom w:val="0"/>
      <w:divBdr>
        <w:top w:val="none" w:sz="0" w:space="0" w:color="auto"/>
        <w:left w:val="none" w:sz="0" w:space="0" w:color="auto"/>
        <w:bottom w:val="none" w:sz="0" w:space="0" w:color="auto"/>
        <w:right w:val="none" w:sz="0" w:space="0" w:color="auto"/>
      </w:divBdr>
    </w:div>
    <w:div w:id="1439375467">
      <w:bodyDiv w:val="1"/>
      <w:marLeft w:val="0"/>
      <w:marRight w:val="0"/>
      <w:marTop w:val="0"/>
      <w:marBottom w:val="0"/>
      <w:divBdr>
        <w:top w:val="none" w:sz="0" w:space="0" w:color="auto"/>
        <w:left w:val="none" w:sz="0" w:space="0" w:color="auto"/>
        <w:bottom w:val="none" w:sz="0" w:space="0" w:color="auto"/>
        <w:right w:val="none" w:sz="0" w:space="0" w:color="auto"/>
      </w:divBdr>
    </w:div>
    <w:div w:id="1564439363">
      <w:bodyDiv w:val="1"/>
      <w:marLeft w:val="0"/>
      <w:marRight w:val="0"/>
      <w:marTop w:val="0"/>
      <w:marBottom w:val="0"/>
      <w:divBdr>
        <w:top w:val="none" w:sz="0" w:space="0" w:color="auto"/>
        <w:left w:val="none" w:sz="0" w:space="0" w:color="auto"/>
        <w:bottom w:val="none" w:sz="0" w:space="0" w:color="auto"/>
        <w:right w:val="none" w:sz="0" w:space="0" w:color="auto"/>
      </w:divBdr>
    </w:div>
    <w:div w:id="1590654552">
      <w:bodyDiv w:val="1"/>
      <w:marLeft w:val="0"/>
      <w:marRight w:val="0"/>
      <w:marTop w:val="0"/>
      <w:marBottom w:val="0"/>
      <w:divBdr>
        <w:top w:val="none" w:sz="0" w:space="0" w:color="auto"/>
        <w:left w:val="none" w:sz="0" w:space="0" w:color="auto"/>
        <w:bottom w:val="none" w:sz="0" w:space="0" w:color="auto"/>
        <w:right w:val="none" w:sz="0" w:space="0" w:color="auto"/>
      </w:divBdr>
    </w:div>
    <w:div w:id="1650787942">
      <w:bodyDiv w:val="1"/>
      <w:marLeft w:val="0"/>
      <w:marRight w:val="0"/>
      <w:marTop w:val="0"/>
      <w:marBottom w:val="0"/>
      <w:divBdr>
        <w:top w:val="none" w:sz="0" w:space="0" w:color="auto"/>
        <w:left w:val="none" w:sz="0" w:space="0" w:color="auto"/>
        <w:bottom w:val="none" w:sz="0" w:space="0" w:color="auto"/>
        <w:right w:val="none" w:sz="0" w:space="0" w:color="auto"/>
      </w:divBdr>
    </w:div>
    <w:div w:id="1651901974">
      <w:bodyDiv w:val="1"/>
      <w:marLeft w:val="0"/>
      <w:marRight w:val="0"/>
      <w:marTop w:val="0"/>
      <w:marBottom w:val="0"/>
      <w:divBdr>
        <w:top w:val="none" w:sz="0" w:space="0" w:color="auto"/>
        <w:left w:val="none" w:sz="0" w:space="0" w:color="auto"/>
        <w:bottom w:val="none" w:sz="0" w:space="0" w:color="auto"/>
        <w:right w:val="none" w:sz="0" w:space="0" w:color="auto"/>
      </w:divBdr>
    </w:div>
    <w:div w:id="1664121796">
      <w:bodyDiv w:val="1"/>
      <w:marLeft w:val="0"/>
      <w:marRight w:val="0"/>
      <w:marTop w:val="0"/>
      <w:marBottom w:val="0"/>
      <w:divBdr>
        <w:top w:val="none" w:sz="0" w:space="0" w:color="auto"/>
        <w:left w:val="none" w:sz="0" w:space="0" w:color="auto"/>
        <w:bottom w:val="none" w:sz="0" w:space="0" w:color="auto"/>
        <w:right w:val="none" w:sz="0" w:space="0" w:color="auto"/>
      </w:divBdr>
    </w:div>
    <w:div w:id="1679120288">
      <w:bodyDiv w:val="1"/>
      <w:marLeft w:val="0"/>
      <w:marRight w:val="0"/>
      <w:marTop w:val="0"/>
      <w:marBottom w:val="0"/>
      <w:divBdr>
        <w:top w:val="none" w:sz="0" w:space="0" w:color="auto"/>
        <w:left w:val="none" w:sz="0" w:space="0" w:color="auto"/>
        <w:bottom w:val="none" w:sz="0" w:space="0" w:color="auto"/>
        <w:right w:val="none" w:sz="0" w:space="0" w:color="auto"/>
      </w:divBdr>
    </w:div>
    <w:div w:id="1793278945">
      <w:bodyDiv w:val="1"/>
      <w:marLeft w:val="0"/>
      <w:marRight w:val="0"/>
      <w:marTop w:val="0"/>
      <w:marBottom w:val="0"/>
      <w:divBdr>
        <w:top w:val="none" w:sz="0" w:space="0" w:color="auto"/>
        <w:left w:val="none" w:sz="0" w:space="0" w:color="auto"/>
        <w:bottom w:val="none" w:sz="0" w:space="0" w:color="auto"/>
        <w:right w:val="none" w:sz="0" w:space="0" w:color="auto"/>
      </w:divBdr>
    </w:div>
    <w:div w:id="1845319838">
      <w:bodyDiv w:val="1"/>
      <w:marLeft w:val="0"/>
      <w:marRight w:val="0"/>
      <w:marTop w:val="0"/>
      <w:marBottom w:val="0"/>
      <w:divBdr>
        <w:top w:val="none" w:sz="0" w:space="0" w:color="auto"/>
        <w:left w:val="none" w:sz="0" w:space="0" w:color="auto"/>
        <w:bottom w:val="none" w:sz="0" w:space="0" w:color="auto"/>
        <w:right w:val="none" w:sz="0" w:space="0" w:color="auto"/>
      </w:divBdr>
    </w:div>
    <w:div w:id="1873347122">
      <w:bodyDiv w:val="1"/>
      <w:marLeft w:val="0"/>
      <w:marRight w:val="0"/>
      <w:marTop w:val="0"/>
      <w:marBottom w:val="0"/>
      <w:divBdr>
        <w:top w:val="none" w:sz="0" w:space="0" w:color="auto"/>
        <w:left w:val="none" w:sz="0" w:space="0" w:color="auto"/>
        <w:bottom w:val="none" w:sz="0" w:space="0" w:color="auto"/>
        <w:right w:val="none" w:sz="0" w:space="0" w:color="auto"/>
      </w:divBdr>
    </w:div>
    <w:div w:id="1874265199">
      <w:bodyDiv w:val="1"/>
      <w:marLeft w:val="0"/>
      <w:marRight w:val="0"/>
      <w:marTop w:val="0"/>
      <w:marBottom w:val="0"/>
      <w:divBdr>
        <w:top w:val="none" w:sz="0" w:space="0" w:color="auto"/>
        <w:left w:val="none" w:sz="0" w:space="0" w:color="auto"/>
        <w:bottom w:val="none" w:sz="0" w:space="0" w:color="auto"/>
        <w:right w:val="none" w:sz="0" w:space="0" w:color="auto"/>
      </w:divBdr>
    </w:div>
    <w:div w:id="1925918472">
      <w:bodyDiv w:val="1"/>
      <w:marLeft w:val="0"/>
      <w:marRight w:val="0"/>
      <w:marTop w:val="0"/>
      <w:marBottom w:val="0"/>
      <w:divBdr>
        <w:top w:val="none" w:sz="0" w:space="0" w:color="auto"/>
        <w:left w:val="none" w:sz="0" w:space="0" w:color="auto"/>
        <w:bottom w:val="none" w:sz="0" w:space="0" w:color="auto"/>
        <w:right w:val="none" w:sz="0" w:space="0" w:color="auto"/>
      </w:divBdr>
    </w:div>
    <w:div w:id="1930576054">
      <w:bodyDiv w:val="1"/>
      <w:marLeft w:val="0"/>
      <w:marRight w:val="0"/>
      <w:marTop w:val="0"/>
      <w:marBottom w:val="0"/>
      <w:divBdr>
        <w:top w:val="none" w:sz="0" w:space="0" w:color="auto"/>
        <w:left w:val="none" w:sz="0" w:space="0" w:color="auto"/>
        <w:bottom w:val="none" w:sz="0" w:space="0" w:color="auto"/>
        <w:right w:val="none" w:sz="0" w:space="0" w:color="auto"/>
      </w:divBdr>
    </w:div>
    <w:div w:id="1986272281">
      <w:bodyDiv w:val="1"/>
      <w:marLeft w:val="0"/>
      <w:marRight w:val="0"/>
      <w:marTop w:val="0"/>
      <w:marBottom w:val="0"/>
      <w:divBdr>
        <w:top w:val="none" w:sz="0" w:space="0" w:color="auto"/>
        <w:left w:val="none" w:sz="0" w:space="0" w:color="auto"/>
        <w:bottom w:val="none" w:sz="0" w:space="0" w:color="auto"/>
        <w:right w:val="none" w:sz="0" w:space="0" w:color="auto"/>
      </w:divBdr>
    </w:div>
    <w:div w:id="1986350739">
      <w:bodyDiv w:val="1"/>
      <w:marLeft w:val="0"/>
      <w:marRight w:val="0"/>
      <w:marTop w:val="0"/>
      <w:marBottom w:val="0"/>
      <w:divBdr>
        <w:top w:val="none" w:sz="0" w:space="0" w:color="auto"/>
        <w:left w:val="none" w:sz="0" w:space="0" w:color="auto"/>
        <w:bottom w:val="none" w:sz="0" w:space="0" w:color="auto"/>
        <w:right w:val="none" w:sz="0" w:space="0" w:color="auto"/>
      </w:divBdr>
    </w:div>
    <w:div w:id="2015182259">
      <w:bodyDiv w:val="1"/>
      <w:marLeft w:val="0"/>
      <w:marRight w:val="0"/>
      <w:marTop w:val="0"/>
      <w:marBottom w:val="0"/>
      <w:divBdr>
        <w:top w:val="none" w:sz="0" w:space="0" w:color="auto"/>
        <w:left w:val="none" w:sz="0" w:space="0" w:color="auto"/>
        <w:bottom w:val="none" w:sz="0" w:space="0" w:color="auto"/>
        <w:right w:val="none" w:sz="0" w:space="0" w:color="auto"/>
      </w:divBdr>
    </w:div>
    <w:div w:id="2030518511">
      <w:bodyDiv w:val="1"/>
      <w:marLeft w:val="0"/>
      <w:marRight w:val="0"/>
      <w:marTop w:val="0"/>
      <w:marBottom w:val="0"/>
      <w:divBdr>
        <w:top w:val="none" w:sz="0" w:space="0" w:color="auto"/>
        <w:left w:val="none" w:sz="0" w:space="0" w:color="auto"/>
        <w:bottom w:val="none" w:sz="0" w:space="0" w:color="auto"/>
        <w:right w:val="none" w:sz="0" w:space="0" w:color="auto"/>
      </w:divBdr>
    </w:div>
    <w:div w:id="2100251783">
      <w:bodyDiv w:val="1"/>
      <w:marLeft w:val="0"/>
      <w:marRight w:val="0"/>
      <w:marTop w:val="0"/>
      <w:marBottom w:val="0"/>
      <w:divBdr>
        <w:top w:val="none" w:sz="0" w:space="0" w:color="auto"/>
        <w:left w:val="none" w:sz="0" w:space="0" w:color="auto"/>
        <w:bottom w:val="none" w:sz="0" w:space="0" w:color="auto"/>
        <w:right w:val="none" w:sz="0" w:space="0" w:color="auto"/>
      </w:divBdr>
    </w:div>
    <w:div w:id="2106070236">
      <w:bodyDiv w:val="1"/>
      <w:marLeft w:val="0"/>
      <w:marRight w:val="0"/>
      <w:marTop w:val="0"/>
      <w:marBottom w:val="0"/>
      <w:divBdr>
        <w:top w:val="none" w:sz="0" w:space="0" w:color="auto"/>
        <w:left w:val="none" w:sz="0" w:space="0" w:color="auto"/>
        <w:bottom w:val="none" w:sz="0" w:space="0" w:color="auto"/>
        <w:right w:val="none" w:sz="0" w:space="0" w:color="auto"/>
      </w:divBdr>
    </w:div>
    <w:div w:id="213956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microsoft.com/office/2020/10/relationships/intelligence" Target="intelligence2.xm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Hel24</b:Tag>
    <b:SourceType>InternetSite</b:SourceType>
    <b:Guid>{AEE3A126-BB7D-442B-9803-A6B3DA282B55}</b:Guid>
    <b:Title>Development of a Low-Cost Fall Detection System for the Elderly with Accurate Detection and Real-Time Alerts</b:Title>
    <b:Year>2024</b:Year>
    <b:YearAccessed>2024</b:YearAccessed>
    <b:MonthAccessed>October</b:MonthAccessed>
    <b:DayAccessed>14</b:DayAccessed>
    <b:URL>https://ieeexplore.ieee.org/abstract/document/10675589</b:URL>
    <b:Author>
      <b:Author>
        <b:NameList>
          <b:Person>
            <b:Last>Fitriawan</b:Last>
            <b:First>Helmy</b:First>
          </b:Person>
          <b:Person>
            <b:Last>Purwiyanti</b:Last>
            <b:First>Sri</b:First>
          </b:Person>
          <b:Person>
            <b:Last>Faturrohman</b:Last>
            <b:First>Ezza</b:First>
            <b:Middle>Ahmad</b:Middle>
          </b:Person>
          <b:Person>
            <b:Last>Santoso</b:Last>
            <b:First>Ma’ruf</b:First>
            <b:Middle>Fajar</b:Middle>
          </b:Person>
          <b:Person>
            <b:Last>Darajat</b:Last>
            <b:First>Anisa</b:First>
            <b:Middle>Ulya</b:Middle>
          </b:Person>
          <b:Person>
            <b:Last>Gunawan</b:Last>
            <b:First>Teddy</b:First>
            <b:Middle>Surya</b:Middle>
          </b:Person>
        </b:NameList>
      </b:Author>
    </b:Author>
    <b:RefOrder>1</b:RefOrder>
  </b:Source>
  <b:Source>
    <b:Tag>RIV88</b:Tag>
    <b:SourceType>InternetSite</b:SourceType>
    <b:Guid>{12BF53B3-C854-47FD-B630-AB96CB2A0B54}</b:Guid>
    <b:Author>
      <b:Author>
        <b:NameList>
          <b:Person>
            <b:Last>RIVLIN</b:Last>
            <b:First>ALICE</b:First>
            <b:Middle>M. : WIENER, JOSHUA M. : SPENCE, DENISE A.</b:Middle>
          </b:Person>
        </b:NameList>
      </b:Author>
    </b:Author>
    <b:Title>Insuring Long-Term Care</b:Title>
    <b:Year>1988</b:Year>
    <b:YearAccessed>2024</b:YearAccessed>
    <b:MonthAccessed>October</b:MonthAccessed>
    <b:DayAccessed>14</b:DayAccessed>
    <b:URL>https://connect.springerpub.com/content/sgrargg/8/1/256</b:URL>
    <b:RefOrder>2</b:RefOrder>
  </b:Source>
  <b:Source>
    <b:Tag>Lin24</b:Tag>
    <b:SourceType>InternetSite</b:SourceType>
    <b:Guid>{64CAC7C4-745D-4023-98DF-5B43C7CF8284}</b:Guid>
    <b:Title>Fall Detection System With Artificial Intelligence-Based Edge Computing</b:Title>
    <b:Year>2022</b:Year>
    <b:InternetSiteTitle>IEEE Xplore</b:InternetSiteTitle>
    <b:Month>October</b:Month>
    <b:Day>10</b:Day>
    <b:URL>https://ieeexplore.ieee.org/abstract/document/9667467</b:URL>
    <b:Author>
      <b:Author>
        <b:NameList>
          <b:Person>
            <b:Last>Lin</b:Last>
            <b:Middle>Shing</b:Middle>
            <b:First>Bor</b:First>
          </b:Person>
          <b:Person>
            <b:Last>Yu</b:Last>
            <b:First>Tiku</b:First>
          </b:Person>
          <b:Person>
            <b:Last>Peng</b:Last>
            <b:Middle>Wei</b:Middle>
            <b:First>Chih</b:First>
          </b:Person>
          <b:Person>
            <b:Last>Hsu</b:Last>
            <b:Middle>Kai</b:Middle>
            <b:First>Hung</b:First>
          </b:Person>
          <b:Person>
            <b:Last>Lee</b:Last>
            <b:Middle>Jung</b:Middle>
            <b:First>I</b:First>
          </b:Person>
        </b:NameList>
      </b:Author>
    </b:Author>
    <b:YearAccessed>2024</b:YearAccessed>
    <b:MonthAccessed>October</b:MonthAccessed>
    <b:DayAccessed>10</b:DayAccessed>
    <b:RefOrder>3</b:RefOrder>
  </b:Source>
  <b:Source>
    <b:Tag>Lia21</b:Tag>
    <b:SourceType>InternetSite</b:SourceType>
    <b:Guid>{D8F8951F-7DE6-4A8B-96C3-30E0F3DE93DF}</b:Guid>
    <b:Title>A Hybrid Posture Detection Framework: Integrating Machine Learning and Deep Neural Networks</b:Title>
    <b:Year>2021</b:Year>
    <b:YearAccessed>2024</b:YearAccessed>
    <b:MonthAccessed>October</b:MonthAccessed>
    <b:DayAccessed>10</b:DayAccessed>
    <b:URL>https://ieeexplore.ieee.org/abstract/document/9343347</b:URL>
    <b:Author>
      <b:Author>
        <b:NameList>
          <b:Person>
            <b:Last>Liaqat</b:Last>
            <b:First>Sidrah</b:First>
          </b:Person>
          <b:Person>
            <b:Last>Dashtipour</b:Last>
            <b:First>Kia </b:First>
          </b:Person>
          <b:Person>
            <b:Last>Arshad</b:Last>
            <b:First>Kamran </b:First>
          </b:Person>
          <b:Person>
            <b:Last>Assaleh</b:Last>
            <b:First>Khaled </b:First>
          </b:Person>
          <b:Person>
            <b:Last>Ramzan</b:Last>
            <b:First>Naeem </b:First>
          </b:Person>
        </b:NameList>
      </b:Author>
    </b:Author>
    <b:RefOrder>11</b:RefOrder>
  </b:Source>
  <b:Source>
    <b:Tag>Ogu22</b:Tag>
    <b:SourceType>InternetSite</b:SourceType>
    <b:Guid>{849352F9-8D59-4D5D-8926-61FCC4D22A9E}</b:Guid>
    <b:Title>Human Posture Detection Using Image Augmentation and Hyperparameter-Optimized Transfer Learning Algorithms</b:Title>
    <b:Year>2022</b:Year>
    <b:YearAccessed>2024</b:YearAccessed>
    <b:MonthAccessed>October</b:MonthAccessed>
    <b:DayAccessed>11</b:DayAccessed>
    <b:URL>https://www.mdpi.com/2076-3417/12/19/10156</b:URL>
    <b:Author>
      <b:Author>
        <b:NameList>
          <b:Person>
            <b:Last>Ogundokun</b:Last>
            <b:Middle>Oluwaseun </b:Middle>
            <b:First>Roseline </b:First>
          </b:Person>
          <b:Person>
            <b:Last>Maskeliūnas</b:Last>
            <b:First>Rytis </b:First>
          </b:Person>
          <b:Person>
            <b:Last>Damaševičius</b:Last>
            <b:First>Robertas </b:First>
          </b:Person>
        </b:NameList>
      </b:Author>
    </b:Author>
    <b:RefOrder>4</b:RefOrder>
  </b:Source>
  <b:Source>
    <b:Tag>GDi10</b:Tag>
    <b:SourceType>InternetSite</b:SourceType>
    <b:Guid>{9862D0E9-C37E-4A80-B1E2-8A5C5A58EDD8}</b:Guid>
    <b:Author>
      <b:Author>
        <b:NameList>
          <b:Person>
            <b:Last>G. Diraco</b:Last>
            <b:First>A.</b:First>
            <b:Middle>Leone, P. Siciliano</b:Middle>
          </b:Person>
        </b:NameList>
      </b:Author>
    </b:Author>
    <b:Title>An active vision system for fall detection and posture recognition in elderly healthcare</b:Title>
    <b:Year>2010</b:Year>
    <b:YearAccessed>2024</b:YearAccessed>
    <b:MonthAccessed>October</b:MonthAccessed>
    <b:DayAccessed>11</b:DayAccessed>
    <b:URL>https://ieeexplore.ieee.org/abstract/document/5457055</b:URL>
    <b:RefOrder>12</b:RefOrder>
  </b:Source>
  <b:Source>
    <b:Tag>Her12</b:Tag>
    <b:SourceType>InternetSite</b:SourceType>
    <b:Guid>{05E6D569-441A-44A4-89DC-A13564BADB5F}</b:Guid>
    <b:Title>2013 Ambulatory Blood Pressure Monitoring Recommendations for the Diagnosis of Adult Hypertension, Assessment of Cardiovascular and other Hypertension-associated Risk, and Attainment of Therapeutic Goals</b:Title>
    <b:Year>2012</b:Year>
    <b:YearAccessed>2024</b:YearAccessed>
    <b:MonthAccessed>October</b:MonthAccessed>
    <b:DayAccessed>11</b:DayAccessed>
    <b:URL>https://www.tandfonline.com/doi/full/10.3109/07420528.2013.750490#d1e686</b:URL>
    <b:Author>
      <b:Author>
        <b:NameList>
          <b:Person>
            <b:Last>Hermida</b:Last>
            <b:Middle>C. </b:Middle>
            <b:First>Ramón </b:First>
          </b:Person>
          <b:Person>
            <b:Last>Smolensky</b:Last>
            <b:Middle>H. </b:Middle>
            <b:First>Michael </b:First>
          </b:Person>
          <b:Person>
            <b:Last>Ayala</b:Last>
            <b:Middle>E. </b:Middle>
            <b:First>Diana </b:First>
          </b:Person>
          <b:Person>
            <b:Last>Portaluppi</b:Last>
            <b:First>Francesco </b:First>
          </b:Person>
          <b:Person>
            <b:Last>Crespo</b:Last>
            <b:Middle>J. </b:Middle>
            <b:First>Juan </b:First>
          </b:Person>
          <b:Person>
            <b:Last>Fabbian</b:Last>
            <b:First>Fabio </b:First>
          </b:Person>
        </b:NameList>
      </b:Author>
    </b:Author>
    <b:RefOrder>8</b:RefOrder>
  </b:Source>
  <b:Source>
    <b:Tag>Vin16</b:Tag>
    <b:SourceType>InternetSite</b:SourceType>
    <b:Guid>{A11A0820-10A7-4C7F-8DB7-4D271FEF9BE3}</b:Guid>
    <b:Author>
      <b:Author>
        <b:NameList>
          <b:Person>
            <b:Last>M.D</b:Last>
            <b:First>Vinay</b:First>
            <b:Middle>Gulati M.D. : William B. White</b:Middle>
          </b:Person>
        </b:NameList>
      </b:Author>
    </b:Author>
    <b:Title>Ambulatory Blood Pressure Monitoring in Older Persons</b:Title>
    <b:Year>2016</b:Year>
    <b:YearAccessed>2024</b:YearAccessed>
    <b:MonthAccessed>October</b:MonthAccessed>
    <b:DayAccessed>11</b:DayAccessed>
    <b:URL>https://link.springer.com/chapter/10.1007/978-3-319-22771-9_11</b:URL>
    <b:RefOrder>7</b:RefOrder>
  </b:Source>
  <b:Source>
    <b:Tag>Liu24</b:Tag>
    <b:SourceType>InternetSite</b:SourceType>
    <b:Guid>{94810A2C-030A-4732-A889-4A7096C68263}</b:Guid>
    <b:Title>A Real-Time Fall Detection System Based on MoveNet and LSTM</b:Title>
    <b:Year>2024</b:Year>
    <b:YearAccessed>2024</b:YearAccessed>
    <b:MonthAccessed>October</b:MonthAccessed>
    <b:DayAccessed>11</b:DayAccessed>
    <b:URL>https://link.springer.com/chapter/10.1007/978-3-031-70235-8_2</b:URL>
    <b:Author>
      <b:Author>
        <b:NameList>
          <b:Person>
            <b:Last>Liu</b:Last>
            <b:First>Shuxin </b:First>
          </b:Person>
          <b:Person>
            <b:Last>Shi</b:Last>
            <b:First>Chengcheng </b:First>
          </b:Person>
        </b:NameList>
      </b:Author>
    </b:Author>
    <b:RefOrder>6</b:RefOrder>
  </b:Source>
  <b:Source>
    <b:Tag>Ngu24</b:Tag>
    <b:SourceType>InternetSite</b:SourceType>
    <b:Guid>{DD366603-7054-425D-9514-D5C7101223A6}</b:Guid>
    <b:Title>A Real-Time and Continuous Fall Detection Based on Skeleton Sequence</b:Title>
    <b:Year>2024</b:Year>
    <b:YearAccessed>2024</b:YearAccessed>
    <b:MonthAccessed>October</b:MonthAccessed>
    <b:DayAccessed>11</b:DayAccessed>
    <b:URL>https://link.springer.com/chapter/10.1007/978-981-97-5504-2_11</b:URL>
    <b:Author>
      <b:Author>
        <b:NameList>
          <b:Person>
            <b:Last>Nguyen</b:Last>
            <b:First>Thuy-Binh </b:First>
          </b:Person>
          <b:Person>
            <b:Last>Nguyen</b:Last>
            <b:First>Duc-Lam </b:First>
          </b:Person>
          <b:Person>
            <b:Last>Nguyen </b:Last>
            <b:First>Hong-Quan</b:First>
          </b:Person>
          <b:Person>
            <b:Last>Le</b:Last>
            <b:First>Thi-Lan </b:First>
          </b:Person>
        </b:NameList>
      </b:Author>
    </b:Author>
    <b:RefOrder>5</b:RefOrder>
  </b:Source>
  <b:Source>
    <b:Tag>Scr24</b:Tag>
    <b:SourceType>InternetSite</b:SourceType>
    <b:Guid>{6397CE89-456E-4A97-AD9A-04DAC2897A21}</b:Guid>
    <b:Author>
      <b:Author>
        <b:Corporate>Scribbr</b:Corporate>
      </b:Author>
    </b:Author>
    <b:Title>What Is a Research Design | Types, Guide &amp; Examples</b:Title>
    <b:Year>2024</b:Year>
    <b:YearAccessed>2024</b:YearAccessed>
    <b:MonthAccessed>October </b:MonthAccessed>
    <b:DayAccessed>15</b:DayAccessed>
    <b:URL>https://www.scribbr.com/methodology/research-design/</b:URL>
    <b:RefOrder>9</b:RefOrder>
  </b:Source>
  <b:Source>
    <b:Tag>Que24</b:Tag>
    <b:SourceType>InternetSite</b:SourceType>
    <b:Guid>{0A61E606-AB78-44E9-9986-08CC3B5719D7}</b:Guid>
    <b:Author>
      <b:Author>
        <b:Corporate>QuestionPro</b:Corporate>
      </b:Author>
    </b:Author>
    <b:Title>Evaluation Research: Definition, Methods and Examples</b:Title>
    <b:Year>2024</b:Year>
    <b:YearAccessed>2024</b:YearAccessed>
    <b:MonthAccessed>October</b:MonthAccessed>
    <b:DayAccessed>15</b:DayAccessed>
    <b:URL>https://www.questionpro.com/blog/evaluation-research-definition-methods-and-examples/</b:URL>
    <b:RefOrder>10</b:RefOrder>
  </b:Source>
</b:Sources>
</file>

<file path=customXml/itemProps1.xml><?xml version="1.0" encoding="utf-8"?>
<ds:datastoreItem xmlns:ds="http://schemas.openxmlformats.org/officeDocument/2006/customXml" ds:itemID="{B3194154-359B-43FF-9196-6C788807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22</Pages>
  <Words>6168</Words>
  <Characters>35162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41248</CharactersWithSpaces>
  <SharedDoc>false</SharedDoc>
  <HLinks>
    <vt:vector size="282" baseType="variant">
      <vt:variant>
        <vt:i4>1966131</vt:i4>
      </vt:variant>
      <vt:variant>
        <vt:i4>284</vt:i4>
      </vt:variant>
      <vt:variant>
        <vt:i4>0</vt:i4>
      </vt:variant>
      <vt:variant>
        <vt:i4>5</vt:i4>
      </vt:variant>
      <vt:variant>
        <vt:lpwstr/>
      </vt:variant>
      <vt:variant>
        <vt:lpwstr>_Toc180244672</vt:lpwstr>
      </vt:variant>
      <vt:variant>
        <vt:i4>1966131</vt:i4>
      </vt:variant>
      <vt:variant>
        <vt:i4>278</vt:i4>
      </vt:variant>
      <vt:variant>
        <vt:i4>0</vt:i4>
      </vt:variant>
      <vt:variant>
        <vt:i4>5</vt:i4>
      </vt:variant>
      <vt:variant>
        <vt:lpwstr/>
      </vt:variant>
      <vt:variant>
        <vt:lpwstr>_Toc180244671</vt:lpwstr>
      </vt:variant>
      <vt:variant>
        <vt:i4>1966131</vt:i4>
      </vt:variant>
      <vt:variant>
        <vt:i4>272</vt:i4>
      </vt:variant>
      <vt:variant>
        <vt:i4>0</vt:i4>
      </vt:variant>
      <vt:variant>
        <vt:i4>5</vt:i4>
      </vt:variant>
      <vt:variant>
        <vt:lpwstr/>
      </vt:variant>
      <vt:variant>
        <vt:lpwstr>_Toc180244670</vt:lpwstr>
      </vt:variant>
      <vt:variant>
        <vt:i4>2031667</vt:i4>
      </vt:variant>
      <vt:variant>
        <vt:i4>266</vt:i4>
      </vt:variant>
      <vt:variant>
        <vt:i4>0</vt:i4>
      </vt:variant>
      <vt:variant>
        <vt:i4>5</vt:i4>
      </vt:variant>
      <vt:variant>
        <vt:lpwstr/>
      </vt:variant>
      <vt:variant>
        <vt:lpwstr>_Toc180244669</vt:lpwstr>
      </vt:variant>
      <vt:variant>
        <vt:i4>2031667</vt:i4>
      </vt:variant>
      <vt:variant>
        <vt:i4>260</vt:i4>
      </vt:variant>
      <vt:variant>
        <vt:i4>0</vt:i4>
      </vt:variant>
      <vt:variant>
        <vt:i4>5</vt:i4>
      </vt:variant>
      <vt:variant>
        <vt:lpwstr/>
      </vt:variant>
      <vt:variant>
        <vt:lpwstr>_Toc180244668</vt:lpwstr>
      </vt:variant>
      <vt:variant>
        <vt:i4>2031667</vt:i4>
      </vt:variant>
      <vt:variant>
        <vt:i4>254</vt:i4>
      </vt:variant>
      <vt:variant>
        <vt:i4>0</vt:i4>
      </vt:variant>
      <vt:variant>
        <vt:i4>5</vt:i4>
      </vt:variant>
      <vt:variant>
        <vt:lpwstr/>
      </vt:variant>
      <vt:variant>
        <vt:lpwstr>_Toc180244667</vt:lpwstr>
      </vt:variant>
      <vt:variant>
        <vt:i4>1048626</vt:i4>
      </vt:variant>
      <vt:variant>
        <vt:i4>245</vt:i4>
      </vt:variant>
      <vt:variant>
        <vt:i4>0</vt:i4>
      </vt:variant>
      <vt:variant>
        <vt:i4>5</vt:i4>
      </vt:variant>
      <vt:variant>
        <vt:lpwstr/>
      </vt:variant>
      <vt:variant>
        <vt:lpwstr>_Toc180244795</vt:lpwstr>
      </vt:variant>
      <vt:variant>
        <vt:i4>1048626</vt:i4>
      </vt:variant>
      <vt:variant>
        <vt:i4>239</vt:i4>
      </vt:variant>
      <vt:variant>
        <vt:i4>0</vt:i4>
      </vt:variant>
      <vt:variant>
        <vt:i4>5</vt:i4>
      </vt:variant>
      <vt:variant>
        <vt:lpwstr/>
      </vt:variant>
      <vt:variant>
        <vt:lpwstr>_Toc180244794</vt:lpwstr>
      </vt:variant>
      <vt:variant>
        <vt:i4>1114173</vt:i4>
      </vt:variant>
      <vt:variant>
        <vt:i4>230</vt:i4>
      </vt:variant>
      <vt:variant>
        <vt:i4>0</vt:i4>
      </vt:variant>
      <vt:variant>
        <vt:i4>5</vt:i4>
      </vt:variant>
      <vt:variant>
        <vt:lpwstr/>
      </vt:variant>
      <vt:variant>
        <vt:lpwstr>_Toc180244888</vt:lpwstr>
      </vt:variant>
      <vt:variant>
        <vt:i4>1114173</vt:i4>
      </vt:variant>
      <vt:variant>
        <vt:i4>224</vt:i4>
      </vt:variant>
      <vt:variant>
        <vt:i4>0</vt:i4>
      </vt:variant>
      <vt:variant>
        <vt:i4>5</vt:i4>
      </vt:variant>
      <vt:variant>
        <vt:lpwstr/>
      </vt:variant>
      <vt:variant>
        <vt:lpwstr>_Toc180244887</vt:lpwstr>
      </vt:variant>
      <vt:variant>
        <vt:i4>1114173</vt:i4>
      </vt:variant>
      <vt:variant>
        <vt:i4>218</vt:i4>
      </vt:variant>
      <vt:variant>
        <vt:i4>0</vt:i4>
      </vt:variant>
      <vt:variant>
        <vt:i4>5</vt:i4>
      </vt:variant>
      <vt:variant>
        <vt:lpwstr/>
      </vt:variant>
      <vt:variant>
        <vt:lpwstr>_Toc180244886</vt:lpwstr>
      </vt:variant>
      <vt:variant>
        <vt:i4>1114173</vt:i4>
      </vt:variant>
      <vt:variant>
        <vt:i4>212</vt:i4>
      </vt:variant>
      <vt:variant>
        <vt:i4>0</vt:i4>
      </vt:variant>
      <vt:variant>
        <vt:i4>5</vt:i4>
      </vt:variant>
      <vt:variant>
        <vt:lpwstr/>
      </vt:variant>
      <vt:variant>
        <vt:lpwstr>_Toc180244885</vt:lpwstr>
      </vt:variant>
      <vt:variant>
        <vt:i4>1114173</vt:i4>
      </vt:variant>
      <vt:variant>
        <vt:i4>206</vt:i4>
      </vt:variant>
      <vt:variant>
        <vt:i4>0</vt:i4>
      </vt:variant>
      <vt:variant>
        <vt:i4>5</vt:i4>
      </vt:variant>
      <vt:variant>
        <vt:lpwstr/>
      </vt:variant>
      <vt:variant>
        <vt:lpwstr>_Toc180244884</vt:lpwstr>
      </vt:variant>
      <vt:variant>
        <vt:i4>1114173</vt:i4>
      </vt:variant>
      <vt:variant>
        <vt:i4>200</vt:i4>
      </vt:variant>
      <vt:variant>
        <vt:i4>0</vt:i4>
      </vt:variant>
      <vt:variant>
        <vt:i4>5</vt:i4>
      </vt:variant>
      <vt:variant>
        <vt:lpwstr/>
      </vt:variant>
      <vt:variant>
        <vt:lpwstr>_Toc180244883</vt:lpwstr>
      </vt:variant>
      <vt:variant>
        <vt:i4>1114173</vt:i4>
      </vt:variant>
      <vt:variant>
        <vt:i4>194</vt:i4>
      </vt:variant>
      <vt:variant>
        <vt:i4>0</vt:i4>
      </vt:variant>
      <vt:variant>
        <vt:i4>5</vt:i4>
      </vt:variant>
      <vt:variant>
        <vt:lpwstr/>
      </vt:variant>
      <vt:variant>
        <vt:lpwstr>_Toc180244882</vt:lpwstr>
      </vt:variant>
      <vt:variant>
        <vt:i4>1114173</vt:i4>
      </vt:variant>
      <vt:variant>
        <vt:i4>188</vt:i4>
      </vt:variant>
      <vt:variant>
        <vt:i4>0</vt:i4>
      </vt:variant>
      <vt:variant>
        <vt:i4>5</vt:i4>
      </vt:variant>
      <vt:variant>
        <vt:lpwstr/>
      </vt:variant>
      <vt:variant>
        <vt:lpwstr>_Toc180244881</vt:lpwstr>
      </vt:variant>
      <vt:variant>
        <vt:i4>1114173</vt:i4>
      </vt:variant>
      <vt:variant>
        <vt:i4>182</vt:i4>
      </vt:variant>
      <vt:variant>
        <vt:i4>0</vt:i4>
      </vt:variant>
      <vt:variant>
        <vt:i4>5</vt:i4>
      </vt:variant>
      <vt:variant>
        <vt:lpwstr/>
      </vt:variant>
      <vt:variant>
        <vt:lpwstr>_Toc180244880</vt:lpwstr>
      </vt:variant>
      <vt:variant>
        <vt:i4>1966141</vt:i4>
      </vt:variant>
      <vt:variant>
        <vt:i4>176</vt:i4>
      </vt:variant>
      <vt:variant>
        <vt:i4>0</vt:i4>
      </vt:variant>
      <vt:variant>
        <vt:i4>5</vt:i4>
      </vt:variant>
      <vt:variant>
        <vt:lpwstr/>
      </vt:variant>
      <vt:variant>
        <vt:lpwstr>_Toc180244879</vt:lpwstr>
      </vt:variant>
      <vt:variant>
        <vt:i4>1966141</vt:i4>
      </vt:variant>
      <vt:variant>
        <vt:i4>170</vt:i4>
      </vt:variant>
      <vt:variant>
        <vt:i4>0</vt:i4>
      </vt:variant>
      <vt:variant>
        <vt:i4>5</vt:i4>
      </vt:variant>
      <vt:variant>
        <vt:lpwstr/>
      </vt:variant>
      <vt:variant>
        <vt:lpwstr>_Toc180244878</vt:lpwstr>
      </vt:variant>
      <vt:variant>
        <vt:i4>1966141</vt:i4>
      </vt:variant>
      <vt:variant>
        <vt:i4>164</vt:i4>
      </vt:variant>
      <vt:variant>
        <vt:i4>0</vt:i4>
      </vt:variant>
      <vt:variant>
        <vt:i4>5</vt:i4>
      </vt:variant>
      <vt:variant>
        <vt:lpwstr/>
      </vt:variant>
      <vt:variant>
        <vt:lpwstr>_Toc180244877</vt:lpwstr>
      </vt:variant>
      <vt:variant>
        <vt:i4>1966141</vt:i4>
      </vt:variant>
      <vt:variant>
        <vt:i4>158</vt:i4>
      </vt:variant>
      <vt:variant>
        <vt:i4>0</vt:i4>
      </vt:variant>
      <vt:variant>
        <vt:i4>5</vt:i4>
      </vt:variant>
      <vt:variant>
        <vt:lpwstr/>
      </vt:variant>
      <vt:variant>
        <vt:lpwstr>_Toc180244876</vt:lpwstr>
      </vt:variant>
      <vt:variant>
        <vt:i4>1966141</vt:i4>
      </vt:variant>
      <vt:variant>
        <vt:i4>152</vt:i4>
      </vt:variant>
      <vt:variant>
        <vt:i4>0</vt:i4>
      </vt:variant>
      <vt:variant>
        <vt:i4>5</vt:i4>
      </vt:variant>
      <vt:variant>
        <vt:lpwstr/>
      </vt:variant>
      <vt:variant>
        <vt:lpwstr>_Toc180244875</vt:lpwstr>
      </vt:variant>
      <vt:variant>
        <vt:i4>1966141</vt:i4>
      </vt:variant>
      <vt:variant>
        <vt:i4>146</vt:i4>
      </vt:variant>
      <vt:variant>
        <vt:i4>0</vt:i4>
      </vt:variant>
      <vt:variant>
        <vt:i4>5</vt:i4>
      </vt:variant>
      <vt:variant>
        <vt:lpwstr/>
      </vt:variant>
      <vt:variant>
        <vt:lpwstr>_Toc180244874</vt:lpwstr>
      </vt:variant>
      <vt:variant>
        <vt:i4>1966141</vt:i4>
      </vt:variant>
      <vt:variant>
        <vt:i4>140</vt:i4>
      </vt:variant>
      <vt:variant>
        <vt:i4>0</vt:i4>
      </vt:variant>
      <vt:variant>
        <vt:i4>5</vt:i4>
      </vt:variant>
      <vt:variant>
        <vt:lpwstr/>
      </vt:variant>
      <vt:variant>
        <vt:lpwstr>_Toc180244873</vt:lpwstr>
      </vt:variant>
      <vt:variant>
        <vt:i4>1966141</vt:i4>
      </vt:variant>
      <vt:variant>
        <vt:i4>134</vt:i4>
      </vt:variant>
      <vt:variant>
        <vt:i4>0</vt:i4>
      </vt:variant>
      <vt:variant>
        <vt:i4>5</vt:i4>
      </vt:variant>
      <vt:variant>
        <vt:lpwstr/>
      </vt:variant>
      <vt:variant>
        <vt:lpwstr>_Toc180244872</vt:lpwstr>
      </vt:variant>
      <vt:variant>
        <vt:i4>1966141</vt:i4>
      </vt:variant>
      <vt:variant>
        <vt:i4>128</vt:i4>
      </vt:variant>
      <vt:variant>
        <vt:i4>0</vt:i4>
      </vt:variant>
      <vt:variant>
        <vt:i4>5</vt:i4>
      </vt:variant>
      <vt:variant>
        <vt:lpwstr/>
      </vt:variant>
      <vt:variant>
        <vt:lpwstr>_Toc180244871</vt:lpwstr>
      </vt:variant>
      <vt:variant>
        <vt:i4>1966141</vt:i4>
      </vt:variant>
      <vt:variant>
        <vt:i4>122</vt:i4>
      </vt:variant>
      <vt:variant>
        <vt:i4>0</vt:i4>
      </vt:variant>
      <vt:variant>
        <vt:i4>5</vt:i4>
      </vt:variant>
      <vt:variant>
        <vt:lpwstr/>
      </vt:variant>
      <vt:variant>
        <vt:lpwstr>_Toc180244870</vt:lpwstr>
      </vt:variant>
      <vt:variant>
        <vt:i4>2031677</vt:i4>
      </vt:variant>
      <vt:variant>
        <vt:i4>116</vt:i4>
      </vt:variant>
      <vt:variant>
        <vt:i4>0</vt:i4>
      </vt:variant>
      <vt:variant>
        <vt:i4>5</vt:i4>
      </vt:variant>
      <vt:variant>
        <vt:lpwstr/>
      </vt:variant>
      <vt:variant>
        <vt:lpwstr>_Toc180244869</vt:lpwstr>
      </vt:variant>
      <vt:variant>
        <vt:i4>2031677</vt:i4>
      </vt:variant>
      <vt:variant>
        <vt:i4>110</vt:i4>
      </vt:variant>
      <vt:variant>
        <vt:i4>0</vt:i4>
      </vt:variant>
      <vt:variant>
        <vt:i4>5</vt:i4>
      </vt:variant>
      <vt:variant>
        <vt:lpwstr/>
      </vt:variant>
      <vt:variant>
        <vt:lpwstr>_Toc180244868</vt:lpwstr>
      </vt:variant>
      <vt:variant>
        <vt:i4>2031677</vt:i4>
      </vt:variant>
      <vt:variant>
        <vt:i4>104</vt:i4>
      </vt:variant>
      <vt:variant>
        <vt:i4>0</vt:i4>
      </vt:variant>
      <vt:variant>
        <vt:i4>5</vt:i4>
      </vt:variant>
      <vt:variant>
        <vt:lpwstr/>
      </vt:variant>
      <vt:variant>
        <vt:lpwstr>_Toc180244867</vt:lpwstr>
      </vt:variant>
      <vt:variant>
        <vt:i4>2031677</vt:i4>
      </vt:variant>
      <vt:variant>
        <vt:i4>98</vt:i4>
      </vt:variant>
      <vt:variant>
        <vt:i4>0</vt:i4>
      </vt:variant>
      <vt:variant>
        <vt:i4>5</vt:i4>
      </vt:variant>
      <vt:variant>
        <vt:lpwstr/>
      </vt:variant>
      <vt:variant>
        <vt:lpwstr>_Toc180244866</vt:lpwstr>
      </vt:variant>
      <vt:variant>
        <vt:i4>2031677</vt:i4>
      </vt:variant>
      <vt:variant>
        <vt:i4>92</vt:i4>
      </vt:variant>
      <vt:variant>
        <vt:i4>0</vt:i4>
      </vt:variant>
      <vt:variant>
        <vt:i4>5</vt:i4>
      </vt:variant>
      <vt:variant>
        <vt:lpwstr/>
      </vt:variant>
      <vt:variant>
        <vt:lpwstr>_Toc180244865</vt:lpwstr>
      </vt:variant>
      <vt:variant>
        <vt:i4>2031677</vt:i4>
      </vt:variant>
      <vt:variant>
        <vt:i4>86</vt:i4>
      </vt:variant>
      <vt:variant>
        <vt:i4>0</vt:i4>
      </vt:variant>
      <vt:variant>
        <vt:i4>5</vt:i4>
      </vt:variant>
      <vt:variant>
        <vt:lpwstr/>
      </vt:variant>
      <vt:variant>
        <vt:lpwstr>_Toc180244864</vt:lpwstr>
      </vt:variant>
      <vt:variant>
        <vt:i4>2031677</vt:i4>
      </vt:variant>
      <vt:variant>
        <vt:i4>80</vt:i4>
      </vt:variant>
      <vt:variant>
        <vt:i4>0</vt:i4>
      </vt:variant>
      <vt:variant>
        <vt:i4>5</vt:i4>
      </vt:variant>
      <vt:variant>
        <vt:lpwstr/>
      </vt:variant>
      <vt:variant>
        <vt:lpwstr>_Toc180244863</vt:lpwstr>
      </vt:variant>
      <vt:variant>
        <vt:i4>2031677</vt:i4>
      </vt:variant>
      <vt:variant>
        <vt:i4>74</vt:i4>
      </vt:variant>
      <vt:variant>
        <vt:i4>0</vt:i4>
      </vt:variant>
      <vt:variant>
        <vt:i4>5</vt:i4>
      </vt:variant>
      <vt:variant>
        <vt:lpwstr/>
      </vt:variant>
      <vt:variant>
        <vt:lpwstr>_Toc180244862</vt:lpwstr>
      </vt:variant>
      <vt:variant>
        <vt:i4>2031677</vt:i4>
      </vt:variant>
      <vt:variant>
        <vt:i4>68</vt:i4>
      </vt:variant>
      <vt:variant>
        <vt:i4>0</vt:i4>
      </vt:variant>
      <vt:variant>
        <vt:i4>5</vt:i4>
      </vt:variant>
      <vt:variant>
        <vt:lpwstr/>
      </vt:variant>
      <vt:variant>
        <vt:lpwstr>_Toc180244861</vt:lpwstr>
      </vt:variant>
      <vt:variant>
        <vt:i4>2031677</vt:i4>
      </vt:variant>
      <vt:variant>
        <vt:i4>62</vt:i4>
      </vt:variant>
      <vt:variant>
        <vt:i4>0</vt:i4>
      </vt:variant>
      <vt:variant>
        <vt:i4>5</vt:i4>
      </vt:variant>
      <vt:variant>
        <vt:lpwstr/>
      </vt:variant>
      <vt:variant>
        <vt:lpwstr>_Toc180244860</vt:lpwstr>
      </vt:variant>
      <vt:variant>
        <vt:i4>1835069</vt:i4>
      </vt:variant>
      <vt:variant>
        <vt:i4>56</vt:i4>
      </vt:variant>
      <vt:variant>
        <vt:i4>0</vt:i4>
      </vt:variant>
      <vt:variant>
        <vt:i4>5</vt:i4>
      </vt:variant>
      <vt:variant>
        <vt:lpwstr/>
      </vt:variant>
      <vt:variant>
        <vt:lpwstr>_Toc180244859</vt:lpwstr>
      </vt:variant>
      <vt:variant>
        <vt:i4>1835069</vt:i4>
      </vt:variant>
      <vt:variant>
        <vt:i4>50</vt:i4>
      </vt:variant>
      <vt:variant>
        <vt:i4>0</vt:i4>
      </vt:variant>
      <vt:variant>
        <vt:i4>5</vt:i4>
      </vt:variant>
      <vt:variant>
        <vt:lpwstr/>
      </vt:variant>
      <vt:variant>
        <vt:lpwstr>_Toc180244858</vt:lpwstr>
      </vt:variant>
      <vt:variant>
        <vt:i4>1835069</vt:i4>
      </vt:variant>
      <vt:variant>
        <vt:i4>44</vt:i4>
      </vt:variant>
      <vt:variant>
        <vt:i4>0</vt:i4>
      </vt:variant>
      <vt:variant>
        <vt:i4>5</vt:i4>
      </vt:variant>
      <vt:variant>
        <vt:lpwstr/>
      </vt:variant>
      <vt:variant>
        <vt:lpwstr>_Toc180244857</vt:lpwstr>
      </vt:variant>
      <vt:variant>
        <vt:i4>1835069</vt:i4>
      </vt:variant>
      <vt:variant>
        <vt:i4>38</vt:i4>
      </vt:variant>
      <vt:variant>
        <vt:i4>0</vt:i4>
      </vt:variant>
      <vt:variant>
        <vt:i4>5</vt:i4>
      </vt:variant>
      <vt:variant>
        <vt:lpwstr/>
      </vt:variant>
      <vt:variant>
        <vt:lpwstr>_Toc180244856</vt:lpwstr>
      </vt:variant>
      <vt:variant>
        <vt:i4>1835069</vt:i4>
      </vt:variant>
      <vt:variant>
        <vt:i4>32</vt:i4>
      </vt:variant>
      <vt:variant>
        <vt:i4>0</vt:i4>
      </vt:variant>
      <vt:variant>
        <vt:i4>5</vt:i4>
      </vt:variant>
      <vt:variant>
        <vt:lpwstr/>
      </vt:variant>
      <vt:variant>
        <vt:lpwstr>_Toc180244855</vt:lpwstr>
      </vt:variant>
      <vt:variant>
        <vt:i4>1835069</vt:i4>
      </vt:variant>
      <vt:variant>
        <vt:i4>26</vt:i4>
      </vt:variant>
      <vt:variant>
        <vt:i4>0</vt:i4>
      </vt:variant>
      <vt:variant>
        <vt:i4>5</vt:i4>
      </vt:variant>
      <vt:variant>
        <vt:lpwstr/>
      </vt:variant>
      <vt:variant>
        <vt:lpwstr>_Toc180244854</vt:lpwstr>
      </vt:variant>
      <vt:variant>
        <vt:i4>1835069</vt:i4>
      </vt:variant>
      <vt:variant>
        <vt:i4>20</vt:i4>
      </vt:variant>
      <vt:variant>
        <vt:i4>0</vt:i4>
      </vt:variant>
      <vt:variant>
        <vt:i4>5</vt:i4>
      </vt:variant>
      <vt:variant>
        <vt:lpwstr/>
      </vt:variant>
      <vt:variant>
        <vt:lpwstr>_Toc180244853</vt:lpwstr>
      </vt:variant>
      <vt:variant>
        <vt:i4>1835069</vt:i4>
      </vt:variant>
      <vt:variant>
        <vt:i4>14</vt:i4>
      </vt:variant>
      <vt:variant>
        <vt:i4>0</vt:i4>
      </vt:variant>
      <vt:variant>
        <vt:i4>5</vt:i4>
      </vt:variant>
      <vt:variant>
        <vt:lpwstr/>
      </vt:variant>
      <vt:variant>
        <vt:lpwstr>_Toc180244852</vt:lpwstr>
      </vt:variant>
      <vt:variant>
        <vt:i4>1835069</vt:i4>
      </vt:variant>
      <vt:variant>
        <vt:i4>8</vt:i4>
      </vt:variant>
      <vt:variant>
        <vt:i4>0</vt:i4>
      </vt:variant>
      <vt:variant>
        <vt:i4>5</vt:i4>
      </vt:variant>
      <vt:variant>
        <vt:lpwstr/>
      </vt:variant>
      <vt:variant>
        <vt:lpwstr>_Toc180244851</vt:lpwstr>
      </vt:variant>
      <vt:variant>
        <vt:i4>1835069</vt:i4>
      </vt:variant>
      <vt:variant>
        <vt:i4>2</vt:i4>
      </vt:variant>
      <vt:variant>
        <vt:i4>0</vt:i4>
      </vt:variant>
      <vt:variant>
        <vt:i4>5</vt:i4>
      </vt:variant>
      <vt:variant>
        <vt:lpwstr/>
      </vt:variant>
      <vt:variant>
        <vt:lpwstr>_Toc180244850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Ethan.20221812</dc:creator>
  <cp:keywords/>
  <dc:description/>
  <cp:lastModifiedBy>Ethan.20221812</cp:lastModifiedBy>
  <cp:revision>6</cp:revision>
  <cp:lastPrinted>2024-10-23T13:13:00Z</cp:lastPrinted>
  <dcterms:created xsi:type="dcterms:W3CDTF">2024-10-23T06:28:00Z</dcterms:created>
  <dcterms:modified xsi:type="dcterms:W3CDTF">2024-10-23T17:34:00Z</dcterms:modified>
</cp:coreProperties>
</file>