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9C53" w14:textId="095FEE94" w:rsidR="001F4C45" w:rsidRPr="001F4C45" w:rsidRDefault="001F4C45" w:rsidP="001F4C45">
      <w:pPr>
        <w:pStyle w:val="Title"/>
      </w:pPr>
      <w:r>
        <w:t>fNIRS Retinopy</w:t>
      </w:r>
    </w:p>
    <w:p w14:paraId="00000006" w14:textId="7553F19E" w:rsidR="005D601D" w:rsidRDefault="007B30AF" w:rsidP="007B30AF">
      <w:pPr>
        <w:pStyle w:val="Subtitle"/>
      </w:pPr>
      <w:proofErr w:type="spellStart"/>
      <w:r w:rsidRPr="007B30AF">
        <w:t>Matlab</w:t>
      </w:r>
      <w:proofErr w:type="spellEnd"/>
      <w:r w:rsidRPr="007B30AF">
        <w:t xml:space="preserve"> Case Study for Signals and Systems</w:t>
      </w:r>
      <w:r>
        <w:t xml:space="preserve"> (Draft)</w:t>
      </w:r>
    </w:p>
    <w:p w14:paraId="19CFBA22" w14:textId="0EA9CE11" w:rsidR="00CE59E0" w:rsidRDefault="001F4C45" w:rsidP="00C97223">
      <w:pPr>
        <w:ind w:firstLine="720"/>
      </w:pPr>
      <w:r>
        <w:t>Functional Near-Infrared Spectroscopy is an imaging method</w:t>
      </w:r>
      <w:r w:rsidR="001C7DEA">
        <w:t xml:space="preserve"> which measures </w:t>
      </w:r>
      <w:r>
        <w:t>levels of hemoglobin in various parts of the brain to detect areas of increased blood f</w:t>
      </w:r>
      <w:r w:rsidR="001C7DEA">
        <w:t xml:space="preserve">low. </w:t>
      </w:r>
      <w:proofErr w:type="gramStart"/>
      <w:r w:rsidR="001C7DEA">
        <w:t>S</w:t>
      </w:r>
      <w:r>
        <w:t>imilar to</w:t>
      </w:r>
      <w:proofErr w:type="gramEnd"/>
      <w:r>
        <w:t xml:space="preserve"> other methods of brain imaging, </w:t>
      </w:r>
      <w:proofErr w:type="spellStart"/>
      <w:r>
        <w:t>fNIRS</w:t>
      </w:r>
      <w:proofErr w:type="spellEnd"/>
      <w:r>
        <w:t xml:space="preserve"> can be used to detect correlations between </w:t>
      </w:r>
      <w:r w:rsidR="00C97223">
        <w:t>external stimuli and increased brain activity.</w:t>
      </w:r>
    </w:p>
    <w:p w14:paraId="611F8762" w14:textId="296D5067" w:rsidR="00813A59" w:rsidRDefault="00813A59" w:rsidP="00C97223">
      <w:pPr>
        <w:ind w:firstLine="720"/>
      </w:pPr>
      <w:r>
        <w:t>By providing a known visual stimulus and then measuring regions of the brain with increased blood flo</w:t>
      </w:r>
      <w:r w:rsidR="00A45857">
        <w:t>w</w:t>
      </w:r>
      <w:r>
        <w:t>, we can assemble a kind of “map” of which spatial parts of the brain correspond to which spatial parts of a subject’s field of vision.</w:t>
      </w:r>
    </w:p>
    <w:p w14:paraId="61B24061" w14:textId="3E39D321" w:rsidR="00A45857" w:rsidRDefault="00A45857" w:rsidP="00C97223">
      <w:pPr>
        <w:ind w:firstLine="720"/>
      </w:pPr>
      <w:r>
        <w:t xml:space="preserve">[Visual aid: a colored map of the brain that </w:t>
      </w:r>
      <w:proofErr w:type="gramStart"/>
      <w:r>
        <w:t>we’ve</w:t>
      </w:r>
      <w:proofErr w:type="gramEnd"/>
      <w:r>
        <w:t xml:space="preserve"> produced of one such possible mapping]</w:t>
      </w:r>
    </w:p>
    <w:p w14:paraId="4B657F1D" w14:textId="57D9461D" w:rsidR="00A45857" w:rsidRDefault="00A45857" w:rsidP="00C97223">
      <w:pPr>
        <w:ind w:firstLine="720"/>
      </w:pPr>
      <w:r>
        <w:t>For this assignment, we will use data from an experiment by (author names here), in which subjects looked at a slowly rotating wedge</w:t>
      </w:r>
      <w:r w:rsidR="003117BB">
        <w:t xml:space="preserve"> as </w:t>
      </w:r>
      <w:proofErr w:type="spellStart"/>
      <w:r w:rsidR="003117BB">
        <w:t>fNIRS</w:t>
      </w:r>
      <w:proofErr w:type="spellEnd"/>
      <w:r w:rsidR="003117BB">
        <w:t xml:space="preserve"> measurements were taken</w:t>
      </w:r>
      <w:r>
        <w:t xml:space="preserve">. By examining the Fourier transform of </w:t>
      </w:r>
      <w:r w:rsidR="003117BB">
        <w:t xml:space="preserve">the data from </w:t>
      </w:r>
      <w:r>
        <w:t>each sensor pair and</w:t>
      </w:r>
      <w:r w:rsidR="00EA6EFC">
        <w:t xml:space="preserve"> determining the phase angle at the stimulus frequency, we hope to find a pattern between regions of the brain and the stimulus image at a particular moment in time.</w:t>
      </w:r>
    </w:p>
    <w:p w14:paraId="4967C895" w14:textId="36AE8B37" w:rsidR="00451DC5" w:rsidRDefault="00451DC5" w:rsidP="00C97223">
      <w:pPr>
        <w:ind w:firstLine="720"/>
      </w:pPr>
      <w:r>
        <w:t>In this case study, you will:</w:t>
      </w:r>
    </w:p>
    <w:p w14:paraId="453B1FE4" w14:textId="0C35E03A" w:rsidR="00451DC5" w:rsidRDefault="00451DC5" w:rsidP="00451DC5">
      <w:pPr>
        <w:pStyle w:val="ListParagraph"/>
        <w:numPr>
          <w:ilvl w:val="0"/>
          <w:numId w:val="12"/>
        </w:numPr>
      </w:pPr>
      <w:r>
        <w:t xml:space="preserve">Familiarize yourself with a </w:t>
      </w:r>
      <w:r w:rsidR="001B2DB1">
        <w:t xml:space="preserve">MATLAB </w:t>
      </w:r>
      <w:r>
        <w:t>data structure</w:t>
      </w:r>
      <w:r w:rsidR="00B664CD">
        <w:t xml:space="preserve"> containing the experiment results</w:t>
      </w:r>
    </w:p>
    <w:p w14:paraId="126E96B1" w14:textId="4AD87C4B" w:rsidR="00451DC5" w:rsidRDefault="00451DC5" w:rsidP="00451DC5">
      <w:pPr>
        <w:pStyle w:val="ListParagraph"/>
        <w:numPr>
          <w:ilvl w:val="0"/>
          <w:numId w:val="12"/>
        </w:numPr>
      </w:pPr>
      <w:r>
        <w:t xml:space="preserve">Use data manipulation techniques to </w:t>
      </w:r>
      <w:r w:rsidR="00EA6EFC">
        <w:t>examine the data in a variety of ways to determine which parts to use.</w:t>
      </w:r>
    </w:p>
    <w:p w14:paraId="584D1AC8" w14:textId="47B81084" w:rsidR="00451DC5" w:rsidRDefault="00B40915" w:rsidP="00B40915">
      <w:pPr>
        <w:pStyle w:val="ListParagraph"/>
        <w:numPr>
          <w:ilvl w:val="0"/>
          <w:numId w:val="12"/>
        </w:numPr>
      </w:pPr>
      <w:r>
        <w:t>Design a filter to remove noise from the data</w:t>
      </w:r>
    </w:p>
    <w:p w14:paraId="7B5E655A" w14:textId="22B429AC" w:rsidR="00B40915" w:rsidRDefault="00B40915" w:rsidP="00B40915">
      <w:pPr>
        <w:pStyle w:val="ListParagraph"/>
        <w:numPr>
          <w:ilvl w:val="0"/>
          <w:numId w:val="12"/>
        </w:numPr>
      </w:pPr>
      <w:r>
        <w:t xml:space="preserve">Use the Fourier </w:t>
      </w:r>
      <w:r w:rsidR="00EA6EFC">
        <w:t>t</w:t>
      </w:r>
      <w:r>
        <w:t>ransform to isolate important frequencies in the data</w:t>
      </w:r>
    </w:p>
    <w:p w14:paraId="25EB07B6" w14:textId="6C66DC52" w:rsidR="00451DC5" w:rsidRDefault="00451DC5" w:rsidP="00451DC5">
      <w:pPr>
        <w:pStyle w:val="ListParagraph"/>
        <w:numPr>
          <w:ilvl w:val="0"/>
          <w:numId w:val="12"/>
        </w:numPr>
      </w:pPr>
      <w:r>
        <w:t>Create a visualization of the data to map the brain’s response to a stimulus.</w:t>
      </w:r>
    </w:p>
    <w:p w14:paraId="45D548F8" w14:textId="3CE48FC8" w:rsidR="00C97223" w:rsidRDefault="00B40915" w:rsidP="00C97223">
      <w:pPr>
        <w:ind w:firstLine="720"/>
      </w:pPr>
      <w:r>
        <w:t xml:space="preserve">When you are finished, you will </w:t>
      </w:r>
      <w:r w:rsidR="00761C37">
        <w:t xml:space="preserve">have a greater proficiency </w:t>
      </w:r>
      <w:r w:rsidR="00EE5B4C">
        <w:t xml:space="preserve">with </w:t>
      </w:r>
    </w:p>
    <w:p w14:paraId="7950FA68" w14:textId="2B56C0F4" w:rsidR="00E20D6D" w:rsidRDefault="001F4C45" w:rsidP="00E20D6D">
      <w:pPr>
        <w:pStyle w:val="Heading1"/>
      </w:pPr>
      <w:r>
        <w:t>Experimental Setup</w:t>
      </w:r>
    </w:p>
    <w:p w14:paraId="0000002F" w14:textId="2C280072" w:rsidR="005D601D" w:rsidRDefault="00483B7D" w:rsidP="0071733F">
      <w:pPr>
        <w:ind w:firstLine="720"/>
      </w:pPr>
      <w:r w:rsidRPr="0097037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4B974FF" wp14:editId="29349857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2516505" cy="1772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902">
        <w:t xml:space="preserve">In this experiment, a </w:t>
      </w:r>
      <w:proofErr w:type="gramStart"/>
      <w:r w:rsidR="00550902">
        <w:t>subject views</w:t>
      </w:r>
      <w:proofErr w:type="gramEnd"/>
      <w:r w:rsidR="00550902">
        <w:t xml:space="preserve"> a checkerboard wedge that slowly rotates on the screen, completing one r</w:t>
      </w:r>
      <w:r w:rsidR="00761C37">
        <w:t>evolution</w:t>
      </w:r>
      <w:r w:rsidR="00550902">
        <w:t xml:space="preserve"> every 36 seconds </w:t>
      </w:r>
      <w:r>
        <w:t xml:space="preserve">(about 0.028 Hz). </w:t>
      </w:r>
      <w:r w:rsidR="00550902">
        <w:t xml:space="preserve">Meanwhile, infrared sensors </w:t>
      </w:r>
      <w:r w:rsidR="00AD5E89">
        <w:lastRenderedPageBreak/>
        <w:t xml:space="preserve">measure </w:t>
      </w:r>
      <w:r w:rsidR="00543597">
        <w:t>brain oxygenation to see which spatial regions of the brain are active as the wedge moves.</w:t>
      </w:r>
      <w:r w:rsidR="005557CF">
        <w:t xml:space="preserve"> Data is collected for 9 revolutions – a little over five minutes.</w:t>
      </w:r>
    </w:p>
    <w:p w14:paraId="2EE43B33" w14:textId="17F17339" w:rsidR="00202EA1" w:rsidRDefault="00202EA1" w:rsidP="0071733F">
      <w:pPr>
        <w:ind w:firstLine="720"/>
        <w:rPr>
          <w:noProof/>
        </w:rPr>
      </w:pPr>
      <w:r>
        <w:t>Each measurement</w:t>
      </w:r>
      <w:r w:rsidR="00761C37">
        <w:t xml:space="preserve"> </w:t>
      </w:r>
      <w:r w:rsidR="005557CF">
        <w:t>is associated with</w:t>
      </w:r>
      <w:r w:rsidR="00761C37">
        <w:t xml:space="preserve"> two devices, a</w:t>
      </w:r>
      <w:r>
        <w:t xml:space="preserve"> </w:t>
      </w:r>
      <w:proofErr w:type="gramStart"/>
      <w:r>
        <w:t>source</w:t>
      </w:r>
      <w:proofErr w:type="gramEnd"/>
      <w:r w:rsidR="00761C37">
        <w:t xml:space="preserve"> and a </w:t>
      </w:r>
      <w:r>
        <w:t>detector</w:t>
      </w:r>
      <w:r w:rsidR="00761C37">
        <w:t xml:space="preserve">. </w:t>
      </w:r>
      <w:r w:rsidR="00A7211E">
        <w:t xml:space="preserve">The </w:t>
      </w:r>
      <w:r>
        <w:t>source</w:t>
      </w:r>
      <w:r w:rsidR="00A7211E">
        <w:t xml:space="preserve"> sends out different wavelengths of infrared light and the </w:t>
      </w:r>
      <w:r>
        <w:t>detector</w:t>
      </w:r>
      <w:r w:rsidR="00A7211E">
        <w:t xml:space="preserve"> measures how each one is attenuated as it travels through the brain. </w:t>
      </w:r>
      <w:r>
        <w:t>Included in the MATLAB script is code to generate a map of each source and receiver and its physical position on the outside of the subject’s head.</w:t>
      </w:r>
    </w:p>
    <w:p w14:paraId="3F1ABFC2" w14:textId="4F7E1DCA" w:rsidR="00202EA1" w:rsidRDefault="00202EA1" w:rsidP="00202EA1">
      <w:pPr>
        <w:ind w:firstLine="720"/>
      </w:pPr>
      <w:r>
        <w:rPr>
          <w:noProof/>
        </w:rPr>
        <w:drawing>
          <wp:inline distT="0" distB="0" distL="0" distR="0" wp14:anchorId="04176CDE" wp14:editId="33B6C85D">
            <wp:extent cx="4108450" cy="2454728"/>
            <wp:effectExtent l="0" t="0" r="6350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7" b="10268"/>
                    <a:stretch/>
                  </pic:blipFill>
                  <pic:spPr bwMode="auto">
                    <a:xfrm>
                      <a:off x="0" y="0"/>
                      <a:ext cx="4128010" cy="24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04BA5" w14:textId="458F40FE" w:rsidR="00A7211E" w:rsidRDefault="00202EA1" w:rsidP="0071733F">
      <w:pPr>
        <w:ind w:firstLine="720"/>
      </w:pPr>
      <w:r>
        <w:t xml:space="preserve">Each detector receives a signal from each source and measures the attenuation. With 24 sources and 28 detectors, that makes for </w:t>
      </w:r>
      <w:r w:rsidR="009267FC">
        <w:t>672</w:t>
      </w:r>
      <w:r>
        <w:t xml:space="preserve"> total source-detector pairs.</w:t>
      </w:r>
      <w:r w:rsidR="009267FC">
        <w:t xml:space="preserve"> (In the data structure provided to you, each source-detector pair is counted twice, so there are 1344 measurements listed</w:t>
      </w:r>
      <w:r w:rsidR="005557CF">
        <w:t>. Part of this assignment will be learning to interpret this data structure.)</w:t>
      </w:r>
    </w:p>
    <w:p w14:paraId="2EF39502" w14:textId="0F24DD62" w:rsidR="00A7211E" w:rsidRDefault="005557CF" w:rsidP="00A7211E">
      <w:pPr>
        <w:ind w:firstLine="720"/>
      </w:pPr>
      <w:r>
        <w:t xml:space="preserve">672 device pairs taking 2 datapoints 15 times per second for 5 minutes is a lot of measurements! (Around 6.5 million, in fact). But not all are equally important. </w:t>
      </w:r>
      <w:r w:rsidR="00202EA1">
        <w:t>Source</w:t>
      </w:r>
      <w:r w:rsidR="00A7211E">
        <w:t>-</w:t>
      </w:r>
      <w:r w:rsidR="00202EA1">
        <w:t>detector</w:t>
      </w:r>
      <w:r w:rsidR="00A7211E">
        <w:t xml:space="preserve"> pairs that are farther away travel through more of the brain and </w:t>
      </w:r>
      <w:r>
        <w:t>can</w:t>
      </w:r>
      <w:r w:rsidR="003A3470">
        <w:t xml:space="preserve"> therefore</w:t>
      </w:r>
      <w:r>
        <w:t xml:space="preserve"> detect more differences in oxygenation, but they will also be greatly attenuated in the process</w:t>
      </w:r>
      <w:r w:rsidR="00A7211E">
        <w:t>. Pairs that are closer together have less risk of being attenuated below the noise level of the sensors</w:t>
      </w:r>
      <w:r>
        <w:t xml:space="preserve">, but </w:t>
      </w:r>
      <w:proofErr w:type="gramStart"/>
      <w:r>
        <w:t>don’t</w:t>
      </w:r>
      <w:proofErr w:type="gramEnd"/>
      <w:r>
        <w:t xml:space="preserve"> travel through very much of the brain.</w:t>
      </w:r>
      <w:r w:rsidR="00A7211E">
        <w:t xml:space="preserve"> Part of your job for the case study will be to judge which sets of </w:t>
      </w:r>
      <w:r w:rsidR="00202EA1">
        <w:t>source</w:t>
      </w:r>
      <w:r w:rsidR="00A7211E">
        <w:t>-</w:t>
      </w:r>
      <w:r w:rsidR="00202EA1">
        <w:t>detector</w:t>
      </w:r>
      <w:r w:rsidR="00A7211E">
        <w:t xml:space="preserve"> pairs will yield the most valuable information about </w:t>
      </w:r>
      <w:r>
        <w:t xml:space="preserve">brain oxygenation levels and which </w:t>
      </w:r>
      <w:r w:rsidR="003A5CED">
        <w:t>should be ignored.</w:t>
      </w:r>
    </w:p>
    <w:p w14:paraId="36CDB4F3" w14:textId="44A39CD7" w:rsidR="00B902C6" w:rsidRDefault="00B902C6" w:rsidP="00B902C6">
      <w:pPr>
        <w:pStyle w:val="Heading1"/>
      </w:pPr>
      <w:r>
        <w:t>Data Structure</w:t>
      </w:r>
    </w:p>
    <w:p w14:paraId="4551A44D" w14:textId="18CFC37D" w:rsidR="00B902C6" w:rsidRDefault="00B902C6" w:rsidP="00B902C6">
      <w:r>
        <w:tab/>
        <w:t xml:space="preserve">The results of the experiment are stored in a data structure, stored in the </w:t>
      </w:r>
      <w:proofErr w:type="spellStart"/>
      <w:r>
        <w:t>Matlab</w:t>
      </w:r>
      <w:proofErr w:type="spellEnd"/>
      <w:r>
        <w:t xml:space="preserve"> workspace file, ‘</w:t>
      </w:r>
      <w:r w:rsidRPr="00B902C6">
        <w:rPr>
          <w:rFonts w:ascii="Courier New" w:hAnsi="Courier New" w:cs="Courier New"/>
        </w:rPr>
        <w:t>NeuroDOT_Data_Sample_CCW1.mat’</w:t>
      </w:r>
      <w:r>
        <w:t>. The following variables are included in the workspace:</w:t>
      </w:r>
    </w:p>
    <w:p w14:paraId="5A1CD077" w14:textId="327FBCB7" w:rsidR="00B902C6" w:rsidRDefault="00B902C6" w:rsidP="00B902C6">
      <w:pPr>
        <w:pStyle w:val="ListParagraph"/>
        <w:numPr>
          <w:ilvl w:val="0"/>
          <w:numId w:val="11"/>
        </w:numPr>
      </w:pPr>
      <w:r w:rsidRPr="00483B7D">
        <w:rPr>
          <w:rFonts w:ascii="Courier New" w:hAnsi="Courier New" w:cs="Courier New"/>
        </w:rPr>
        <w:t>data</w:t>
      </w:r>
      <w:r>
        <w:t>, a 1344x4857 matrix that contains the raw measurements for each source-detector pair. Each row corresponds to one source-detector pair. The columns represent different samples taken at different times.</w:t>
      </w:r>
      <w:r w:rsidR="003A3470">
        <w:t xml:space="preserve"> The array pairs can be used to filter important </w:t>
      </w:r>
    </w:p>
    <w:p w14:paraId="5D9A9C98" w14:textId="55986A63" w:rsidR="00B902C6" w:rsidRDefault="00B902C6" w:rsidP="00B902C6">
      <w:pPr>
        <w:pStyle w:val="ListParagraph"/>
        <w:numPr>
          <w:ilvl w:val="0"/>
          <w:numId w:val="11"/>
        </w:numPr>
      </w:pPr>
      <w:r w:rsidRPr="00483B7D">
        <w:rPr>
          <w:rFonts w:ascii="Courier New" w:hAnsi="Courier New" w:cs="Courier New"/>
        </w:rPr>
        <w:t>info</w:t>
      </w:r>
      <w:r>
        <w:t>, a structure containing several sub-structures, each with useful</w:t>
      </w:r>
      <w:r w:rsidR="0023649A">
        <w:t xml:space="preserve"> information</w:t>
      </w:r>
      <w:r w:rsidR="00483B7D">
        <w:t>:</w:t>
      </w:r>
    </w:p>
    <w:p w14:paraId="5881A03A" w14:textId="52579758" w:rsidR="0023649A" w:rsidRDefault="0023649A" w:rsidP="0023649A">
      <w:pPr>
        <w:pStyle w:val="ListParagraph"/>
        <w:numPr>
          <w:ilvl w:val="1"/>
          <w:numId w:val="11"/>
        </w:numPr>
      </w:pPr>
      <w:proofErr w:type="spellStart"/>
      <w:r w:rsidRPr="00483B7D">
        <w:rPr>
          <w:rFonts w:ascii="Courier New" w:hAnsi="Courier New" w:cs="Courier New"/>
        </w:rPr>
        <w:lastRenderedPageBreak/>
        <w:t>optodes</w:t>
      </w:r>
      <w:proofErr w:type="spellEnd"/>
      <w:r>
        <w:t>, a structure containing the positions, in both 2d and 3d space, of each source and each detector</w:t>
      </w:r>
    </w:p>
    <w:p w14:paraId="0555F5BF" w14:textId="15DB4502" w:rsidR="0023649A" w:rsidRDefault="0023649A" w:rsidP="0023649A">
      <w:pPr>
        <w:pStyle w:val="ListParagraph"/>
        <w:numPr>
          <w:ilvl w:val="1"/>
          <w:numId w:val="11"/>
        </w:numPr>
      </w:pPr>
      <w:r w:rsidRPr="00483B7D">
        <w:rPr>
          <w:rFonts w:ascii="Courier New" w:hAnsi="Courier New" w:cs="Courier New"/>
        </w:rPr>
        <w:t>pairs</w:t>
      </w:r>
      <w:r>
        <w:t>, a structure containing information for each row of data</w:t>
      </w:r>
      <w:r w:rsidR="00483B7D">
        <w:t>. It records which source-detector pair created the data, how far apart in both 2d and 3d space they are, and the number of nearest neighbors.</w:t>
      </w:r>
    </w:p>
    <w:p w14:paraId="36B9BDAA" w14:textId="5563022F" w:rsidR="0023649A" w:rsidRDefault="0023649A" w:rsidP="0023649A">
      <w:pPr>
        <w:pStyle w:val="ListParagraph"/>
        <w:numPr>
          <w:ilvl w:val="1"/>
          <w:numId w:val="11"/>
        </w:numPr>
      </w:pPr>
      <w:r w:rsidRPr="00483B7D">
        <w:rPr>
          <w:rFonts w:ascii="Courier New" w:hAnsi="Courier New" w:cs="Courier New"/>
        </w:rPr>
        <w:t>paradigm</w:t>
      </w:r>
      <w:r>
        <w:t>, &lt;thing here&gt;</w:t>
      </w:r>
    </w:p>
    <w:p w14:paraId="25232DAD" w14:textId="475209E3" w:rsidR="0023649A" w:rsidRDefault="0023649A" w:rsidP="0023649A">
      <w:pPr>
        <w:pStyle w:val="ListParagraph"/>
        <w:numPr>
          <w:ilvl w:val="1"/>
          <w:numId w:val="11"/>
        </w:numPr>
      </w:pPr>
      <w:r w:rsidRPr="00483B7D">
        <w:rPr>
          <w:rFonts w:ascii="Courier New" w:hAnsi="Courier New" w:cs="Courier New"/>
        </w:rPr>
        <w:t>system</w:t>
      </w:r>
      <w:r>
        <w:t>, a structure containing the sample frequency at which the measurements were made</w:t>
      </w:r>
    </w:p>
    <w:p w14:paraId="6AF516CF" w14:textId="06D87175" w:rsidR="00543597" w:rsidRDefault="00B902C6" w:rsidP="00572819">
      <w:pPr>
        <w:pStyle w:val="ListParagraph"/>
        <w:numPr>
          <w:ilvl w:val="0"/>
          <w:numId w:val="11"/>
        </w:numPr>
      </w:pPr>
      <w:r w:rsidRPr="00483B7D">
        <w:rPr>
          <w:rFonts w:ascii="Courier New" w:hAnsi="Courier New" w:cs="Courier New"/>
        </w:rPr>
        <w:t>flags</w:t>
      </w:r>
      <w:r>
        <w:t>, a structure containing additional parameters you will not need to make use of</w:t>
      </w:r>
    </w:p>
    <w:p w14:paraId="257BF09F" w14:textId="758B6487" w:rsidR="00C13986" w:rsidRDefault="00C13986" w:rsidP="00543597">
      <w:pPr>
        <w:pStyle w:val="Heading1"/>
      </w:pPr>
      <w:r>
        <w:t>Referencing the Data Structure</w:t>
      </w:r>
    </w:p>
    <w:p w14:paraId="05982CDE" w14:textId="12222C83" w:rsidR="003A3470" w:rsidRDefault="003A3470" w:rsidP="00C13986">
      <w:r>
        <w:tab/>
        <w:t>When MATLAB data is located within a structure, you can reference it using the format “</w:t>
      </w:r>
      <w:proofErr w:type="spellStart"/>
      <w:proofErr w:type="gramStart"/>
      <w:r w:rsidRPr="003A3470">
        <w:rPr>
          <w:rFonts w:ascii="Courier New" w:hAnsi="Courier New" w:cs="Courier New"/>
        </w:rPr>
        <w:t>structurename.structurevalue</w:t>
      </w:r>
      <w:proofErr w:type="spellEnd"/>
      <w:proofErr w:type="gramEnd"/>
      <w:r>
        <w:t xml:space="preserve">.” For instance, if you want to retrieve the 3-D spatial </w:t>
      </w:r>
      <w:r w:rsidR="0009762D">
        <w:t>coordinates</w:t>
      </w:r>
      <w:r>
        <w:t xml:space="preserve"> of all the detectors used in the experiment, you can use the reference: </w:t>
      </w:r>
      <w:proofErr w:type="gramStart"/>
      <w:r w:rsidRPr="003A3470">
        <w:rPr>
          <w:rFonts w:ascii="Courier New" w:hAnsi="Courier New" w:cs="Courier New"/>
        </w:rPr>
        <w:t>info.optodes</w:t>
      </w:r>
      <w:proofErr w:type="gramEnd"/>
      <w:r w:rsidRPr="003A3470">
        <w:rPr>
          <w:rFonts w:ascii="Courier New" w:hAnsi="Courier New" w:cs="Courier New"/>
        </w:rPr>
        <w:t>.dpos3</w:t>
      </w:r>
    </w:p>
    <w:p w14:paraId="7F9C923D" w14:textId="144DBEAA" w:rsidR="00C13986" w:rsidRDefault="00C13986" w:rsidP="00C13986">
      <w:r>
        <w:tab/>
        <w:t xml:space="preserve">Conditional indexing will be very helpful for this case study. For more information on how conditional indexing works, see </w:t>
      </w:r>
      <w:hyperlink r:id="rId7" w:history="1">
        <w:r w:rsidRPr="00C13986">
          <w:rPr>
            <w:rStyle w:val="Hyperlink"/>
          </w:rPr>
          <w:t>this do</w:t>
        </w:r>
        <w:r w:rsidRPr="00C13986">
          <w:rPr>
            <w:rStyle w:val="Hyperlink"/>
          </w:rPr>
          <w:t>c</w:t>
        </w:r>
        <w:r w:rsidRPr="00C13986">
          <w:rPr>
            <w:rStyle w:val="Hyperlink"/>
          </w:rPr>
          <w:t>ument</w:t>
        </w:r>
      </w:hyperlink>
      <w:r>
        <w:t>. For an example, consider the line below:</w:t>
      </w:r>
    </w:p>
    <w:p w14:paraId="1BDE1191" w14:textId="7A5E4762" w:rsidR="00C13986" w:rsidRPr="00827BBE" w:rsidRDefault="00C13986" w:rsidP="00C1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27BBE">
        <w:rPr>
          <w:rFonts w:ascii="Courier New" w:hAnsi="Courier New" w:cs="Courier New"/>
          <w:color w:val="000000"/>
          <w:lang w:val="en-US"/>
        </w:rPr>
        <w:t>data(</w:t>
      </w:r>
      <w:proofErr w:type="gramEnd"/>
      <w:r w:rsidRPr="00827BBE">
        <w:rPr>
          <w:rFonts w:ascii="Courier New" w:hAnsi="Courier New" w:cs="Courier New"/>
          <w:color w:val="000000"/>
          <w:lang w:val="en-US"/>
        </w:rPr>
        <w:t>info.pairs.r3d &lt; 30,:</w:t>
      </w:r>
      <w:r w:rsidR="0009762D" w:rsidRPr="00827BBE">
        <w:rPr>
          <w:rFonts w:ascii="Courier New" w:hAnsi="Courier New" w:cs="Courier New"/>
          <w:color w:val="000000"/>
          <w:lang w:val="en-US"/>
        </w:rPr>
        <w:t>)</w:t>
      </w:r>
    </w:p>
    <w:p w14:paraId="4D1FECE3" w14:textId="77777777" w:rsidR="00C13986" w:rsidRPr="00C13986" w:rsidRDefault="00C13986" w:rsidP="00C1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3F1140" w14:textId="20E7B40C" w:rsidR="00C13986" w:rsidRPr="00C13986" w:rsidRDefault="00C13986" w:rsidP="00C13986">
      <w:pPr>
        <w:ind w:firstLine="720"/>
        <w:rPr>
          <w:lang w:val="en-US"/>
        </w:rPr>
      </w:pPr>
      <w:r>
        <w:rPr>
          <w:lang w:val="en-US"/>
        </w:rPr>
        <w:t>Th</w:t>
      </w:r>
      <w:r w:rsidR="0009762D">
        <w:rPr>
          <w:lang w:val="en-US"/>
        </w:rPr>
        <w:t xml:space="preserve">is command returns a subset of the data that only includes measurements from source-detector pairs that are at </w:t>
      </w:r>
      <w:proofErr w:type="gramStart"/>
      <w:r w:rsidR="0009762D">
        <w:rPr>
          <w:lang w:val="en-US"/>
        </w:rPr>
        <w:t>a distance of less</w:t>
      </w:r>
      <w:proofErr w:type="gramEnd"/>
      <w:r w:rsidR="0009762D">
        <w:rPr>
          <w:lang w:val="en-US"/>
        </w:rPr>
        <w:t xml:space="preserve"> than 30.</w:t>
      </w:r>
    </w:p>
    <w:p w14:paraId="53C74EBD" w14:textId="0CF81CF7" w:rsidR="00543597" w:rsidRDefault="00543597" w:rsidP="00543597">
      <w:pPr>
        <w:pStyle w:val="Heading1"/>
      </w:pPr>
      <w:r>
        <w:t>Case Study</w:t>
      </w:r>
    </w:p>
    <w:p w14:paraId="7A46A41F" w14:textId="70C455E3" w:rsidR="00543597" w:rsidRDefault="004D45DC" w:rsidP="00543597">
      <w:r>
        <w:t xml:space="preserve">Open the </w:t>
      </w:r>
      <w:proofErr w:type="spellStart"/>
      <w:r w:rsidRPr="004D45DC">
        <w:rPr>
          <w:i/>
          <w:iCs/>
        </w:rPr>
        <w:t>fNIRSCaseStudy.m</w:t>
      </w:r>
      <w:proofErr w:type="spellEnd"/>
      <w:r>
        <w:t xml:space="preserve"> script in MATLAB and read through it, then run it. Examine the plots produced.</w:t>
      </w:r>
    </w:p>
    <w:p w14:paraId="32B6AFCD" w14:textId="45DF73EB" w:rsidR="00673114" w:rsidRDefault="00673114" w:rsidP="00673114">
      <w:pPr>
        <w:pStyle w:val="ListParagraph"/>
        <w:numPr>
          <w:ilvl w:val="0"/>
          <w:numId w:val="10"/>
        </w:numPr>
      </w:pPr>
      <w:r>
        <w:t>The Data Traces plot overlays the signal from every sensor pair on a log scale. What do you notice about signals with a smaller amplitude? What about signals with a larger amplitude? Do you see any signals with a low frequency oscillation in them? Where do those signals appear on the data trace?</w:t>
      </w:r>
    </w:p>
    <w:p w14:paraId="2726FD56" w14:textId="255720D5" w:rsidR="00673114" w:rsidRDefault="004D45DC" w:rsidP="00673114">
      <w:pPr>
        <w:pStyle w:val="ListParagraph"/>
        <w:numPr>
          <w:ilvl w:val="0"/>
          <w:numId w:val="10"/>
        </w:numPr>
      </w:pPr>
      <w:r>
        <w:t xml:space="preserve">The </w:t>
      </w:r>
      <w:r w:rsidR="0071733F">
        <w:t>LFO plot</w:t>
      </w:r>
      <w:r>
        <w:t xml:space="preserve"> </w:t>
      </w:r>
      <w:r w:rsidR="0071733F">
        <w:t xml:space="preserve">shows the average amplitude of the signal from each sensor pair. </w:t>
      </w:r>
      <w:r w:rsidR="00673114">
        <w:t xml:space="preserve">The x-axis represents the distance each signal penetrates before reaching the </w:t>
      </w:r>
      <w:r w:rsidR="00202EA1">
        <w:t>detector</w:t>
      </w:r>
      <w:r w:rsidR="00673114">
        <w:t>. The most useful sensor data will be from sensors that have passed through</w:t>
      </w:r>
      <w:r w:rsidR="00211794">
        <w:t xml:space="preserve"> enough</w:t>
      </w:r>
      <w:r w:rsidR="00673114">
        <w:t xml:space="preserve"> of the brain</w:t>
      </w:r>
      <w:r w:rsidR="00211794">
        <w:t xml:space="preserve"> to measure hemoglobin content</w:t>
      </w:r>
      <w:r w:rsidR="00673114">
        <w:t>, but not so much that the</w:t>
      </w:r>
      <w:r w:rsidR="00211794">
        <w:t xml:space="preserve"> desired signal has been attenuated enough to be crowded out by noise. Based on the LFO plot,</w:t>
      </w:r>
      <w:r w:rsidR="00673114">
        <w:t xml:space="preserve"> </w:t>
      </w:r>
      <w:r w:rsidR="00211794">
        <w:t>w</w:t>
      </w:r>
      <w:r w:rsidR="00673114">
        <w:t>hat range of distance do you think will be most useful for this purpose? Record your observations in your writeup.</w:t>
      </w:r>
    </w:p>
    <w:p w14:paraId="1A935BDB" w14:textId="6F004490" w:rsidR="005B0D71" w:rsidRDefault="005B0D71" w:rsidP="005B0D71">
      <w:pPr>
        <w:pStyle w:val="ListParagraph"/>
        <w:numPr>
          <w:ilvl w:val="0"/>
          <w:numId w:val="10"/>
        </w:numPr>
      </w:pPr>
      <w:r>
        <w:t>Use conditional indexing to take a subset of the data based on your work in the previous task.</w:t>
      </w:r>
    </w:p>
    <w:p w14:paraId="7F40BD5D" w14:textId="5F8F137E" w:rsidR="0071733F" w:rsidRDefault="0071733F" w:rsidP="00673114">
      <w:pPr>
        <w:pStyle w:val="ListParagraph"/>
        <w:numPr>
          <w:ilvl w:val="0"/>
          <w:numId w:val="10"/>
        </w:numPr>
      </w:pPr>
      <w:r>
        <w:t xml:space="preserve">The Log-Ratio Signals shows each signal pair over time, with intensity mapped to color. </w:t>
      </w:r>
      <w:r w:rsidR="00A930F2">
        <w:t xml:space="preserve">You should see some periodic behavior on this plot. What frequency is it? </w:t>
      </w:r>
      <w:r>
        <w:t>What other behavior do you observe?</w:t>
      </w:r>
    </w:p>
    <w:p w14:paraId="24AF3216" w14:textId="1871CA39" w:rsidR="0071733F" w:rsidRDefault="00A930F2" w:rsidP="00673114">
      <w:pPr>
        <w:pStyle w:val="ListParagraph"/>
        <w:numPr>
          <w:ilvl w:val="0"/>
          <w:numId w:val="10"/>
        </w:numPr>
      </w:pPr>
      <w:r>
        <w:t xml:space="preserve">Consider the experimental setup. How might we use a </w:t>
      </w:r>
      <w:proofErr w:type="spellStart"/>
      <w:r>
        <w:t>highpass</w:t>
      </w:r>
      <w:proofErr w:type="spellEnd"/>
      <w:r>
        <w:t xml:space="preserve"> or lowpass filter to clean up this data? Examine the </w:t>
      </w:r>
      <w:proofErr w:type="spellStart"/>
      <w:proofErr w:type="gramStart"/>
      <w:r>
        <w:t>highpass</w:t>
      </w:r>
      <w:proofErr w:type="spellEnd"/>
      <w:r>
        <w:t>(</w:t>
      </w:r>
      <w:proofErr w:type="gramEnd"/>
      <w:r>
        <w:t xml:space="preserve">) and lowpass() functions included in the case study and </w:t>
      </w:r>
      <w:r>
        <w:lastRenderedPageBreak/>
        <w:t xml:space="preserve">use them to generate a new version of the Log-Ratio Signals plot that </w:t>
      </w:r>
      <w:r w:rsidR="0009762D">
        <w:t>attenuates noise without attenuating the stimulus frequency of .028 Hz.</w:t>
      </w:r>
    </w:p>
    <w:p w14:paraId="60A661A5" w14:textId="11AC36AD" w:rsidR="006F4D34" w:rsidRDefault="006F4D34" w:rsidP="006F4D34">
      <w:pPr>
        <w:pStyle w:val="ListParagraph"/>
        <w:numPr>
          <w:ilvl w:val="0"/>
          <w:numId w:val="10"/>
        </w:numPr>
      </w:pPr>
      <w:r>
        <w:t xml:space="preserve">Once </w:t>
      </w:r>
      <w:proofErr w:type="gramStart"/>
      <w:r>
        <w:t>you’ve</w:t>
      </w:r>
      <w:proofErr w:type="gramEnd"/>
      <w:r>
        <w:t xml:space="preserve"> chosen a reasonable subset of the detector data and filtered it to your liking, plot the magnitudes of the resulting Fourier transform. To prevent </w:t>
      </w:r>
      <w:proofErr w:type="spellStart"/>
      <w:r>
        <w:t>overplotting</w:t>
      </w:r>
      <w:proofErr w:type="spellEnd"/>
      <w:r>
        <w:t>, you may want to only plot a few representative signals from the data</w:t>
      </w:r>
      <w:r w:rsidR="005B0D71">
        <w:t xml:space="preserve"> or decrease the line width</w:t>
      </w:r>
      <w:r>
        <w:t>. Make some observations: where are there spikes or high amplitude components? Are some signals noisier than others? Can you spot the stimulus frequency in the data?</w:t>
      </w:r>
    </w:p>
    <w:p w14:paraId="5C7E6542" w14:textId="430C682B" w:rsidR="00543597" w:rsidRDefault="000A54A5" w:rsidP="0062097B">
      <w:pPr>
        <w:pStyle w:val="ListParagraph"/>
        <w:numPr>
          <w:ilvl w:val="0"/>
          <w:numId w:val="10"/>
        </w:numPr>
      </w:pPr>
      <w:r>
        <w:t xml:space="preserve">You should have a  </w:t>
      </w:r>
    </w:p>
    <w:sectPr w:rsidR="005435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1740"/>
    <w:multiLevelType w:val="hybridMultilevel"/>
    <w:tmpl w:val="69624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A4ACE"/>
    <w:multiLevelType w:val="hybridMultilevel"/>
    <w:tmpl w:val="199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3CCA"/>
    <w:multiLevelType w:val="hybridMultilevel"/>
    <w:tmpl w:val="D030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305"/>
    <w:multiLevelType w:val="multilevel"/>
    <w:tmpl w:val="9BDE1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D53F4D"/>
    <w:multiLevelType w:val="hybridMultilevel"/>
    <w:tmpl w:val="582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30A70"/>
    <w:multiLevelType w:val="multilevel"/>
    <w:tmpl w:val="1644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CE250B"/>
    <w:multiLevelType w:val="hybridMultilevel"/>
    <w:tmpl w:val="B64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526DC"/>
    <w:multiLevelType w:val="multilevel"/>
    <w:tmpl w:val="F3604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F6A7910"/>
    <w:multiLevelType w:val="multilevel"/>
    <w:tmpl w:val="7B30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810130"/>
    <w:multiLevelType w:val="multilevel"/>
    <w:tmpl w:val="7B3AF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877B75"/>
    <w:multiLevelType w:val="hybridMultilevel"/>
    <w:tmpl w:val="F25E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48B1"/>
    <w:multiLevelType w:val="multilevel"/>
    <w:tmpl w:val="0A606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D"/>
    <w:rsid w:val="0009762D"/>
    <w:rsid w:val="000A54A5"/>
    <w:rsid w:val="000D4547"/>
    <w:rsid w:val="00126FCE"/>
    <w:rsid w:val="001B2DB1"/>
    <w:rsid w:val="001C7DEA"/>
    <w:rsid w:val="001F4C45"/>
    <w:rsid w:val="00202EA1"/>
    <w:rsid w:val="00211794"/>
    <w:rsid w:val="0023649A"/>
    <w:rsid w:val="003117BB"/>
    <w:rsid w:val="00314747"/>
    <w:rsid w:val="00350A3F"/>
    <w:rsid w:val="003A3470"/>
    <w:rsid w:val="003A5CED"/>
    <w:rsid w:val="004455F1"/>
    <w:rsid w:val="00451DC5"/>
    <w:rsid w:val="00483B7D"/>
    <w:rsid w:val="004D45DC"/>
    <w:rsid w:val="004D5EAC"/>
    <w:rsid w:val="00543597"/>
    <w:rsid w:val="00550902"/>
    <w:rsid w:val="00555623"/>
    <w:rsid w:val="005557CF"/>
    <w:rsid w:val="00572819"/>
    <w:rsid w:val="005B0D71"/>
    <w:rsid w:val="005D601D"/>
    <w:rsid w:val="00614B2E"/>
    <w:rsid w:val="0062097B"/>
    <w:rsid w:val="006604DE"/>
    <w:rsid w:val="00673114"/>
    <w:rsid w:val="006A5D1D"/>
    <w:rsid w:val="006F4D34"/>
    <w:rsid w:val="0071733F"/>
    <w:rsid w:val="00755BB2"/>
    <w:rsid w:val="00761C37"/>
    <w:rsid w:val="007931C5"/>
    <w:rsid w:val="007B30AF"/>
    <w:rsid w:val="007C0E6D"/>
    <w:rsid w:val="00813A59"/>
    <w:rsid w:val="00827BBE"/>
    <w:rsid w:val="008A4074"/>
    <w:rsid w:val="009267FC"/>
    <w:rsid w:val="0098766A"/>
    <w:rsid w:val="009A2F26"/>
    <w:rsid w:val="00A44CE5"/>
    <w:rsid w:val="00A45857"/>
    <w:rsid w:val="00A602D2"/>
    <w:rsid w:val="00A7211E"/>
    <w:rsid w:val="00A930F2"/>
    <w:rsid w:val="00AB1FAF"/>
    <w:rsid w:val="00AD5E89"/>
    <w:rsid w:val="00B26D0B"/>
    <w:rsid w:val="00B40915"/>
    <w:rsid w:val="00B664CD"/>
    <w:rsid w:val="00B902C6"/>
    <w:rsid w:val="00BF18FA"/>
    <w:rsid w:val="00BF3505"/>
    <w:rsid w:val="00C13986"/>
    <w:rsid w:val="00C8462E"/>
    <w:rsid w:val="00C97223"/>
    <w:rsid w:val="00CE59E0"/>
    <w:rsid w:val="00D257F9"/>
    <w:rsid w:val="00D61B36"/>
    <w:rsid w:val="00D815C6"/>
    <w:rsid w:val="00DE28C2"/>
    <w:rsid w:val="00DE7593"/>
    <w:rsid w:val="00E20D6D"/>
    <w:rsid w:val="00EA6EFC"/>
    <w:rsid w:val="00ED08D9"/>
    <w:rsid w:val="00E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487"/>
  <w15:docId w15:val="{10D7A1E9-50B1-4EEC-B482-F9D8AD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05"/>
  </w:style>
  <w:style w:type="paragraph" w:styleId="Heading1">
    <w:name w:val="heading 1"/>
    <w:basedOn w:val="Normal"/>
    <w:next w:val="Normal"/>
    <w:link w:val="Heading1Char"/>
    <w:uiPriority w:val="9"/>
    <w:qFormat/>
    <w:rsid w:val="00BF35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5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F350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F35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20D6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F350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505"/>
    <w:rPr>
      <w:color w:val="1F497D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50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0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0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0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0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0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505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BF3505"/>
    <w:rPr>
      <w:b/>
      <w:bCs/>
    </w:rPr>
  </w:style>
  <w:style w:type="character" w:styleId="Emphasis">
    <w:name w:val="Emphasis"/>
    <w:basedOn w:val="DefaultParagraphFont"/>
    <w:uiPriority w:val="20"/>
    <w:qFormat/>
    <w:rsid w:val="00BF3505"/>
    <w:rPr>
      <w:i/>
      <w:iCs/>
    </w:rPr>
  </w:style>
  <w:style w:type="paragraph" w:styleId="NoSpacing">
    <w:name w:val="No Spacing"/>
    <w:uiPriority w:val="1"/>
    <w:qFormat/>
    <w:rsid w:val="00BF35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0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35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35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35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F350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F35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505"/>
    <w:pPr>
      <w:outlineLvl w:val="9"/>
    </w:pPr>
  </w:style>
  <w:style w:type="paragraph" w:styleId="ListParagraph">
    <w:name w:val="List Paragraph"/>
    <w:basedOn w:val="Normal"/>
    <w:uiPriority w:val="34"/>
    <w:qFormat/>
    <w:rsid w:val="00793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39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matlab_prog/find-array-elements-that-meet-a-cond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Cuka</dc:creator>
  <cp:lastModifiedBy>Ethan Cuka</cp:lastModifiedBy>
  <cp:revision>26</cp:revision>
  <dcterms:created xsi:type="dcterms:W3CDTF">2020-06-25T04:05:00Z</dcterms:created>
  <dcterms:modified xsi:type="dcterms:W3CDTF">2020-08-13T14:58:00Z</dcterms:modified>
</cp:coreProperties>
</file>