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04D56" w14:textId="4F537E6C" w:rsidR="002151B5" w:rsidRDefault="00592A76" w:rsidP="00490E5C">
      <w:pPr>
        <w:jc w:val="center"/>
      </w:pPr>
    </w:p>
    <w:p w14:paraId="5125D824" w14:textId="33E1ADED" w:rsidR="00490E5C" w:rsidRDefault="00490E5C" w:rsidP="00490E5C">
      <w:pPr>
        <w:jc w:val="center"/>
      </w:pPr>
    </w:p>
    <w:p w14:paraId="73DA368F" w14:textId="156C0782" w:rsidR="00490E5C" w:rsidRDefault="00490E5C" w:rsidP="00490E5C">
      <w:pPr>
        <w:jc w:val="center"/>
      </w:pPr>
    </w:p>
    <w:p w14:paraId="6C68CDEE" w14:textId="0BB11D26" w:rsidR="00490E5C" w:rsidRDefault="00490E5C" w:rsidP="00490E5C">
      <w:pPr>
        <w:jc w:val="center"/>
      </w:pPr>
    </w:p>
    <w:p w14:paraId="32AE7C48" w14:textId="6AE2A162" w:rsidR="00490E5C" w:rsidRDefault="00490E5C" w:rsidP="00490E5C">
      <w:pPr>
        <w:jc w:val="center"/>
      </w:pPr>
    </w:p>
    <w:p w14:paraId="0628ABEA" w14:textId="494AE20E" w:rsidR="00490E5C" w:rsidRDefault="00490E5C" w:rsidP="00490E5C">
      <w:pPr>
        <w:jc w:val="center"/>
        <w:rPr>
          <w:b/>
          <w:bCs/>
        </w:rPr>
      </w:pPr>
      <w:r>
        <w:rPr>
          <w:b/>
          <w:bCs/>
        </w:rPr>
        <w:t>NHANES Hypertension EDA Results</w:t>
      </w:r>
    </w:p>
    <w:p w14:paraId="58CF0AE7" w14:textId="6F3BD3C6" w:rsidR="00490E5C" w:rsidRDefault="00490E5C" w:rsidP="00490E5C">
      <w:pPr>
        <w:jc w:val="center"/>
        <w:rPr>
          <w:b/>
          <w:bCs/>
        </w:rPr>
      </w:pPr>
      <w:r>
        <w:rPr>
          <w:b/>
          <w:bCs/>
        </w:rPr>
        <w:t>Ethan Bard</w:t>
      </w:r>
    </w:p>
    <w:p w14:paraId="6538492A" w14:textId="58E23ABB" w:rsidR="00490E5C" w:rsidRDefault="00490E5C" w:rsidP="00490E5C">
      <w:pPr>
        <w:jc w:val="center"/>
        <w:rPr>
          <w:b/>
          <w:bCs/>
        </w:rPr>
      </w:pPr>
      <w:r>
        <w:rPr>
          <w:b/>
          <w:bCs/>
        </w:rPr>
        <w:t>Florida Polytechnic University</w:t>
      </w:r>
    </w:p>
    <w:p w14:paraId="79F40134" w14:textId="2540712E" w:rsidR="00490E5C" w:rsidRDefault="00490E5C" w:rsidP="00490E5C">
      <w:pPr>
        <w:jc w:val="center"/>
        <w:rPr>
          <w:b/>
          <w:bCs/>
        </w:rPr>
      </w:pPr>
      <w:r>
        <w:rPr>
          <w:b/>
          <w:bCs/>
        </w:rPr>
        <w:t>0</w:t>
      </w:r>
      <w:r w:rsidR="00BF7937">
        <w:rPr>
          <w:b/>
          <w:bCs/>
        </w:rPr>
        <w:t>5</w:t>
      </w:r>
      <w:r>
        <w:rPr>
          <w:b/>
          <w:bCs/>
        </w:rPr>
        <w:t xml:space="preserve"> June 2021</w:t>
      </w:r>
    </w:p>
    <w:p w14:paraId="594240DB" w14:textId="77777777" w:rsidR="00490E5C" w:rsidRDefault="00490E5C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3"/>
        <w:gridCol w:w="2722"/>
      </w:tblGrid>
      <w:tr w:rsidR="00490E5C" w:rsidRPr="00490E5C" w14:paraId="05E05611" w14:textId="77777777" w:rsidTr="00490E5C">
        <w:trPr>
          <w:tblHeader/>
          <w:jc w:val="center"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4EEBD47" w14:textId="77777777" w:rsidR="00490E5C" w:rsidRPr="00490E5C" w:rsidRDefault="00490E5C" w:rsidP="00490E5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  <w:lastRenderedPageBreak/>
              <w:t>Prevalence of Hypertensive Drug Categories 2013-2018</w:t>
            </w:r>
          </w:p>
        </w:tc>
      </w:tr>
      <w:tr w:rsidR="00490E5C" w:rsidRPr="00490E5C" w14:paraId="185250DD" w14:textId="77777777" w:rsidTr="00490E5C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A5274AA" w14:textId="77777777" w:rsidR="00490E5C" w:rsidRPr="00490E5C" w:rsidRDefault="00490E5C" w:rsidP="00490E5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</w:pPr>
          </w:p>
        </w:tc>
      </w:tr>
      <w:tr w:rsidR="00490E5C" w:rsidRPr="00490E5C" w14:paraId="533620C2" w14:textId="77777777" w:rsidTr="00490E5C">
        <w:trPr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8F4DD1E" w14:textId="77777777" w:rsidR="00490E5C" w:rsidRPr="00490E5C" w:rsidRDefault="00490E5C" w:rsidP="00490E5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Drug Category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4D38F87" w14:textId="77777777" w:rsidR="00490E5C" w:rsidRPr="00490E5C" w:rsidRDefault="00490E5C" w:rsidP="00490E5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Count</w:t>
            </w:r>
          </w:p>
        </w:tc>
      </w:tr>
      <w:tr w:rsidR="00490E5C" w:rsidRPr="00490E5C" w14:paraId="0AA1F656" w14:textId="77777777" w:rsidTr="00490E5C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938FD6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01EB05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1659</w:t>
            </w:r>
          </w:p>
        </w:tc>
      </w:tr>
      <w:tr w:rsidR="00490E5C" w:rsidRPr="00490E5C" w14:paraId="01D4A09A" w14:textId="77777777" w:rsidTr="00490E5C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73FAB7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65FE2C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1473</w:t>
            </w:r>
          </w:p>
        </w:tc>
      </w:tr>
      <w:tr w:rsidR="00490E5C" w:rsidRPr="00490E5C" w14:paraId="35E29F4D" w14:textId="77777777" w:rsidTr="00490E5C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21EA6B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2AE6BD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1375</w:t>
            </w:r>
          </w:p>
        </w:tc>
      </w:tr>
      <w:tr w:rsidR="00490E5C" w:rsidRPr="00490E5C" w14:paraId="0F992680" w14:textId="77777777" w:rsidTr="00490E5C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06211E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315510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1191</w:t>
            </w:r>
          </w:p>
        </w:tc>
      </w:tr>
      <w:tr w:rsidR="00490E5C" w:rsidRPr="00490E5C" w14:paraId="0492C6AF" w14:textId="77777777" w:rsidTr="00490E5C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66AE42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37BE77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882</w:t>
            </w:r>
          </w:p>
        </w:tc>
      </w:tr>
      <w:tr w:rsidR="00490E5C" w:rsidRPr="00490E5C" w14:paraId="0F79BDE0" w14:textId="77777777" w:rsidTr="00490E5C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DCD249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7C0286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624</w:t>
            </w:r>
          </w:p>
        </w:tc>
      </w:tr>
      <w:tr w:rsidR="00490E5C" w:rsidRPr="00490E5C" w14:paraId="7CC9B7FC" w14:textId="77777777" w:rsidTr="00490E5C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760321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62F123" w14:textId="77777777" w:rsidR="00490E5C" w:rsidRPr="00490E5C" w:rsidRDefault="00490E5C" w:rsidP="00490E5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90E5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46</w:t>
            </w:r>
          </w:p>
        </w:tc>
      </w:tr>
    </w:tbl>
    <w:p w14:paraId="422553F9" w14:textId="61A42A71" w:rsidR="00490E5C" w:rsidRDefault="00490E5C" w:rsidP="00490E5C">
      <w:pPr>
        <w:jc w:val="center"/>
        <w:rPr>
          <w:b/>
          <w:bCs/>
        </w:rPr>
      </w:pPr>
    </w:p>
    <w:p w14:paraId="71FD2077" w14:textId="16D37942" w:rsidR="00490E5C" w:rsidRDefault="00490E5C">
      <w:pPr>
        <w:rPr>
          <w:b/>
          <w:bCs/>
        </w:rPr>
      </w:pPr>
      <w:r>
        <w:rPr>
          <w:b/>
          <w:bCs/>
        </w:rPr>
        <w:br w:type="page"/>
      </w:r>
    </w:p>
    <w:p w14:paraId="49DF8E8D" w14:textId="35CB9130" w:rsidR="00490E5C" w:rsidRDefault="00490E5C" w:rsidP="00490E5C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79BD2A8" wp14:editId="280DD5B0">
            <wp:extent cx="594360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A684" w14:textId="37A4EF36" w:rsidR="00490E5C" w:rsidRDefault="00490E5C" w:rsidP="00490E5C">
      <w:pPr>
        <w:jc w:val="center"/>
        <w:rPr>
          <w:b/>
          <w:bCs/>
        </w:rPr>
      </w:pPr>
    </w:p>
    <w:p w14:paraId="4D79C1E8" w14:textId="143E1AA7" w:rsidR="00490E5C" w:rsidRDefault="00490E5C" w:rsidP="00490E5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04D516" wp14:editId="112003CA">
            <wp:extent cx="5943600" cy="3667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29F9" w14:textId="0B83D648" w:rsidR="00490E5C" w:rsidRDefault="00490E5C" w:rsidP="00490E5C">
      <w:pPr>
        <w:jc w:val="center"/>
        <w:rPr>
          <w:b/>
          <w:bCs/>
        </w:rPr>
      </w:pPr>
    </w:p>
    <w:p w14:paraId="5BC04AD7" w14:textId="0F802094" w:rsidR="00490E5C" w:rsidRDefault="00490E5C" w:rsidP="00490E5C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3D2E56" wp14:editId="0AD20AE8">
            <wp:extent cx="5943600" cy="3667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976C" w14:textId="4244C98A" w:rsidR="00490E5C" w:rsidRDefault="00490E5C" w:rsidP="00490E5C">
      <w:pPr>
        <w:jc w:val="center"/>
        <w:rPr>
          <w:b/>
          <w:bCs/>
        </w:rPr>
      </w:pPr>
    </w:p>
    <w:p w14:paraId="63F47FB5" w14:textId="24C5CD14" w:rsidR="00490E5C" w:rsidRDefault="00490E5C" w:rsidP="00490E5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018CF9" wp14:editId="631481D6">
            <wp:extent cx="5943600" cy="3667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460A" w14:textId="4A01C155" w:rsidR="00490E5C" w:rsidRDefault="00490E5C" w:rsidP="00490E5C">
      <w:pPr>
        <w:jc w:val="center"/>
        <w:rPr>
          <w:b/>
          <w:bCs/>
        </w:rPr>
      </w:pPr>
    </w:p>
    <w:p w14:paraId="49898758" w14:textId="41EFE300" w:rsidR="00490E5C" w:rsidRDefault="00490E5C" w:rsidP="00490E5C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5939DEF" wp14:editId="764F612B">
            <wp:extent cx="5943600" cy="3667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4616" w14:textId="7E6239CC" w:rsidR="00490E5C" w:rsidRDefault="00490E5C" w:rsidP="00490E5C">
      <w:pPr>
        <w:jc w:val="center"/>
        <w:rPr>
          <w:b/>
          <w:bCs/>
        </w:rPr>
      </w:pPr>
    </w:p>
    <w:p w14:paraId="19505121" w14:textId="2AE44082" w:rsidR="00490E5C" w:rsidRDefault="00490E5C" w:rsidP="00490E5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2C0F1A" wp14:editId="06118466">
            <wp:extent cx="5943600" cy="3667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75F9" w14:textId="2025B685" w:rsidR="00490E5C" w:rsidRDefault="00490E5C" w:rsidP="00490E5C">
      <w:pPr>
        <w:jc w:val="center"/>
        <w:rPr>
          <w:b/>
          <w:bCs/>
        </w:rPr>
      </w:pPr>
    </w:p>
    <w:p w14:paraId="61D7DB70" w14:textId="3841F24D" w:rsidR="00490E5C" w:rsidRDefault="00490E5C" w:rsidP="00490E5C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A8BDDC" wp14:editId="7C17CDE0">
            <wp:extent cx="5943600" cy="3667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4B6A" w14:textId="1C1379A7" w:rsidR="00490E5C" w:rsidRDefault="00490E5C" w:rsidP="00490E5C">
      <w:pPr>
        <w:jc w:val="center"/>
        <w:rPr>
          <w:b/>
          <w:bCs/>
        </w:rPr>
      </w:pPr>
    </w:p>
    <w:p w14:paraId="322EAB53" w14:textId="3DFB1062" w:rsidR="00490E5C" w:rsidRDefault="00490E5C" w:rsidP="00490E5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CFC50B" wp14:editId="4DFEAB36">
            <wp:extent cx="5943600" cy="3667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4A4E" w14:textId="3B02BA49" w:rsidR="00490E5C" w:rsidRDefault="00490E5C" w:rsidP="00490E5C">
      <w:pPr>
        <w:jc w:val="center"/>
        <w:rPr>
          <w:b/>
          <w:bCs/>
        </w:rPr>
      </w:pPr>
    </w:p>
    <w:p w14:paraId="72B15D8E" w14:textId="63370EC2" w:rsidR="00490E5C" w:rsidRDefault="00490E5C" w:rsidP="00490E5C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EBBE5F7" wp14:editId="44113550">
            <wp:extent cx="5943600" cy="3667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1A5E" w14:textId="1230D747" w:rsidR="00490E5C" w:rsidRDefault="00490E5C" w:rsidP="00490E5C">
      <w:pPr>
        <w:jc w:val="center"/>
        <w:rPr>
          <w:b/>
          <w:bCs/>
        </w:rPr>
      </w:pPr>
    </w:p>
    <w:p w14:paraId="76BF7AF5" w14:textId="523B97D2" w:rsidR="00490E5C" w:rsidRDefault="00490E5C" w:rsidP="00490E5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5C296A" wp14:editId="6528330E">
            <wp:extent cx="5943600" cy="3667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372B" w14:textId="0F6E2917" w:rsidR="00490E5C" w:rsidRDefault="00490E5C" w:rsidP="00490E5C">
      <w:pPr>
        <w:jc w:val="center"/>
        <w:rPr>
          <w:b/>
          <w:bCs/>
        </w:rPr>
      </w:pPr>
    </w:p>
    <w:p w14:paraId="102AFE19" w14:textId="23713771" w:rsidR="00490E5C" w:rsidRDefault="00490E5C" w:rsidP="00490E5C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6C1DC3" wp14:editId="6C3AB651">
            <wp:extent cx="5943600" cy="3667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A0D3" w14:textId="66233F25" w:rsidR="00490E5C" w:rsidRDefault="00490E5C" w:rsidP="00490E5C">
      <w:pPr>
        <w:jc w:val="center"/>
        <w:rPr>
          <w:b/>
          <w:bCs/>
        </w:rPr>
      </w:pPr>
    </w:p>
    <w:p w14:paraId="713A6EDE" w14:textId="5AB26349" w:rsidR="00490E5C" w:rsidRDefault="00490E5C" w:rsidP="00490E5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AE03BE" wp14:editId="1F7B5D2E">
            <wp:extent cx="5943600" cy="3667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BC7E" w14:textId="7DAE7FD2" w:rsidR="00490E5C" w:rsidRDefault="00490E5C" w:rsidP="00490E5C">
      <w:pPr>
        <w:jc w:val="center"/>
        <w:rPr>
          <w:b/>
          <w:bCs/>
        </w:rPr>
      </w:pP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777"/>
        <w:gridCol w:w="874"/>
        <w:gridCol w:w="856"/>
        <w:gridCol w:w="777"/>
        <w:gridCol w:w="1229"/>
        <w:gridCol w:w="928"/>
        <w:gridCol w:w="1132"/>
        <w:gridCol w:w="1859"/>
      </w:tblGrid>
      <w:tr w:rsidR="0005553C" w:rsidRPr="0005553C" w14:paraId="154470D7" w14:textId="77777777" w:rsidTr="0005553C">
        <w:trPr>
          <w:tblHeader/>
        </w:trPr>
        <w:tc>
          <w:tcPr>
            <w:tcW w:w="0" w:type="auto"/>
            <w:gridSpan w:val="9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BBD391A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  <w:lastRenderedPageBreak/>
              <w:t>Most Common Combinations of Drug Categories, Non-Hispanic White</w:t>
            </w:r>
          </w:p>
        </w:tc>
      </w:tr>
      <w:tr w:rsidR="0005553C" w:rsidRPr="0005553C" w14:paraId="713DB838" w14:textId="77777777" w:rsidTr="0005553C">
        <w:trPr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DA9AC23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</w:pPr>
          </w:p>
        </w:tc>
      </w:tr>
      <w:tr w:rsidR="0005553C" w:rsidRPr="0005553C" w14:paraId="18ED1426" w14:textId="77777777" w:rsidTr="0005553C">
        <w:trPr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7D11FC6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CBCCA44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BB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1A87CA7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CCB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7C2E65D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ARB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B0C5381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AB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2EC4DE9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diuretic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E75B982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55AB694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Freq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41AF31B" w14:textId="77777777" w:rsidR="0005553C" w:rsidRPr="0005553C" w:rsidRDefault="0005553C" w:rsidP="0005553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perc</w:t>
            </w:r>
          </w:p>
        </w:tc>
      </w:tr>
      <w:tr w:rsidR="0005553C" w:rsidRPr="0005553C" w14:paraId="51457BEA" w14:textId="77777777" w:rsidTr="0005553C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2AB844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EBE6F7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085889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39728F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ECBC48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FFD1F4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262F2C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EC60EF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735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4F8246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29.976%</w:t>
            </w:r>
          </w:p>
        </w:tc>
      </w:tr>
      <w:tr w:rsidR="0005553C" w:rsidRPr="0005553C" w14:paraId="25F3088B" w14:textId="77777777" w:rsidTr="0005553C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AF9A98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CAAA35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F0B02A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A2E6F1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82816B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ABC5DA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D23030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8F5BD0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340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C1DAC9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13.866%</w:t>
            </w:r>
          </w:p>
        </w:tc>
      </w:tr>
      <w:tr w:rsidR="0005553C" w:rsidRPr="0005553C" w14:paraId="48268CEA" w14:textId="77777777" w:rsidTr="0005553C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9B9253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4969D6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6DF35B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1DE83D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634181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D4C76F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F3B16F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EACD70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D81190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8.279%</w:t>
            </w:r>
          </w:p>
        </w:tc>
      </w:tr>
      <w:tr w:rsidR="0005553C" w:rsidRPr="0005553C" w14:paraId="5E57B798" w14:textId="77777777" w:rsidTr="0005553C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F8D16A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869245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A634D6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45D26E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A693E3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8441B4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D99937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D7B283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191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E83C21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7.790%</w:t>
            </w:r>
          </w:p>
        </w:tc>
      </w:tr>
      <w:tr w:rsidR="0005553C" w:rsidRPr="0005553C" w14:paraId="7EC6707C" w14:textId="77777777" w:rsidTr="0005553C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2B3AED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8087D7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E8129B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1E936F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0ADBF7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A5A059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05357F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E227B3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142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19C5CF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5.791%</w:t>
            </w:r>
          </w:p>
        </w:tc>
      </w:tr>
      <w:tr w:rsidR="0005553C" w:rsidRPr="0005553C" w14:paraId="4F84D2F9" w14:textId="77777777" w:rsidTr="0005553C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D64088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766212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9D1D03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6ED914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8A97B3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EA9A26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2881C3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070D80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9DC469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5.383%</w:t>
            </w:r>
          </w:p>
        </w:tc>
      </w:tr>
    </w:tbl>
    <w:p w14:paraId="2A6A8A42" w14:textId="359E8AB3" w:rsidR="00490E5C" w:rsidRDefault="00490E5C" w:rsidP="00490E5C">
      <w:pPr>
        <w:jc w:val="center"/>
        <w:rPr>
          <w:b/>
          <w:bCs/>
        </w:rPr>
      </w:pPr>
    </w:p>
    <w:p w14:paraId="1E3BD29D" w14:textId="780BA5DA" w:rsidR="0005553C" w:rsidRDefault="0005553C" w:rsidP="00490E5C">
      <w:pPr>
        <w:jc w:val="center"/>
        <w:rPr>
          <w:b/>
          <w:bCs/>
        </w:rPr>
      </w:pP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774"/>
        <w:gridCol w:w="871"/>
        <w:gridCol w:w="853"/>
        <w:gridCol w:w="774"/>
        <w:gridCol w:w="1224"/>
        <w:gridCol w:w="925"/>
        <w:gridCol w:w="1128"/>
        <w:gridCol w:w="1852"/>
      </w:tblGrid>
      <w:tr w:rsidR="0005553C" w:rsidRPr="0005553C" w14:paraId="48D24504" w14:textId="77777777" w:rsidTr="0005553C">
        <w:trPr>
          <w:tblHeader/>
        </w:trPr>
        <w:tc>
          <w:tcPr>
            <w:tcW w:w="0" w:type="auto"/>
            <w:gridSpan w:val="9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8A04DB7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  <w:t>Most Common Combinations of Drug Categories, Non-Hispanic Black</w:t>
            </w:r>
          </w:p>
        </w:tc>
      </w:tr>
      <w:tr w:rsidR="0005553C" w:rsidRPr="0005553C" w14:paraId="50BD3DF2" w14:textId="77777777" w:rsidTr="0005553C">
        <w:trPr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5AE74A2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</w:pPr>
          </w:p>
        </w:tc>
      </w:tr>
      <w:tr w:rsidR="0005553C" w:rsidRPr="0005553C" w14:paraId="2A832FE2" w14:textId="77777777" w:rsidTr="0005553C">
        <w:trPr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6FE579E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673EEAF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BB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898A8D0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CCB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390E2FE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ARB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861034A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AB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CC7FFA1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diuretic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FA6A3D9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6E885F0" w14:textId="77777777" w:rsidR="0005553C" w:rsidRPr="0005553C" w:rsidRDefault="0005553C" w:rsidP="0005553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Freq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1671451" w14:textId="77777777" w:rsidR="0005553C" w:rsidRPr="0005553C" w:rsidRDefault="0005553C" w:rsidP="0005553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perc</w:t>
            </w:r>
          </w:p>
        </w:tc>
      </w:tr>
      <w:tr w:rsidR="0005553C" w:rsidRPr="0005553C" w14:paraId="3943F24E" w14:textId="77777777" w:rsidTr="0005553C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D0BD62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FE08A2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9DF2E3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7BC59B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58AEAA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31840E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A3CDD3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1BEF18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423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B04495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24.694%</w:t>
            </w:r>
          </w:p>
        </w:tc>
      </w:tr>
      <w:tr w:rsidR="0005553C" w:rsidRPr="0005553C" w14:paraId="6902D9D1" w14:textId="77777777" w:rsidTr="0005553C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B35C92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F33CC2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6EB1B9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A4D87A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11AB17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DD8B57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37575B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1F143A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57CA90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10.391%</w:t>
            </w:r>
          </w:p>
        </w:tc>
      </w:tr>
      <w:tr w:rsidR="0005553C" w:rsidRPr="0005553C" w14:paraId="0CED4637" w14:textId="77777777" w:rsidTr="0005553C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6B0929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4B2263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732E85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CC7637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DFE3EA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3749DE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19BCE3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704F3E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9CE440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10.041%</w:t>
            </w:r>
          </w:p>
        </w:tc>
      </w:tr>
      <w:tr w:rsidR="0005553C" w:rsidRPr="0005553C" w14:paraId="2533AD70" w14:textId="77777777" w:rsidTr="0005553C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AB7317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6AFB4B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374018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A29602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61BAE6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4BB9CF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241324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FF16DA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1CB409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9.924%</w:t>
            </w:r>
          </w:p>
        </w:tc>
      </w:tr>
      <w:tr w:rsidR="0005553C" w:rsidRPr="0005553C" w14:paraId="75A17526" w14:textId="77777777" w:rsidTr="0005553C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91784E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C12147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266B93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F9A486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294C0C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573802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0C81CA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DBECCA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17C305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4.670%</w:t>
            </w:r>
          </w:p>
        </w:tc>
      </w:tr>
      <w:tr w:rsidR="0005553C" w:rsidRPr="0005553C" w14:paraId="364C9FB5" w14:textId="77777777" w:rsidTr="0005553C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1826F1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9ADA5F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B83ACA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B42DC7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4CEF55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8640A9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6B5063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F7BA42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B15D14" w14:textId="77777777" w:rsidR="0005553C" w:rsidRPr="0005553C" w:rsidRDefault="0005553C" w:rsidP="0005553C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5553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4.553%</w:t>
            </w:r>
          </w:p>
        </w:tc>
      </w:tr>
    </w:tbl>
    <w:p w14:paraId="71E68DB5" w14:textId="39AB8241" w:rsidR="0005553C" w:rsidRDefault="00084EE1" w:rsidP="00490E5C">
      <w:pPr>
        <w:jc w:val="center"/>
        <w:rPr>
          <w:b/>
          <w:bCs/>
        </w:rPr>
      </w:pPr>
      <w:r>
        <w:rPr>
          <w:b/>
          <w:bCs/>
        </w:rPr>
        <w:lastRenderedPageBreak/>
        <w:t>Appendix</w:t>
      </w:r>
    </w:p>
    <w:tbl>
      <w:tblPr>
        <w:tblW w:w="0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32"/>
        <w:gridCol w:w="970"/>
        <w:gridCol w:w="1371"/>
      </w:tblGrid>
      <w:tr w:rsidR="00084EE1" w:rsidRPr="00084EE1" w14:paraId="24201FBC" w14:textId="77777777" w:rsidTr="00084EE1">
        <w:trPr>
          <w:tblHeader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A2E0FC8" w14:textId="77777777" w:rsidR="00084EE1" w:rsidRPr="00084EE1" w:rsidRDefault="00084EE1" w:rsidP="00084E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Hypertensive Drug Prevalence Non-Hispanic White 2013-2018</w:t>
            </w:r>
          </w:p>
        </w:tc>
      </w:tr>
      <w:tr w:rsidR="00084EE1" w:rsidRPr="00084EE1" w14:paraId="409A67B2" w14:textId="77777777" w:rsidTr="00084EE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F6E2BFC" w14:textId="77777777" w:rsidR="00084EE1" w:rsidRPr="00084EE1" w:rsidRDefault="00084EE1" w:rsidP="00084E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 = 2718</w:t>
            </w:r>
          </w:p>
        </w:tc>
      </w:tr>
      <w:tr w:rsidR="00084EE1" w:rsidRPr="00084EE1" w14:paraId="1C4C77F4" w14:textId="77777777" w:rsidTr="00084EE1">
        <w:trPr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E88E8F5" w14:textId="77777777" w:rsidR="00084EE1" w:rsidRPr="00084EE1" w:rsidRDefault="00084EE1" w:rsidP="00084E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Age Group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55E0247" w14:textId="77777777" w:rsidR="00084EE1" w:rsidRPr="00084EE1" w:rsidRDefault="00084EE1" w:rsidP="00084E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Drug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28A409F" w14:textId="77777777" w:rsidR="00084EE1" w:rsidRPr="00084EE1" w:rsidRDefault="00084EE1" w:rsidP="00084E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CDE0400" w14:textId="77777777" w:rsidR="00084EE1" w:rsidRPr="00084EE1" w:rsidRDefault="00084EE1" w:rsidP="00084E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percent</w:t>
            </w:r>
          </w:p>
        </w:tc>
      </w:tr>
      <w:tr w:rsidR="00084EE1" w:rsidRPr="00084EE1" w14:paraId="0F6BA1D7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A27A2C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35BC1B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7E34A5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B679CE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17.37%</w:t>
            </w:r>
          </w:p>
        </w:tc>
      </w:tr>
      <w:tr w:rsidR="00084EE1" w:rsidRPr="00084EE1" w14:paraId="010F7F07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2C6BF4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3647FB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7447F0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F8C7A3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17.07%</w:t>
            </w:r>
          </w:p>
        </w:tc>
      </w:tr>
      <w:tr w:rsidR="00084EE1" w:rsidRPr="00084EE1" w14:paraId="2E2E3AE0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88D59B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777FA3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687DD6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B04AB1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13.39%</w:t>
            </w:r>
          </w:p>
        </w:tc>
      </w:tr>
      <w:tr w:rsidR="00084EE1" w:rsidRPr="00084EE1" w14:paraId="407A5D69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955D4C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28EFC0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8242A2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432F4D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10.12%</w:t>
            </w:r>
          </w:p>
        </w:tc>
      </w:tr>
      <w:tr w:rsidR="00084EE1" w:rsidRPr="00084EE1" w14:paraId="2FF21A49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5E6714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A52D41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C5D8EE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1FCC6D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9.57%</w:t>
            </w:r>
          </w:p>
        </w:tc>
      </w:tr>
      <w:tr w:rsidR="00084EE1" w:rsidRPr="00084EE1" w14:paraId="4E6D02F5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E72E32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E41F89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9AAFDA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58F2F1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7.58%</w:t>
            </w:r>
          </w:p>
        </w:tc>
      </w:tr>
      <w:tr w:rsidR="00084EE1" w:rsidRPr="00084EE1" w14:paraId="3D3BFC0A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175123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908746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A28749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2CC2DA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6.29%</w:t>
            </w:r>
          </w:p>
        </w:tc>
      </w:tr>
      <w:tr w:rsidR="00084EE1" w:rsidRPr="00084EE1" w14:paraId="6E553814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40D31D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EFE450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16B6AB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6A7D48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5.52%</w:t>
            </w:r>
          </w:p>
        </w:tc>
      </w:tr>
      <w:tr w:rsidR="00084EE1" w:rsidRPr="00084EE1" w14:paraId="3A348739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553A18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A29B0A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228CD2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814B5A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4.42%</w:t>
            </w:r>
          </w:p>
        </w:tc>
      </w:tr>
      <w:tr w:rsidR="00084EE1" w:rsidRPr="00084EE1" w14:paraId="45AD15B5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347325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321953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02588C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0BD312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3.72%</w:t>
            </w:r>
          </w:p>
        </w:tc>
      </w:tr>
      <w:tr w:rsidR="00084EE1" w:rsidRPr="00084EE1" w14:paraId="1F2E42DB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269520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33B456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99F433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3A21C5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2.72%</w:t>
            </w:r>
          </w:p>
        </w:tc>
      </w:tr>
      <w:tr w:rsidR="00084EE1" w:rsidRPr="00084EE1" w14:paraId="0D9CC231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C79F8E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40D5D1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57747D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1CB6C6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1.40%</w:t>
            </w:r>
          </w:p>
        </w:tc>
      </w:tr>
      <w:tr w:rsidR="00084EE1" w:rsidRPr="00084EE1" w14:paraId="26B85A7A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D299BB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608329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9488C5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4FD558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0.74%</w:t>
            </w:r>
          </w:p>
        </w:tc>
      </w:tr>
      <w:tr w:rsidR="00084EE1" w:rsidRPr="00084EE1" w14:paraId="2523E10A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73B511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F6103D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D9BD71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456440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0.11%</w:t>
            </w:r>
          </w:p>
        </w:tc>
      </w:tr>
    </w:tbl>
    <w:p w14:paraId="03B0B938" w14:textId="3A1E88FA" w:rsidR="00084EE1" w:rsidRDefault="00084EE1" w:rsidP="00490E5C">
      <w:pPr>
        <w:jc w:val="center"/>
      </w:pPr>
    </w:p>
    <w:p w14:paraId="4079C027" w14:textId="19CD7023" w:rsidR="00084EE1" w:rsidRDefault="00084EE1" w:rsidP="00490E5C">
      <w:pPr>
        <w:jc w:val="center"/>
      </w:pPr>
    </w:p>
    <w:tbl>
      <w:tblPr>
        <w:tblW w:w="0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327"/>
        <w:gridCol w:w="967"/>
        <w:gridCol w:w="1366"/>
      </w:tblGrid>
      <w:tr w:rsidR="00084EE1" w:rsidRPr="00084EE1" w14:paraId="603DF645" w14:textId="77777777" w:rsidTr="00084EE1">
        <w:trPr>
          <w:tblHeader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AA3FD6C" w14:textId="77777777" w:rsidR="00084EE1" w:rsidRPr="00084EE1" w:rsidRDefault="00084EE1" w:rsidP="00084E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lastRenderedPageBreak/>
              <w:t>Hypertensive Drug Prevalence Non-Hispanic Black 2013-2018</w:t>
            </w:r>
          </w:p>
        </w:tc>
      </w:tr>
      <w:tr w:rsidR="00084EE1" w:rsidRPr="00084EE1" w14:paraId="3CC3CEAB" w14:textId="77777777" w:rsidTr="00084EE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41D8D55" w14:textId="77777777" w:rsidR="00084EE1" w:rsidRPr="00084EE1" w:rsidRDefault="00084EE1" w:rsidP="00084E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 = 2230</w:t>
            </w:r>
          </w:p>
        </w:tc>
      </w:tr>
      <w:tr w:rsidR="00084EE1" w:rsidRPr="00084EE1" w14:paraId="5CA6B9A8" w14:textId="77777777" w:rsidTr="00084EE1">
        <w:trPr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EDC5954" w14:textId="77777777" w:rsidR="00084EE1" w:rsidRPr="00084EE1" w:rsidRDefault="00084EE1" w:rsidP="00084E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Age Group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65BB1E0" w14:textId="77777777" w:rsidR="00084EE1" w:rsidRPr="00084EE1" w:rsidRDefault="00084EE1" w:rsidP="00084E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Drug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6C3A75B" w14:textId="77777777" w:rsidR="00084EE1" w:rsidRPr="00084EE1" w:rsidRDefault="00084EE1" w:rsidP="00084E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AF824C0" w14:textId="77777777" w:rsidR="00084EE1" w:rsidRPr="00084EE1" w:rsidRDefault="00084EE1" w:rsidP="00084EE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percent</w:t>
            </w:r>
          </w:p>
        </w:tc>
      </w:tr>
      <w:tr w:rsidR="00084EE1" w:rsidRPr="00084EE1" w14:paraId="6302BF84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2D4F0E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3E8A93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5715FB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F2E9DE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17.94%</w:t>
            </w:r>
          </w:p>
        </w:tc>
      </w:tr>
      <w:tr w:rsidR="00084EE1" w:rsidRPr="00084EE1" w14:paraId="2D44E1B0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7A0AEF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0266D1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2F1A4C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109C32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10.99%</w:t>
            </w:r>
          </w:p>
        </w:tc>
      </w:tr>
      <w:tr w:rsidR="00084EE1" w:rsidRPr="00084EE1" w14:paraId="67EBB2C7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92E744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BEFCBD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F29AC1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27AB84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10.54%</w:t>
            </w:r>
          </w:p>
        </w:tc>
      </w:tr>
      <w:tr w:rsidR="00084EE1" w:rsidRPr="00084EE1" w14:paraId="6679A56F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36759A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4A71B5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F901A7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C10F6E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10.40%</w:t>
            </w:r>
          </w:p>
        </w:tc>
      </w:tr>
      <w:tr w:rsidR="00084EE1" w:rsidRPr="00084EE1" w14:paraId="2BE03933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CC6F30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D26971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23E833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8F9F55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8.34%</w:t>
            </w:r>
          </w:p>
        </w:tc>
      </w:tr>
      <w:tr w:rsidR="00084EE1" w:rsidRPr="00084EE1" w14:paraId="33A4C56A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FF31A4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2051CD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EEC431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E977C6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7.98%</w:t>
            </w:r>
          </w:p>
        </w:tc>
      </w:tr>
      <w:tr w:rsidR="00084EE1" w:rsidRPr="00084EE1" w14:paraId="3E1D4BA9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364F38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89FDC5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D95404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791B69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7.76%</w:t>
            </w:r>
          </w:p>
        </w:tc>
      </w:tr>
      <w:tr w:rsidR="00084EE1" w:rsidRPr="00084EE1" w14:paraId="7D04EBAA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EC54EF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8313B0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972FFD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18C9DD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6.73%</w:t>
            </w:r>
          </w:p>
        </w:tc>
      </w:tr>
      <w:tr w:rsidR="00084EE1" w:rsidRPr="00084EE1" w14:paraId="0ED736A3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D1C46E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698A8D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F50DDA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213ABD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6.50%</w:t>
            </w:r>
          </w:p>
        </w:tc>
      </w:tr>
      <w:tr w:rsidR="00084EE1" w:rsidRPr="00084EE1" w14:paraId="7595607A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57B3C0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97B0DB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688ECF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3B7F74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5.61%</w:t>
            </w:r>
          </w:p>
        </w:tc>
      </w:tr>
      <w:tr w:rsidR="00084EE1" w:rsidRPr="00084EE1" w14:paraId="50DB7BCD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A31244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00B4E9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293260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7E5DA5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4.17%</w:t>
            </w:r>
          </w:p>
        </w:tc>
      </w:tr>
      <w:tr w:rsidR="00084EE1" w:rsidRPr="00084EE1" w14:paraId="4484C4CC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2940DE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AA2C83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7A6957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2820F2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2.60%</w:t>
            </w:r>
          </w:p>
        </w:tc>
      </w:tr>
      <w:tr w:rsidR="00084EE1" w:rsidRPr="00084EE1" w14:paraId="5759ADA0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7E9AA1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FEE821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1C2B6F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BAF51A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0.31%</w:t>
            </w:r>
          </w:p>
        </w:tc>
      </w:tr>
      <w:tr w:rsidR="00084EE1" w:rsidRPr="00084EE1" w14:paraId="73CF80E1" w14:textId="77777777" w:rsidTr="00084EE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66C265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3C6C6A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180289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262E6B" w14:textId="77777777" w:rsidR="00084EE1" w:rsidRPr="00084EE1" w:rsidRDefault="00084EE1" w:rsidP="00084EE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084EE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0.13%</w:t>
            </w:r>
          </w:p>
        </w:tc>
      </w:tr>
    </w:tbl>
    <w:p w14:paraId="7953ABA1" w14:textId="77777777" w:rsidR="00084EE1" w:rsidRPr="00084EE1" w:rsidRDefault="00084EE1" w:rsidP="00490E5C">
      <w:pPr>
        <w:jc w:val="center"/>
      </w:pPr>
    </w:p>
    <w:sectPr w:rsidR="00084EE1" w:rsidRPr="0008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5C"/>
    <w:rsid w:val="0005553C"/>
    <w:rsid w:val="00084EE1"/>
    <w:rsid w:val="0023795B"/>
    <w:rsid w:val="00394779"/>
    <w:rsid w:val="00490E5C"/>
    <w:rsid w:val="004A1B92"/>
    <w:rsid w:val="00592A76"/>
    <w:rsid w:val="00663E58"/>
    <w:rsid w:val="006A5E95"/>
    <w:rsid w:val="0094226A"/>
    <w:rsid w:val="00BF7937"/>
    <w:rsid w:val="00E1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FB70"/>
  <w15:chartTrackingRefBased/>
  <w15:docId w15:val="{319D7029-1363-4BFB-9078-A6FA1BB4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8872E94C99A4EA4798420DA5E8B59" ma:contentTypeVersion="5" ma:contentTypeDescription="Create a new document." ma:contentTypeScope="" ma:versionID="c840d4a06999e070775eb6eb59f7cab4">
  <xsd:schema xmlns:xsd="http://www.w3.org/2001/XMLSchema" xmlns:xs="http://www.w3.org/2001/XMLSchema" xmlns:p="http://schemas.microsoft.com/office/2006/metadata/properties" xmlns:ns3="99a2e962-6966-42ad-b320-f7d30f148326" xmlns:ns4="c561ec12-762a-418d-b37e-81c6c7f29c74" targetNamespace="http://schemas.microsoft.com/office/2006/metadata/properties" ma:root="true" ma:fieldsID="e4aca5e9427ecfc237939d7c1b3c1817" ns3:_="" ns4:_="">
    <xsd:import namespace="99a2e962-6966-42ad-b320-f7d30f148326"/>
    <xsd:import namespace="c561ec12-762a-418d-b37e-81c6c7f29c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2e962-6966-42ad-b320-f7d30f1483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1ec12-762a-418d-b37e-81c6c7f29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5F026-9C6D-435A-B7C2-430527D48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2e962-6966-42ad-b320-f7d30f148326"/>
    <ds:schemaRef ds:uri="c561ec12-762a-418d-b37e-81c6c7f29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5BB27F-4588-4E8C-B468-A8A315DB7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F4A23-5100-40A9-8036-975A34643FA8}">
  <ds:schemaRefs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c561ec12-762a-418d-b37e-81c6c7f29c74"/>
    <ds:schemaRef ds:uri="99a2e962-6966-42ad-b320-f7d30f1483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2</cp:revision>
  <dcterms:created xsi:type="dcterms:W3CDTF">2021-07-06T06:07:00Z</dcterms:created>
  <dcterms:modified xsi:type="dcterms:W3CDTF">2021-07-06T06:07:00Z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0x0101006A38872E94C99A4EA4798420DA5E8B59</vt:lpwstr>
  </property>
</Properties>
</file>