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0D3F88" w14:textId="68294924" w:rsidR="002151B5" w:rsidRDefault="00526F47" w:rsidP="002A5A79">
      <w:pPr>
        <w:jc w:val="center"/>
      </w:pPr>
    </w:p>
    <w:p w14:paraId="12E7D754" w14:textId="633C5E8C" w:rsidR="002A5A79" w:rsidRDefault="002A5A79" w:rsidP="002A5A79">
      <w:pPr>
        <w:jc w:val="center"/>
      </w:pPr>
    </w:p>
    <w:p w14:paraId="1E040112" w14:textId="1AA9CBB6" w:rsidR="002A5A79" w:rsidRDefault="002A5A79" w:rsidP="002A5A79">
      <w:pPr>
        <w:jc w:val="center"/>
      </w:pPr>
    </w:p>
    <w:p w14:paraId="7EF8B31F" w14:textId="25FC9A55" w:rsidR="002A5A79" w:rsidRDefault="002A5A79" w:rsidP="002A5A79">
      <w:pPr>
        <w:jc w:val="center"/>
      </w:pPr>
    </w:p>
    <w:p w14:paraId="66B98246" w14:textId="75C797A2" w:rsidR="002A5A79" w:rsidRDefault="002A5A79" w:rsidP="002A5A79">
      <w:pPr>
        <w:jc w:val="center"/>
      </w:pPr>
    </w:p>
    <w:p w14:paraId="05112AC0" w14:textId="7EA1B5D4" w:rsidR="002A5A79" w:rsidRDefault="002A5A79" w:rsidP="002A5A79">
      <w:pPr>
        <w:jc w:val="center"/>
      </w:pPr>
    </w:p>
    <w:p w14:paraId="1CC97B0E" w14:textId="164DA0BB" w:rsidR="002A5A79" w:rsidRDefault="002A5A79" w:rsidP="002A5A79">
      <w:pPr>
        <w:jc w:val="center"/>
      </w:pPr>
      <w:r>
        <w:t>Hypertension and Prescriptions</w:t>
      </w:r>
    </w:p>
    <w:p w14:paraId="02F03102" w14:textId="78898A83" w:rsidR="002A5A79" w:rsidRDefault="002A5A79" w:rsidP="002A5A79">
      <w:pPr>
        <w:jc w:val="center"/>
      </w:pPr>
      <w:r>
        <w:t>NHANES EDA</w:t>
      </w:r>
    </w:p>
    <w:p w14:paraId="4F93AEA9" w14:textId="6D194A84" w:rsidR="002A5A79" w:rsidRDefault="002A5A79" w:rsidP="002A5A79">
      <w:pPr>
        <w:jc w:val="center"/>
      </w:pPr>
      <w:r>
        <w:t>Ethan Bard</w:t>
      </w:r>
    </w:p>
    <w:p w14:paraId="7E4CA5BB" w14:textId="2979BFDF" w:rsidR="002A5A79" w:rsidRDefault="002A5A79" w:rsidP="002A5A79">
      <w:pPr>
        <w:jc w:val="center"/>
      </w:pPr>
      <w:r>
        <w:t>Florida Polytechnic University</w:t>
      </w:r>
    </w:p>
    <w:p w14:paraId="3EC29E2F" w14:textId="4B3B588D" w:rsidR="002A5A79" w:rsidRDefault="002A5A79">
      <w:r>
        <w:br w:type="page"/>
      </w:r>
    </w:p>
    <w:tbl>
      <w:tblPr>
        <w:tblW w:w="7692" w:type="dxa"/>
        <w:jc w:val="center"/>
        <w:tblBorders>
          <w:top w:val="single" w:sz="12" w:space="0" w:color="A8A8A8"/>
          <w:bottom w:val="single" w:sz="12" w:space="0" w:color="A8A8A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1"/>
        <w:gridCol w:w="2721"/>
      </w:tblGrid>
      <w:tr w:rsidR="002A5A79" w:rsidRPr="002A5A79" w14:paraId="6915A978" w14:textId="77777777" w:rsidTr="002A5A79">
        <w:trPr>
          <w:trHeight w:val="300"/>
          <w:tblHeader/>
          <w:jc w:val="center"/>
        </w:trPr>
        <w:tc>
          <w:tcPr>
            <w:tcW w:w="0" w:type="auto"/>
            <w:gridSpan w:val="2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18FE2672" w14:textId="77777777" w:rsidR="002A5A79" w:rsidRPr="002A5A79" w:rsidRDefault="002A5A79" w:rsidP="002A5A7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30"/>
                <w:szCs w:val="30"/>
              </w:rPr>
            </w:pPr>
            <w:r w:rsidRPr="002A5A79">
              <w:rPr>
                <w:rFonts w:ascii="Helvetica" w:eastAsia="Times New Roman" w:hAnsi="Helvetica" w:cs="Helvetica"/>
                <w:color w:val="333333"/>
                <w:sz w:val="30"/>
                <w:szCs w:val="30"/>
              </w:rPr>
              <w:lastRenderedPageBreak/>
              <w:t>Prevalence of Hypertensive Drug Categories 2013-2018</w:t>
            </w:r>
          </w:p>
        </w:tc>
      </w:tr>
      <w:tr w:rsidR="002A5A79" w:rsidRPr="002A5A79" w14:paraId="2480EEC7" w14:textId="77777777" w:rsidTr="002A5A79">
        <w:trPr>
          <w:trHeight w:hRule="exact" w:val="11"/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single" w:sz="12" w:space="0" w:color="D3D3D3"/>
              <w:right w:val="nil"/>
            </w:tcBorders>
            <w:shd w:val="clear" w:color="auto" w:fill="FFFFFF"/>
            <w:tcMar>
              <w:top w:w="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7F135A6C" w14:textId="77777777" w:rsidR="002A5A79" w:rsidRPr="002A5A79" w:rsidRDefault="002A5A79" w:rsidP="002A5A7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30"/>
                <w:szCs w:val="30"/>
              </w:rPr>
            </w:pPr>
          </w:p>
        </w:tc>
      </w:tr>
      <w:tr w:rsidR="002A5A79" w:rsidRPr="002A5A79" w14:paraId="057750C7" w14:textId="77777777" w:rsidTr="002A5A79">
        <w:trPr>
          <w:trHeight w:val="246"/>
          <w:tblHeader/>
          <w:jc w:val="center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0155006B" w14:textId="77777777" w:rsidR="002A5A79" w:rsidRPr="002A5A79" w:rsidRDefault="002A5A79" w:rsidP="002A5A7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2A5A79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Drug Category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34FDBE39" w14:textId="77777777" w:rsidR="002A5A79" w:rsidRPr="002A5A79" w:rsidRDefault="002A5A79" w:rsidP="002A5A7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2A5A79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Count</w:t>
            </w:r>
          </w:p>
        </w:tc>
      </w:tr>
      <w:tr w:rsidR="002A5A79" w:rsidRPr="002A5A79" w14:paraId="4ED068D6" w14:textId="77777777" w:rsidTr="002A5A79">
        <w:trPr>
          <w:trHeight w:val="481"/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D628685" w14:textId="77777777" w:rsidR="002A5A79" w:rsidRPr="002A5A79" w:rsidRDefault="002A5A79" w:rsidP="002A5A79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2A5A79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ACE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7CF828E" w14:textId="77777777" w:rsidR="002A5A79" w:rsidRPr="002A5A79" w:rsidRDefault="002A5A79" w:rsidP="002A5A79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2A5A79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1627</w:t>
            </w:r>
          </w:p>
        </w:tc>
      </w:tr>
      <w:tr w:rsidR="002A5A79" w:rsidRPr="002A5A79" w14:paraId="6CDF4106" w14:textId="77777777" w:rsidTr="002A5A79">
        <w:trPr>
          <w:trHeight w:val="481"/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C52BF1F" w14:textId="77777777" w:rsidR="002A5A79" w:rsidRPr="002A5A79" w:rsidRDefault="002A5A79" w:rsidP="002A5A79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2A5A79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CCB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D7AD8E2" w14:textId="77777777" w:rsidR="002A5A79" w:rsidRPr="002A5A79" w:rsidRDefault="002A5A79" w:rsidP="002A5A79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2A5A79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1342</w:t>
            </w:r>
          </w:p>
        </w:tc>
      </w:tr>
      <w:tr w:rsidR="002A5A79" w:rsidRPr="002A5A79" w14:paraId="01E12B4E" w14:textId="77777777" w:rsidTr="002A5A79">
        <w:trPr>
          <w:trHeight w:val="492"/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BCE64D0" w14:textId="77777777" w:rsidR="002A5A79" w:rsidRPr="002A5A79" w:rsidRDefault="002A5A79" w:rsidP="002A5A79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2A5A79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BB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7FE4D1D" w14:textId="77777777" w:rsidR="002A5A79" w:rsidRPr="002A5A79" w:rsidRDefault="002A5A79" w:rsidP="002A5A79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2A5A79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1326</w:t>
            </w:r>
          </w:p>
        </w:tc>
      </w:tr>
      <w:tr w:rsidR="002A5A79" w:rsidRPr="002A5A79" w14:paraId="0649DB47" w14:textId="77777777" w:rsidTr="002A5A79">
        <w:trPr>
          <w:trHeight w:val="481"/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646F3AD" w14:textId="77777777" w:rsidR="002A5A79" w:rsidRPr="002A5A79" w:rsidRDefault="002A5A79" w:rsidP="002A5A79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2A5A79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Combination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AFF115C" w14:textId="77777777" w:rsidR="002A5A79" w:rsidRPr="002A5A79" w:rsidRDefault="002A5A79" w:rsidP="002A5A79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2A5A79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906</w:t>
            </w:r>
          </w:p>
        </w:tc>
      </w:tr>
      <w:tr w:rsidR="002A5A79" w:rsidRPr="002A5A79" w14:paraId="505DB2B7" w14:textId="77777777" w:rsidTr="002A5A79">
        <w:trPr>
          <w:trHeight w:val="481"/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A6DF900" w14:textId="77777777" w:rsidR="002A5A79" w:rsidRPr="002A5A79" w:rsidRDefault="002A5A79" w:rsidP="002A5A79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2A5A79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ARB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7F65668" w14:textId="77777777" w:rsidR="002A5A79" w:rsidRPr="002A5A79" w:rsidRDefault="002A5A79" w:rsidP="002A5A79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2A5A79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879</w:t>
            </w:r>
          </w:p>
        </w:tc>
      </w:tr>
      <w:tr w:rsidR="002A5A79" w:rsidRPr="002A5A79" w14:paraId="05F8257F" w14:textId="77777777" w:rsidTr="002A5A79">
        <w:trPr>
          <w:trHeight w:val="492"/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59DF5A4" w14:textId="77777777" w:rsidR="002A5A79" w:rsidRPr="002A5A79" w:rsidRDefault="002A5A79" w:rsidP="002A5A79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2A5A79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other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7E56248" w14:textId="77777777" w:rsidR="002A5A79" w:rsidRPr="002A5A79" w:rsidRDefault="002A5A79" w:rsidP="002A5A79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2A5A79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662</w:t>
            </w:r>
          </w:p>
        </w:tc>
      </w:tr>
      <w:tr w:rsidR="002A5A79" w:rsidRPr="002A5A79" w14:paraId="3B283747" w14:textId="77777777" w:rsidTr="002A5A79">
        <w:trPr>
          <w:trHeight w:val="481"/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BC33B9A" w14:textId="77777777" w:rsidR="002A5A79" w:rsidRPr="002A5A79" w:rsidRDefault="002A5A79" w:rsidP="002A5A79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2A5A79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diuretic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BD23AD8" w14:textId="77777777" w:rsidR="002A5A79" w:rsidRPr="002A5A79" w:rsidRDefault="002A5A79" w:rsidP="002A5A79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</w:pPr>
            <w:r w:rsidRPr="002A5A79"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508</w:t>
            </w:r>
          </w:p>
        </w:tc>
      </w:tr>
    </w:tbl>
    <w:p w14:paraId="3EC0ED25" w14:textId="7DF6BE18" w:rsidR="002A5A79" w:rsidRDefault="002A5A79" w:rsidP="002A5A79">
      <w:pPr>
        <w:jc w:val="center"/>
        <w:rPr>
          <w:b/>
          <w:bCs/>
        </w:rPr>
      </w:pPr>
    </w:p>
    <w:p w14:paraId="7DE7A403" w14:textId="3A8C0CB0" w:rsidR="002A5A79" w:rsidRDefault="002A5A79" w:rsidP="002A5A79">
      <w:pPr>
        <w:jc w:val="center"/>
        <w:rPr>
          <w:b/>
          <w:bCs/>
        </w:rPr>
      </w:pPr>
    </w:p>
    <w:p w14:paraId="29CF90AF" w14:textId="1AEE4DC3" w:rsidR="002A5A79" w:rsidRDefault="002A5A79">
      <w:pPr>
        <w:rPr>
          <w:b/>
          <w:bCs/>
        </w:rPr>
      </w:pPr>
      <w:r>
        <w:rPr>
          <w:b/>
          <w:bCs/>
        </w:rPr>
        <w:br w:type="page"/>
      </w:r>
    </w:p>
    <w:p w14:paraId="4329F08E" w14:textId="1DCFB96F" w:rsidR="002A5A79" w:rsidRDefault="002A5A79" w:rsidP="002A5A79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2AB55F4" wp14:editId="7AF18030">
            <wp:extent cx="5943600" cy="36683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62737" w14:textId="77777777" w:rsidR="002A5A79" w:rsidRDefault="002A5A79" w:rsidP="002A5A79">
      <w:pPr>
        <w:rPr>
          <w:b/>
          <w:bCs/>
        </w:rPr>
      </w:pPr>
    </w:p>
    <w:p w14:paraId="1878F43C" w14:textId="733E5C03" w:rsidR="002A5A79" w:rsidRDefault="002A5A79" w:rsidP="002A5A79">
      <w:pPr>
        <w:rPr>
          <w:b/>
          <w:bCs/>
        </w:rPr>
      </w:pPr>
    </w:p>
    <w:p w14:paraId="3A5CE476" w14:textId="6327F7AA" w:rsidR="002A5A79" w:rsidRDefault="002A5A79" w:rsidP="002A5A79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DCDA8D6" wp14:editId="09F6FBD6">
            <wp:extent cx="5943600" cy="36683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51412" w14:textId="113EC6AD" w:rsidR="002A5A79" w:rsidRDefault="002A5A79" w:rsidP="002A5A79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B800D9E" wp14:editId="54EF20C9">
            <wp:extent cx="5943600" cy="36683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F0E8D" w14:textId="77777777" w:rsidR="002A5A79" w:rsidRDefault="002A5A79" w:rsidP="002A5A79">
      <w:pPr>
        <w:jc w:val="center"/>
        <w:rPr>
          <w:b/>
          <w:bCs/>
        </w:rPr>
      </w:pPr>
    </w:p>
    <w:p w14:paraId="78ABB70B" w14:textId="46C99EDC" w:rsidR="002A5A79" w:rsidRDefault="002A5A79" w:rsidP="002A5A79">
      <w:pPr>
        <w:jc w:val="center"/>
        <w:rPr>
          <w:b/>
          <w:bCs/>
        </w:rPr>
      </w:pPr>
    </w:p>
    <w:p w14:paraId="3FE03A02" w14:textId="0351DAA3" w:rsidR="002A5A79" w:rsidRDefault="002A5A79" w:rsidP="002A5A79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3C84BFF" wp14:editId="1D13876B">
            <wp:extent cx="5943600" cy="36683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3D200" w14:textId="317FE111" w:rsidR="002A5A79" w:rsidRDefault="002A5A79" w:rsidP="002A5A79">
      <w:pPr>
        <w:jc w:val="center"/>
        <w:rPr>
          <w:b/>
          <w:bCs/>
        </w:rPr>
      </w:pPr>
    </w:p>
    <w:p w14:paraId="11EA2172" w14:textId="567895A7" w:rsidR="002A5A79" w:rsidRDefault="002A5A79" w:rsidP="002A5A79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B5C6475" wp14:editId="041FE3F3">
            <wp:extent cx="5943600" cy="36683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575BA" w14:textId="77777777" w:rsidR="002A5A79" w:rsidRDefault="002A5A79" w:rsidP="002A5A79">
      <w:pPr>
        <w:jc w:val="center"/>
        <w:rPr>
          <w:b/>
          <w:bCs/>
        </w:rPr>
      </w:pPr>
    </w:p>
    <w:p w14:paraId="7300B126" w14:textId="667D1453" w:rsidR="002A5A79" w:rsidRDefault="002A5A79" w:rsidP="002A5A79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A8464B4" wp14:editId="10995C78">
            <wp:extent cx="5943600" cy="36683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19ED9" w14:textId="3624195F" w:rsidR="002A5A79" w:rsidRDefault="002A5A79" w:rsidP="002A5A79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B42E6FD" wp14:editId="5E427234">
            <wp:extent cx="5943600" cy="366839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E1B3E" w14:textId="17CCE0C8" w:rsidR="002A5A79" w:rsidRDefault="002A5A79" w:rsidP="002A5A79">
      <w:pPr>
        <w:jc w:val="center"/>
        <w:rPr>
          <w:b/>
          <w:bCs/>
        </w:rPr>
      </w:pPr>
    </w:p>
    <w:p w14:paraId="29D80949" w14:textId="77777777" w:rsidR="002A5A79" w:rsidRDefault="002A5A79" w:rsidP="002A5A79">
      <w:pPr>
        <w:jc w:val="center"/>
        <w:rPr>
          <w:b/>
          <w:bCs/>
        </w:rPr>
      </w:pPr>
    </w:p>
    <w:p w14:paraId="31F9FE71" w14:textId="0B922090" w:rsidR="002A5A79" w:rsidRDefault="002A5A79" w:rsidP="002A5A79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C99EC47" wp14:editId="5355A5F7">
            <wp:extent cx="5943600" cy="366839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7EC6E" w14:textId="79C0639F" w:rsidR="002A5A79" w:rsidRDefault="002A5A79" w:rsidP="002A5A79">
      <w:pPr>
        <w:jc w:val="center"/>
        <w:rPr>
          <w:b/>
          <w:bCs/>
        </w:rPr>
      </w:pPr>
      <w:r>
        <w:rPr>
          <w:b/>
          <w:bCs/>
        </w:rPr>
        <w:lastRenderedPageBreak/>
        <w:t>Appendix – Tables</w:t>
      </w:r>
    </w:p>
    <w:p w14:paraId="64BAD1EE" w14:textId="77777777" w:rsidR="002A5A79" w:rsidRDefault="002A5A79" w:rsidP="002A5A79">
      <w:pPr>
        <w:jc w:val="center"/>
        <w:rPr>
          <w:b/>
          <w:bCs/>
        </w:rPr>
      </w:pPr>
    </w:p>
    <w:tbl>
      <w:tblPr>
        <w:tblW w:w="0" w:type="dxa"/>
        <w:jc w:val="center"/>
        <w:tblBorders>
          <w:top w:val="single" w:sz="12" w:space="0" w:color="A8A8A8"/>
          <w:bottom w:val="single" w:sz="12" w:space="0" w:color="A8A8A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3"/>
        <w:gridCol w:w="1750"/>
        <w:gridCol w:w="900"/>
        <w:gridCol w:w="1391"/>
      </w:tblGrid>
      <w:tr w:rsidR="00495F31" w:rsidRPr="00495F31" w14:paraId="4309A9FA" w14:textId="77777777" w:rsidTr="00495F31">
        <w:trPr>
          <w:tblHeader/>
          <w:jc w:val="center"/>
        </w:trPr>
        <w:tc>
          <w:tcPr>
            <w:tcW w:w="0" w:type="auto"/>
            <w:gridSpan w:val="4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24CC0C89" w14:textId="77777777" w:rsidR="00495F31" w:rsidRPr="00526F47" w:rsidRDefault="00495F31" w:rsidP="00495F3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18"/>
                <w:szCs w:val="18"/>
              </w:rPr>
            </w:pPr>
            <w:r w:rsidRPr="00526F47">
              <w:rPr>
                <w:rFonts w:ascii="Helvetica" w:eastAsia="Times New Roman" w:hAnsi="Helvetica" w:cs="Helvetica"/>
                <w:b/>
                <w:bCs/>
                <w:color w:val="333333"/>
                <w:sz w:val="18"/>
                <w:szCs w:val="18"/>
              </w:rPr>
              <w:t>Hypertensive Drug Prevalence Non-Hispanic White 2013-2018</w:t>
            </w:r>
          </w:p>
        </w:tc>
      </w:tr>
      <w:tr w:rsidR="00495F31" w:rsidRPr="00495F31" w14:paraId="50CA3901" w14:textId="77777777" w:rsidTr="00495F31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single" w:sz="12" w:space="0" w:color="D3D3D3"/>
              <w:right w:val="nil"/>
            </w:tcBorders>
            <w:shd w:val="clear" w:color="auto" w:fill="FFFFFF"/>
            <w:tcMar>
              <w:top w:w="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64CABD3A" w14:textId="77777777" w:rsidR="00495F31" w:rsidRPr="00526F47" w:rsidRDefault="00495F31" w:rsidP="00495F3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18"/>
                <w:szCs w:val="18"/>
              </w:rPr>
            </w:pPr>
            <w:r w:rsidRPr="00526F47">
              <w:rPr>
                <w:rFonts w:ascii="Helvetica" w:eastAsia="Times New Roman" w:hAnsi="Helvetica" w:cs="Helvetica"/>
                <w:b/>
                <w:bCs/>
                <w:color w:val="333333"/>
                <w:sz w:val="18"/>
                <w:szCs w:val="18"/>
              </w:rPr>
              <w:t>N = 2718</w:t>
            </w:r>
          </w:p>
        </w:tc>
      </w:tr>
      <w:tr w:rsidR="00495F31" w:rsidRPr="00495F31" w14:paraId="417B4F3E" w14:textId="77777777" w:rsidTr="00495F31">
        <w:trPr>
          <w:tblHeader/>
          <w:jc w:val="center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78F9BA85" w14:textId="77777777" w:rsidR="00495F31" w:rsidRPr="00495F31" w:rsidRDefault="00495F31" w:rsidP="00495F3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495F3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Age Group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1F757462" w14:textId="77777777" w:rsidR="00495F31" w:rsidRPr="00495F31" w:rsidRDefault="00495F31" w:rsidP="00495F3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495F3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Drug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77FE9503" w14:textId="77777777" w:rsidR="00495F31" w:rsidRPr="00495F31" w:rsidRDefault="00495F31" w:rsidP="00495F31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495F3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Count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7CA783E1" w14:textId="77777777" w:rsidR="00495F31" w:rsidRPr="00495F31" w:rsidRDefault="00495F31" w:rsidP="00495F31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495F3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percent</w:t>
            </w:r>
          </w:p>
        </w:tc>
      </w:tr>
      <w:tr w:rsidR="00495F31" w:rsidRPr="00495F31" w14:paraId="0B84E91E" w14:textId="77777777" w:rsidTr="00495F31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29BC4C8" w14:textId="77777777" w:rsidR="00495F31" w:rsidRPr="00495F31" w:rsidRDefault="00495F31" w:rsidP="00495F3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495F3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60+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CD8FC88" w14:textId="77777777" w:rsidR="00495F31" w:rsidRPr="00495F31" w:rsidRDefault="00495F31" w:rsidP="00495F3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495F3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ACE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B5CB902" w14:textId="77777777" w:rsidR="00495F31" w:rsidRPr="00495F31" w:rsidRDefault="00495F31" w:rsidP="00495F3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495F3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457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F326621" w14:textId="77777777" w:rsidR="00495F31" w:rsidRPr="00495F31" w:rsidRDefault="00495F31" w:rsidP="00495F31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495F3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16.814%</w:t>
            </w:r>
          </w:p>
        </w:tc>
      </w:tr>
      <w:tr w:rsidR="00495F31" w:rsidRPr="00495F31" w14:paraId="2AE69F43" w14:textId="77777777" w:rsidTr="00495F31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4EFD14F" w14:textId="77777777" w:rsidR="00495F31" w:rsidRPr="00495F31" w:rsidRDefault="00495F31" w:rsidP="00495F3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495F3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60+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F3D7A05" w14:textId="77777777" w:rsidR="00495F31" w:rsidRPr="00495F31" w:rsidRDefault="00495F31" w:rsidP="00495F3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495F3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BB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47F061A" w14:textId="77777777" w:rsidR="00495F31" w:rsidRPr="00495F31" w:rsidRDefault="00495F31" w:rsidP="00495F3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495F3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457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81A100D" w14:textId="77777777" w:rsidR="00495F31" w:rsidRPr="00495F31" w:rsidRDefault="00495F31" w:rsidP="00495F31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495F3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16.814%</w:t>
            </w:r>
          </w:p>
        </w:tc>
      </w:tr>
      <w:tr w:rsidR="00495F31" w:rsidRPr="00495F31" w14:paraId="065C78D8" w14:textId="77777777" w:rsidTr="00495F31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C788D54" w14:textId="77777777" w:rsidR="00495F31" w:rsidRPr="00495F31" w:rsidRDefault="00495F31" w:rsidP="00495F3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495F3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60+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7D2AE00" w14:textId="77777777" w:rsidR="00495F31" w:rsidRPr="00495F31" w:rsidRDefault="00495F31" w:rsidP="00495F3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495F3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CCB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86A11CA" w14:textId="77777777" w:rsidR="00495F31" w:rsidRPr="00495F31" w:rsidRDefault="00495F31" w:rsidP="00495F3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495F3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333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839396A" w14:textId="77777777" w:rsidR="00495F31" w:rsidRPr="00495F31" w:rsidRDefault="00495F31" w:rsidP="00495F31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495F3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12.252%</w:t>
            </w:r>
          </w:p>
        </w:tc>
      </w:tr>
      <w:tr w:rsidR="00495F31" w:rsidRPr="00495F31" w14:paraId="0F9E630C" w14:textId="77777777" w:rsidTr="00495F31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494A813" w14:textId="77777777" w:rsidR="00495F31" w:rsidRPr="00495F31" w:rsidRDefault="00495F31" w:rsidP="00495F3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495F3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60+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6009DD1" w14:textId="77777777" w:rsidR="00495F31" w:rsidRPr="00495F31" w:rsidRDefault="00495F31" w:rsidP="00495F3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495F3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ARB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0B34E9E" w14:textId="77777777" w:rsidR="00495F31" w:rsidRPr="00495F31" w:rsidRDefault="00495F31" w:rsidP="00495F3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495F3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260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9DBC842" w14:textId="77777777" w:rsidR="00495F31" w:rsidRPr="00495F31" w:rsidRDefault="00495F31" w:rsidP="00495F31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495F3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9.566%</w:t>
            </w:r>
          </w:p>
        </w:tc>
      </w:tr>
      <w:tr w:rsidR="00495F31" w:rsidRPr="00495F31" w14:paraId="740C07F4" w14:textId="77777777" w:rsidTr="00495F31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A4A7962" w14:textId="77777777" w:rsidR="00495F31" w:rsidRPr="00495F31" w:rsidRDefault="00495F31" w:rsidP="00495F3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495F3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60+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61F7D05" w14:textId="77777777" w:rsidR="00495F31" w:rsidRPr="00495F31" w:rsidRDefault="00495F31" w:rsidP="00495F3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495F3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Combination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10BE92F" w14:textId="77777777" w:rsidR="00495F31" w:rsidRPr="00495F31" w:rsidRDefault="00495F31" w:rsidP="00495F3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495F3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215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0FD64AC" w14:textId="77777777" w:rsidR="00495F31" w:rsidRPr="00495F31" w:rsidRDefault="00495F31" w:rsidP="00495F31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495F3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7.910%</w:t>
            </w:r>
          </w:p>
        </w:tc>
      </w:tr>
      <w:tr w:rsidR="00495F31" w:rsidRPr="00495F31" w14:paraId="4FEC9355" w14:textId="77777777" w:rsidTr="00495F31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C9A03F2" w14:textId="77777777" w:rsidR="00495F31" w:rsidRPr="00495F31" w:rsidRDefault="00495F31" w:rsidP="00495F3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495F3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20-59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B960866" w14:textId="77777777" w:rsidR="00495F31" w:rsidRPr="00495F31" w:rsidRDefault="00495F31" w:rsidP="00495F3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495F3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ACE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5CCEE59" w14:textId="77777777" w:rsidR="00495F31" w:rsidRPr="00495F31" w:rsidRDefault="00495F31" w:rsidP="00495F3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495F3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202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1E09622" w14:textId="77777777" w:rsidR="00495F31" w:rsidRPr="00495F31" w:rsidRDefault="00495F31" w:rsidP="00495F31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495F3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7.432%</w:t>
            </w:r>
          </w:p>
        </w:tc>
      </w:tr>
      <w:tr w:rsidR="00495F31" w:rsidRPr="00495F31" w14:paraId="534A617D" w14:textId="77777777" w:rsidTr="00495F31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1DCFCD2" w14:textId="77777777" w:rsidR="00495F31" w:rsidRPr="00495F31" w:rsidRDefault="00495F31" w:rsidP="00495F3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495F3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60+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5DBCF11" w14:textId="77777777" w:rsidR="00495F31" w:rsidRPr="00495F31" w:rsidRDefault="00495F31" w:rsidP="00495F3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495F3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other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CA3A3A7" w14:textId="77777777" w:rsidR="00495F31" w:rsidRPr="00495F31" w:rsidRDefault="00495F31" w:rsidP="00495F3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495F3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187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CCA2DC2" w14:textId="77777777" w:rsidR="00495F31" w:rsidRPr="00495F31" w:rsidRDefault="00495F31" w:rsidP="00495F31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495F3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6.880%</w:t>
            </w:r>
          </w:p>
        </w:tc>
      </w:tr>
      <w:tr w:rsidR="00495F31" w:rsidRPr="00495F31" w14:paraId="0845E1D1" w14:textId="77777777" w:rsidTr="00495F31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78AD578" w14:textId="77777777" w:rsidR="00495F31" w:rsidRPr="00495F31" w:rsidRDefault="00495F31" w:rsidP="00495F3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495F3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60+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42C4D5C" w14:textId="77777777" w:rsidR="00495F31" w:rsidRPr="00495F31" w:rsidRDefault="00495F31" w:rsidP="00495F3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495F3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diuretic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2A0AA6C" w14:textId="77777777" w:rsidR="00495F31" w:rsidRPr="00495F31" w:rsidRDefault="00495F31" w:rsidP="00495F3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495F3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117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8B6CF92" w14:textId="77777777" w:rsidR="00495F31" w:rsidRPr="00495F31" w:rsidRDefault="00495F31" w:rsidP="00495F31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495F3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4.305%</w:t>
            </w:r>
          </w:p>
        </w:tc>
      </w:tr>
      <w:tr w:rsidR="00495F31" w:rsidRPr="00495F31" w14:paraId="286B363E" w14:textId="77777777" w:rsidTr="00495F31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BF4D73A" w14:textId="77777777" w:rsidR="00495F31" w:rsidRPr="00495F31" w:rsidRDefault="00495F31" w:rsidP="00495F3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495F3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20-59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AF1D722" w14:textId="77777777" w:rsidR="00495F31" w:rsidRPr="00495F31" w:rsidRDefault="00495F31" w:rsidP="00495F3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495F3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BB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AD7385A" w14:textId="77777777" w:rsidR="00495F31" w:rsidRPr="00495F31" w:rsidRDefault="00495F31" w:rsidP="00495F3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495F3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116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D99980F" w14:textId="77777777" w:rsidR="00495F31" w:rsidRPr="00495F31" w:rsidRDefault="00495F31" w:rsidP="00495F31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495F3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4.268%</w:t>
            </w:r>
          </w:p>
        </w:tc>
      </w:tr>
      <w:tr w:rsidR="00495F31" w:rsidRPr="00495F31" w14:paraId="0A80354A" w14:textId="77777777" w:rsidTr="00495F31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40CA43E" w14:textId="77777777" w:rsidR="00495F31" w:rsidRPr="00495F31" w:rsidRDefault="00495F31" w:rsidP="00495F3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495F3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20-59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405AF72" w14:textId="77777777" w:rsidR="00495F31" w:rsidRPr="00495F31" w:rsidRDefault="00495F31" w:rsidP="00495F3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495F3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Combination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92888D9" w14:textId="77777777" w:rsidR="00495F31" w:rsidRPr="00495F31" w:rsidRDefault="00495F31" w:rsidP="00495F3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495F3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107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316BDE8" w14:textId="77777777" w:rsidR="00495F31" w:rsidRPr="00495F31" w:rsidRDefault="00495F31" w:rsidP="00495F31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495F3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3.937%</w:t>
            </w:r>
          </w:p>
        </w:tc>
      </w:tr>
      <w:tr w:rsidR="00495F31" w:rsidRPr="00495F31" w14:paraId="1FA1A6BC" w14:textId="77777777" w:rsidTr="00495F31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38920B6" w14:textId="77777777" w:rsidR="00495F31" w:rsidRPr="00495F31" w:rsidRDefault="00495F31" w:rsidP="00495F3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495F3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20-59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EB8D53C" w14:textId="77777777" w:rsidR="00495F31" w:rsidRPr="00495F31" w:rsidRDefault="00495F31" w:rsidP="00495F3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495F3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CCB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3D94706" w14:textId="77777777" w:rsidR="00495F31" w:rsidRPr="00495F31" w:rsidRDefault="00495F31" w:rsidP="00495F3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495F3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89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1867E23" w14:textId="77777777" w:rsidR="00495F31" w:rsidRPr="00495F31" w:rsidRDefault="00495F31" w:rsidP="00495F31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495F3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3.274%</w:t>
            </w:r>
          </w:p>
        </w:tc>
      </w:tr>
      <w:tr w:rsidR="00495F31" w:rsidRPr="00495F31" w14:paraId="60D4A841" w14:textId="77777777" w:rsidTr="00495F31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7863F9C" w14:textId="77777777" w:rsidR="00495F31" w:rsidRPr="00495F31" w:rsidRDefault="00495F31" w:rsidP="00495F3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495F3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20-59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4430354" w14:textId="77777777" w:rsidR="00495F31" w:rsidRPr="00495F31" w:rsidRDefault="00495F31" w:rsidP="00495F3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495F3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ARB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9E35975" w14:textId="77777777" w:rsidR="00495F31" w:rsidRPr="00495F31" w:rsidRDefault="00495F31" w:rsidP="00495F3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495F3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74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1EBDEF1" w14:textId="77777777" w:rsidR="00495F31" w:rsidRPr="00495F31" w:rsidRDefault="00495F31" w:rsidP="00495F31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495F3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2.723%</w:t>
            </w:r>
          </w:p>
        </w:tc>
      </w:tr>
      <w:tr w:rsidR="00495F31" w:rsidRPr="00495F31" w14:paraId="05AB0005" w14:textId="77777777" w:rsidTr="00495F31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947A43F" w14:textId="77777777" w:rsidR="00495F31" w:rsidRPr="00495F31" w:rsidRDefault="00495F31" w:rsidP="00495F3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495F3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20-59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C74EE8A" w14:textId="77777777" w:rsidR="00495F31" w:rsidRPr="00495F31" w:rsidRDefault="00495F31" w:rsidP="00495F3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495F3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diuretic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CEFDBF5" w14:textId="77777777" w:rsidR="00495F31" w:rsidRPr="00495F31" w:rsidRDefault="00495F31" w:rsidP="00495F3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495F3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63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8D605D8" w14:textId="77777777" w:rsidR="00495F31" w:rsidRPr="00495F31" w:rsidRDefault="00495F31" w:rsidP="00495F31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495F3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2.318%</w:t>
            </w:r>
          </w:p>
        </w:tc>
      </w:tr>
      <w:tr w:rsidR="00495F31" w:rsidRPr="00495F31" w14:paraId="08B32EBF" w14:textId="77777777" w:rsidTr="00495F31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C2C7D69" w14:textId="77777777" w:rsidR="00495F31" w:rsidRPr="00495F31" w:rsidRDefault="00495F31" w:rsidP="00495F3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495F3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20-59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1D3E476" w14:textId="77777777" w:rsidR="00495F31" w:rsidRPr="00495F31" w:rsidRDefault="00495F31" w:rsidP="00495F3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495F3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other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8F04900" w14:textId="77777777" w:rsidR="00495F31" w:rsidRPr="00495F31" w:rsidRDefault="00495F31" w:rsidP="00495F31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495F3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52D5F71" w14:textId="77777777" w:rsidR="00495F31" w:rsidRPr="00495F31" w:rsidRDefault="00495F31" w:rsidP="00495F31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495F31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1.508%</w:t>
            </w:r>
          </w:p>
        </w:tc>
      </w:tr>
    </w:tbl>
    <w:p w14:paraId="2C195433" w14:textId="39511D1A" w:rsidR="002A5A79" w:rsidRDefault="002A5A79" w:rsidP="002A5A79">
      <w:pPr>
        <w:jc w:val="center"/>
      </w:pPr>
    </w:p>
    <w:tbl>
      <w:tblPr>
        <w:tblW w:w="0" w:type="dxa"/>
        <w:jc w:val="center"/>
        <w:tblBorders>
          <w:top w:val="single" w:sz="12" w:space="0" w:color="A8A8A8"/>
          <w:bottom w:val="single" w:sz="12" w:space="0" w:color="A8A8A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1"/>
        <w:gridCol w:w="1747"/>
        <w:gridCol w:w="898"/>
        <w:gridCol w:w="1388"/>
      </w:tblGrid>
      <w:tr w:rsidR="002A5A79" w:rsidRPr="002A5A79" w14:paraId="5562E7EC" w14:textId="77777777" w:rsidTr="002A5A79">
        <w:trPr>
          <w:tblHeader/>
          <w:jc w:val="center"/>
        </w:trPr>
        <w:tc>
          <w:tcPr>
            <w:tcW w:w="0" w:type="auto"/>
            <w:gridSpan w:val="4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5916A91F" w14:textId="77777777" w:rsidR="002A5A79" w:rsidRPr="00526F47" w:rsidRDefault="002A5A79" w:rsidP="002A5A7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18"/>
                <w:szCs w:val="18"/>
              </w:rPr>
            </w:pPr>
            <w:r w:rsidRPr="00526F47">
              <w:rPr>
                <w:rFonts w:ascii="Helvetica" w:eastAsia="Times New Roman" w:hAnsi="Helvetica" w:cs="Helvetica"/>
                <w:b/>
                <w:bCs/>
                <w:color w:val="333333"/>
                <w:sz w:val="18"/>
                <w:szCs w:val="18"/>
              </w:rPr>
              <w:lastRenderedPageBreak/>
              <w:t>Hypertensive Drug Prevalence Non-Hispanic Black 2013-2018</w:t>
            </w:r>
          </w:p>
        </w:tc>
      </w:tr>
      <w:tr w:rsidR="002A5A79" w:rsidRPr="002A5A79" w14:paraId="0C4DEFB7" w14:textId="77777777" w:rsidTr="002A5A79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single" w:sz="12" w:space="0" w:color="D3D3D3"/>
              <w:right w:val="nil"/>
            </w:tcBorders>
            <w:shd w:val="clear" w:color="auto" w:fill="FFFFFF"/>
            <w:tcMar>
              <w:top w:w="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4E682485" w14:textId="77777777" w:rsidR="002A5A79" w:rsidRPr="00526F47" w:rsidRDefault="002A5A79" w:rsidP="002A5A7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18"/>
                <w:szCs w:val="18"/>
              </w:rPr>
            </w:pPr>
            <w:r w:rsidRPr="00526F47">
              <w:rPr>
                <w:rFonts w:ascii="Helvetica" w:eastAsia="Times New Roman" w:hAnsi="Helvetica" w:cs="Helvetica"/>
                <w:b/>
                <w:bCs/>
                <w:color w:val="333333"/>
                <w:sz w:val="18"/>
                <w:szCs w:val="18"/>
              </w:rPr>
              <w:t>N = 2230</w:t>
            </w:r>
          </w:p>
        </w:tc>
      </w:tr>
      <w:tr w:rsidR="002A5A79" w:rsidRPr="002A5A79" w14:paraId="0A933C7E" w14:textId="77777777" w:rsidTr="002A5A79">
        <w:trPr>
          <w:tblHeader/>
          <w:jc w:val="center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24F1FA73" w14:textId="77777777" w:rsidR="002A5A79" w:rsidRPr="002A5A79" w:rsidRDefault="002A5A79" w:rsidP="002A5A7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2A5A79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Age Group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7221E5BE" w14:textId="77777777" w:rsidR="002A5A79" w:rsidRPr="002A5A79" w:rsidRDefault="002A5A79" w:rsidP="002A5A7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2A5A79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Drug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19778D4E" w14:textId="77777777" w:rsidR="002A5A79" w:rsidRPr="002A5A79" w:rsidRDefault="002A5A79" w:rsidP="002A5A79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2A5A79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Count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1A74B6BD" w14:textId="77777777" w:rsidR="002A5A79" w:rsidRPr="002A5A79" w:rsidRDefault="002A5A79" w:rsidP="002A5A79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2A5A79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percent</w:t>
            </w:r>
          </w:p>
        </w:tc>
      </w:tr>
      <w:tr w:rsidR="002A5A79" w:rsidRPr="002A5A79" w14:paraId="12BB0E01" w14:textId="77777777" w:rsidTr="002A5A79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D845A5B" w14:textId="77777777" w:rsidR="002A5A79" w:rsidRPr="002A5A79" w:rsidRDefault="002A5A79" w:rsidP="002A5A79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2A5A79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60+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98B31D1" w14:textId="77777777" w:rsidR="002A5A79" w:rsidRPr="002A5A79" w:rsidRDefault="002A5A79" w:rsidP="002A5A79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2A5A79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CCB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C031A2F" w14:textId="77777777" w:rsidR="002A5A79" w:rsidRPr="002A5A79" w:rsidRDefault="002A5A79" w:rsidP="002A5A79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2A5A79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365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E104F32" w14:textId="77777777" w:rsidR="002A5A79" w:rsidRPr="002A5A79" w:rsidRDefault="002A5A79" w:rsidP="002A5A79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2A5A79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16.368%</w:t>
            </w:r>
          </w:p>
        </w:tc>
      </w:tr>
      <w:tr w:rsidR="002A5A79" w:rsidRPr="002A5A79" w14:paraId="1C425544" w14:textId="77777777" w:rsidTr="002A5A79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D14F1DD" w14:textId="77777777" w:rsidR="002A5A79" w:rsidRPr="002A5A79" w:rsidRDefault="002A5A79" w:rsidP="002A5A79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2A5A79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60+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78F794A" w14:textId="77777777" w:rsidR="002A5A79" w:rsidRPr="002A5A79" w:rsidRDefault="002A5A79" w:rsidP="002A5A79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2A5A79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ACE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62CC2BA" w14:textId="77777777" w:rsidR="002A5A79" w:rsidRPr="002A5A79" w:rsidRDefault="002A5A79" w:rsidP="002A5A79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2A5A79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237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E375847" w14:textId="77777777" w:rsidR="002A5A79" w:rsidRPr="002A5A79" w:rsidRDefault="002A5A79" w:rsidP="002A5A79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2A5A79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10.628%</w:t>
            </w:r>
          </w:p>
        </w:tc>
      </w:tr>
      <w:tr w:rsidR="002A5A79" w:rsidRPr="002A5A79" w14:paraId="3ED0EC66" w14:textId="77777777" w:rsidTr="002A5A79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7CDD165" w14:textId="77777777" w:rsidR="002A5A79" w:rsidRPr="002A5A79" w:rsidRDefault="002A5A79" w:rsidP="002A5A79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2A5A79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60+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DE6D24D" w14:textId="77777777" w:rsidR="002A5A79" w:rsidRPr="002A5A79" w:rsidRDefault="002A5A79" w:rsidP="002A5A79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2A5A79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BB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B1EC02B" w14:textId="77777777" w:rsidR="002A5A79" w:rsidRPr="002A5A79" w:rsidRDefault="002A5A79" w:rsidP="002A5A79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2A5A79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221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5BF168C" w14:textId="77777777" w:rsidR="002A5A79" w:rsidRPr="002A5A79" w:rsidRDefault="002A5A79" w:rsidP="002A5A79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2A5A79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9.910%</w:t>
            </w:r>
          </w:p>
        </w:tc>
      </w:tr>
      <w:tr w:rsidR="002A5A79" w:rsidRPr="002A5A79" w14:paraId="72E6A025" w14:textId="77777777" w:rsidTr="002A5A79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009E27D" w14:textId="77777777" w:rsidR="002A5A79" w:rsidRPr="002A5A79" w:rsidRDefault="002A5A79" w:rsidP="002A5A79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2A5A79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60+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642C2A8" w14:textId="77777777" w:rsidR="002A5A79" w:rsidRPr="002A5A79" w:rsidRDefault="002A5A79" w:rsidP="002A5A79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2A5A79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Combination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A327A94" w14:textId="77777777" w:rsidR="002A5A79" w:rsidRPr="002A5A79" w:rsidRDefault="002A5A79" w:rsidP="002A5A79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2A5A79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187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D95478C" w14:textId="77777777" w:rsidR="002A5A79" w:rsidRPr="002A5A79" w:rsidRDefault="002A5A79" w:rsidP="002A5A79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2A5A79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8.386%</w:t>
            </w:r>
          </w:p>
        </w:tc>
      </w:tr>
      <w:tr w:rsidR="002A5A79" w:rsidRPr="002A5A79" w14:paraId="4B34D328" w14:textId="77777777" w:rsidTr="002A5A79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49AA6ED" w14:textId="77777777" w:rsidR="002A5A79" w:rsidRPr="002A5A79" w:rsidRDefault="002A5A79" w:rsidP="002A5A79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2A5A79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60+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C0292C4" w14:textId="77777777" w:rsidR="002A5A79" w:rsidRPr="002A5A79" w:rsidRDefault="002A5A79" w:rsidP="002A5A79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2A5A79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other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9C51350" w14:textId="77777777" w:rsidR="002A5A79" w:rsidRPr="002A5A79" w:rsidRDefault="002A5A79" w:rsidP="002A5A79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2A5A79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183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882C10C" w14:textId="77777777" w:rsidR="002A5A79" w:rsidRPr="002A5A79" w:rsidRDefault="002A5A79" w:rsidP="002A5A79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2A5A79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8.206%</w:t>
            </w:r>
          </w:p>
        </w:tc>
      </w:tr>
      <w:tr w:rsidR="002A5A79" w:rsidRPr="002A5A79" w14:paraId="194DCA4B" w14:textId="77777777" w:rsidTr="002A5A79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49591A7" w14:textId="77777777" w:rsidR="002A5A79" w:rsidRPr="002A5A79" w:rsidRDefault="002A5A79" w:rsidP="002A5A79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2A5A79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20-59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90191A1" w14:textId="77777777" w:rsidR="002A5A79" w:rsidRPr="002A5A79" w:rsidRDefault="002A5A79" w:rsidP="002A5A79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2A5A79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CCB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C3C9ECA" w14:textId="77777777" w:rsidR="002A5A79" w:rsidRPr="002A5A79" w:rsidRDefault="002A5A79" w:rsidP="002A5A79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2A5A79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167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CA461EF" w14:textId="77777777" w:rsidR="002A5A79" w:rsidRPr="002A5A79" w:rsidRDefault="002A5A79" w:rsidP="002A5A79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2A5A79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7.489%</w:t>
            </w:r>
          </w:p>
        </w:tc>
      </w:tr>
      <w:tr w:rsidR="002A5A79" w:rsidRPr="002A5A79" w14:paraId="4391D210" w14:textId="77777777" w:rsidTr="002A5A79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8566920" w14:textId="77777777" w:rsidR="002A5A79" w:rsidRPr="002A5A79" w:rsidRDefault="002A5A79" w:rsidP="002A5A79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2A5A79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60+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60BCE37" w14:textId="77777777" w:rsidR="002A5A79" w:rsidRPr="002A5A79" w:rsidRDefault="002A5A79" w:rsidP="002A5A79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2A5A79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ARB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DF2C270" w14:textId="77777777" w:rsidR="002A5A79" w:rsidRPr="002A5A79" w:rsidRDefault="002A5A79" w:rsidP="002A5A79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2A5A79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144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51A0DD7" w14:textId="77777777" w:rsidR="002A5A79" w:rsidRPr="002A5A79" w:rsidRDefault="002A5A79" w:rsidP="002A5A79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2A5A79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6.457%</w:t>
            </w:r>
          </w:p>
        </w:tc>
      </w:tr>
      <w:tr w:rsidR="002A5A79" w:rsidRPr="002A5A79" w14:paraId="3CCD6328" w14:textId="77777777" w:rsidTr="002A5A79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C348B4D" w14:textId="77777777" w:rsidR="002A5A79" w:rsidRPr="002A5A79" w:rsidRDefault="002A5A79" w:rsidP="002A5A79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2A5A79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20-59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6D0DA7F" w14:textId="77777777" w:rsidR="002A5A79" w:rsidRPr="002A5A79" w:rsidRDefault="002A5A79" w:rsidP="002A5A79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2A5A79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ACE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55B0596" w14:textId="77777777" w:rsidR="002A5A79" w:rsidRPr="002A5A79" w:rsidRDefault="002A5A79" w:rsidP="002A5A79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2A5A79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143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FF24852" w14:textId="77777777" w:rsidR="002A5A79" w:rsidRPr="002A5A79" w:rsidRDefault="002A5A79" w:rsidP="002A5A79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2A5A79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6.413%</w:t>
            </w:r>
          </w:p>
        </w:tc>
      </w:tr>
      <w:tr w:rsidR="002A5A79" w:rsidRPr="002A5A79" w14:paraId="0774FCEC" w14:textId="77777777" w:rsidTr="002A5A79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E61C8A1" w14:textId="77777777" w:rsidR="002A5A79" w:rsidRPr="002A5A79" w:rsidRDefault="002A5A79" w:rsidP="002A5A79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2A5A79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20-59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85A8CD2" w14:textId="77777777" w:rsidR="002A5A79" w:rsidRPr="002A5A79" w:rsidRDefault="002A5A79" w:rsidP="002A5A79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2A5A79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Combination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4D9474E" w14:textId="77777777" w:rsidR="002A5A79" w:rsidRPr="002A5A79" w:rsidRDefault="002A5A79" w:rsidP="002A5A79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2A5A79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126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E914E48" w14:textId="77777777" w:rsidR="002A5A79" w:rsidRPr="002A5A79" w:rsidRDefault="002A5A79" w:rsidP="002A5A79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2A5A79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5.650%</w:t>
            </w:r>
          </w:p>
        </w:tc>
      </w:tr>
      <w:tr w:rsidR="002A5A79" w:rsidRPr="002A5A79" w14:paraId="5E24DB6E" w14:textId="77777777" w:rsidTr="002A5A79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E179844" w14:textId="77777777" w:rsidR="002A5A79" w:rsidRPr="002A5A79" w:rsidRDefault="002A5A79" w:rsidP="002A5A79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2A5A79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20-59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A393AD3" w14:textId="77777777" w:rsidR="002A5A79" w:rsidRPr="002A5A79" w:rsidRDefault="002A5A79" w:rsidP="002A5A79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2A5A79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BB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0928D7D" w14:textId="77777777" w:rsidR="002A5A79" w:rsidRPr="002A5A79" w:rsidRDefault="002A5A79" w:rsidP="002A5A79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2A5A79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122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14AD045" w14:textId="77777777" w:rsidR="002A5A79" w:rsidRPr="002A5A79" w:rsidRDefault="002A5A79" w:rsidP="002A5A79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2A5A79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5.471%</w:t>
            </w:r>
          </w:p>
        </w:tc>
      </w:tr>
      <w:tr w:rsidR="002A5A79" w:rsidRPr="002A5A79" w14:paraId="2CC64809" w14:textId="77777777" w:rsidTr="002A5A79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702E83F" w14:textId="77777777" w:rsidR="002A5A79" w:rsidRPr="002A5A79" w:rsidRDefault="002A5A79" w:rsidP="002A5A79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2A5A79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60+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5949832" w14:textId="77777777" w:rsidR="002A5A79" w:rsidRPr="002A5A79" w:rsidRDefault="002A5A79" w:rsidP="002A5A79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2A5A79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diuretic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09F91CD" w14:textId="77777777" w:rsidR="002A5A79" w:rsidRPr="002A5A79" w:rsidRDefault="002A5A79" w:rsidP="002A5A79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2A5A79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105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4A944EE" w14:textId="77777777" w:rsidR="002A5A79" w:rsidRPr="002A5A79" w:rsidRDefault="002A5A79" w:rsidP="002A5A79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2A5A79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4.709%</w:t>
            </w:r>
          </w:p>
        </w:tc>
      </w:tr>
      <w:tr w:rsidR="002A5A79" w:rsidRPr="002A5A79" w14:paraId="176F82A5" w14:textId="77777777" w:rsidTr="002A5A79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DC6587C" w14:textId="77777777" w:rsidR="002A5A79" w:rsidRPr="002A5A79" w:rsidRDefault="002A5A79" w:rsidP="002A5A79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2A5A79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20-59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D3D775F" w14:textId="77777777" w:rsidR="002A5A79" w:rsidRPr="002A5A79" w:rsidRDefault="002A5A79" w:rsidP="002A5A79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2A5A79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other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A1947AF" w14:textId="77777777" w:rsidR="002A5A79" w:rsidRPr="002A5A79" w:rsidRDefault="002A5A79" w:rsidP="002A5A79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2A5A79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94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6DFEC0D" w14:textId="77777777" w:rsidR="002A5A79" w:rsidRPr="002A5A79" w:rsidRDefault="002A5A79" w:rsidP="002A5A79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2A5A79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4.215%</w:t>
            </w:r>
          </w:p>
        </w:tc>
      </w:tr>
      <w:tr w:rsidR="002A5A79" w:rsidRPr="002A5A79" w14:paraId="02387CB6" w14:textId="77777777" w:rsidTr="002A5A79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BF3B834" w14:textId="77777777" w:rsidR="002A5A79" w:rsidRPr="002A5A79" w:rsidRDefault="002A5A79" w:rsidP="002A5A79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2A5A79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20-59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FEE6893" w14:textId="77777777" w:rsidR="002A5A79" w:rsidRPr="002A5A79" w:rsidRDefault="002A5A79" w:rsidP="002A5A79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2A5A79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diuretic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82EA665" w14:textId="77777777" w:rsidR="002A5A79" w:rsidRPr="002A5A79" w:rsidRDefault="002A5A79" w:rsidP="002A5A79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2A5A79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78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0B2461B" w14:textId="77777777" w:rsidR="002A5A79" w:rsidRPr="002A5A79" w:rsidRDefault="002A5A79" w:rsidP="002A5A79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2A5A79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3.498%</w:t>
            </w:r>
          </w:p>
        </w:tc>
      </w:tr>
      <w:tr w:rsidR="002A5A79" w:rsidRPr="002A5A79" w14:paraId="09BC5A38" w14:textId="77777777" w:rsidTr="002A5A79">
        <w:trPr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C15122E" w14:textId="77777777" w:rsidR="002A5A79" w:rsidRPr="002A5A79" w:rsidRDefault="002A5A79" w:rsidP="002A5A79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2A5A79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20-59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F67542A" w14:textId="77777777" w:rsidR="002A5A79" w:rsidRPr="002A5A79" w:rsidRDefault="002A5A79" w:rsidP="002A5A79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2A5A79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ARB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A14BDDB" w14:textId="77777777" w:rsidR="002A5A79" w:rsidRPr="002A5A79" w:rsidRDefault="002A5A79" w:rsidP="002A5A79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2A5A79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58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8C431EF" w14:textId="77777777" w:rsidR="002A5A79" w:rsidRPr="002A5A79" w:rsidRDefault="002A5A79" w:rsidP="002A5A79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</w:pPr>
            <w:r w:rsidRPr="002A5A79">
              <w:rPr>
                <w:rFonts w:ascii="Helvetica" w:eastAsia="Times New Roman" w:hAnsi="Helvetica" w:cs="Helvetica"/>
                <w:color w:val="333333"/>
                <w:sz w:val="18"/>
                <w:szCs w:val="18"/>
              </w:rPr>
              <w:t>2.601%</w:t>
            </w:r>
          </w:p>
        </w:tc>
      </w:tr>
    </w:tbl>
    <w:p w14:paraId="77D63EEA" w14:textId="71389A5B" w:rsidR="002A5A79" w:rsidRDefault="002A5A79" w:rsidP="002A5A79">
      <w:pPr>
        <w:jc w:val="center"/>
      </w:pPr>
    </w:p>
    <w:p w14:paraId="23867EEF" w14:textId="0CA8FC7B" w:rsidR="002A5A79" w:rsidRDefault="002A5A79" w:rsidP="002A5A79">
      <w:pPr>
        <w:jc w:val="center"/>
      </w:pPr>
    </w:p>
    <w:p w14:paraId="49EAB56D" w14:textId="4C3F0005" w:rsidR="00ED1A56" w:rsidRDefault="00ED1A56" w:rsidP="002A5A79">
      <w:pPr>
        <w:jc w:val="center"/>
      </w:pPr>
    </w:p>
    <w:tbl>
      <w:tblPr>
        <w:tblW w:w="8667" w:type="dxa"/>
        <w:jc w:val="center"/>
        <w:tblBorders>
          <w:top w:val="single" w:sz="12" w:space="0" w:color="A8A8A8"/>
          <w:bottom w:val="single" w:sz="12" w:space="0" w:color="A8A8A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0"/>
        <w:gridCol w:w="1152"/>
        <w:gridCol w:w="1616"/>
        <w:gridCol w:w="946"/>
        <w:gridCol w:w="1623"/>
      </w:tblGrid>
      <w:tr w:rsidR="00ED1A56" w:rsidRPr="00ED1A56" w14:paraId="6C7C25C1" w14:textId="2E45CA3A" w:rsidTr="00ED1A56">
        <w:trPr>
          <w:trHeight w:val="349"/>
          <w:tblHeader/>
          <w:jc w:val="center"/>
        </w:trPr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</w:tcPr>
          <w:p w14:paraId="466BE857" w14:textId="54E2D3CF" w:rsidR="00ED1A56" w:rsidRPr="00526F47" w:rsidRDefault="00ED1A56" w:rsidP="00ED1A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</w:rPr>
            </w:pPr>
            <w:r w:rsidRPr="00526F47">
              <w:rPr>
                <w:rFonts w:ascii="Helvetica" w:eastAsia="Times New Roman" w:hAnsi="Helvetica" w:cs="Helvetica"/>
                <w:b/>
                <w:bCs/>
                <w:color w:val="333333"/>
              </w:rPr>
              <w:lastRenderedPageBreak/>
              <w:t>Number of I10 Prescriptions per Individual, 2013-2018</w:t>
            </w:r>
          </w:p>
        </w:tc>
      </w:tr>
      <w:tr w:rsidR="00ED1A56" w:rsidRPr="00ED1A56" w14:paraId="1CCEFA0C" w14:textId="34BD2035" w:rsidTr="00ED1A56">
        <w:trPr>
          <w:trHeight w:val="1004"/>
          <w:tblHeader/>
          <w:jc w:val="center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21104288" w14:textId="77777777" w:rsidR="00D46D66" w:rsidRPr="00526F47" w:rsidRDefault="00ED1A56" w:rsidP="00D46D66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</w:rPr>
            </w:pPr>
            <w:r w:rsidRPr="00526F47">
              <w:rPr>
                <w:rFonts w:ascii="Helvetica" w:eastAsia="Times New Roman" w:hAnsi="Helvetica" w:cs="Helvetica"/>
                <w:b/>
                <w:bCs/>
                <w:color w:val="333333"/>
              </w:rPr>
              <w:t>Number of Prescriptions</w:t>
            </w:r>
          </w:p>
          <w:p w14:paraId="1391C6D0" w14:textId="77777777" w:rsidR="00D46D66" w:rsidRPr="00526F47" w:rsidRDefault="00D46D66" w:rsidP="00D46D66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</w:rPr>
            </w:pPr>
          </w:p>
          <w:p w14:paraId="466FD9EE" w14:textId="07D50E49" w:rsidR="00D46D66" w:rsidRPr="00526F47" w:rsidRDefault="00D46D66" w:rsidP="00D46D66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</w:rPr>
            </w:pPr>
          </w:p>
        </w:tc>
        <w:tc>
          <w:tcPr>
            <w:tcW w:w="0" w:type="auto"/>
            <w:gridSpan w:val="2"/>
            <w:tcBorders>
              <w:left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0254653A" w14:textId="77777777" w:rsidR="00D46D66" w:rsidRPr="00526F47" w:rsidRDefault="00ED1A56" w:rsidP="00D46D66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</w:rPr>
            </w:pPr>
            <w:r w:rsidRPr="00526F47">
              <w:rPr>
                <w:rFonts w:ascii="Helvetica" w:eastAsia="Times New Roman" w:hAnsi="Helvetica" w:cs="Helvetica"/>
                <w:b/>
                <w:bCs/>
                <w:color w:val="333333"/>
              </w:rPr>
              <w:t>Non-Hispanic White</w:t>
            </w:r>
          </w:p>
          <w:p w14:paraId="32DA9465" w14:textId="6742A22C" w:rsidR="00ED1A56" w:rsidRPr="00526F47" w:rsidRDefault="00ED1A56" w:rsidP="00D46D66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</w:rPr>
            </w:pPr>
            <w:r w:rsidRPr="00526F47">
              <w:rPr>
                <w:rFonts w:ascii="Helvetica" w:eastAsia="Times New Roman" w:hAnsi="Helvetica" w:cs="Helvetica"/>
                <w:b/>
                <w:bCs/>
                <w:color w:val="333333"/>
              </w:rPr>
              <w:t>N = 1827</w:t>
            </w:r>
          </w:p>
          <w:p w14:paraId="763CFD51" w14:textId="067BA842" w:rsidR="00D46D66" w:rsidRPr="00526F47" w:rsidRDefault="00D46D66" w:rsidP="00D46D66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</w:rPr>
            </w:pPr>
          </w:p>
        </w:tc>
        <w:tc>
          <w:tcPr>
            <w:tcW w:w="0" w:type="auto"/>
            <w:gridSpan w:val="2"/>
            <w:tcBorders>
              <w:left w:val="nil"/>
              <w:right w:val="nil"/>
            </w:tcBorders>
            <w:shd w:val="clear" w:color="auto" w:fill="FFFFFF"/>
          </w:tcPr>
          <w:p w14:paraId="67FAA537" w14:textId="77777777" w:rsidR="00D46D66" w:rsidRPr="00526F47" w:rsidRDefault="00D46D66" w:rsidP="00D46D66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</w:rPr>
            </w:pPr>
          </w:p>
          <w:p w14:paraId="60999267" w14:textId="77777777" w:rsidR="00D46D66" w:rsidRPr="00526F47" w:rsidRDefault="00D46D66" w:rsidP="00D46D66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</w:rPr>
            </w:pPr>
          </w:p>
          <w:p w14:paraId="1EAA157B" w14:textId="5308E92D" w:rsidR="00D46D66" w:rsidRPr="00526F47" w:rsidRDefault="00ED1A56" w:rsidP="00D46D66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</w:rPr>
            </w:pPr>
            <w:r w:rsidRPr="00526F47">
              <w:rPr>
                <w:rFonts w:ascii="Helvetica" w:eastAsia="Times New Roman" w:hAnsi="Helvetica" w:cs="Helvetica"/>
                <w:b/>
                <w:bCs/>
                <w:color w:val="333333"/>
              </w:rPr>
              <w:t>Non-Hispanic Black</w:t>
            </w:r>
          </w:p>
          <w:p w14:paraId="5689597C" w14:textId="7ABC237B" w:rsidR="00ED1A56" w:rsidRPr="00526F47" w:rsidRDefault="00ED1A56" w:rsidP="00D46D66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</w:rPr>
            </w:pPr>
            <w:r w:rsidRPr="00526F47">
              <w:rPr>
                <w:rFonts w:ascii="Helvetica" w:eastAsia="Times New Roman" w:hAnsi="Helvetica" w:cs="Helvetica"/>
                <w:b/>
                <w:bCs/>
                <w:color w:val="333333"/>
              </w:rPr>
              <w:t>N = 1348</w:t>
            </w:r>
          </w:p>
        </w:tc>
      </w:tr>
      <w:tr w:rsidR="00D46D66" w:rsidRPr="00ED1A56" w14:paraId="704EE8A0" w14:textId="6E3AC7C8" w:rsidTr="00ED1A56">
        <w:trPr>
          <w:trHeight w:val="721"/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DA39F46" w14:textId="77777777" w:rsidR="00ED1A56" w:rsidRPr="00ED1A56" w:rsidRDefault="00ED1A56" w:rsidP="00ED1A56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ED1A56">
              <w:rPr>
                <w:rFonts w:ascii="Helvetica" w:eastAsia="Times New Roman" w:hAnsi="Helvetica" w:cs="Helvetica"/>
                <w:color w:val="333333"/>
              </w:rPr>
              <w:t>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921FA59" w14:textId="77777777" w:rsidR="00ED1A56" w:rsidRPr="00ED1A56" w:rsidRDefault="00ED1A56" w:rsidP="00ED1A56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ED1A56">
              <w:rPr>
                <w:rFonts w:ascii="Helvetica" w:eastAsia="Times New Roman" w:hAnsi="Helvetica" w:cs="Helvetica"/>
                <w:color w:val="333333"/>
              </w:rPr>
              <w:t>1153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78E11D6" w14:textId="77777777" w:rsidR="00ED1A56" w:rsidRPr="00ED1A56" w:rsidRDefault="00ED1A56" w:rsidP="00ED1A56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</w:rPr>
            </w:pPr>
            <w:r w:rsidRPr="00ED1A56">
              <w:rPr>
                <w:rFonts w:ascii="Helvetica" w:eastAsia="Times New Roman" w:hAnsi="Helvetica" w:cs="Helvetica"/>
                <w:color w:val="333333"/>
              </w:rPr>
              <w:t>63.109%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vAlign w:val="center"/>
          </w:tcPr>
          <w:p w14:paraId="73A5345B" w14:textId="062C181E" w:rsidR="00ED1A56" w:rsidRPr="00ED1A56" w:rsidRDefault="00ED1A56" w:rsidP="00ED1A56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</w:rPr>
            </w:pPr>
            <w:r w:rsidRPr="00ED1A56">
              <w:rPr>
                <w:rFonts w:ascii="Helvetica" w:eastAsia="Times New Roman" w:hAnsi="Helvetica" w:cs="Helvetica"/>
                <w:color w:val="333333"/>
              </w:rPr>
              <w:t>740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vAlign w:val="center"/>
          </w:tcPr>
          <w:p w14:paraId="600F2669" w14:textId="64A5FADB" w:rsidR="00ED1A56" w:rsidRPr="00ED1A56" w:rsidRDefault="00ED1A56" w:rsidP="00ED1A56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</w:rPr>
            </w:pPr>
            <w:r w:rsidRPr="00ED1A56">
              <w:rPr>
                <w:rFonts w:ascii="Helvetica" w:eastAsia="Times New Roman" w:hAnsi="Helvetica" w:cs="Helvetica"/>
                <w:color w:val="333333"/>
              </w:rPr>
              <w:t>54.896%</w:t>
            </w:r>
          </w:p>
        </w:tc>
      </w:tr>
      <w:tr w:rsidR="00D46D66" w:rsidRPr="00ED1A56" w14:paraId="7DE03EF8" w14:textId="40417392" w:rsidTr="00ED1A56">
        <w:trPr>
          <w:trHeight w:val="721"/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93720FC" w14:textId="77777777" w:rsidR="00ED1A56" w:rsidRPr="00ED1A56" w:rsidRDefault="00ED1A56" w:rsidP="00ED1A56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ED1A56">
              <w:rPr>
                <w:rFonts w:ascii="Helvetica" w:eastAsia="Times New Roman" w:hAnsi="Helvetica" w:cs="Helvetica"/>
                <w:color w:val="333333"/>
              </w:rPr>
              <w:t>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2F95C7B" w14:textId="77777777" w:rsidR="00ED1A56" w:rsidRPr="00ED1A56" w:rsidRDefault="00ED1A56" w:rsidP="00ED1A56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ED1A56">
              <w:rPr>
                <w:rFonts w:ascii="Helvetica" w:eastAsia="Times New Roman" w:hAnsi="Helvetica" w:cs="Helvetica"/>
                <w:color w:val="333333"/>
              </w:rPr>
              <w:t>495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35DBB1E" w14:textId="77777777" w:rsidR="00ED1A56" w:rsidRPr="00ED1A56" w:rsidRDefault="00ED1A56" w:rsidP="00ED1A56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</w:rPr>
            </w:pPr>
            <w:r w:rsidRPr="00ED1A56">
              <w:rPr>
                <w:rFonts w:ascii="Helvetica" w:eastAsia="Times New Roman" w:hAnsi="Helvetica" w:cs="Helvetica"/>
                <w:color w:val="333333"/>
              </w:rPr>
              <w:t>27.094%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vAlign w:val="center"/>
          </w:tcPr>
          <w:p w14:paraId="761E9D88" w14:textId="4E959A18" w:rsidR="00ED1A56" w:rsidRPr="00ED1A56" w:rsidRDefault="00ED1A56" w:rsidP="00ED1A56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</w:rPr>
            </w:pPr>
            <w:r w:rsidRPr="00ED1A56">
              <w:rPr>
                <w:rFonts w:ascii="Helvetica" w:eastAsia="Times New Roman" w:hAnsi="Helvetica" w:cs="Helvetica"/>
                <w:color w:val="333333"/>
              </w:rPr>
              <w:t>409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vAlign w:val="center"/>
          </w:tcPr>
          <w:p w14:paraId="29FB7152" w14:textId="5C457231" w:rsidR="00ED1A56" w:rsidRPr="00ED1A56" w:rsidRDefault="00ED1A56" w:rsidP="00ED1A56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</w:rPr>
            </w:pPr>
            <w:r w:rsidRPr="00ED1A56">
              <w:rPr>
                <w:rFonts w:ascii="Helvetica" w:eastAsia="Times New Roman" w:hAnsi="Helvetica" w:cs="Helvetica"/>
                <w:color w:val="333333"/>
              </w:rPr>
              <w:t>30.341%</w:t>
            </w:r>
          </w:p>
        </w:tc>
      </w:tr>
      <w:tr w:rsidR="00D46D66" w:rsidRPr="00ED1A56" w14:paraId="46B2E734" w14:textId="2E3722FE" w:rsidTr="00ED1A56">
        <w:trPr>
          <w:trHeight w:val="742"/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0B80424" w14:textId="77777777" w:rsidR="00ED1A56" w:rsidRPr="00ED1A56" w:rsidRDefault="00ED1A56" w:rsidP="00ED1A56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ED1A56">
              <w:rPr>
                <w:rFonts w:ascii="Helvetica" w:eastAsia="Times New Roman" w:hAnsi="Helvetica" w:cs="Helvetica"/>
                <w:color w:val="333333"/>
              </w:rPr>
              <w:t>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E83826F" w14:textId="77777777" w:rsidR="00ED1A56" w:rsidRPr="00ED1A56" w:rsidRDefault="00ED1A56" w:rsidP="00ED1A56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ED1A56">
              <w:rPr>
                <w:rFonts w:ascii="Helvetica" w:eastAsia="Times New Roman" w:hAnsi="Helvetica" w:cs="Helvetica"/>
                <w:color w:val="333333"/>
              </w:rPr>
              <w:t>146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62FE6B8" w14:textId="77777777" w:rsidR="00ED1A56" w:rsidRPr="00ED1A56" w:rsidRDefault="00ED1A56" w:rsidP="00ED1A56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</w:rPr>
            </w:pPr>
            <w:r w:rsidRPr="00ED1A56">
              <w:rPr>
                <w:rFonts w:ascii="Helvetica" w:eastAsia="Times New Roman" w:hAnsi="Helvetica" w:cs="Helvetica"/>
                <w:color w:val="333333"/>
              </w:rPr>
              <w:t>7.991%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vAlign w:val="center"/>
          </w:tcPr>
          <w:p w14:paraId="653DD8C2" w14:textId="6F3ABC15" w:rsidR="00ED1A56" w:rsidRPr="00ED1A56" w:rsidRDefault="00ED1A56" w:rsidP="00ED1A56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</w:rPr>
            </w:pPr>
            <w:r w:rsidRPr="00ED1A56">
              <w:rPr>
                <w:rFonts w:ascii="Helvetica" w:eastAsia="Times New Roman" w:hAnsi="Helvetica" w:cs="Helvetica"/>
                <w:color w:val="333333"/>
              </w:rPr>
              <w:t>143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vAlign w:val="center"/>
          </w:tcPr>
          <w:p w14:paraId="144639B3" w14:textId="3B4E5C41" w:rsidR="00ED1A56" w:rsidRPr="00ED1A56" w:rsidRDefault="00ED1A56" w:rsidP="00ED1A56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</w:rPr>
            </w:pPr>
            <w:r w:rsidRPr="00ED1A56">
              <w:rPr>
                <w:rFonts w:ascii="Helvetica" w:eastAsia="Times New Roman" w:hAnsi="Helvetica" w:cs="Helvetica"/>
                <w:color w:val="333333"/>
              </w:rPr>
              <w:t>10.608%</w:t>
            </w:r>
          </w:p>
        </w:tc>
      </w:tr>
      <w:tr w:rsidR="00D46D66" w:rsidRPr="00ED1A56" w14:paraId="0B3C9958" w14:textId="6520502E" w:rsidTr="00ED1A56">
        <w:trPr>
          <w:trHeight w:val="721"/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F7C07B4" w14:textId="77777777" w:rsidR="00ED1A56" w:rsidRPr="00ED1A56" w:rsidRDefault="00ED1A56" w:rsidP="00ED1A56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ED1A56">
              <w:rPr>
                <w:rFonts w:ascii="Helvetica" w:eastAsia="Times New Roman" w:hAnsi="Helvetica" w:cs="Helvetica"/>
                <w:color w:val="333333"/>
              </w:rPr>
              <w:t>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440644E" w14:textId="77777777" w:rsidR="00ED1A56" w:rsidRPr="00ED1A56" w:rsidRDefault="00ED1A56" w:rsidP="00ED1A56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ED1A56">
              <w:rPr>
                <w:rFonts w:ascii="Helvetica" w:eastAsia="Times New Roman" w:hAnsi="Helvetica" w:cs="Helvetica"/>
                <w:color w:val="333333"/>
              </w:rPr>
              <w:t>28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554A4A2" w14:textId="77777777" w:rsidR="00ED1A56" w:rsidRPr="00ED1A56" w:rsidRDefault="00ED1A56" w:rsidP="00ED1A56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</w:rPr>
            </w:pPr>
            <w:r w:rsidRPr="00ED1A56">
              <w:rPr>
                <w:rFonts w:ascii="Helvetica" w:eastAsia="Times New Roman" w:hAnsi="Helvetica" w:cs="Helvetica"/>
                <w:color w:val="333333"/>
              </w:rPr>
              <w:t>1.533%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vAlign w:val="center"/>
          </w:tcPr>
          <w:p w14:paraId="0589ADBE" w14:textId="4835EF5F" w:rsidR="00ED1A56" w:rsidRPr="00ED1A56" w:rsidRDefault="00ED1A56" w:rsidP="00ED1A56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</w:rPr>
            </w:pPr>
            <w:r w:rsidRPr="00ED1A56">
              <w:rPr>
                <w:rFonts w:ascii="Helvetica" w:eastAsia="Times New Roman" w:hAnsi="Helvetica" w:cs="Helvetica"/>
                <w:color w:val="333333"/>
              </w:rPr>
              <w:t>43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vAlign w:val="center"/>
          </w:tcPr>
          <w:p w14:paraId="23B0F1D8" w14:textId="582CED78" w:rsidR="00ED1A56" w:rsidRPr="00ED1A56" w:rsidRDefault="00ED1A56" w:rsidP="00ED1A56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</w:rPr>
            </w:pPr>
            <w:r w:rsidRPr="00ED1A56">
              <w:rPr>
                <w:rFonts w:ascii="Helvetica" w:eastAsia="Times New Roman" w:hAnsi="Helvetica" w:cs="Helvetica"/>
                <w:color w:val="333333"/>
              </w:rPr>
              <w:t>3.190%</w:t>
            </w:r>
          </w:p>
        </w:tc>
      </w:tr>
      <w:tr w:rsidR="00D46D66" w:rsidRPr="00ED1A56" w14:paraId="60C1D404" w14:textId="563AABFB" w:rsidTr="00ED1A56">
        <w:trPr>
          <w:trHeight w:val="721"/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48F1EC2" w14:textId="77777777" w:rsidR="00ED1A56" w:rsidRPr="00ED1A56" w:rsidRDefault="00ED1A56" w:rsidP="00ED1A56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ED1A56">
              <w:rPr>
                <w:rFonts w:ascii="Helvetica" w:eastAsia="Times New Roman" w:hAnsi="Helvetica" w:cs="Helvetica"/>
                <w:color w:val="333333"/>
              </w:rPr>
              <w:t>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19BB10D" w14:textId="77777777" w:rsidR="00ED1A56" w:rsidRPr="00ED1A56" w:rsidRDefault="00ED1A56" w:rsidP="00ED1A56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ED1A56">
              <w:rPr>
                <w:rFonts w:ascii="Helvetica" w:eastAsia="Times New Roman" w:hAnsi="Helvetica" w:cs="Helvetica"/>
                <w:color w:val="333333"/>
              </w:rPr>
              <w:t>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CE3F885" w14:textId="77777777" w:rsidR="00ED1A56" w:rsidRPr="00ED1A56" w:rsidRDefault="00ED1A56" w:rsidP="00ED1A56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</w:rPr>
            </w:pPr>
            <w:r w:rsidRPr="00ED1A56">
              <w:rPr>
                <w:rFonts w:ascii="Helvetica" w:eastAsia="Times New Roman" w:hAnsi="Helvetica" w:cs="Helvetica"/>
                <w:color w:val="333333"/>
              </w:rPr>
              <w:t>0.274%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vAlign w:val="center"/>
          </w:tcPr>
          <w:p w14:paraId="249A4641" w14:textId="4E9F0C41" w:rsidR="00ED1A56" w:rsidRPr="00ED1A56" w:rsidRDefault="00ED1A56" w:rsidP="00ED1A56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</w:rPr>
            </w:pPr>
            <w:r w:rsidRPr="00ED1A56">
              <w:rPr>
                <w:rFonts w:ascii="Helvetica" w:eastAsia="Times New Roman" w:hAnsi="Helvetica" w:cs="Helvetica"/>
                <w:color w:val="333333"/>
              </w:rPr>
              <w:t>9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vAlign w:val="center"/>
          </w:tcPr>
          <w:p w14:paraId="23E4A516" w14:textId="46A5F686" w:rsidR="00ED1A56" w:rsidRPr="00ED1A56" w:rsidRDefault="00ED1A56" w:rsidP="00ED1A56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</w:rPr>
            </w:pPr>
            <w:r w:rsidRPr="00ED1A56">
              <w:rPr>
                <w:rFonts w:ascii="Helvetica" w:eastAsia="Times New Roman" w:hAnsi="Helvetica" w:cs="Helvetica"/>
                <w:color w:val="333333"/>
              </w:rPr>
              <w:t>0.668%</w:t>
            </w:r>
          </w:p>
        </w:tc>
      </w:tr>
      <w:tr w:rsidR="00D46D66" w:rsidRPr="00ED1A56" w14:paraId="7A103AA5" w14:textId="159DFBDC" w:rsidTr="00ED1A56">
        <w:trPr>
          <w:trHeight w:val="721"/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F8BDE35" w14:textId="77777777" w:rsidR="00ED1A56" w:rsidRPr="00ED1A56" w:rsidRDefault="00ED1A56" w:rsidP="00ED1A56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ED1A56">
              <w:rPr>
                <w:rFonts w:ascii="Helvetica" w:eastAsia="Times New Roman" w:hAnsi="Helvetica" w:cs="Helvetica"/>
                <w:color w:val="333333"/>
              </w:rPr>
              <w:t>6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3D864CF" w14:textId="77777777" w:rsidR="00ED1A56" w:rsidRPr="00ED1A56" w:rsidRDefault="00ED1A56" w:rsidP="00ED1A56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ED1A56">
              <w:rPr>
                <w:rFonts w:ascii="Helvetica" w:eastAsia="Times New Roman" w:hAnsi="Helvetica" w:cs="Helvetica"/>
                <w:color w:val="333333"/>
              </w:rPr>
              <w:t>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FA00C9A" w14:textId="77777777" w:rsidR="00ED1A56" w:rsidRPr="00ED1A56" w:rsidRDefault="00ED1A56" w:rsidP="00ED1A56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</w:rPr>
            </w:pPr>
            <w:r w:rsidRPr="00ED1A56">
              <w:rPr>
                <w:rFonts w:ascii="Helvetica" w:eastAsia="Times New Roman" w:hAnsi="Helvetica" w:cs="Helvetica"/>
                <w:color w:val="333333"/>
              </w:rPr>
              <w:t>0.000%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vAlign w:val="center"/>
          </w:tcPr>
          <w:p w14:paraId="26A9460D" w14:textId="67EF5582" w:rsidR="00ED1A56" w:rsidRPr="00ED1A56" w:rsidRDefault="00ED1A56" w:rsidP="00ED1A56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</w:rPr>
            </w:pPr>
            <w:r w:rsidRPr="00ED1A56">
              <w:rPr>
                <w:rFonts w:ascii="Helvetica" w:eastAsia="Times New Roman" w:hAnsi="Helvetica" w:cs="Helvetica"/>
                <w:color w:val="333333"/>
              </w:rPr>
              <w:t>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vAlign w:val="center"/>
          </w:tcPr>
          <w:p w14:paraId="68D3E99B" w14:textId="63B04C78" w:rsidR="00ED1A56" w:rsidRPr="00ED1A56" w:rsidRDefault="00ED1A56" w:rsidP="00ED1A56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</w:rPr>
            </w:pPr>
            <w:r w:rsidRPr="00ED1A56">
              <w:rPr>
                <w:rFonts w:ascii="Helvetica" w:eastAsia="Times New Roman" w:hAnsi="Helvetica" w:cs="Helvetica"/>
                <w:color w:val="333333"/>
              </w:rPr>
              <w:t>0.148%</w:t>
            </w:r>
          </w:p>
        </w:tc>
      </w:tr>
      <w:tr w:rsidR="00D46D66" w:rsidRPr="00ED1A56" w14:paraId="638D14FC" w14:textId="24B5D27A" w:rsidTr="00ED1A56">
        <w:trPr>
          <w:trHeight w:val="742"/>
          <w:jc w:val="center"/>
        </w:trPr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97F52C7" w14:textId="77777777" w:rsidR="00ED1A56" w:rsidRPr="00ED1A56" w:rsidRDefault="00ED1A56" w:rsidP="00ED1A56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ED1A56">
              <w:rPr>
                <w:rFonts w:ascii="Helvetica" w:eastAsia="Times New Roman" w:hAnsi="Helvetica" w:cs="Helvetica"/>
                <w:color w:val="333333"/>
              </w:rPr>
              <w:t>7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4976B92" w14:textId="77777777" w:rsidR="00ED1A56" w:rsidRPr="00ED1A56" w:rsidRDefault="00ED1A56" w:rsidP="00ED1A56">
            <w:pPr>
              <w:spacing w:before="150" w:after="150" w:line="240" w:lineRule="auto"/>
              <w:ind w:left="150" w:right="150"/>
              <w:jc w:val="center"/>
              <w:rPr>
                <w:rFonts w:ascii="Helvetica" w:eastAsia="Times New Roman" w:hAnsi="Helvetica" w:cs="Helvetica"/>
                <w:color w:val="333333"/>
              </w:rPr>
            </w:pPr>
            <w:r w:rsidRPr="00ED1A56">
              <w:rPr>
                <w:rFonts w:ascii="Helvetica" w:eastAsia="Times New Roman" w:hAnsi="Helvetica" w:cs="Helvetica"/>
                <w:color w:val="333333"/>
              </w:rPr>
              <w:t>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0067A43" w14:textId="77777777" w:rsidR="00ED1A56" w:rsidRPr="00ED1A56" w:rsidRDefault="00ED1A56" w:rsidP="00ED1A56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</w:rPr>
            </w:pPr>
            <w:r w:rsidRPr="00ED1A56">
              <w:rPr>
                <w:rFonts w:ascii="Helvetica" w:eastAsia="Times New Roman" w:hAnsi="Helvetica" w:cs="Helvetica"/>
                <w:color w:val="333333"/>
              </w:rPr>
              <w:t>0.000%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vAlign w:val="center"/>
          </w:tcPr>
          <w:p w14:paraId="2D0D72C2" w14:textId="7D72752D" w:rsidR="00ED1A56" w:rsidRPr="00ED1A56" w:rsidRDefault="00ED1A56" w:rsidP="00ED1A56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</w:rPr>
            </w:pPr>
            <w:r w:rsidRPr="00ED1A56">
              <w:rPr>
                <w:rFonts w:ascii="Helvetica" w:eastAsia="Times New Roman" w:hAnsi="Helvetica" w:cs="Helvetica"/>
                <w:color w:val="333333"/>
              </w:rPr>
              <w:t>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vAlign w:val="center"/>
          </w:tcPr>
          <w:p w14:paraId="6E584CC3" w14:textId="2B063A88" w:rsidR="00ED1A56" w:rsidRPr="00ED1A56" w:rsidRDefault="00ED1A56" w:rsidP="00ED1A56">
            <w:pPr>
              <w:spacing w:before="150" w:after="150" w:line="240" w:lineRule="auto"/>
              <w:ind w:left="150" w:right="150"/>
              <w:rPr>
                <w:rFonts w:ascii="Helvetica" w:eastAsia="Times New Roman" w:hAnsi="Helvetica" w:cs="Helvetica"/>
                <w:color w:val="333333"/>
              </w:rPr>
            </w:pPr>
            <w:r w:rsidRPr="00ED1A56">
              <w:rPr>
                <w:rFonts w:ascii="Helvetica" w:eastAsia="Times New Roman" w:hAnsi="Helvetica" w:cs="Helvetica"/>
                <w:color w:val="333333"/>
              </w:rPr>
              <w:t>0.148%</w:t>
            </w:r>
          </w:p>
        </w:tc>
      </w:tr>
    </w:tbl>
    <w:p w14:paraId="27F0AF76" w14:textId="366AEDAD" w:rsidR="00ED1A56" w:rsidRDefault="00ED1A56" w:rsidP="002A5A79">
      <w:pPr>
        <w:jc w:val="center"/>
      </w:pPr>
    </w:p>
    <w:p w14:paraId="3F2CCF6D" w14:textId="79097B5A" w:rsidR="00ED1A56" w:rsidRDefault="00ED1A56" w:rsidP="00ED1A56"/>
    <w:p w14:paraId="7BCE254D" w14:textId="2E79F3AF" w:rsidR="00ED1A56" w:rsidRDefault="00ED1A56" w:rsidP="00ED1A56"/>
    <w:p w14:paraId="17864C08" w14:textId="77777777" w:rsidR="00ED1A56" w:rsidRDefault="00ED1A56" w:rsidP="00ED1A56"/>
    <w:p w14:paraId="6BD55BC9" w14:textId="77777777" w:rsidR="00ED1A56" w:rsidRPr="002A5A79" w:rsidRDefault="00ED1A56" w:rsidP="002A5A79">
      <w:pPr>
        <w:jc w:val="center"/>
      </w:pPr>
    </w:p>
    <w:sectPr w:rsidR="00ED1A56" w:rsidRPr="002A5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1F3"/>
    <w:rsid w:val="0023795B"/>
    <w:rsid w:val="002A5A79"/>
    <w:rsid w:val="00394779"/>
    <w:rsid w:val="00495F31"/>
    <w:rsid w:val="004A1B92"/>
    <w:rsid w:val="004A41F3"/>
    <w:rsid w:val="00526F47"/>
    <w:rsid w:val="00663E58"/>
    <w:rsid w:val="006A5E95"/>
    <w:rsid w:val="0094226A"/>
    <w:rsid w:val="00D46D66"/>
    <w:rsid w:val="00E11F86"/>
    <w:rsid w:val="00ED1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35539"/>
  <w15:chartTrackingRefBased/>
  <w15:docId w15:val="{059DE248-5BC4-4340-AAF8-8B6BE9482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4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C1756A-AFCC-4B0C-804C-67C10C30F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9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Bard</dc:creator>
  <cp:keywords/>
  <dc:description/>
  <cp:lastModifiedBy>Ethan Bard</cp:lastModifiedBy>
  <cp:revision>4</cp:revision>
  <dcterms:created xsi:type="dcterms:W3CDTF">2021-06-29T00:32:00Z</dcterms:created>
  <dcterms:modified xsi:type="dcterms:W3CDTF">2021-06-29T06:25:00Z</dcterms:modified>
</cp:coreProperties>
</file>