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0E" w:rsidRDefault="0034610E">
      <w:pPr>
        <w:rPr>
          <w:lang w:val="de-DE"/>
        </w:rPr>
      </w:pPr>
      <w:r w:rsidRPr="0034610E">
        <w:rPr>
          <w:lang w:val="de-DE"/>
        </w:rPr>
        <w:t>Die Flucht von Samia Yusuf O</w:t>
      </w:r>
      <w:r>
        <w:rPr>
          <w:lang w:val="de-DE"/>
        </w:rPr>
        <w:t>mar 4/11/2020</w:t>
      </w:r>
    </w:p>
    <w:p w:rsidR="0034610E" w:rsidRDefault="0034610E">
      <w:pPr>
        <w:rPr>
          <w:lang w:val="de-DE"/>
        </w:rPr>
      </w:pPr>
      <w:r>
        <w:rPr>
          <w:lang w:val="de-DE"/>
        </w:rPr>
        <w:t>Comiczeichner Reinhard Kleist im Boulevard-Fernsehen</w:t>
      </w:r>
    </w:p>
    <w:p w:rsidR="0034610E" w:rsidRDefault="0034610E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07"/>
        <w:gridCol w:w="2628"/>
      </w:tblGrid>
      <w:tr w:rsidR="009700F5" w:rsidTr="009700F5">
        <w:tc>
          <w:tcPr>
            <w:tcW w:w="3227" w:type="dxa"/>
          </w:tcPr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Erstes Hören</w:t>
            </w:r>
          </w:p>
        </w:tc>
        <w:tc>
          <w:tcPr>
            <w:tcW w:w="3207" w:type="dxa"/>
          </w:tcPr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Zweites Hören</w:t>
            </w:r>
          </w:p>
        </w:tc>
        <w:tc>
          <w:tcPr>
            <w:tcW w:w="2628" w:type="dxa"/>
          </w:tcPr>
          <w:p w:rsidR="009700F5" w:rsidRDefault="009700F5">
            <w:pPr>
              <w:rPr>
                <w:lang w:val="de-DE"/>
              </w:rPr>
            </w:pPr>
          </w:p>
        </w:tc>
      </w:tr>
      <w:tr w:rsidR="009700F5" w:rsidRPr="009700F5" w:rsidTr="009700F5">
        <w:trPr>
          <w:trHeight w:val="1940"/>
        </w:trPr>
        <w:tc>
          <w:tcPr>
            <w:tcW w:w="3227" w:type="dxa"/>
          </w:tcPr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Leistungsportlerin</w:t>
            </w:r>
            <w:proofErr w:type="spellEnd"/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Laufen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Gewinner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Verlieren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Die Olympischen Spiele 2008 in Peking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Abgeschlagen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Noch einmal mit / machen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Nicht dürfen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Die Milizen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Frauensport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In ein Boot steigen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Fliehen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Die Flucht ergreifen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Über das Mittelmeer nach Europa</w:t>
            </w:r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>ertrinken</w:t>
            </w:r>
          </w:p>
        </w:tc>
        <w:tc>
          <w:tcPr>
            <w:tcW w:w="3207" w:type="dxa"/>
          </w:tcPr>
          <w:p w:rsidR="009700F5" w:rsidRDefault="009700F5">
            <w:r w:rsidRPr="0034610E">
              <w:t>Sportive de haut niveau</w:t>
            </w:r>
          </w:p>
          <w:p w:rsidR="009700F5" w:rsidRDefault="009700F5">
            <w:r>
              <w:t>Courir</w:t>
            </w:r>
          </w:p>
          <w:p w:rsidR="009700F5" w:rsidRDefault="009700F5">
            <w:r>
              <w:t>Gagner</w:t>
            </w:r>
          </w:p>
          <w:p w:rsidR="009700F5" w:rsidRDefault="009700F5">
            <w:r>
              <w:t>Perdre</w:t>
            </w:r>
          </w:p>
          <w:p w:rsidR="009700F5" w:rsidRDefault="009700F5">
            <w:r>
              <w:t xml:space="preserve">JO 2008 </w:t>
            </w:r>
            <w:proofErr w:type="spellStart"/>
            <w:r>
              <w:t>a</w:t>
            </w:r>
            <w:proofErr w:type="spellEnd"/>
            <w:r>
              <w:t xml:space="preserve"> Pékin</w:t>
            </w:r>
          </w:p>
          <w:p w:rsidR="009700F5" w:rsidRDefault="009700F5"/>
          <w:p w:rsidR="009700F5" w:rsidRDefault="009700F5">
            <w:r>
              <w:t>Recommencer à participer</w:t>
            </w:r>
          </w:p>
          <w:p w:rsidR="009700F5" w:rsidRDefault="009700F5">
            <w:r>
              <w:t>Ne pas être autorisé</w:t>
            </w:r>
          </w:p>
          <w:p w:rsidR="009700F5" w:rsidRDefault="009700F5"/>
          <w:p w:rsidR="009700F5" w:rsidRDefault="009700F5">
            <w:r>
              <w:t>Interdire</w:t>
            </w:r>
          </w:p>
          <w:p w:rsidR="009700F5" w:rsidRDefault="009700F5">
            <w:r>
              <w:t>Monter dans un bateau</w:t>
            </w:r>
          </w:p>
          <w:p w:rsidR="009700F5" w:rsidRDefault="009700F5">
            <w:r>
              <w:t>Fuir</w:t>
            </w:r>
          </w:p>
          <w:p w:rsidR="009700F5" w:rsidRDefault="009700F5">
            <w:r>
              <w:t>Prendre la fuite</w:t>
            </w:r>
          </w:p>
          <w:p w:rsidR="009700F5" w:rsidRDefault="009700F5">
            <w:r>
              <w:t>Sauver</w:t>
            </w:r>
          </w:p>
          <w:p w:rsidR="009700F5" w:rsidRPr="0034610E" w:rsidRDefault="009700F5">
            <w:r>
              <w:t>Se noyer</w:t>
            </w:r>
          </w:p>
        </w:tc>
        <w:tc>
          <w:tcPr>
            <w:tcW w:w="2628" w:type="dxa"/>
          </w:tcPr>
          <w:p w:rsidR="009700F5" w:rsidRDefault="009700F5">
            <w:r>
              <w:t xml:space="preserve">Der </w:t>
            </w:r>
            <w:proofErr w:type="spellStart"/>
            <w:r>
              <w:t>zeichner</w:t>
            </w:r>
            <w:proofErr w:type="spellEnd"/>
            <w:r>
              <w:t> : le dessinateur</w:t>
            </w:r>
          </w:p>
          <w:p w:rsidR="009700F5" w:rsidRDefault="009700F5">
            <w:r>
              <w:t xml:space="preserve">Der </w:t>
            </w:r>
            <w:proofErr w:type="spellStart"/>
            <w:r>
              <w:t>comic</w:t>
            </w:r>
            <w:proofErr w:type="spellEnd"/>
            <w:r>
              <w:t> : la BD</w:t>
            </w:r>
          </w:p>
          <w:p w:rsidR="009700F5" w:rsidRDefault="009700F5">
            <w:r>
              <w:t xml:space="preserve">Der </w:t>
            </w:r>
            <w:proofErr w:type="spellStart"/>
            <w:r>
              <w:t>comiczeichner</w:t>
            </w:r>
            <w:proofErr w:type="spellEnd"/>
            <w:r>
              <w:t> : le dessinateur de BD.</w:t>
            </w:r>
          </w:p>
          <w:p w:rsidR="009700F5" w:rsidRDefault="009700F5">
            <w:proofErr w:type="spellStart"/>
            <w:r>
              <w:t>Darstellen</w:t>
            </w:r>
            <w:proofErr w:type="spellEnd"/>
            <w:r>
              <w:t> : représenter</w:t>
            </w:r>
          </w:p>
          <w:p w:rsidR="009700F5" w:rsidRDefault="009700F5">
            <w:proofErr w:type="spellStart"/>
            <w:r>
              <w:t>Zeigen</w:t>
            </w:r>
            <w:proofErr w:type="spellEnd"/>
            <w:r>
              <w:t> : montrer</w:t>
            </w:r>
          </w:p>
          <w:p w:rsidR="009700F5" w:rsidRDefault="009700F5"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vergessen</w:t>
            </w:r>
            <w:proofErr w:type="spellEnd"/>
            <w:r>
              <w:t> : ne pas oublier</w:t>
            </w:r>
          </w:p>
          <w:p w:rsidR="009700F5" w:rsidRDefault="009700F5">
            <w:pPr>
              <w:rPr>
                <w:lang w:val="de-DE"/>
              </w:rPr>
            </w:pPr>
            <w:r w:rsidRPr="009700F5">
              <w:rPr>
                <w:lang w:val="de-DE"/>
              </w:rPr>
              <w:t xml:space="preserve">Ein </w:t>
            </w:r>
            <w:proofErr w:type="spellStart"/>
            <w:r w:rsidRPr="009700F5">
              <w:rPr>
                <w:lang w:val="de-DE"/>
              </w:rPr>
              <w:t>gesicht</w:t>
            </w:r>
            <w:proofErr w:type="spellEnd"/>
            <w:r w:rsidRPr="009700F5">
              <w:rPr>
                <w:lang w:val="de-DE"/>
              </w:rPr>
              <w:t xml:space="preserve"> geben : </w:t>
            </w:r>
            <w:proofErr w:type="spellStart"/>
            <w:r w:rsidRPr="009700F5">
              <w:rPr>
                <w:lang w:val="de-DE"/>
              </w:rPr>
              <w:t>donner</w:t>
            </w:r>
            <w:proofErr w:type="spellEnd"/>
            <w:r w:rsidRPr="009700F5">
              <w:rPr>
                <w:lang w:val="de-DE"/>
              </w:rPr>
              <w:t xml:space="preserve"> </w:t>
            </w:r>
            <w:proofErr w:type="spellStart"/>
            <w:r w:rsidRPr="009700F5">
              <w:rPr>
                <w:lang w:val="de-DE"/>
              </w:rPr>
              <w:t>u</w:t>
            </w:r>
            <w:r>
              <w:rPr>
                <w:lang w:val="de-DE"/>
              </w:rPr>
              <w:t>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visage</w:t>
            </w:r>
            <w:proofErr w:type="spellEnd"/>
          </w:p>
          <w:p w:rsidR="009700F5" w:rsidRDefault="009700F5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fluchtling</w:t>
            </w:r>
            <w:proofErr w:type="spellEnd"/>
            <w:r>
              <w:rPr>
                <w:lang w:val="de-DE"/>
              </w:rPr>
              <w:t xml:space="preserve">(e): </w:t>
            </w:r>
            <w:proofErr w:type="spellStart"/>
            <w:r>
              <w:rPr>
                <w:lang w:val="de-DE"/>
              </w:rPr>
              <w:t>réfugié</w:t>
            </w:r>
            <w:proofErr w:type="spellEnd"/>
            <w:r>
              <w:rPr>
                <w:lang w:val="de-DE"/>
              </w:rPr>
              <w:t>(e)</w:t>
            </w:r>
          </w:p>
          <w:p w:rsidR="009700F5" w:rsidRDefault="009700F5">
            <w:r w:rsidRPr="009700F5">
              <w:t xml:space="preserve">Sein Leben </w:t>
            </w:r>
            <w:proofErr w:type="spellStart"/>
            <w:r w:rsidRPr="009700F5">
              <w:t>riskieren</w:t>
            </w:r>
            <w:proofErr w:type="spellEnd"/>
            <w:r w:rsidRPr="009700F5">
              <w:t xml:space="preserve"> : risquer sa vie</w:t>
            </w:r>
          </w:p>
          <w:p w:rsidR="009700F5" w:rsidRPr="009700F5" w:rsidRDefault="009700F5">
            <w:proofErr w:type="spellStart"/>
            <w:r>
              <w:t>Sterben</w:t>
            </w:r>
            <w:proofErr w:type="spellEnd"/>
            <w:r>
              <w:t xml:space="preserve"> : </w:t>
            </w:r>
            <w:proofErr w:type="spellStart"/>
            <w:r>
              <w:t>mourrir</w:t>
            </w:r>
            <w:proofErr w:type="spellEnd"/>
          </w:p>
        </w:tc>
      </w:tr>
    </w:tbl>
    <w:p w:rsidR="0034610E" w:rsidRDefault="0034610E"/>
    <w:p w:rsidR="009700F5" w:rsidRDefault="009700F5">
      <w:r>
        <w:t xml:space="preserve">Cette vidéo de l’émission « Brisant » diffusée en la chaîne ARD en 2015 traite le thème de l’émigration vers l’Europe et de la nécessité </w:t>
      </w:r>
      <w:r w:rsidR="00204B46">
        <w:t>de montrer</w:t>
      </w:r>
      <w:r w:rsidR="00E56D1C">
        <w:t xml:space="preserve"> le destin périlleux à travers l’exemple de Samia Yusuf Omar. Ce document s’inscrit dans l’axe 1 « Identités et échanges ».  La présentatrice explique qui est Samia et un journaliste s’entretien avec le dessinateur qui a </w:t>
      </w:r>
      <w:r w:rsidR="00907886">
        <w:t>fait vivre l’histoire de la sportive.</w:t>
      </w:r>
    </w:p>
    <w:p w:rsidR="00907886" w:rsidRDefault="00907886"/>
    <w:p w:rsidR="00907886" w:rsidRDefault="00907886">
      <w:r>
        <w:t xml:space="preserve">Samia Yusuf Omar était une jeune athlète somalienne </w:t>
      </w:r>
      <w:r w:rsidR="001A7E21">
        <w:t>qui a 17 ans a participé aux jeux olympiques de Pékin. Certes, elle n’a rien gagner mais elle aurait pu devenir championne. Son rêve était donc de recommencer 4 ans plus tard mais en somalie le sport féminin est mal vu et les milices lui ont interdit d’y aller.</w:t>
      </w:r>
      <w:r w:rsidR="00EB007C">
        <w:t xml:space="preserve"> Voulant participer elle n’a eu que la fuite comme solution. Elle est montée dans un bateau, a </w:t>
      </w:r>
      <w:proofErr w:type="spellStart"/>
      <w:r w:rsidR="00EB007C">
        <w:t>traversée</w:t>
      </w:r>
      <w:proofErr w:type="spellEnd"/>
      <w:r w:rsidR="00EB007C">
        <w:t xml:space="preserve"> la méditerranée pour gagner l’Europe, </w:t>
      </w:r>
      <w:r w:rsidR="00FE0C16">
        <w:t xml:space="preserve">mais c’est noyée </w:t>
      </w:r>
      <w:r w:rsidR="00EB007C">
        <w:t>près des côtes libyennes</w:t>
      </w:r>
      <w:r w:rsidR="00FE0C16">
        <w:t xml:space="preserve">. </w:t>
      </w:r>
    </w:p>
    <w:p w:rsidR="00FE0C16" w:rsidRDefault="00FE0C16">
      <w:r>
        <w:t>Un dessinateur de BD allemandes, a fait revivre cette histoire douloureuse dans une BD publiée en 2015 pour qu’on n’oublie pas tout ces gens comme Samia.</w:t>
      </w:r>
    </w:p>
    <w:p w:rsidR="00FE0C16" w:rsidRDefault="00FE0C16"/>
    <w:p w:rsidR="00FE0C16" w:rsidRDefault="00FE0C16">
      <w:r>
        <w:t>Cette vidéo nous informe sur deux faits : le destin de Samia et la publication d’une BD réussie.</w:t>
      </w:r>
    </w:p>
    <w:p w:rsidR="00FE693B" w:rsidRPr="009700F5" w:rsidRDefault="00FE693B">
      <w:r>
        <w:t xml:space="preserve">Elle nous montre </w:t>
      </w:r>
      <w:r w:rsidR="00204478">
        <w:t>le destin brisé d’une jeune fille mais au-delà elle nous veut nous sensibiliser au drame vécu par des humains qui fuient la terreur. La vidéo rend hommage à une personne mais elle veut en faire un symbole pour toutes les victimes de toutes sortes de fuites.</w:t>
      </w:r>
      <w:r w:rsidR="00CB6A78">
        <w:t xml:space="preserve"> De façon très terre à terre cette vidéo fait la publicité de cette BD dont le titre est « Der </w:t>
      </w:r>
      <w:proofErr w:type="spellStart"/>
      <w:r w:rsidR="00CB6A78">
        <w:t>Traum</w:t>
      </w:r>
      <w:proofErr w:type="spellEnd"/>
      <w:r w:rsidR="00CB6A78">
        <w:t xml:space="preserve"> von Olympe ».</w:t>
      </w:r>
      <w:bookmarkStart w:id="0" w:name="_GoBack"/>
      <w:bookmarkEnd w:id="0"/>
    </w:p>
    <w:sectPr w:rsidR="00FE693B" w:rsidRPr="0097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0E"/>
    <w:rsid w:val="000D2161"/>
    <w:rsid w:val="001A7E21"/>
    <w:rsid w:val="00204478"/>
    <w:rsid w:val="00204B46"/>
    <w:rsid w:val="0034610E"/>
    <w:rsid w:val="00907886"/>
    <w:rsid w:val="009700F5"/>
    <w:rsid w:val="00CB6A78"/>
    <w:rsid w:val="00E56D1C"/>
    <w:rsid w:val="00EB007C"/>
    <w:rsid w:val="00FE0C16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252E8"/>
  <w15:chartTrackingRefBased/>
  <w15:docId w15:val="{C3BCFC6C-DC30-4460-A2E5-6DED7FD0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8</cp:revision>
  <dcterms:created xsi:type="dcterms:W3CDTF">2020-11-04T10:15:00Z</dcterms:created>
  <dcterms:modified xsi:type="dcterms:W3CDTF">2020-11-04T10:50:00Z</dcterms:modified>
</cp:coreProperties>
</file>