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E8" w:rsidRPr="00455EFD" w:rsidRDefault="00EF16BF">
      <w:pPr>
        <w:rPr>
          <w:sz w:val="32"/>
          <w:szCs w:val="32"/>
        </w:rPr>
      </w:pPr>
      <w:r w:rsidRPr="00455EFD">
        <w:rPr>
          <w:sz w:val="32"/>
          <w:szCs w:val="32"/>
          <w:u w:val="single"/>
        </w:rPr>
        <w:t>Ethan DUAULT</w:t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  <w:u w:val="single"/>
        </w:rPr>
        <w:t>Chimie</w:t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</w:rPr>
        <w:tab/>
      </w:r>
      <w:r w:rsidRPr="00455EFD">
        <w:rPr>
          <w:sz w:val="32"/>
          <w:szCs w:val="32"/>
          <w:u w:val="single"/>
        </w:rPr>
        <w:t>1STI2DB</w:t>
      </w:r>
    </w:p>
    <w:p w:rsidR="008465AC" w:rsidRPr="00455EFD" w:rsidRDefault="008465AC">
      <w:pPr>
        <w:pBdr>
          <w:bottom w:val="single" w:sz="6" w:space="1" w:color="auto"/>
        </w:pBdr>
        <w:rPr>
          <w:sz w:val="32"/>
          <w:szCs w:val="32"/>
        </w:rPr>
      </w:pPr>
    </w:p>
    <w:p w:rsidR="008465AC" w:rsidRPr="00455EFD" w:rsidRDefault="008465AC">
      <w:pPr>
        <w:rPr>
          <w:sz w:val="32"/>
          <w:szCs w:val="32"/>
        </w:rPr>
      </w:pPr>
    </w:p>
    <w:p w:rsidR="008465AC" w:rsidRPr="00455EFD" w:rsidRDefault="008465AC">
      <w:pPr>
        <w:rPr>
          <w:sz w:val="32"/>
          <w:szCs w:val="32"/>
        </w:rPr>
      </w:pPr>
    </w:p>
    <w:p w:rsidR="008465AC" w:rsidRPr="00455EFD" w:rsidRDefault="008465AC">
      <w:pPr>
        <w:pBdr>
          <w:bottom w:val="single" w:sz="6" w:space="1" w:color="auto"/>
        </w:pBdr>
        <w:rPr>
          <w:sz w:val="32"/>
          <w:szCs w:val="32"/>
        </w:rPr>
      </w:pPr>
    </w:p>
    <w:p w:rsidR="008465AC" w:rsidRPr="00455EFD" w:rsidRDefault="008465AC">
      <w:pPr>
        <w:rPr>
          <w:sz w:val="32"/>
          <w:szCs w:val="32"/>
        </w:rPr>
      </w:pPr>
    </w:p>
    <w:p w:rsidR="008465AC" w:rsidRPr="00455EFD" w:rsidRDefault="008465AC">
      <w:pPr>
        <w:rPr>
          <w:sz w:val="32"/>
          <w:szCs w:val="32"/>
          <w:u w:val="single"/>
        </w:rPr>
      </w:pPr>
      <w:r w:rsidRPr="00455EFD">
        <w:rPr>
          <w:sz w:val="32"/>
          <w:szCs w:val="32"/>
          <w:u w:val="single"/>
        </w:rPr>
        <w:t>Partie A :</w:t>
      </w:r>
    </w:p>
    <w:p w:rsidR="008465AC" w:rsidRPr="00455EFD" w:rsidRDefault="008465AC" w:rsidP="008465A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55EFD">
        <w:rPr>
          <w:sz w:val="32"/>
          <w:szCs w:val="32"/>
        </w:rPr>
        <w:t>18*12+36*1+2*16=284g/mol</w:t>
      </w:r>
    </w:p>
    <w:p w:rsidR="008465AC" w:rsidRPr="00455EFD" w:rsidRDefault="008465AC" w:rsidP="008465AC">
      <w:pPr>
        <w:pStyle w:val="Paragraphedeliste"/>
        <w:rPr>
          <w:sz w:val="32"/>
          <w:szCs w:val="32"/>
        </w:rPr>
      </w:pPr>
      <w:r w:rsidRPr="00455EFD">
        <w:rPr>
          <w:sz w:val="32"/>
          <w:szCs w:val="32"/>
        </w:rPr>
        <w:t>La masse molaire de l’acide stéarique est 284g/mol.</w:t>
      </w:r>
    </w:p>
    <w:p w:rsidR="008465AC" w:rsidRPr="00455EFD" w:rsidRDefault="008465AC" w:rsidP="008465AC">
      <w:pPr>
        <w:pStyle w:val="Paragraphedeliste"/>
        <w:rPr>
          <w:sz w:val="32"/>
          <w:szCs w:val="32"/>
        </w:rPr>
      </w:pPr>
    </w:p>
    <w:p w:rsidR="008465AC" w:rsidRPr="00455EFD" w:rsidRDefault="008465AC" w:rsidP="008465A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55EFD">
        <w:rPr>
          <w:sz w:val="32"/>
          <w:szCs w:val="32"/>
        </w:rPr>
        <w:t>Une réaction chimique de combustion est une réaction chimique produisant de la chaleur par la combinaison de 2 corps, le combustible et le comburant. Il faut également un apport d’énergie, appelée énergie d’activation. Cela produit de l’eau et du dioxyde de carbone.</w:t>
      </w:r>
    </w:p>
    <w:p w:rsidR="002D7CBA" w:rsidRPr="00455EFD" w:rsidRDefault="00782502" w:rsidP="008465A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55EFD">
        <w:rPr>
          <w:sz w:val="32"/>
          <w:szCs w:val="32"/>
        </w:rPr>
        <w:t xml:space="preserve">Réactifs : cire = </w:t>
      </w:r>
      <w:r w:rsidR="002D7CBA" w:rsidRPr="00455EFD">
        <w:rPr>
          <w:sz w:val="32"/>
          <w:szCs w:val="32"/>
        </w:rPr>
        <w:t>C</w:t>
      </w:r>
      <w:r w:rsidR="002D7CBA" w:rsidRPr="00455EFD">
        <w:rPr>
          <w:sz w:val="32"/>
          <w:szCs w:val="32"/>
          <w:vertAlign w:val="subscript"/>
        </w:rPr>
        <w:t>18</w:t>
      </w:r>
      <w:r w:rsidR="002D7CBA" w:rsidRPr="00455EFD">
        <w:rPr>
          <w:sz w:val="32"/>
          <w:szCs w:val="32"/>
        </w:rPr>
        <w:t>H</w:t>
      </w:r>
      <w:r w:rsidR="002D7CBA" w:rsidRPr="00455EFD">
        <w:rPr>
          <w:sz w:val="32"/>
          <w:szCs w:val="32"/>
          <w:vertAlign w:val="subscript"/>
        </w:rPr>
        <w:t>36</w:t>
      </w:r>
      <w:r w:rsidR="000F0473" w:rsidRPr="00455EFD">
        <w:rPr>
          <w:sz w:val="32"/>
          <w:szCs w:val="32"/>
        </w:rPr>
        <w:t>O</w:t>
      </w:r>
      <w:r w:rsidR="000F0473" w:rsidRPr="00455EFD">
        <w:rPr>
          <w:sz w:val="32"/>
          <w:szCs w:val="32"/>
          <w:vertAlign w:val="subscript"/>
        </w:rPr>
        <w:t>2</w:t>
      </w:r>
      <w:r w:rsidR="000F0473" w:rsidRPr="00455EFD">
        <w:rPr>
          <w:sz w:val="32"/>
          <w:szCs w:val="32"/>
        </w:rPr>
        <w:t xml:space="preserve"> </w:t>
      </w:r>
      <w:r w:rsidR="004C052F" w:rsidRPr="00455EFD">
        <w:rPr>
          <w:sz w:val="32"/>
          <w:szCs w:val="32"/>
        </w:rPr>
        <w:t>+</w:t>
      </w:r>
      <w:r w:rsidRPr="00455EFD">
        <w:rPr>
          <w:sz w:val="32"/>
          <w:szCs w:val="32"/>
        </w:rPr>
        <w:t xml:space="preserve"> dioxygène = O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. Produits : eau = H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O et dioxyde de carbone = CO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.</w:t>
      </w:r>
    </w:p>
    <w:p w:rsidR="009F2098" w:rsidRPr="00455EFD" w:rsidRDefault="00766DF0" w:rsidP="002F4185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455EFD">
        <w:rPr>
          <w:sz w:val="32"/>
          <w:szCs w:val="32"/>
        </w:rPr>
        <w:t>C</w:t>
      </w:r>
      <w:r w:rsidRPr="00455EFD">
        <w:rPr>
          <w:sz w:val="32"/>
          <w:szCs w:val="32"/>
          <w:vertAlign w:val="subscript"/>
        </w:rPr>
        <w:t>18</w:t>
      </w:r>
      <w:r w:rsidRPr="00455EFD">
        <w:rPr>
          <w:sz w:val="32"/>
          <w:szCs w:val="32"/>
        </w:rPr>
        <w:t>H</w:t>
      </w:r>
      <w:r w:rsidRPr="00455EFD">
        <w:rPr>
          <w:sz w:val="32"/>
          <w:szCs w:val="32"/>
          <w:vertAlign w:val="subscript"/>
        </w:rPr>
        <w:t>36</w:t>
      </w:r>
      <w:r w:rsidRPr="00455EFD">
        <w:rPr>
          <w:sz w:val="32"/>
          <w:szCs w:val="32"/>
        </w:rPr>
        <w:t>O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+</w:t>
      </w:r>
      <w:r w:rsidR="009F2098" w:rsidRPr="00455EFD">
        <w:rPr>
          <w:sz w:val="32"/>
          <w:szCs w:val="32"/>
        </w:rPr>
        <w:t>26</w:t>
      </w:r>
      <w:r w:rsidRPr="00455EFD">
        <w:rPr>
          <w:sz w:val="32"/>
          <w:szCs w:val="32"/>
        </w:rPr>
        <w:t>O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sym w:font="Wingdings" w:char="F0E8"/>
      </w:r>
      <w:r w:rsidRPr="00455EFD">
        <w:rPr>
          <w:sz w:val="32"/>
          <w:szCs w:val="32"/>
        </w:rPr>
        <w:t>18CO</w:t>
      </w:r>
      <w:r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+</w:t>
      </w:r>
      <w:r w:rsidR="009F2098" w:rsidRPr="00455EFD">
        <w:rPr>
          <w:sz w:val="32"/>
          <w:szCs w:val="32"/>
        </w:rPr>
        <w:t>18H</w:t>
      </w:r>
      <w:r w:rsidR="009F2098" w:rsidRPr="00455EFD">
        <w:rPr>
          <w:sz w:val="32"/>
          <w:szCs w:val="32"/>
          <w:vertAlign w:val="subscript"/>
        </w:rPr>
        <w:t>2</w:t>
      </w:r>
      <w:r w:rsidRPr="00455EFD">
        <w:rPr>
          <w:sz w:val="32"/>
          <w:szCs w:val="32"/>
        </w:rPr>
        <w:t>O</w:t>
      </w:r>
    </w:p>
    <w:p w:rsidR="009F2098" w:rsidRPr="00455EFD" w:rsidRDefault="009F2098" w:rsidP="009F2098">
      <w:pPr>
        <w:ind w:left="360"/>
        <w:rPr>
          <w:sz w:val="32"/>
          <w:szCs w:val="32"/>
          <w:u w:val="single"/>
        </w:rPr>
      </w:pPr>
    </w:p>
    <w:p w:rsidR="002F4185" w:rsidRPr="00455EFD" w:rsidRDefault="002F4185" w:rsidP="009F2098">
      <w:pPr>
        <w:ind w:left="360"/>
        <w:rPr>
          <w:sz w:val="32"/>
          <w:szCs w:val="32"/>
          <w:u w:val="single"/>
        </w:rPr>
      </w:pPr>
      <w:r w:rsidRPr="00455EFD">
        <w:rPr>
          <w:sz w:val="32"/>
          <w:szCs w:val="32"/>
          <w:u w:val="single"/>
        </w:rPr>
        <w:t>Partie B</w:t>
      </w:r>
      <w:r w:rsidR="000260B2">
        <w:rPr>
          <w:sz w:val="32"/>
          <w:szCs w:val="32"/>
          <w:u w:val="single"/>
        </w:rPr>
        <w:t xml:space="preserve"> </w:t>
      </w:r>
      <w:r w:rsidRPr="00455EFD">
        <w:rPr>
          <w:sz w:val="32"/>
          <w:szCs w:val="32"/>
          <w:u w:val="single"/>
        </w:rPr>
        <w:t>:</w:t>
      </w:r>
    </w:p>
    <w:p w:rsidR="002F4185" w:rsidRDefault="004625D9" w:rsidP="008465A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Grilledutableau"/>
        <w:tblW w:w="8360" w:type="dxa"/>
        <w:tblInd w:w="720" w:type="dxa"/>
        <w:tblLook w:val="04A0" w:firstRow="1" w:lastRow="0" w:firstColumn="1" w:lastColumn="0" w:noHBand="0" w:noVBand="1"/>
      </w:tblPr>
      <w:tblGrid>
        <w:gridCol w:w="372"/>
        <w:gridCol w:w="784"/>
        <w:gridCol w:w="784"/>
        <w:gridCol w:w="784"/>
        <w:gridCol w:w="784"/>
        <w:gridCol w:w="703"/>
        <w:gridCol w:w="784"/>
        <w:gridCol w:w="784"/>
        <w:gridCol w:w="784"/>
        <w:gridCol w:w="703"/>
        <w:gridCol w:w="703"/>
        <w:gridCol w:w="784"/>
      </w:tblGrid>
      <w:tr w:rsidR="00142D84" w:rsidTr="00142D84">
        <w:tc>
          <w:tcPr>
            <w:tcW w:w="369" w:type="dxa"/>
          </w:tcPr>
          <w:p w:rsidR="00FD2D30" w:rsidRDefault="00204F74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</w:t>
            </w:r>
            <w:proofErr w:type="gramEnd"/>
          </w:p>
        </w:tc>
        <w:tc>
          <w:tcPr>
            <w:tcW w:w="775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75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775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794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</w:t>
            </w:r>
          </w:p>
        </w:tc>
        <w:tc>
          <w:tcPr>
            <w:tcW w:w="696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</w:tr>
      <w:tr w:rsidR="00142D84" w:rsidTr="00142D84">
        <w:tc>
          <w:tcPr>
            <w:tcW w:w="369" w:type="dxa"/>
          </w:tcPr>
          <w:p w:rsidR="00FD2D30" w:rsidRDefault="00FD2D3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775" w:type="dxa"/>
          </w:tcPr>
          <w:p w:rsidR="00FD2D30" w:rsidRDefault="00142D84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20.5</w:t>
            </w:r>
          </w:p>
        </w:tc>
        <w:tc>
          <w:tcPr>
            <w:tcW w:w="775" w:type="dxa"/>
          </w:tcPr>
          <w:p w:rsidR="00FD2D30" w:rsidRDefault="00142D84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25.4</w:t>
            </w:r>
          </w:p>
        </w:tc>
        <w:tc>
          <w:tcPr>
            <w:tcW w:w="775" w:type="dxa"/>
          </w:tcPr>
          <w:p w:rsidR="00FD2D30" w:rsidRDefault="00142D84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31.2</w:t>
            </w:r>
          </w:p>
        </w:tc>
        <w:tc>
          <w:tcPr>
            <w:tcW w:w="794" w:type="dxa"/>
          </w:tcPr>
          <w:p w:rsidR="00FD2D30" w:rsidRDefault="00142D84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37.6</w:t>
            </w:r>
          </w:p>
        </w:tc>
        <w:tc>
          <w:tcPr>
            <w:tcW w:w="696" w:type="dxa"/>
          </w:tcPr>
          <w:p w:rsidR="00FD2D30" w:rsidRDefault="0039625C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  <w:tc>
          <w:tcPr>
            <w:tcW w:w="696" w:type="dxa"/>
          </w:tcPr>
          <w:p w:rsidR="00FD2D30" w:rsidRDefault="0039625C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49.8</w:t>
            </w:r>
          </w:p>
        </w:tc>
        <w:tc>
          <w:tcPr>
            <w:tcW w:w="696" w:type="dxa"/>
          </w:tcPr>
          <w:p w:rsidR="00FD2D30" w:rsidRDefault="007511DC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55.2</w:t>
            </w:r>
          </w:p>
        </w:tc>
        <w:tc>
          <w:tcPr>
            <w:tcW w:w="696" w:type="dxa"/>
          </w:tcPr>
          <w:p w:rsidR="00FD2D30" w:rsidRDefault="000E75D5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60.5</w:t>
            </w:r>
          </w:p>
        </w:tc>
        <w:tc>
          <w:tcPr>
            <w:tcW w:w="696" w:type="dxa"/>
          </w:tcPr>
          <w:p w:rsidR="00FD2D30" w:rsidRDefault="001319B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696" w:type="dxa"/>
          </w:tcPr>
          <w:p w:rsidR="00FD2D30" w:rsidRDefault="001319B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696" w:type="dxa"/>
          </w:tcPr>
          <w:p w:rsidR="00FD2D30" w:rsidRDefault="001319B0" w:rsidP="004625D9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74.1</w:t>
            </w:r>
          </w:p>
        </w:tc>
      </w:tr>
    </w:tbl>
    <w:p w:rsidR="004625D9" w:rsidRDefault="004625D9" w:rsidP="004625D9">
      <w:pPr>
        <w:pStyle w:val="Paragraphedeliste"/>
        <w:rPr>
          <w:sz w:val="32"/>
          <w:szCs w:val="32"/>
        </w:rPr>
      </w:pPr>
    </w:p>
    <w:p w:rsidR="00AA0365" w:rsidRDefault="00610D69" w:rsidP="00610D6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Feuille rendue séparément</w:t>
      </w:r>
    </w:p>
    <w:p w:rsidR="00610D69" w:rsidRDefault="00576EBC" w:rsidP="00610D6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F7924">
        <w:rPr>
          <w:sz w:val="32"/>
          <w:szCs w:val="32"/>
        </w:rPr>
        <w:t>Coefficient directeur : 49,8-</w:t>
      </w:r>
      <w:r w:rsidR="009F7924" w:rsidRPr="009F7924">
        <w:rPr>
          <w:sz w:val="32"/>
          <w:szCs w:val="32"/>
        </w:rPr>
        <w:t>37</w:t>
      </w:r>
      <w:r w:rsidR="009F7924">
        <w:rPr>
          <w:sz w:val="32"/>
          <w:szCs w:val="32"/>
        </w:rPr>
        <w:t>,6/150-90=0,203</w:t>
      </w:r>
    </w:p>
    <w:p w:rsidR="006C79AF" w:rsidRDefault="006C79AF" w:rsidP="006C79A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Ordonnée à l’origine : 20,5</w:t>
      </w:r>
    </w:p>
    <w:p w:rsidR="006C79AF" w:rsidRDefault="006C79AF" w:rsidP="006C79A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Equation de la droite : 0,203x+20,5</w:t>
      </w:r>
    </w:p>
    <w:p w:rsidR="000A554F" w:rsidRDefault="000A554F" w:rsidP="006C79AF">
      <w:pPr>
        <w:pStyle w:val="Paragraphedeliste"/>
        <w:rPr>
          <w:sz w:val="32"/>
          <w:szCs w:val="32"/>
        </w:rPr>
      </w:pPr>
    </w:p>
    <w:p w:rsidR="000A554F" w:rsidRDefault="000A554F" w:rsidP="000A554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La masse finale de la bougie est de 12,14g</w:t>
      </w:r>
    </w:p>
    <w:p w:rsidR="000A554F" w:rsidRDefault="000A554F" w:rsidP="000A554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Dm=12,65-12,14=0,51g</w:t>
      </w:r>
    </w:p>
    <w:p w:rsidR="000A554F" w:rsidRDefault="000A554F" w:rsidP="000A554F">
      <w:pPr>
        <w:pStyle w:val="Paragraphedeliste"/>
        <w:rPr>
          <w:sz w:val="32"/>
          <w:szCs w:val="32"/>
        </w:rPr>
      </w:pPr>
      <w:proofErr w:type="gramStart"/>
      <w:r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 xml:space="preserve">=m/M </w:t>
      </w:r>
      <w:proofErr w:type="spellStart"/>
      <w:r>
        <w:rPr>
          <w:sz w:val="32"/>
          <w:szCs w:val="32"/>
        </w:rPr>
        <w:t>nBougie</w:t>
      </w:r>
      <w:proofErr w:type="spellEnd"/>
      <w:r>
        <w:rPr>
          <w:sz w:val="32"/>
          <w:szCs w:val="32"/>
        </w:rPr>
        <w:t xml:space="preserve"> = 0,51/284=1,7957744648.10</w:t>
      </w:r>
      <w:r>
        <w:rPr>
          <w:sz w:val="32"/>
          <w:szCs w:val="32"/>
          <w:vertAlign w:val="superscript"/>
        </w:rPr>
        <w:t>-3</w:t>
      </w:r>
      <w:r w:rsidR="004C19E7">
        <w:rPr>
          <w:sz w:val="32"/>
          <w:szCs w:val="32"/>
        </w:rPr>
        <w:t xml:space="preserve"> mol. La quantité de matière n de </w:t>
      </w:r>
      <w:r w:rsidR="007321AB">
        <w:rPr>
          <w:sz w:val="32"/>
          <w:szCs w:val="32"/>
        </w:rPr>
        <w:t>bougie brûlée est environ 1,79*10</w:t>
      </w:r>
      <w:r w:rsidR="007321AB">
        <w:rPr>
          <w:sz w:val="32"/>
          <w:szCs w:val="32"/>
          <w:vertAlign w:val="superscript"/>
        </w:rPr>
        <w:t>-3</w:t>
      </w:r>
      <w:r w:rsidR="00FA2BC0">
        <w:rPr>
          <w:sz w:val="32"/>
          <w:szCs w:val="32"/>
          <w:vertAlign w:val="superscript"/>
        </w:rPr>
        <w:t xml:space="preserve"> </w:t>
      </w:r>
      <w:r w:rsidR="007321AB">
        <w:rPr>
          <w:sz w:val="32"/>
          <w:szCs w:val="32"/>
        </w:rPr>
        <w:t>mol.</w:t>
      </w:r>
    </w:p>
    <w:p w:rsidR="00B738EC" w:rsidRDefault="00EC4011" w:rsidP="00EC4011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Q=0,05*4180(74,1-20,</w:t>
      </w:r>
      <w:proofErr w:type="gramStart"/>
      <w:r>
        <w:rPr>
          <w:sz w:val="32"/>
          <w:szCs w:val="32"/>
        </w:rPr>
        <w:t>5)=</w:t>
      </w:r>
      <w:proofErr w:type="gramEnd"/>
      <w:r>
        <w:rPr>
          <w:sz w:val="32"/>
          <w:szCs w:val="32"/>
        </w:rPr>
        <w:t>11202,4</w:t>
      </w:r>
    </w:p>
    <w:p w:rsidR="006E6312" w:rsidRPr="000C718D" w:rsidRDefault="006E6312" w:rsidP="00EC4011">
      <w:pPr>
        <w:pStyle w:val="Paragraphedeliste"/>
        <w:rPr>
          <w:sz w:val="32"/>
          <w:szCs w:val="32"/>
        </w:rPr>
      </w:pPr>
      <w:bookmarkStart w:id="0" w:name="_GoBack"/>
      <w:bookmarkEnd w:id="0"/>
    </w:p>
    <w:sectPr w:rsidR="006E6312" w:rsidRPr="000C7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1499"/>
    <w:multiLevelType w:val="hybridMultilevel"/>
    <w:tmpl w:val="0B38B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BF"/>
    <w:rsid w:val="000260B2"/>
    <w:rsid w:val="000A554F"/>
    <w:rsid w:val="000C718D"/>
    <w:rsid w:val="000E75D5"/>
    <w:rsid w:val="000F0473"/>
    <w:rsid w:val="00125495"/>
    <w:rsid w:val="001319B0"/>
    <w:rsid w:val="00142D84"/>
    <w:rsid w:val="00204F74"/>
    <w:rsid w:val="002836B1"/>
    <w:rsid w:val="00296BCC"/>
    <w:rsid w:val="002D7CBA"/>
    <w:rsid w:val="002F4185"/>
    <w:rsid w:val="0039625C"/>
    <w:rsid w:val="00455EFD"/>
    <w:rsid w:val="004625D9"/>
    <w:rsid w:val="004C052F"/>
    <w:rsid w:val="004C19E7"/>
    <w:rsid w:val="004F1289"/>
    <w:rsid w:val="00511D2F"/>
    <w:rsid w:val="00576EBC"/>
    <w:rsid w:val="005B3060"/>
    <w:rsid w:val="00610D69"/>
    <w:rsid w:val="006C79AF"/>
    <w:rsid w:val="006E6312"/>
    <w:rsid w:val="007321AB"/>
    <w:rsid w:val="007511DC"/>
    <w:rsid w:val="00766DF0"/>
    <w:rsid w:val="00782502"/>
    <w:rsid w:val="007947A7"/>
    <w:rsid w:val="008465AC"/>
    <w:rsid w:val="009473B1"/>
    <w:rsid w:val="009F2098"/>
    <w:rsid w:val="009F7924"/>
    <w:rsid w:val="00A50FED"/>
    <w:rsid w:val="00A67408"/>
    <w:rsid w:val="00AA0365"/>
    <w:rsid w:val="00B738EC"/>
    <w:rsid w:val="00B80482"/>
    <w:rsid w:val="00EC4011"/>
    <w:rsid w:val="00EF16BF"/>
    <w:rsid w:val="00F51F2C"/>
    <w:rsid w:val="00F76FE8"/>
    <w:rsid w:val="00FA2BC0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981CA"/>
  <w15:chartTrackingRefBased/>
  <w15:docId w15:val="{064E2E91-2828-42BD-81DA-41BC1E9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65AC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44</cp:revision>
  <dcterms:created xsi:type="dcterms:W3CDTF">2020-10-05T05:59:00Z</dcterms:created>
  <dcterms:modified xsi:type="dcterms:W3CDTF">2020-10-05T07:52:00Z</dcterms:modified>
</cp:coreProperties>
</file>