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1. Administrador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Administrador de Tareas es una herramienta clave que permite supervisar y gestionar la actividad del sistema en tiempo real.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 Funcionalidades Principales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Monitorear el rendimiento del sistema: Uso de CPU, memoria RAM, disco y red.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Gestionar procesos: Ver procesos en ejecución y su consumo de recursos.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Controlar usuarios conectados: Administrar sesiones activas.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Administrar servicios: Iniciar, detener y reiniciar servicios del sistema.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Métodos de Acceso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Ctrl + Shift + Esc (acceso directo).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Ctrl + Alt + Supr → Administrador de tareas.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Ejecutando </w:t>
      </w:r>
      <w:r w:rsidDel="00000000" w:rsidR="00000000" w:rsidRPr="00000000">
        <w:rPr>
          <w:b w:val="1"/>
          <w:rtl w:val="0"/>
        </w:rPr>
        <w:t xml:space="preserve">taskmgr.exe</w:t>
      </w:r>
      <w:r w:rsidDel="00000000" w:rsidR="00000000" w:rsidRPr="00000000">
        <w:rPr>
          <w:rtl w:val="0"/>
        </w:rPr>
        <w:t xml:space="preserve"> desde la consola o el menú ejecutar (Win + R).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Clic derecho en la barra de tareas → Administrador de tareas.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2. Gestión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procesos son la ejecución de programas, y su administración es clave para el rendimiento del sistema.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Estados de los Procesos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 proceso puede estar en uno de los siguientes estados: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Nuevo: </w:t>
      </w:r>
      <w:r w:rsidDel="00000000" w:rsidR="00000000" w:rsidRPr="00000000">
        <w:rPr>
          <w:rtl w:val="0"/>
        </w:rPr>
        <w:t xml:space="preserve">Se crea el proceso y se le asigna un PID (Process ID).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Listo: </w:t>
      </w:r>
      <w:r w:rsidDel="00000000" w:rsidR="00000000" w:rsidRPr="00000000">
        <w:rPr>
          <w:rtl w:val="0"/>
        </w:rPr>
        <w:t xml:space="preserve">El proceso está esperando ser asignado a la CPU.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Ejecución: </w:t>
      </w:r>
      <w:r w:rsidDel="00000000" w:rsidR="00000000" w:rsidRPr="00000000">
        <w:rPr>
          <w:rtl w:val="0"/>
        </w:rPr>
        <w:t xml:space="preserve">La CPU ejecuta las instrucciones del proceso.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Bloqueado: </w:t>
      </w:r>
      <w:r w:rsidDel="00000000" w:rsidR="00000000" w:rsidRPr="00000000">
        <w:rPr>
          <w:rtl w:val="0"/>
        </w:rPr>
        <w:t xml:space="preserve">El proceso espera una operación de Entrada/Salida (E/S).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Terminado: </w:t>
      </w:r>
      <w:r w:rsidDel="00000000" w:rsidR="00000000" w:rsidRPr="00000000">
        <w:rPr>
          <w:rtl w:val="0"/>
        </w:rPr>
        <w:t xml:space="preserve">El proceso ha finalizado y libera recursos.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Prioridades de Procesos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prioridad determina cuántos recursos del sistema se asignan a un proceso. Dentro de la prioridad existen diferentes valores: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Tiempo Real (Máxima prioridad).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Alta.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Por encima de lo normal.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Normal (Predeterminado).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Por debajo de lo normal.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Baja (Mínima prioridad).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La velocidad de actualización</w:t>
      </w:r>
      <w:r w:rsidDel="00000000" w:rsidR="00000000" w:rsidRPr="00000000">
        <w:rPr>
          <w:rtl w:val="0"/>
        </w:rPr>
        <w:t xml:space="preserve"> se puede configurar para que la información de la pantalla se actualice cada: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Alta: dos veces por segundo.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Normal: cada dos segundos.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Baja: cada cuatro segundos.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pausa: no se actualiza.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Listar los procesos 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El programa que logra controlar el estado de los procesos e indicar el proceso en ejecución es el planificador de procesos </w:t>
      </w:r>
      <w:r w:rsidDel="00000000" w:rsidR="00000000" w:rsidRPr="00000000">
        <w:rPr>
          <w:b w:val="1"/>
          <w:rtl w:val="0"/>
        </w:rPr>
        <w:t xml:space="preserve">(DISPATCHER)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39973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Transacciones de un proceso: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      El SO crea un proceso NUEVO y le asigna un PID.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      El SO asigna memoria principal al proceso, pero no la CPU se queda LISTO o preparado.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      El SO asigna la CPU y el proceso pasa a EJECUCIÓN. Cuando está usando el procesador está activo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      La ejecución termina en el tiempo de CPU asignado y el proceso pasa a estado TERMINADO, donde se le libera todos los recursos (memoria, CPU, etc.).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      El proceso consume el tiempo asignado y pasa a estado LISTO, el planificador elige otro proceso de la cola de procesos listos y le asigna la CPU.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      Se produce una operación de E/S que obliga al proceso a esperar, por lo que el SO lo pasa a estado BLOQUEADO o en espera, el planificador elige otro proceso de la cola de procesos listos y le asigna la CPU.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       Cuando la operación de E/S finalice el proceso pasa a estado LISTO.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Algunos procesos que están en ejecución pueden pasar a modo bloqueado: por necesitar recursos adicionales.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Para indicar como es el algoritmo de planificación o medir su eficacia y deberemos tener en cuenta los siguientes puntos o apartados: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1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 DE PROCESADOR:</w:t>
      </w:r>
      <w:r w:rsidDel="00000000" w:rsidR="00000000" w:rsidRPr="00000000">
        <w:rPr>
          <w:rtl w:val="0"/>
        </w:rPr>
        <w:t xml:space="preserve"> Contiene los programas que tienen asignados todos los recursos y le falta asignarle el tiempo de procesador o ejecución.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 DE E/S:</w:t>
      </w:r>
      <w:r w:rsidDel="00000000" w:rsidR="00000000" w:rsidRPr="00000000">
        <w:rPr>
          <w:rtl w:val="0"/>
        </w:rPr>
        <w:t xml:space="preserve"> Contiene procesos que necesitan realizar operaciones de E/S. Cuando un proceso en ejecución pide una E/S, se comprueba si el dispositivo está libre. Si es así pasa a realizar la operación de E/S. Pero si no está libre, el B.C.P (bloque de control de programas) solicitante quedará ligado a una cola asociada a ese dispositivo de E/S.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Equidad</w:t>
      </w:r>
      <w:r w:rsidDel="00000000" w:rsidR="00000000" w:rsidRPr="00000000">
        <w:rPr>
          <w:rtl w:val="0"/>
        </w:rPr>
        <w:t xml:space="preserve"> asigna el procesador a cada proceso de forma equitativa.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 Eficacia</w:t>
      </w:r>
      <w:r w:rsidDel="00000000" w:rsidR="00000000" w:rsidRPr="00000000">
        <w:rPr>
          <w:rtl w:val="0"/>
        </w:rPr>
        <w:t xml:space="preserve"> mantiene ocupado el procesador el 100% del tiempo.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 rendimiento</w:t>
      </w:r>
      <w:r w:rsidDel="00000000" w:rsidR="00000000" w:rsidRPr="00000000">
        <w:rPr>
          <w:rtl w:val="0"/>
        </w:rPr>
        <w:t xml:space="preserve"> del número de trabajos ejecutados en unidad de tiempo ha de ser máximo.  THROUGHPUT.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Creación de nuevos procesos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Cuando un programa se convierte en proceso el SO realiza una serie de pasos.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asigna un Identificador único (PID) al crearlo.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el proceso en la memoria principal.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bloque de control de proceso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segmento de datos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segmento de pila</w:t>
      </w:r>
    </w:p>
    <w:p w:rsidR="00000000" w:rsidDel="00000000" w:rsidP="00000000" w:rsidRDefault="00000000" w:rsidRPr="00000000" w14:paraId="0000003D">
      <w:pPr>
        <w:spacing w:after="0" w:before="80" w:line="52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Administración desde la Línea de Comandos CMD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Listar procesos en ejecución: </w:t>
      </w:r>
      <w:r w:rsidDel="00000000" w:rsidR="00000000" w:rsidRPr="00000000">
        <w:rPr>
          <w:b w:val="1"/>
          <w:rtl w:val="0"/>
        </w:rPr>
        <w:t xml:space="preserve">tasklist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Terminar un proceso específico: </w:t>
      </w:r>
      <w:r w:rsidDel="00000000" w:rsidR="00000000" w:rsidRPr="00000000">
        <w:rPr>
          <w:b w:val="1"/>
          <w:rtl w:val="0"/>
        </w:rPr>
        <w:t xml:space="preserve">taskkill /PID [ID]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Cambiar la prioridad de un proceso en ejecución:  </w:t>
      </w:r>
      <w:r w:rsidDel="00000000" w:rsidR="00000000" w:rsidRPr="00000000">
        <w:rPr>
          <w:b w:val="1"/>
          <w:rtl w:val="0"/>
        </w:rPr>
        <w:t xml:space="preserve">wmic process where name="nombre_proceso.exe" call setpriority [nivel]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Servicios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 servicio es un proceso que se ejecuta en segundo plano en el sistema de forma transparente con los cuales los usuarios no debemos interactuar y son necesarios para el funcionamiento del sistema, a diferencia de los procesos no se pueden cerrar o eliminar, lo único que podemos hacer es detenerlos o eliminarlos.</w:t>
      </w:r>
    </w:p>
    <w:p w:rsidR="00000000" w:rsidDel="00000000" w:rsidP="00000000" w:rsidRDefault="00000000" w:rsidRPr="00000000" w14:paraId="0000004C">
      <w:pPr>
        <w:spacing w:after="0" w:before="80" w:line="528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Para administrar  los servicios del sistema: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services.msc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Funciones que proporcionan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Autenticacion de usuarios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 y alertas de rendimiento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Instalacion y configuracion de dispositivos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Impresión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eventos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licencias 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DNS, telnet, RPC, etc.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Administrar un servicio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Con el botón derecho sobre el servicio se puede: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Iniciar, detener y reiniciar</w:t>
      </w:r>
    </w:p>
    <w:p w:rsidR="00000000" w:rsidDel="00000000" w:rsidP="00000000" w:rsidRDefault="00000000" w:rsidRPr="00000000" w14:paraId="00000058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 detalles: va al proceso asociado</w:t>
      </w:r>
    </w:p>
    <w:p w:rsidR="00000000" w:rsidDel="00000000" w:rsidP="00000000" w:rsidRDefault="00000000" w:rsidRPr="00000000" w14:paraId="0000005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servicios: accede a la consola de servicios locales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Tipo de inicio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Manual: se ejecuta cuando se solicita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Automático: Se ejecuta cuando se inicia el sistema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Automatico (inicio retrasado): Se ejcuta despues de que windows se haya iniciado completamente.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Deshabilitado: No se ejecuta a no ser que cambie el tipo de inicio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Rendimiento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Ofrece un </w:t>
      </w:r>
      <w:r w:rsidDel="00000000" w:rsidR="00000000" w:rsidRPr="00000000">
        <w:rPr>
          <w:rtl w:val="0"/>
        </w:rPr>
        <w:t xml:space="preserve">resumen del uso de memoria, de la CPU y de la interfaz de red, mostrando gráficos y estadísticas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los siguientes gráficos: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CPU: porcentaje usado de los recursos del procesador.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uso de CPU en el tiempo.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memoria: cantidad de memoria que se usa en el sistema.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uso de memoria en el tiempo.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la interfaz de red.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4. Automatización de Tareas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automatización permite ejecutar acciones programadas en base a horarios o eventos específicos.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Herramientas para la Automatización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Programador de Tareas (taskschd.msc).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Administración de equipos → Herramientas → Programador de tareas.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Tipos de Tareas Programadas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Básica: </w:t>
      </w:r>
      <w:r w:rsidDel="00000000" w:rsidR="00000000" w:rsidRPr="00000000">
        <w:rPr>
          <w:rtl w:val="0"/>
        </w:rPr>
        <w:t xml:space="preserve">Configuración sencilla con asistentes.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 Avanzada: </w:t>
      </w:r>
      <w:r w:rsidDel="00000000" w:rsidR="00000000" w:rsidRPr="00000000">
        <w:rPr>
          <w:rtl w:val="0"/>
        </w:rPr>
        <w:t xml:space="preserve">Configuración detallada de desencadenantes y acciones.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4.3. Desencadenantes de una Tarea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Hora específica.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Evento del sistema (ej. inicio de sesión, encendido del equipo).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Acción del usuario.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Cambio en el estado del sistema.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Ejecutar una aplicación cada vez que se inicie sesión: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Abrir taskschd.msc.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nueva tarea básica.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Configurar el desencadenante → "Al iniciar sesión".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Configurar la acción → "Iniciar un programa".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Seleccionar el programa deseado.</w:t>
      </w:r>
    </w:p>
    <w:p w:rsidR="00000000" w:rsidDel="00000000" w:rsidP="00000000" w:rsidRDefault="00000000" w:rsidRPr="00000000" w14:paraId="0000007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5. Scripting en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PowerShell permite automatizar la administración del sistema mediante scripts.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Estados de Ejecución de Scripts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Para ejecutar scripts en PowerShell, se debe configurar la política de ejecución: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Get-ExecutionPolicy → Ver la política actual de la máquina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Set-ExecutionPolicy [modo] → modificar el tipo de política.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Modos disponibles: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Restricted: </w:t>
      </w:r>
      <w:r w:rsidDel="00000000" w:rsidR="00000000" w:rsidRPr="00000000">
        <w:rPr>
          <w:rtl w:val="0"/>
        </w:rPr>
        <w:t xml:space="preserve">No permite ejecución de scripts.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Allsigned: Solo los que están firmados por un editor de confianza.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RemoteSigned: </w:t>
      </w:r>
      <w:r w:rsidDel="00000000" w:rsidR="00000000" w:rsidRPr="00000000">
        <w:rPr>
          <w:rtl w:val="0"/>
        </w:rPr>
        <w:t xml:space="preserve">Scripts locales permitidos; remotos solo si están firmados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Unrestricted: </w:t>
      </w:r>
      <w:r w:rsidDel="00000000" w:rsidR="00000000" w:rsidRPr="00000000">
        <w:rPr>
          <w:rtl w:val="0"/>
        </w:rPr>
        <w:t xml:space="preserve">Permite cualquier script.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Bypass: </w:t>
      </w:r>
      <w:r w:rsidDel="00000000" w:rsidR="00000000" w:rsidRPr="00000000">
        <w:rPr>
          <w:rtl w:val="0"/>
        </w:rPr>
        <w:t xml:space="preserve">Sin restricciones.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undefined: Sin ninguna restricción (root en linux).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Comandos Básicos de PowerShell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Listar procesos en ejecución: </w:t>
      </w:r>
      <w:r w:rsidDel="00000000" w:rsidR="00000000" w:rsidRPr="00000000">
        <w:rPr>
          <w:b w:val="1"/>
          <w:rtl w:val="0"/>
        </w:rPr>
        <w:t xml:space="preserve">Get-Process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Inicia uno o más procesos: </w:t>
      </w:r>
      <w:r w:rsidDel="00000000" w:rsidR="00000000" w:rsidRPr="00000000">
        <w:rPr>
          <w:b w:val="1"/>
          <w:rtl w:val="0"/>
        </w:rPr>
        <w:t xml:space="preserve">Start-process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Adjunta un depurador: </w:t>
      </w:r>
      <w:r w:rsidDel="00000000" w:rsidR="00000000" w:rsidRPr="00000000">
        <w:rPr>
          <w:b w:val="1"/>
          <w:rtl w:val="0"/>
        </w:rPr>
        <w:t xml:space="preserve">Debug-process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Espera a que un proceso termine: </w:t>
      </w:r>
      <w:r w:rsidDel="00000000" w:rsidR="00000000" w:rsidRPr="00000000">
        <w:rPr>
          <w:b w:val="1"/>
          <w:rtl w:val="0"/>
        </w:rPr>
        <w:t xml:space="preserve">Wait-process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Detener un proceso: </w:t>
      </w:r>
      <w:r w:rsidDel="00000000" w:rsidR="00000000" w:rsidRPr="00000000">
        <w:rPr>
          <w:b w:val="1"/>
          <w:rtl w:val="0"/>
        </w:rPr>
        <w:t xml:space="preserve">Stop-Process -Name "nombre_proceso"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Reiniciar un servicio: </w:t>
      </w:r>
      <w:r w:rsidDel="00000000" w:rsidR="00000000" w:rsidRPr="00000000">
        <w:rPr>
          <w:b w:val="1"/>
          <w:rtl w:val="0"/>
        </w:rPr>
        <w:t xml:space="preserve">Restart-Service -Name "nombre_servicio"</w:t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6. Optimización del Arranque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Windows carga servicios y programas al iniciar, lo que puede ralentizar el sistema por lo que es conveniente no iniciar aquellos que no sean necesarios.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 Herramienta msconfig.exe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configurar qué programas y servicios se ejecutan al inicio.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Personalizar el arranque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 Tipos de Inicio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Normal: </w:t>
      </w:r>
      <w:r w:rsidDel="00000000" w:rsidR="00000000" w:rsidRPr="00000000">
        <w:rPr>
          <w:rtl w:val="0"/>
        </w:rPr>
        <w:t xml:space="preserve">Carga todos los controladores y servicios.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con Diagnóstico: </w:t>
      </w:r>
      <w:r w:rsidDel="00000000" w:rsidR="00000000" w:rsidRPr="00000000">
        <w:rPr>
          <w:rtl w:val="0"/>
        </w:rPr>
        <w:t xml:space="preserve">Solo carga servicios básicos.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Selectivo: </w:t>
      </w:r>
      <w:r w:rsidDel="00000000" w:rsidR="00000000" w:rsidRPr="00000000">
        <w:rPr>
          <w:rtl w:val="0"/>
        </w:rPr>
        <w:t xml:space="preserve">Permite elegir qué servicios se cargan.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6.3. Memoria Virtual (pagefile.sys)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Windows usa un archivo de paginación como memoria virtual. Se puede configurar desde: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Sistema &gt; Configuración avanzada &gt; Rendimiento &gt; Memoria Virtual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6.4 Ventana configuración del sistema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Pestaña General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normal: Carga todo los controladores y servicios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con diagnostico: Carga únicamente los dispositivos y servicios básicos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selectivo: Permite elegir que se carga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Pestaña Arranque permite configurar el modo en que se inicia Windows. Este nos permite elegir el SO en caso de tener varios en la misma máquina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Pestaña Servicios muestra aquellos que se cargan de inicio en el sistema y que podemos evitar que se carguen desmarcando su casilla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Pestaña herramientas muestra las herramientas avanzadas y de diagnóstico que se pueden ejecutar desde la pestaña Herramientas</w:t>
      </w:r>
    </w:p>
    <w:p w:rsidR="00000000" w:rsidDel="00000000" w:rsidP="00000000" w:rsidRDefault="00000000" w:rsidRPr="00000000" w14:paraId="000000B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7. Visor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El Visor de Eventos (eventvwr.msc) permite analizar incidentes y errores del sistema. Es un complemento de mmc que permite examinar y administrar de forma centralizada la información contenida en los múltiples registros de las aplicaciones y servicios.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7.1. Tipos de Eventos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Información: </w:t>
      </w:r>
      <w:r w:rsidDel="00000000" w:rsidR="00000000" w:rsidRPr="00000000">
        <w:rPr>
          <w:rtl w:val="0"/>
        </w:rPr>
        <w:t xml:space="preserve">Eventos normales del sistema.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Advertencia: </w:t>
      </w:r>
      <w:r w:rsidDel="00000000" w:rsidR="00000000" w:rsidRPr="00000000">
        <w:rPr>
          <w:rtl w:val="0"/>
        </w:rPr>
        <w:t xml:space="preserve">Posibles problemas futuros.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Error: </w:t>
      </w:r>
      <w:r w:rsidDel="00000000" w:rsidR="00000000" w:rsidRPr="00000000">
        <w:rPr>
          <w:rtl w:val="0"/>
        </w:rPr>
        <w:t xml:space="preserve">Fallos críticos que afectan al sistema.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Correcta: </w:t>
      </w:r>
      <w:r w:rsidDel="00000000" w:rsidR="00000000" w:rsidRPr="00000000">
        <w:rPr>
          <w:rtl w:val="0"/>
        </w:rPr>
        <w:t xml:space="preserve">Intento exitoso de acceso.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Auditoría de Errores: </w:t>
      </w:r>
      <w:r w:rsidDel="00000000" w:rsidR="00000000" w:rsidRPr="00000000">
        <w:rPr>
          <w:rtl w:val="0"/>
        </w:rPr>
        <w:t xml:space="preserve">Intento fallido de acceso.</w:t>
      </w:r>
    </w:p>
    <w:p w:rsidR="00000000" w:rsidDel="00000000" w:rsidP="00000000" w:rsidRDefault="00000000" w:rsidRPr="00000000" w14:paraId="000000C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7.2 Tareas del visor de eventos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eventos desde varios registros de eventos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filtro de eventos útiles que se pueden volver a usar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una tarea que se ejecute como respuesta a un evento.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y administrar suscripciones a eventos mediante el recopilador de eventos de windows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7.3. Registros de Eventos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Aplicación: </w:t>
      </w:r>
      <w:r w:rsidDel="00000000" w:rsidR="00000000" w:rsidRPr="00000000">
        <w:rPr>
          <w:rtl w:val="0"/>
        </w:rPr>
        <w:t xml:space="preserve">Eventos generados por programas instalados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Intentos de acceso y actividad del sistema.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 </w:t>
      </w:r>
      <w:r w:rsidDel="00000000" w:rsidR="00000000" w:rsidRPr="00000000">
        <w:rPr>
          <w:rtl w:val="0"/>
        </w:rPr>
        <w:t xml:space="preserve">Registra errores y advertencias del SO.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Instalación: </w:t>
      </w:r>
      <w:r w:rsidDel="00000000" w:rsidR="00000000" w:rsidRPr="00000000">
        <w:rPr>
          <w:rtl w:val="0"/>
        </w:rPr>
        <w:t xml:space="preserve">Registros de instalación y actualización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reenviados: </w:t>
      </w:r>
      <w:r w:rsidDel="00000000" w:rsidR="00000000" w:rsidRPr="00000000">
        <w:rPr>
          <w:rtl w:val="0"/>
        </w:rPr>
        <w:t xml:space="preserve">Recopila eventos de otros equipos.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7.3. Configuración del Registro de Eventos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 pueden modificar las opciones de almacenamiento de eventos: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Sobrescribir eventos antiguos cuando se llena el registro.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Archivar eventos automáticamente.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No sobrescribir eventos (se debe borrar manualmente).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7.4 Acceso y uso del visor de eventos.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Para abrirlo : 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Administración de equipos o Administración del Servidor.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Windows+R  eventvwr.exe o eventvwr.msc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El Visor de eventos proporciona un resumen rápido de los mismos, indicando dónde y cuándo ocurrieron.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 puede obtener información más detallada haciendo doble clic sobre el evento.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D11B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D11B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D11BC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11B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D11BC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D11B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11B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11B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11B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11B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11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11B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11B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11BC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11B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11B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11B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11B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11B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D11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11B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D11B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11B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11B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11B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11BC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11B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11BC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11BC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DybmxTnLaSa89eFo3jC13SJUw==">CgMxLjA4AHIhMU9sazJMUU5BbEI4UVVMNUdPaW1PNi1OSUgydTBFaHll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2025-02-13T19:42:00Z</dcterms:created>
  <dc:creator>Javier Segura Onieva</dc:creator>
</cp:coreProperties>
</file>