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3CFA" w14:textId="77777777" w:rsidR="00162F5C" w:rsidRDefault="00162F5C" w:rsidP="00162F5C">
      <w:pPr>
        <w:jc w:val="both"/>
        <w:rPr>
          <w:rFonts w:ascii="Arial" w:hAnsi="Arial" w:cs="Arial"/>
        </w:rPr>
      </w:pPr>
    </w:p>
    <w:p w14:paraId="21B6329E" w14:textId="77777777" w:rsidR="00162F5C" w:rsidRDefault="00162F5C" w:rsidP="00162F5C">
      <w:pPr>
        <w:jc w:val="both"/>
        <w:rPr>
          <w:rFonts w:ascii="Arial" w:hAnsi="Arial" w:cs="Arial"/>
        </w:rPr>
      </w:pPr>
    </w:p>
    <w:p w14:paraId="65C08B2C" w14:textId="77777777" w:rsidR="00162F5C" w:rsidRDefault="00A11E67" w:rsidP="00A11E67">
      <w:pPr>
        <w:tabs>
          <w:tab w:val="left" w:pos="309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6A80488" w14:textId="77777777" w:rsidR="00162F5C" w:rsidRDefault="00162F5C" w:rsidP="00162F5C">
      <w:pPr>
        <w:jc w:val="both"/>
        <w:rPr>
          <w:rFonts w:ascii="Arial" w:hAnsi="Arial" w:cs="Arial"/>
        </w:rPr>
      </w:pPr>
    </w:p>
    <w:p w14:paraId="16C29E50" w14:textId="1087D543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434032C9" w14:textId="143BAC49" w:rsidR="00162F5C" w:rsidRPr="001B6D48" w:rsidRDefault="00E340A2" w:rsidP="00162F5C">
      <w:pPr>
        <w:jc w:val="center"/>
        <w:rPr>
          <w:rFonts w:ascii="Verdana" w:hAnsi="Verdana" w:cs="Arial"/>
          <w:sz w:val="56"/>
          <w:szCs w:val="56"/>
        </w:rPr>
      </w:pPr>
      <w:r w:rsidRPr="00E340A2">
        <w:rPr>
          <w:b/>
          <w:noProof/>
        </w:rPr>
        <w:drawing>
          <wp:inline distT="0" distB="0" distL="0" distR="0" wp14:anchorId="504D2C65" wp14:editId="7E2A1885">
            <wp:extent cx="5106113" cy="647790"/>
            <wp:effectExtent l="0" t="0" r="0" b="0"/>
            <wp:docPr id="2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2D0D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5C721201" w14:textId="0CE75412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2190EBD1" w14:textId="4FB36A05" w:rsidR="00E340A2" w:rsidRDefault="00E340A2" w:rsidP="00162F5C">
      <w:pPr>
        <w:jc w:val="center"/>
        <w:rPr>
          <w:rFonts w:ascii="Verdana" w:hAnsi="Verdana" w:cs="Arial"/>
          <w:sz w:val="56"/>
          <w:szCs w:val="56"/>
        </w:rPr>
      </w:pPr>
    </w:p>
    <w:p w14:paraId="30F72B64" w14:textId="77777777" w:rsidR="00E340A2" w:rsidRPr="001B6D48" w:rsidRDefault="00E340A2" w:rsidP="00162F5C">
      <w:pPr>
        <w:jc w:val="center"/>
        <w:rPr>
          <w:rFonts w:ascii="Verdana" w:hAnsi="Verdana" w:cs="Arial"/>
          <w:sz w:val="56"/>
          <w:szCs w:val="56"/>
        </w:rPr>
      </w:pPr>
    </w:p>
    <w:p w14:paraId="1F2998BE" w14:textId="7087D526" w:rsidR="00162F5C" w:rsidRDefault="00312390" w:rsidP="00162F5C">
      <w:pPr>
        <w:jc w:val="center"/>
        <w:rPr>
          <w:rFonts w:ascii="Verdana" w:hAnsi="Verdana" w:cs="Arial"/>
          <w:sz w:val="56"/>
          <w:szCs w:val="56"/>
        </w:rPr>
      </w:pPr>
      <w:r>
        <w:rPr>
          <w:rFonts w:ascii="Verdana" w:hAnsi="Verdana" w:cs="Arial"/>
          <w:sz w:val="56"/>
          <w:szCs w:val="56"/>
        </w:rPr>
        <w:t>Práctica VLANS</w:t>
      </w:r>
    </w:p>
    <w:p w14:paraId="19D5657A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2AA2B27E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3EA655F4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0E3C44BD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3925CAFF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79E96549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09DF9AC2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5DAF7D34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30CD0DD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395EF7D9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2678390E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2446494F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E00FDD8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115F37AB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240B40E" w14:textId="11E4E487" w:rsidR="00162F5C" w:rsidRPr="0034618C" w:rsidRDefault="00E164F2" w:rsidP="00162F5C">
      <w:pPr>
        <w:jc w:val="right"/>
        <w:rPr>
          <w:rFonts w:ascii="Verdana" w:hAnsi="Verdana"/>
        </w:rPr>
      </w:pPr>
      <w:r>
        <w:rPr>
          <w:rFonts w:ascii="Verdana" w:hAnsi="Verdana"/>
          <w:b/>
          <w:sz w:val="28"/>
          <w:szCs w:val="28"/>
        </w:rPr>
        <w:t xml:space="preserve">Ethan Erwin </w:t>
      </w:r>
    </w:p>
    <w:p w14:paraId="67486409" w14:textId="77777777" w:rsidR="00162F5C" w:rsidRDefault="00162F5C" w:rsidP="00162F5C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306192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AD6C55" w14:textId="5752CA09" w:rsidR="00E164F2" w:rsidRDefault="00E164F2">
          <w:pPr>
            <w:pStyle w:val="TtuloTDC"/>
          </w:pPr>
          <w:r>
            <w:t>Contenido</w:t>
          </w:r>
        </w:p>
        <w:p w14:paraId="0772058A" w14:textId="0D3D304D" w:rsidR="00A27D4A" w:rsidRDefault="00823F99">
          <w:pPr>
            <w:pStyle w:val="TD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99050" w:history="1">
            <w:r w:rsidR="00A27D4A" w:rsidRPr="007F639A">
              <w:rPr>
                <w:rStyle w:val="Hipervnculo"/>
                <w:noProof/>
              </w:rPr>
              <w:t>Configuración red</w:t>
            </w:r>
            <w:r w:rsidR="00A27D4A">
              <w:rPr>
                <w:noProof/>
                <w:webHidden/>
              </w:rPr>
              <w:tab/>
            </w:r>
            <w:r w:rsidR="00A27D4A">
              <w:rPr>
                <w:noProof/>
                <w:webHidden/>
              </w:rPr>
              <w:fldChar w:fldCharType="begin"/>
            </w:r>
            <w:r w:rsidR="00A27D4A">
              <w:rPr>
                <w:noProof/>
                <w:webHidden/>
              </w:rPr>
              <w:instrText xml:space="preserve"> PAGEREF _Toc160699050 \h </w:instrText>
            </w:r>
            <w:r w:rsidR="00A27D4A">
              <w:rPr>
                <w:noProof/>
                <w:webHidden/>
              </w:rPr>
            </w:r>
            <w:r w:rsidR="00A27D4A">
              <w:rPr>
                <w:noProof/>
                <w:webHidden/>
              </w:rPr>
              <w:fldChar w:fldCharType="separate"/>
            </w:r>
            <w:r w:rsidR="00A27D4A">
              <w:rPr>
                <w:noProof/>
                <w:webHidden/>
              </w:rPr>
              <w:t>3</w:t>
            </w:r>
            <w:r w:rsidR="00A27D4A">
              <w:rPr>
                <w:noProof/>
                <w:webHidden/>
              </w:rPr>
              <w:fldChar w:fldCharType="end"/>
            </w:r>
          </w:hyperlink>
        </w:p>
        <w:p w14:paraId="3C4B4531" w14:textId="3992E703" w:rsidR="00A27D4A" w:rsidRDefault="00000000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160699051" w:history="1">
            <w:r w:rsidR="00A27D4A" w:rsidRPr="007F639A">
              <w:rPr>
                <w:rStyle w:val="Hipervnculo"/>
                <w:noProof/>
              </w:rPr>
              <w:t>Servicios habilitados</w:t>
            </w:r>
            <w:r w:rsidR="00A27D4A">
              <w:rPr>
                <w:noProof/>
                <w:webHidden/>
              </w:rPr>
              <w:tab/>
            </w:r>
            <w:r w:rsidR="00A27D4A">
              <w:rPr>
                <w:noProof/>
                <w:webHidden/>
              </w:rPr>
              <w:fldChar w:fldCharType="begin"/>
            </w:r>
            <w:r w:rsidR="00A27D4A">
              <w:rPr>
                <w:noProof/>
                <w:webHidden/>
              </w:rPr>
              <w:instrText xml:space="preserve"> PAGEREF _Toc160699051 \h </w:instrText>
            </w:r>
            <w:r w:rsidR="00A27D4A">
              <w:rPr>
                <w:noProof/>
                <w:webHidden/>
              </w:rPr>
            </w:r>
            <w:r w:rsidR="00A27D4A">
              <w:rPr>
                <w:noProof/>
                <w:webHidden/>
              </w:rPr>
              <w:fldChar w:fldCharType="separate"/>
            </w:r>
            <w:r w:rsidR="00A27D4A">
              <w:rPr>
                <w:noProof/>
                <w:webHidden/>
              </w:rPr>
              <w:t>4</w:t>
            </w:r>
            <w:r w:rsidR="00A27D4A">
              <w:rPr>
                <w:noProof/>
                <w:webHidden/>
              </w:rPr>
              <w:fldChar w:fldCharType="end"/>
            </w:r>
          </w:hyperlink>
        </w:p>
        <w:p w14:paraId="0E21F291" w14:textId="3A7A789E" w:rsidR="00E164F2" w:rsidRDefault="00823F99">
          <w:r>
            <w:rPr>
              <w:b/>
              <w:bCs/>
              <w:noProof/>
            </w:rPr>
            <w:fldChar w:fldCharType="end"/>
          </w:r>
        </w:p>
      </w:sdtContent>
    </w:sdt>
    <w:p w14:paraId="33C328D3" w14:textId="77777777" w:rsidR="00162F5C" w:rsidRDefault="00162F5C" w:rsidP="00162F5C">
      <w:pPr>
        <w:rPr>
          <w:rFonts w:ascii="Arial" w:hAnsi="Arial" w:cs="Arial"/>
        </w:rPr>
        <w:sectPr w:rsidR="00162F5C" w:rsidSect="00DC4F3F">
          <w:headerReference w:type="default" r:id="rId9"/>
          <w:footerReference w:type="default" r:id="rId10"/>
          <w:headerReference w:type="first" r:id="rId11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>
        <w:rPr>
          <w:rFonts w:ascii="Arial" w:hAnsi="Arial" w:cs="Arial"/>
        </w:rPr>
        <w:br w:type="page"/>
      </w:r>
    </w:p>
    <w:p w14:paraId="6101E9B6" w14:textId="77777777" w:rsidR="00162F5C" w:rsidRDefault="00162F5C" w:rsidP="00162F5C">
      <w:pPr>
        <w:rPr>
          <w:rFonts w:ascii="Arial" w:hAnsi="Arial" w:cs="Arial"/>
        </w:rPr>
      </w:pPr>
    </w:p>
    <w:p w14:paraId="216FDAC3" w14:textId="0B25AF08" w:rsidR="00172214" w:rsidRDefault="003048B0" w:rsidP="003048B0">
      <w:pPr>
        <w:pStyle w:val="Ttulo1"/>
      </w:pPr>
      <w:bookmarkStart w:id="0" w:name="_Toc160699050"/>
      <w:r>
        <w:t>Configuración red</w:t>
      </w:r>
      <w:bookmarkEnd w:id="0"/>
    </w:p>
    <w:p w14:paraId="3FB873EA" w14:textId="48B6FB8A" w:rsidR="00AE18E4" w:rsidRDefault="000A09BD" w:rsidP="00AE18E4">
      <w:r>
        <w:t>En esta red hay 3 edificios, el edificio 1 (fondo verde) el edificio 2 (fondo azul) y el edificio 3 (fondo azul clarito)</w:t>
      </w:r>
    </w:p>
    <w:p w14:paraId="2EDCA72A" w14:textId="0DF4CBD3" w:rsidR="000A09BD" w:rsidRDefault="000A09BD" w:rsidP="00123E5F">
      <w:pPr>
        <w:pStyle w:val="Prrafodelista"/>
        <w:numPr>
          <w:ilvl w:val="0"/>
          <w:numId w:val="4"/>
        </w:numPr>
      </w:pPr>
      <w:r>
        <w:t xml:space="preserve">El color rosa corresponde a la VLAN de los </w:t>
      </w:r>
      <w:r w:rsidR="002E0775">
        <w:t>informáticos</w:t>
      </w:r>
    </w:p>
    <w:p w14:paraId="017C2DAF" w14:textId="04E1D77C" w:rsidR="000A09BD" w:rsidRDefault="000A09BD" w:rsidP="00123E5F">
      <w:pPr>
        <w:pStyle w:val="Prrafodelista"/>
        <w:numPr>
          <w:ilvl w:val="0"/>
          <w:numId w:val="4"/>
        </w:numPr>
      </w:pPr>
      <w:r>
        <w:t>El color amarillo corresponde a la VLAN recursos humanos</w:t>
      </w:r>
    </w:p>
    <w:p w14:paraId="67146671" w14:textId="19D1712C" w:rsidR="000A09BD" w:rsidRDefault="000A09BD" w:rsidP="00123E5F">
      <w:pPr>
        <w:pStyle w:val="Prrafodelista"/>
        <w:numPr>
          <w:ilvl w:val="0"/>
          <w:numId w:val="4"/>
        </w:numPr>
      </w:pPr>
      <w:r>
        <w:t>El color morado corresponde a la VLAN de los jefes</w:t>
      </w:r>
    </w:p>
    <w:p w14:paraId="600DC89A" w14:textId="73F686BC" w:rsidR="00AE18E4" w:rsidRDefault="000A09BD" w:rsidP="00AE18E4">
      <w:r w:rsidRPr="000A09BD">
        <w:rPr>
          <w:noProof/>
        </w:rPr>
        <w:drawing>
          <wp:inline distT="0" distB="0" distL="0" distR="0" wp14:anchorId="539BC0CC" wp14:editId="2FFB9F54">
            <wp:extent cx="5400040" cy="1847850"/>
            <wp:effectExtent l="0" t="0" r="0" b="0"/>
            <wp:docPr id="1" name="Imagen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8226" w14:textId="4BF98799" w:rsidR="00AE18E4" w:rsidRDefault="00AE18E4" w:rsidP="00AE18E4">
      <w:r>
        <w:t>Las direcciones IP de cada sección son la siguiente:</w:t>
      </w:r>
    </w:p>
    <w:p w14:paraId="5937E762" w14:textId="6318BEE1" w:rsidR="00C63D3E" w:rsidRDefault="00C63D3E" w:rsidP="00AE18E4">
      <w:r w:rsidRPr="00C63D3E">
        <w:rPr>
          <w:noProof/>
        </w:rPr>
        <w:drawing>
          <wp:inline distT="0" distB="0" distL="0" distR="0" wp14:anchorId="799D3E32" wp14:editId="631C1A7A">
            <wp:extent cx="2372056" cy="2476846"/>
            <wp:effectExtent l="0" t="0" r="9525" b="0"/>
            <wp:docPr id="4" name="Imagen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9BD" w:rsidRPr="000A09BD">
        <w:rPr>
          <w:noProof/>
        </w:rPr>
        <w:drawing>
          <wp:inline distT="0" distB="0" distL="0" distR="0" wp14:anchorId="475FAD28" wp14:editId="4830A6AB">
            <wp:extent cx="2276793" cy="2495898"/>
            <wp:effectExtent l="0" t="0" r="9525" b="0"/>
            <wp:docPr id="3" name="Imagen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6D85" w14:textId="12EF6C8B" w:rsidR="00C63D3E" w:rsidRDefault="000A09BD" w:rsidP="00AE18E4">
      <w:r w:rsidRPr="00C63D3E">
        <w:rPr>
          <w:noProof/>
        </w:rPr>
        <w:drawing>
          <wp:inline distT="0" distB="0" distL="0" distR="0" wp14:anchorId="11D97C0E" wp14:editId="6B4C8A7B">
            <wp:extent cx="2372056" cy="2495898"/>
            <wp:effectExtent l="0" t="0" r="9525" b="0"/>
            <wp:docPr id="5" name="Imagen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D5E2" w14:textId="23214F89" w:rsidR="000A09BD" w:rsidRDefault="000A09BD" w:rsidP="000A09BD">
      <w:pPr>
        <w:pStyle w:val="Ttulo1"/>
      </w:pPr>
      <w:bookmarkStart w:id="1" w:name="_Toc160699051"/>
      <w:r>
        <w:lastRenderedPageBreak/>
        <w:t>Servicios habilitados</w:t>
      </w:r>
      <w:bookmarkEnd w:id="1"/>
    </w:p>
    <w:p w14:paraId="693731BF" w14:textId="2DBFBCB2" w:rsidR="000A09BD" w:rsidRDefault="000A09BD" w:rsidP="000A09BD">
      <w:r>
        <w:t>Cada servidor de las VLANS tiene configurado los siguientes servicios</w:t>
      </w:r>
    </w:p>
    <w:p w14:paraId="776269EE" w14:textId="325FBE1B" w:rsidR="000A09BD" w:rsidRDefault="000A09BD" w:rsidP="000A09BD">
      <w:pPr>
        <w:pStyle w:val="Prrafodelista"/>
        <w:numPr>
          <w:ilvl w:val="0"/>
          <w:numId w:val="3"/>
        </w:numPr>
      </w:pPr>
      <w:r>
        <w:t>Servidor informático</w:t>
      </w:r>
    </w:p>
    <w:p w14:paraId="60734DF6" w14:textId="093A665A" w:rsidR="000A09BD" w:rsidRDefault="000A09BD" w:rsidP="000A09BD">
      <w:pPr>
        <w:pStyle w:val="Prrafodelista"/>
        <w:numPr>
          <w:ilvl w:val="1"/>
          <w:numId w:val="3"/>
        </w:numPr>
      </w:pPr>
      <w:r>
        <w:t>HTTP: informática.com</w:t>
      </w:r>
    </w:p>
    <w:p w14:paraId="6C2ECCED" w14:textId="56ABC900" w:rsidR="000A09BD" w:rsidRDefault="000A09BD" w:rsidP="000A09BD">
      <w:pPr>
        <w:pStyle w:val="Prrafodelista"/>
        <w:numPr>
          <w:ilvl w:val="1"/>
          <w:numId w:val="3"/>
        </w:numPr>
      </w:pPr>
      <w:r>
        <w:t xml:space="preserve">DNS: Resolución de la </w:t>
      </w:r>
      <w:r w:rsidR="00123E5F">
        <w:t>página</w:t>
      </w:r>
      <w:r>
        <w:t xml:space="preserve"> web para no poner la </w:t>
      </w:r>
      <w:proofErr w:type="spellStart"/>
      <w:r>
        <w:t>ip</w:t>
      </w:r>
      <w:proofErr w:type="spellEnd"/>
    </w:p>
    <w:p w14:paraId="2435AAD1" w14:textId="7E77A16A" w:rsidR="000A09BD" w:rsidRDefault="000A09BD" w:rsidP="000A09BD">
      <w:pPr>
        <w:pStyle w:val="Prrafodelista"/>
        <w:numPr>
          <w:ilvl w:val="0"/>
          <w:numId w:val="3"/>
        </w:numPr>
      </w:pPr>
      <w:r>
        <w:t>Servidor recursos humanos</w:t>
      </w:r>
    </w:p>
    <w:p w14:paraId="4E785DFC" w14:textId="03C25E32" w:rsidR="000A09BD" w:rsidRDefault="000A09BD" w:rsidP="000A09BD">
      <w:pPr>
        <w:pStyle w:val="Prrafodelista"/>
        <w:numPr>
          <w:ilvl w:val="1"/>
          <w:numId w:val="3"/>
        </w:numPr>
      </w:pPr>
      <w:r>
        <w:t>HTTP: despedir.com</w:t>
      </w:r>
    </w:p>
    <w:p w14:paraId="52A46520" w14:textId="3B49C1D3" w:rsidR="000A09BD" w:rsidRDefault="000A09BD" w:rsidP="000A09BD">
      <w:pPr>
        <w:pStyle w:val="Prrafodelista"/>
        <w:numPr>
          <w:ilvl w:val="1"/>
          <w:numId w:val="3"/>
        </w:numPr>
      </w:pPr>
      <w:r>
        <w:t>DNS: Resolución de nombres para la web</w:t>
      </w:r>
    </w:p>
    <w:p w14:paraId="573209E5" w14:textId="31D4876E" w:rsidR="000A09BD" w:rsidRDefault="00123E5F" w:rsidP="000A09BD">
      <w:pPr>
        <w:pStyle w:val="Prrafodelista"/>
        <w:numPr>
          <w:ilvl w:val="0"/>
          <w:numId w:val="3"/>
        </w:numPr>
      </w:pPr>
      <w:proofErr w:type="gramStart"/>
      <w:r>
        <w:t>Servidor jefes</w:t>
      </w:r>
      <w:proofErr w:type="gramEnd"/>
    </w:p>
    <w:p w14:paraId="187DCEB7" w14:textId="53329412" w:rsidR="000A09BD" w:rsidRDefault="000A09BD" w:rsidP="000A09BD">
      <w:pPr>
        <w:pStyle w:val="Prrafodelista"/>
        <w:numPr>
          <w:ilvl w:val="1"/>
          <w:numId w:val="3"/>
        </w:numPr>
      </w:pPr>
      <w:r>
        <w:t>HTTP: miempresa.com</w:t>
      </w:r>
    </w:p>
    <w:p w14:paraId="56675E50" w14:textId="3EA9A02B" w:rsidR="000A09BD" w:rsidRPr="000A09BD" w:rsidRDefault="000A09BD" w:rsidP="000A09BD">
      <w:pPr>
        <w:pStyle w:val="Prrafodelista"/>
        <w:numPr>
          <w:ilvl w:val="1"/>
          <w:numId w:val="3"/>
        </w:numPr>
      </w:pPr>
      <w:r>
        <w:t>DNS Resolución de nombres para la web</w:t>
      </w:r>
    </w:p>
    <w:sectPr w:rsidR="000A09BD" w:rsidRPr="000A09BD" w:rsidSect="00DC4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2619E" w14:textId="77777777" w:rsidR="00DC4F3F" w:rsidRDefault="00DC4F3F" w:rsidP="00162F5C">
      <w:r>
        <w:separator/>
      </w:r>
    </w:p>
  </w:endnote>
  <w:endnote w:type="continuationSeparator" w:id="0">
    <w:p w14:paraId="6B672D1F" w14:textId="77777777" w:rsidR="00DC4F3F" w:rsidRDefault="00DC4F3F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0C5AE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291C8698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46643BA7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0E51459F" w14:textId="2540DBB0" w:rsidR="0044005A" w:rsidRDefault="00552B53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Nombre de práctica</w:t>
    </w:r>
    <w:r w:rsidR="0044005A">
      <w:rPr>
        <w:rFonts w:ascii="Arial" w:hAnsi="Arial" w:cs="Arial"/>
      </w:rPr>
      <w:tab/>
      <w:t xml:space="preserve">     </w:t>
    </w:r>
    <w:r w:rsidR="00E164F2">
      <w:rPr>
        <w:rFonts w:ascii="Arial" w:hAnsi="Arial" w:cs="Arial"/>
        <w:b/>
      </w:rPr>
      <w:t>Ethan Erwin</w:t>
    </w:r>
    <w:r w:rsidR="0044005A" w:rsidRPr="00EF2B68">
      <w:rPr>
        <w:rFonts w:ascii="Arial" w:hAnsi="Arial" w:cs="Arial"/>
      </w:rPr>
      <w:tab/>
      <w:t xml:space="preserve">Página </w:t>
    </w:r>
    <w:r w:rsidR="00C31F1D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C31F1D" w:rsidRPr="00EF2B68">
      <w:rPr>
        <w:rFonts w:ascii="Arial" w:hAnsi="Arial" w:cs="Arial"/>
        <w:b/>
      </w:rPr>
      <w:fldChar w:fldCharType="separate"/>
    </w:r>
    <w:r w:rsidR="00FB5D43">
      <w:rPr>
        <w:rFonts w:ascii="Arial" w:hAnsi="Arial" w:cs="Arial"/>
        <w:b/>
        <w:noProof/>
      </w:rPr>
      <w:t>2</w:t>
    </w:r>
    <w:r w:rsidR="00C31F1D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C31F1D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C31F1D" w:rsidRPr="00EF2B68">
      <w:rPr>
        <w:rFonts w:ascii="Arial" w:hAnsi="Arial" w:cs="Arial"/>
        <w:b/>
      </w:rPr>
      <w:fldChar w:fldCharType="separate"/>
    </w:r>
    <w:r w:rsidR="00FB5D43">
      <w:rPr>
        <w:rFonts w:ascii="Arial" w:hAnsi="Arial" w:cs="Arial"/>
        <w:b/>
        <w:noProof/>
      </w:rPr>
      <w:t>2</w:t>
    </w:r>
    <w:r w:rsidR="00C31F1D" w:rsidRPr="00EF2B68">
      <w:rPr>
        <w:rFonts w:ascii="Arial" w:hAnsi="Arial" w:cs="Arial"/>
        <w:b/>
      </w:rPr>
      <w:fldChar w:fldCharType="end"/>
    </w:r>
  </w:p>
  <w:p w14:paraId="5EE890F8" w14:textId="77777777" w:rsidR="00B926F7" w:rsidRPr="0044005A" w:rsidRDefault="00B926F7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72AE2" w14:textId="77777777" w:rsidR="00DC4F3F" w:rsidRDefault="00DC4F3F" w:rsidP="00162F5C">
      <w:r>
        <w:separator/>
      </w:r>
    </w:p>
  </w:footnote>
  <w:footnote w:type="continuationSeparator" w:id="0">
    <w:p w14:paraId="34611378" w14:textId="77777777" w:rsidR="00DC4F3F" w:rsidRDefault="00DC4F3F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EDC1B" w14:textId="64606EDE" w:rsidR="00E9085D" w:rsidRPr="004A1B9E" w:rsidRDefault="00FB5D43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3C6888">
      <w:rPr>
        <w:rFonts w:ascii="Arial" w:hAnsi="Arial" w:cs="Arial"/>
      </w:rPr>
      <w:t>ASIR</w:t>
    </w:r>
    <w:r w:rsidR="00E9085D" w:rsidRPr="00EF2B68">
      <w:rPr>
        <w:rFonts w:ascii="Arial" w:hAnsi="Arial" w:cs="Arial"/>
      </w:rPr>
      <w:t xml:space="preserve">                                                              </w:t>
    </w:r>
    <w:r w:rsidR="00E9085D">
      <w:rPr>
        <w:rFonts w:ascii="Arial" w:hAnsi="Arial" w:cs="Arial"/>
      </w:rPr>
      <w:t xml:space="preserve">  </w:t>
    </w:r>
    <w:r>
      <w:rPr>
        <w:rFonts w:ascii="Arial" w:hAnsi="Arial" w:cs="Arial"/>
      </w:rPr>
      <w:t xml:space="preserve"> </w:t>
    </w:r>
    <w:r w:rsidR="003C6888">
      <w:rPr>
        <w:rFonts w:ascii="Arial" w:hAnsi="Arial" w:cs="Arial"/>
      </w:rPr>
      <w:t>PLANIFICACION Y ADMINISTRACIÓN DE REDES</w:t>
    </w:r>
  </w:p>
  <w:p w14:paraId="7BBEBB04" w14:textId="77777777" w:rsidR="00E9085D" w:rsidRPr="0044005A" w:rsidRDefault="00E9085D" w:rsidP="00E9085D">
    <w:pPr>
      <w:pStyle w:val="Encabezado"/>
    </w:pPr>
  </w:p>
  <w:p w14:paraId="5F198608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FE61" w14:textId="7AD09577" w:rsidR="0044005A" w:rsidRPr="004A1B9E" w:rsidRDefault="00FB5D43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E164F2">
      <w:rPr>
        <w:rFonts w:ascii="Arial" w:hAnsi="Arial" w:cs="Arial"/>
      </w:rPr>
      <w:t>ASIR</w:t>
    </w:r>
    <w:r w:rsidR="0044005A" w:rsidRPr="00EF2B68">
      <w:rPr>
        <w:rFonts w:ascii="Arial" w:hAnsi="Arial" w:cs="Arial"/>
      </w:rPr>
      <w:t xml:space="preserve">                                                                                     </w:t>
    </w:r>
    <w:r w:rsidR="00E164F2">
      <w:rPr>
        <w:rFonts w:ascii="Arial" w:hAnsi="Arial" w:cs="Arial"/>
      </w:rPr>
      <w:t>Planificación y administración de redes</w:t>
    </w:r>
    <w:r w:rsidR="0044005A">
      <w:rPr>
        <w:rFonts w:ascii="Arial" w:hAnsi="Arial" w:cs="Arial"/>
      </w:rPr>
      <w:t xml:space="preserve"> </w:t>
    </w:r>
  </w:p>
  <w:p w14:paraId="7E04791F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762"/>
    <w:multiLevelType w:val="hybridMultilevel"/>
    <w:tmpl w:val="9BE62C06"/>
    <w:lvl w:ilvl="0" w:tplc="EEC493F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A1915"/>
    <w:multiLevelType w:val="hybridMultilevel"/>
    <w:tmpl w:val="05F285F2"/>
    <w:lvl w:ilvl="0" w:tplc="EEC493F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A0776"/>
    <w:multiLevelType w:val="hybridMultilevel"/>
    <w:tmpl w:val="C90A3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26267"/>
    <w:multiLevelType w:val="hybridMultilevel"/>
    <w:tmpl w:val="684CA2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377818">
    <w:abstractNumId w:val="0"/>
  </w:num>
  <w:num w:numId="2" w16cid:durableId="365984863">
    <w:abstractNumId w:val="1"/>
  </w:num>
  <w:num w:numId="3" w16cid:durableId="1281760830">
    <w:abstractNumId w:val="3"/>
  </w:num>
  <w:num w:numId="4" w16cid:durableId="1931233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5C"/>
    <w:rsid w:val="000A09BD"/>
    <w:rsid w:val="00123E5F"/>
    <w:rsid w:val="00162F5C"/>
    <w:rsid w:val="00172214"/>
    <w:rsid w:val="00201FEF"/>
    <w:rsid w:val="002E0775"/>
    <w:rsid w:val="003048B0"/>
    <w:rsid w:val="00312390"/>
    <w:rsid w:val="003C6888"/>
    <w:rsid w:val="0044005A"/>
    <w:rsid w:val="00552B53"/>
    <w:rsid w:val="005E7587"/>
    <w:rsid w:val="006A7954"/>
    <w:rsid w:val="006F1C06"/>
    <w:rsid w:val="00823F99"/>
    <w:rsid w:val="00826FB9"/>
    <w:rsid w:val="0092697B"/>
    <w:rsid w:val="00A038A0"/>
    <w:rsid w:val="00A11E67"/>
    <w:rsid w:val="00A27D4A"/>
    <w:rsid w:val="00A76F84"/>
    <w:rsid w:val="00AC7066"/>
    <w:rsid w:val="00AE18E4"/>
    <w:rsid w:val="00AE7CB6"/>
    <w:rsid w:val="00B926F7"/>
    <w:rsid w:val="00BF3186"/>
    <w:rsid w:val="00C31F1D"/>
    <w:rsid w:val="00C63D3E"/>
    <w:rsid w:val="00CD53D2"/>
    <w:rsid w:val="00DC4F3F"/>
    <w:rsid w:val="00E164F2"/>
    <w:rsid w:val="00E33DCF"/>
    <w:rsid w:val="00E340A2"/>
    <w:rsid w:val="00E9085D"/>
    <w:rsid w:val="00FB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FF6F4"/>
  <w15:docId w15:val="{20B036C9-0D80-4D2B-BA78-A358BB87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164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18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164F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E164F2"/>
    <w:pPr>
      <w:spacing w:line="259" w:lineRule="auto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AE18E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table" w:styleId="Tablaconcuadrcula">
    <w:name w:val="Table Grid"/>
    <w:basedOn w:val="Tablanormal"/>
    <w:uiPriority w:val="59"/>
    <w:rsid w:val="00AE1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09B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A27D4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27D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690CB-9CDD-45DC-A01A-B3FBDB9A2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Ethan Alexsander</cp:lastModifiedBy>
  <cp:revision>9</cp:revision>
  <dcterms:created xsi:type="dcterms:W3CDTF">2015-09-23T15:13:00Z</dcterms:created>
  <dcterms:modified xsi:type="dcterms:W3CDTF">2024-03-08T11:09:00Z</dcterms:modified>
</cp:coreProperties>
</file>