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general"/>
        <w:rPr/>
      </w:pPr>
      <w:r>
        <w:rPr/>
        <w:t>Chuleta comandos ISO</w:t>
      </w:r>
    </w:p>
    <w:p>
      <w:pPr>
        <w:pStyle w:val="Normal"/>
        <w:rPr/>
      </w:pPr>
      <w:r>
        <w:rPr/>
      </w:r>
    </w:p>
    <w:p>
      <w:pPr>
        <w:pStyle w:val="Ttulo2"/>
        <w:rPr/>
      </w:pPr>
      <w:r>
        <w:rPr/>
        <w:t>Parte Linux-Tema 5</w:t>
      </w:r>
    </w:p>
    <w:p>
      <w:pPr>
        <w:pStyle w:val="Normal"/>
        <w:rPr>
          <w:b/>
          <w:b/>
          <w:bCs/>
        </w:rPr>
      </w:pPr>
      <w:r>
        <w:rPr>
          <w:b/>
          <w:bCs/>
        </w:rPr>
        <w:t>Para configurar la red en Linux centOS</w:t>
      </w:r>
    </w:p>
    <w:p>
      <w:pPr>
        <w:pStyle w:val="Normal"/>
        <w:rPr/>
      </w:pPr>
      <w:r>
        <w:rPr/>
        <w:t>/etc/hosts -&gt; resolución local de nombres de equipo</w:t>
      </w:r>
    </w:p>
    <w:p>
      <w:pPr>
        <w:pStyle w:val="Normal"/>
        <w:rPr/>
      </w:pPr>
      <w:r>
        <w:rPr/>
        <w:t>/etc/resolv.conf -&gt; servidor DNS empleado</w:t>
      </w:r>
    </w:p>
    <w:p>
      <w:pPr>
        <w:pStyle w:val="Normal"/>
        <w:rPr/>
      </w:pPr>
      <w:r>
        <w:rPr/>
        <w:t>/etc/sysconfig/network -&gt; Informacion relativa al host</w:t>
      </w:r>
    </w:p>
    <w:p>
      <w:pPr>
        <w:pStyle w:val="Normal"/>
        <w:rPr/>
      </w:pPr>
      <w:r>
        <w:rPr/>
      </w:r>
    </w:p>
    <w:p>
      <w:pPr>
        <w:pStyle w:val="Normal"/>
        <w:rPr/>
      </w:pPr>
      <w:r>
        <w:rPr>
          <w:b/>
          <w:bCs/>
        </w:rPr>
        <w:t>Para configura redes en Linux Ubuntu:</w:t>
      </w:r>
      <w:r>
        <w:rPr/>
        <w:br/>
        <w:t>/etc/hostname -&gt; nombre del equipo</w:t>
      </w:r>
    </w:p>
    <w:p>
      <w:pPr>
        <w:pStyle w:val="Normal"/>
        <w:rPr/>
      </w:pPr>
      <w:r>
        <w:rPr/>
        <w:t>/etc/hosts -&gt; Resolucion local de nombre de equipo</w:t>
      </w:r>
    </w:p>
    <w:p>
      <w:pPr>
        <w:pStyle w:val="Normal"/>
        <w:rPr/>
      </w:pPr>
      <w:r>
        <w:rPr/>
        <w:t>/etc/resolv.conf -&gt; Servidor DNS empleado</w:t>
      </w:r>
    </w:p>
    <w:p>
      <w:pPr>
        <w:pStyle w:val="Normal"/>
        <w:rPr/>
      </w:pPr>
      <w:r>
        <w:rPr/>
        <w:t>/etc/network/interfaces -&gt; Archivo principal para configurar redes</w:t>
      </w:r>
    </w:p>
    <w:p>
      <w:pPr>
        <w:pStyle w:val="Normal"/>
        <w:rPr/>
      </w:pPr>
      <w:r>
        <w:rPr/>
        <w:t>Dentro del fichero si configuramos un dhcp seria</w:t>
      </w:r>
    </w:p>
    <w:p>
      <w:pPr>
        <w:pStyle w:val="Quote"/>
        <w:rPr>
          <w:rStyle w:val="IntenseEmphasis"/>
        </w:rPr>
      </w:pPr>
      <w:r>
        <w:rPr>
          <w:rStyle w:val="IntenseEmphasis"/>
        </w:rPr>
        <w:t>Auto enp0s3</w:t>
      </w:r>
    </w:p>
    <w:p>
      <w:pPr>
        <w:pStyle w:val="Quote"/>
        <w:rPr>
          <w:rStyle w:val="IntenseEmphasis"/>
        </w:rPr>
      </w:pPr>
      <w:r>
        <w:rPr>
          <w:rStyle w:val="IntenseEmphasis"/>
        </w:rPr>
        <w:t>Ifconfig enp0s3 inet dhcp</w:t>
      </w:r>
    </w:p>
    <w:p>
      <w:pPr>
        <w:pStyle w:val="Normal"/>
        <w:rPr/>
      </w:pPr>
      <w:r>
        <w:rPr/>
        <w:t>Dentro del fichero configuramos uyna IP manualmente serias</w:t>
      </w:r>
    </w:p>
    <w:p>
      <w:pPr>
        <w:pStyle w:val="Quote"/>
        <w:rPr>
          <w:rStyle w:val="IntenseEmphasis"/>
        </w:rPr>
      </w:pPr>
      <w:r>
        <w:rPr>
          <w:rStyle w:val="IntenseEmphasis"/>
        </w:rPr>
        <w:t>Auto enp0s8</w:t>
      </w:r>
    </w:p>
    <w:p>
      <w:pPr>
        <w:pStyle w:val="Quote"/>
        <w:rPr>
          <w:rStyle w:val="IntenseEmphasis"/>
        </w:rPr>
      </w:pPr>
      <w:r>
        <w:rPr>
          <w:rStyle w:val="IntenseEmphasis"/>
        </w:rPr>
        <w:t>Ifconfig enp0s8 inet static</w:t>
      </w:r>
    </w:p>
    <w:p>
      <w:pPr>
        <w:pStyle w:val="Quote"/>
        <w:rPr>
          <w:rStyle w:val="IntenseEmphasis"/>
        </w:rPr>
      </w:pPr>
      <w:r>
        <w:rPr>
          <w:rStyle w:val="IntenseEmphasis"/>
        </w:rPr>
        <w:tab/>
        <w:t>Address 192.168.1.13</w:t>
      </w:r>
    </w:p>
    <w:p>
      <w:pPr>
        <w:pStyle w:val="Quote"/>
        <w:rPr>
          <w:rStyle w:val="IntenseEmphasis"/>
        </w:rPr>
      </w:pPr>
      <w:r>
        <w:rPr>
          <w:rStyle w:val="IntenseEmphasis"/>
        </w:rPr>
        <w:tab/>
        <w:t>Netmak 255.255.255.0</w:t>
      </w:r>
    </w:p>
    <w:p>
      <w:pPr>
        <w:pStyle w:val="Quote"/>
        <w:rPr>
          <w:rStyle w:val="IntenseEmphasis"/>
        </w:rPr>
      </w:pPr>
      <w:r>
        <w:rPr>
          <w:rStyle w:val="IntenseEmphasis"/>
        </w:rPr>
        <w:tab/>
        <w:t>Gateway 192.168.1.1</w:t>
      </w:r>
    </w:p>
    <w:p>
      <w:pPr>
        <w:pStyle w:val="Normal"/>
        <w:rPr/>
      </w:pPr>
      <w:r>
        <w:rPr/>
        <w:t>Comandos para arrancar o parar</w:t>
      </w:r>
    </w:p>
    <w:p>
      <w:pPr>
        <w:pStyle w:val="Normal"/>
        <w:rPr>
          <w:rStyle w:val="IntenseEmphasis"/>
        </w:rPr>
      </w:pPr>
      <w:r>
        <w:rPr>
          <w:rStyle w:val="IntenseEmphasis"/>
        </w:rPr>
        <w:t>Service networking start/stop</w:t>
      </w:r>
    </w:p>
    <w:p>
      <w:pPr>
        <w:pStyle w:val="Normal"/>
        <w:rPr/>
      </w:pPr>
      <w:r>
        <w:rPr/>
      </w:r>
    </w:p>
    <w:p>
      <w:pPr>
        <w:pStyle w:val="Normal"/>
        <w:rPr/>
      </w:pPr>
      <w:hyperlink r:id="rId2">
        <w:r>
          <w:rPr>
            <w:rStyle w:val="EnlacedeInternet"/>
          </w:rPr>
          <w:t>Resolucion de nombres</w:t>
        </w:r>
      </w:hyperlink>
    </w:p>
    <w:p>
      <w:pPr>
        <w:pStyle w:val="Normal"/>
        <w:rPr/>
      </w:pPr>
      <w:hyperlink r:id="rId3">
        <w:r>
          <w:rPr>
            <w:rStyle w:val="EnlacedeInternet"/>
          </w:rPr>
          <w:t>Crear ususarios en windows</w:t>
        </w:r>
      </w:hyperlink>
    </w:p>
    <w:p>
      <w:pPr>
        <w:pStyle w:val="Normal"/>
        <w:rPr/>
      </w:pPr>
      <w:r>
        <w:rPr/>
      </w:r>
    </w:p>
    <w:p>
      <w:pPr>
        <w:pStyle w:val="Normal"/>
        <w:rPr>
          <w:b/>
          <w:b/>
          <w:bCs/>
        </w:rPr>
      </w:pPr>
      <w:r>
        <w:rPr>
          <w:b/>
          <w:bCs/>
        </w:rPr>
        <w:t>Para añadir usuarios:</w:t>
      </w:r>
    </w:p>
    <w:p>
      <w:pPr>
        <w:pStyle w:val="Normal"/>
        <w:rPr/>
      </w:pPr>
      <w:r>
        <w:rPr/>
        <w:t>Adduser “usuario”  (por defecto, crea usuario, crea un grupo, crea carpeta /home/usuario, pide contraseña y lo guarda en /etc/shadow y guarda la información personal)</w:t>
      </w:r>
    </w:p>
    <w:p>
      <w:pPr>
        <w:pStyle w:val="Normal"/>
        <w:rPr>
          <w:b/>
          <w:b/>
          <w:bCs/>
        </w:rPr>
      </w:pPr>
      <w:r>
        <w:rPr>
          <w:b/>
          <w:bCs/>
        </w:rPr>
        <w:t>Metodo 2 de añadir usuario:</w:t>
      </w:r>
    </w:p>
    <w:p>
      <w:pPr>
        <w:pStyle w:val="Normal"/>
        <w:rPr/>
      </w:pPr>
      <w:r>
        <w:rPr/>
        <w:t>Useradd ”usuario” (Añade el ususario a /etc/passwd y a /etc/shadow, crea el grupo, no cre directorio /home/usuario ni establece una contraseña, deja la cuenta bloqueada con un ¡ en el campo contraseña de /etc/shadow, si quieres que cree el /home poner useradd -m “usuario” y después poara poner contraseña passwd “usuario”)</w:t>
      </w:r>
    </w:p>
    <w:p>
      <w:pPr>
        <w:pStyle w:val="Normal"/>
        <w:rPr/>
      </w:pPr>
      <w:r>
        <w:rPr/>
        <w:t>Useradd tiene mas opciones avanzadas que son</w:t>
      </w:r>
    </w:p>
    <w:p>
      <w:pPr>
        <w:pStyle w:val="Normal"/>
        <w:rPr/>
      </w:pPr>
      <w:r>
        <w:rPr/>
        <w:t xml:space="preserve">-c comentario_GECOS </w:t>
      </w:r>
    </w:p>
    <w:p>
      <w:pPr>
        <w:pStyle w:val="Normal"/>
        <w:rPr/>
      </w:pPr>
      <w:r>
        <w:rPr/>
        <w:t xml:space="preserve">-e fecha_caducidad_cuenta(AAAA-MM-DD) </w:t>
      </w:r>
    </w:p>
    <w:p>
      <w:pPr>
        <w:pStyle w:val="Normal"/>
        <w:rPr/>
      </w:pPr>
      <w:r>
        <w:rPr/>
        <w:t xml:space="preserve">-f días_gracia_después_contraseña_caducada </w:t>
      </w:r>
    </w:p>
    <w:p>
      <w:pPr>
        <w:pStyle w:val="Normal"/>
        <w:rPr/>
      </w:pPr>
      <w:r>
        <w:rPr/>
        <w:t xml:space="preserve">-g grupo principal </w:t>
      </w:r>
    </w:p>
    <w:p>
      <w:pPr>
        <w:pStyle w:val="Normal"/>
        <w:rPr/>
      </w:pPr>
      <w:r>
        <w:rPr/>
        <w:t xml:space="preserve">-G grupo_secundario1,grupo_secundario2… </w:t>
      </w:r>
    </w:p>
    <w:p>
      <w:pPr>
        <w:pStyle w:val="Normal"/>
        <w:rPr/>
      </w:pPr>
      <w:r>
        <w:rPr/>
        <w:t xml:space="preserve">-s nombre_de_shell </w:t>
      </w:r>
    </w:p>
    <w:p>
      <w:pPr>
        <w:pStyle w:val="Normal"/>
        <w:rPr/>
      </w:pPr>
      <w:r>
        <w:rPr/>
        <w:t>-u UID_del_usuario</w:t>
      </w:r>
    </w:p>
    <w:p>
      <w:pPr>
        <w:pStyle w:val="Normal"/>
        <w:rPr/>
      </w:pPr>
      <w:r>
        <w:rPr/>
      </w:r>
    </w:p>
    <w:p>
      <w:pPr>
        <w:pStyle w:val="Normal"/>
        <w:rPr/>
      </w:pPr>
      <w:r>
        <w:rPr/>
        <w:t xml:space="preserve">Para modificar usuarios se usa </w:t>
      </w:r>
      <w:r>
        <w:rPr>
          <w:b/>
          <w:bCs/>
        </w:rPr>
        <w:t>usermod</w:t>
      </w:r>
      <w:r>
        <w:rPr/>
        <w:t xml:space="preserve"> con alguna opción y al usuario afectado</w:t>
      </w:r>
    </w:p>
    <w:p>
      <w:pPr>
        <w:pStyle w:val="Normal"/>
        <w:rPr/>
      </w:pPr>
      <w:r>
        <w:rPr/>
        <w:t>Las opciones son:</w:t>
      </w:r>
    </w:p>
    <w:p>
      <w:pPr>
        <w:pStyle w:val="Normal"/>
        <w:rPr/>
      </w:pPr>
      <w:r>
        <w:rPr/>
        <w:t>-L bloquea la contraseña</w:t>
      </w:r>
    </w:p>
    <w:p>
      <w:pPr>
        <w:pStyle w:val="Normal"/>
        <w:rPr/>
      </w:pPr>
      <w:r>
        <w:rPr/>
        <w:t>-U desbloquea la contraseña</w:t>
      </w:r>
    </w:p>
    <w:p>
      <w:pPr>
        <w:pStyle w:val="Normal"/>
        <w:rPr/>
      </w:pPr>
      <w:r>
        <w:rPr/>
        <w:t>-l nuevo nombre de usuario</w:t>
      </w:r>
    </w:p>
    <w:p>
      <w:pPr>
        <w:pStyle w:val="Normal"/>
        <w:rPr/>
      </w:pPr>
      <w:r>
        <w:rPr/>
        <w:t>-m -d/home/nuevo_sitio mueve la carpeta home</w:t>
      </w:r>
    </w:p>
    <w:p>
      <w:pPr>
        <w:pStyle w:val="Normal"/>
        <w:rPr/>
      </w:pPr>
      <w:r>
        <w:rPr/>
      </w:r>
    </w:p>
    <w:p>
      <w:pPr>
        <w:pStyle w:val="Normal"/>
        <w:rPr/>
      </w:pPr>
      <w:r>
        <w:rPr/>
        <w:t>Para eliminar usuarios se usa deluser  “usuario”</w:t>
      </w:r>
    </w:p>
    <w:p>
      <w:pPr>
        <w:pStyle w:val="Normal"/>
        <w:rPr/>
      </w:pPr>
      <w:r>
        <w:rPr/>
        <w:t>Elimina el usuario pero no su carpeta ni los archivos, para hacer eso hay que usar</w:t>
      </w:r>
    </w:p>
    <w:p>
      <w:pPr>
        <w:pStyle w:val="Normal"/>
        <w:rPr/>
      </w:pPr>
      <w:r>
        <w:rPr/>
        <w:t>Deluser –remove-home “usuario”</w:t>
      </w:r>
    </w:p>
    <w:p>
      <w:pPr>
        <w:pStyle w:val="Normal"/>
        <w:rPr/>
      </w:pPr>
      <w:r>
        <w:rPr/>
      </w:r>
    </w:p>
    <w:p>
      <w:pPr>
        <w:pStyle w:val="Normal"/>
        <w:rPr/>
      </w:pPr>
      <w:r>
        <w:rPr/>
        <w:t>Para eliminar todos los archivos</w:t>
      </w:r>
    </w:p>
    <w:p>
      <w:pPr>
        <w:pStyle w:val="Normal"/>
        <w:rPr>
          <w:lang w:val="en-US"/>
        </w:rPr>
      </w:pPr>
      <w:r>
        <w:rPr>
          <w:lang w:val="en-US"/>
        </w:rPr>
        <w:t>Deluser –remove-all-file “usuario”</w:t>
      </w:r>
    </w:p>
    <w:p>
      <w:pPr>
        <w:pStyle w:val="Normal"/>
        <w:rPr>
          <w:lang w:val="en-US"/>
        </w:rPr>
      </w:pPr>
      <w:r>
        <w:rPr>
          <w:lang w:val="en-US"/>
        </w:rPr>
      </w:r>
    </w:p>
    <w:p>
      <w:pPr>
        <w:pStyle w:val="Normal"/>
        <w:rPr>
          <w:lang w:val="en-US"/>
        </w:rPr>
      </w:pPr>
      <w:hyperlink r:id="rId4">
        <w:r>
          <w:rPr>
            <w:rStyle w:val="EnlacedeInternet"/>
            <w:lang w:val="en-US"/>
          </w:rPr>
          <w:t>Mas info aqui</w:t>
        </w:r>
      </w:hyperlink>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pPr>
      <w:r>
        <w:rPr/>
        <w:t>Cambiar permisos en linux con chmod:</w:t>
      </w:r>
    </w:p>
    <w:p>
      <w:pPr>
        <w:pStyle w:val="Normal"/>
        <w:rPr/>
      </w:pPr>
      <w:r>
        <w:rPr/>
        <w:t>Los permisos se representan por tres dígitos. Cada dígito puede tomar los valores 0, 1, 2, 3, 4, 5, 6 o 7, que corresponden a diferentes combinaciones de permisos. Los permisos se asignan de la siguiente manera:</w:t>
      </w:r>
    </w:p>
    <w:p>
      <w:pPr>
        <w:pStyle w:val="Normal"/>
        <w:rPr/>
      </w:pPr>
      <w:r>
        <w:rPr/>
        <w:t>4: permiso de lectura (r)</w:t>
      </w:r>
    </w:p>
    <w:p>
      <w:pPr>
        <w:pStyle w:val="Normal"/>
        <w:rPr/>
      </w:pPr>
      <w:r>
        <w:rPr/>
        <w:t>2: permiso de escritura (w)</w:t>
      </w:r>
    </w:p>
    <w:p>
      <w:pPr>
        <w:pStyle w:val="Normal"/>
        <w:rPr/>
      </w:pPr>
      <w:r>
        <w:rPr/>
        <w:t>1: permiso de ejecución (x)</w:t>
      </w:r>
    </w:p>
    <w:p>
      <w:pPr>
        <w:pStyle w:val="Normal"/>
        <w:rPr/>
      </w:pPr>
      <w:r>
        <w:rPr/>
        <w:t>Para convertir los permisos absolutos en permisos simbólicos, se deben tomar los tres dígitos y convertir cada dígito en un conjunto de permisos usando la tabla de permisos. Por ejemplo, el permiso absoluto 644 se convierte en:</w:t>
      </w:r>
    </w:p>
    <w:p>
      <w:pPr>
        <w:pStyle w:val="Normal"/>
        <w:rPr/>
      </w:pPr>
      <w:r>
        <w:rPr/>
        <w:t>El primer dígito, 6, se convierte en el conjunto de permisos rw- (4+2=6) para el propietario.</w:t>
      </w:r>
    </w:p>
    <w:p>
      <w:pPr>
        <w:pStyle w:val="Normal"/>
        <w:rPr/>
      </w:pPr>
      <w:r>
        <w:rPr/>
        <w:t>El segundo dígito, 4, se convierte en el conjunto de permisos r-- (4+0=4) para el grupo.</w:t>
      </w:r>
    </w:p>
    <w:p>
      <w:pPr>
        <w:pStyle w:val="Normal"/>
        <w:rPr/>
      </w:pPr>
      <w:r>
        <w:rPr/>
        <w:t>El tercer dígito, 4, se convierte en el conjunto de permisos r-- (4+0=4) para otros usuarios.</w:t>
      </w:r>
    </w:p>
    <w:p>
      <w:pPr>
        <w:pStyle w:val="Normal"/>
        <w:rPr/>
      </w:pPr>
      <w:r>
        <w:rPr/>
        <w:t>Por lo tanto, el permiso absoluto 644 se convierte en permiso simbólico: rw-r--r--</w:t>
      </w:r>
    </w:p>
    <w:p>
      <w:pPr>
        <w:pStyle w:val="Normal"/>
        <w:rPr/>
      </w:pPr>
      <w:r>
        <w:rPr/>
        <w:t>A continuación se presentan las conversiones de los permisos absolutos a permisos simbólicos:</w:t>
      </w:r>
    </w:p>
    <w:p>
      <w:pPr>
        <w:pStyle w:val="ListParagraph"/>
        <w:numPr>
          <w:ilvl w:val="0"/>
          <w:numId w:val="1"/>
        </w:numPr>
        <w:rPr/>
      </w:pPr>
      <w:r>
        <w:rPr/>
        <w:t>644 se convierte en rw-r--r--</w:t>
      </w:r>
    </w:p>
    <w:p>
      <w:pPr>
        <w:pStyle w:val="ListParagraph"/>
        <w:numPr>
          <w:ilvl w:val="0"/>
          <w:numId w:val="1"/>
        </w:numPr>
        <w:rPr/>
      </w:pPr>
      <w:r>
        <w:rPr/>
        <w:t>755 se convierte en rwxr-xr-x</w:t>
      </w:r>
    </w:p>
    <w:p>
      <w:pPr>
        <w:pStyle w:val="ListParagraph"/>
        <w:numPr>
          <w:ilvl w:val="0"/>
          <w:numId w:val="1"/>
        </w:numPr>
        <w:rPr/>
      </w:pPr>
      <w:r>
        <w:rPr/>
        <w:t>610 se convierte en rw---x---</w:t>
      </w:r>
    </w:p>
    <w:p>
      <w:pPr>
        <w:pStyle w:val="ListParagraph"/>
        <w:numPr>
          <w:ilvl w:val="0"/>
          <w:numId w:val="1"/>
        </w:numPr>
        <w:rPr/>
      </w:pPr>
      <w:r>
        <w:rPr/>
        <w:t>631 se convierte en rw--x—x</w:t>
      </w:r>
    </w:p>
    <w:p>
      <w:pPr>
        <w:pStyle w:val="Normal"/>
        <w:rPr/>
      </w:pPr>
      <w:hyperlink r:id="rId5">
        <w:r>
          <w:rPr>
            <w:rStyle w:val="EnlacedeInternet"/>
          </w:rPr>
          <w:t>Ejemplos permisos linux</w:t>
        </w:r>
      </w:hyperlink>
    </w:p>
    <w:p>
      <w:pPr>
        <w:pStyle w:val="Normal"/>
        <w:rPr/>
      </w:pPr>
      <w:r>
        <w:rPr/>
      </w:r>
    </w:p>
    <w:p>
      <w:pPr>
        <w:pStyle w:val="Normal"/>
        <w:rPr/>
      </w:pPr>
      <w:r>
        <w:rPr/>
        <w:t>Para cambiar  de propietario un archivo/carpeta se hace con chown</w:t>
      </w:r>
    </w:p>
    <w:p>
      <w:pPr>
        <w:pStyle w:val="Normal"/>
        <w:rPr/>
      </w:pPr>
      <w:r>
        <w:rPr/>
        <w:t>Chown nuevo_usuario archivo/carpeta</w:t>
      </w:r>
    </w:p>
    <w:p>
      <w:pPr>
        <w:pStyle w:val="Normal"/>
        <w:rPr/>
      </w:pPr>
      <w:r>
        <w:rPr/>
        <w:t>Si se le aplica un -R recusivo se hace a las subcarpeta y archivos</w:t>
      </w:r>
    </w:p>
    <w:p>
      <w:pPr>
        <w:pStyle w:val="Normal"/>
        <w:rPr/>
      </w:pPr>
      <w:r>
        <w:rPr/>
        <w:t>-v salida detallada</w:t>
      </w:r>
    </w:p>
    <w:p>
      <w:pPr>
        <w:pStyle w:val="Normal"/>
        <w:rPr/>
      </w:pPr>
      <w:r>
        <w:rPr/>
      </w:r>
    </w:p>
    <w:p>
      <w:pPr>
        <w:pStyle w:val="Normal"/>
        <w:rPr>
          <w:b/>
          <w:b/>
          <w:bCs/>
        </w:rPr>
      </w:pPr>
      <w:r>
        <w:rPr>
          <w:b/>
          <w:bCs/>
        </w:rPr>
        <w:t>Raid con windows</w:t>
      </w:r>
    </w:p>
    <w:p>
      <w:pPr>
        <w:pStyle w:val="Normal"/>
        <w:rPr/>
      </w:pPr>
      <w:r>
        <w:rPr/>
        <w:t>Hay que hacer diskpart</w:t>
      </w:r>
    </w:p>
    <w:p>
      <w:pPr>
        <w:pStyle w:val="Normal"/>
        <w:rPr/>
      </w:pPr>
      <w:r>
        <w:rPr/>
        <w:t>Seleccionar los discos uno por uno y poner convert dynamic</w:t>
      </w:r>
    </w:p>
    <w:p>
      <w:pPr>
        <w:pStyle w:val="Normal"/>
        <w:rPr/>
      </w:pPr>
      <w:r>
        <w:rPr/>
        <w:t>Select disk 1</w:t>
      </w:r>
    </w:p>
    <w:p>
      <w:pPr>
        <w:pStyle w:val="Normal"/>
        <w:rPr/>
      </w:pPr>
      <w:r>
        <w:rPr/>
        <w:t>Convert dynamic</w:t>
      </w:r>
    </w:p>
    <w:p>
      <w:pPr>
        <w:pStyle w:val="Normal"/>
        <w:rPr/>
      </w:pPr>
      <w:r>
        <w:rPr/>
        <w:t>Cuando lo hayas echo con los discos que sean poner</w:t>
      </w:r>
    </w:p>
    <w:p>
      <w:pPr>
        <w:pStyle w:val="Normal"/>
        <w:rPr/>
      </w:pPr>
      <w:r>
        <w:rPr/>
        <w:t>Create volume raid disk=1,2,3</w:t>
      </w:r>
    </w:p>
    <w:p>
      <w:pPr>
        <w:pStyle w:val="Normal"/>
        <w:rPr/>
      </w:pPr>
      <w:r>
        <w:rPr/>
        <w:t>Lis volume</w:t>
      </w:r>
    </w:p>
    <w:p>
      <w:pPr>
        <w:pStyle w:val="Normal"/>
        <w:rPr/>
      </w:pPr>
      <w:r>
        <w:rPr/>
        <w:t>Format fs=ntfs label=DATOSRS</w:t>
      </w:r>
    </w:p>
    <w:p>
      <w:pPr>
        <w:pStyle w:val="Normal"/>
        <w:rPr/>
      </w:pPr>
      <w:r>
        <w:rPr/>
        <w:t>ASSIGN LETTER=f</w:t>
      </w:r>
    </w:p>
    <w:p>
      <w:pPr>
        <w:pStyle w:val="Normal"/>
        <w:rPr/>
      </w:pPr>
      <w:r>
        <w:rPr/>
        <w:t>Exit</w:t>
      </w:r>
    </w:p>
    <w:p>
      <w:pPr>
        <w:pStyle w:val="Normal"/>
        <w:rPr/>
      </w:pPr>
      <w:r>
        <w:rPr/>
      </w:r>
    </w:p>
    <w:p>
      <w:pPr>
        <w:pStyle w:val="Normal"/>
        <w:rPr/>
      </w:pPr>
      <w:r>
        <w:rPr>
          <w:b/>
          <w:bCs/>
        </w:rPr>
        <w:t>Raid con linux</w:t>
      </w:r>
    </w:p>
    <w:p>
      <w:pPr>
        <w:pStyle w:val="Normal"/>
        <w:rPr>
          <w:rFonts w:ascii="Calibri" w:hAnsi="Calibri" w:eastAsia="Calibri" w:cs="Calibri"/>
          <w:sz w:val="22"/>
          <w:szCs w:val="22"/>
          <w:lang w:val="es-ES"/>
        </w:rPr>
      </w:pPr>
      <w:r>
        <w:rPr>
          <w:rFonts w:eastAsia="Calibri" w:cs="Calibri"/>
          <w:sz w:val="22"/>
          <w:szCs w:val="22"/>
          <w:lang w:val="es-ES"/>
        </w:rPr>
        <w:t>Instala la utilidad mdadm usando el siguiente comando:</w:t>
      </w:r>
    </w:p>
    <w:p>
      <w:pPr>
        <w:pStyle w:val="Normal"/>
        <w:rPr/>
      </w:pPr>
      <w:r>
        <w:rPr>
          <w:rFonts w:eastAsia="Calibri" w:cs="Calibri"/>
          <w:sz w:val="22"/>
          <w:szCs w:val="22"/>
          <w:lang w:val="es-ES"/>
        </w:rPr>
        <w:t>csharp</w:t>
      </w:r>
    </w:p>
    <w:p>
      <w:pPr>
        <w:pStyle w:val="Normal"/>
        <w:rPr>
          <w:rFonts w:ascii="Calibri" w:hAnsi="Calibri" w:eastAsia="Calibri" w:cs="Calibri"/>
          <w:sz w:val="22"/>
          <w:szCs w:val="22"/>
          <w:lang w:val="es-ES"/>
        </w:rPr>
      </w:pPr>
      <w:r>
        <w:rPr>
          <w:rFonts w:eastAsia="Calibri" w:cs="Calibri"/>
          <w:sz w:val="22"/>
          <w:szCs w:val="22"/>
          <w:lang w:val="es-ES"/>
        </w:rPr>
        <w:t>sudo apt-get install mdadm</w:t>
      </w:r>
      <w:r>
        <w:rPr/>
        <w:br/>
      </w:r>
    </w:p>
    <w:p>
      <w:pPr>
        <w:pStyle w:val="Normal"/>
        <w:rPr/>
      </w:pPr>
      <w:r>
        <w:rPr>
          <w:rFonts w:eastAsia="Calibri" w:cs="Calibri"/>
          <w:sz w:val="22"/>
          <w:szCs w:val="22"/>
          <w:lang w:val="es-ES"/>
        </w:rPr>
        <w:t>Crea la matriz RAID 5 con el siguiente comando:</w:t>
      </w:r>
    </w:p>
    <w:p>
      <w:pPr>
        <w:pStyle w:val="Normal"/>
        <w:rPr/>
      </w:pPr>
      <w:r>
        <w:rPr>
          <w:rFonts w:eastAsia="Calibri" w:cs="Calibri"/>
          <w:sz w:val="22"/>
          <w:szCs w:val="22"/>
          <w:lang w:val="es-ES"/>
        </w:rPr>
        <w:t>bash</w:t>
      </w:r>
    </w:p>
    <w:p>
      <w:pPr>
        <w:pStyle w:val="Normal"/>
        <w:rPr>
          <w:rFonts w:ascii="Calibri" w:hAnsi="Calibri" w:eastAsia="Calibri" w:cs="Calibri"/>
          <w:sz w:val="22"/>
          <w:szCs w:val="22"/>
          <w:lang w:val="es-ES"/>
        </w:rPr>
      </w:pPr>
      <w:r>
        <w:rPr>
          <w:rFonts w:eastAsia="Calibri" w:cs="Calibri"/>
          <w:sz w:val="22"/>
          <w:szCs w:val="22"/>
          <w:lang w:val="es-ES"/>
        </w:rPr>
        <w:t>sudo mdadm --create /dev/md0 --level=5 --raid-devices=3 /dev/sda /dev/sdb /dev/sdc</w:t>
      </w:r>
      <w:r>
        <w:rPr/>
        <w:br/>
      </w:r>
    </w:p>
    <w:p>
      <w:pPr>
        <w:pStyle w:val="Normal"/>
        <w:rPr/>
      </w:pPr>
      <w:r>
        <w:rPr>
          <w:rFonts w:eastAsia="Calibri" w:cs="Calibri"/>
          <w:sz w:val="22"/>
          <w:szCs w:val="22"/>
          <w:lang w:val="es-ES"/>
        </w:rPr>
        <w:t>Donde /dev/sda, /dev/sdb y /dev/sdc son los nombres de dispositivos correspondientes a los discos físicos.</w:t>
      </w:r>
    </w:p>
    <w:p>
      <w:pPr>
        <w:pStyle w:val="Normal"/>
        <w:rPr/>
      </w:pPr>
      <w:r>
        <w:rPr>
          <w:rFonts w:eastAsia="Calibri" w:cs="Calibri"/>
          <w:sz w:val="22"/>
          <w:szCs w:val="22"/>
          <w:lang w:val="es-ES"/>
        </w:rPr>
        <w:t>Formatea la partición RAID 5 con un sistema de archivos utilizando el comando mkfs:</w:t>
      </w:r>
    </w:p>
    <w:p>
      <w:pPr>
        <w:pStyle w:val="Normal"/>
        <w:rPr/>
      </w:pPr>
      <w:r>
        <w:rPr>
          <w:rFonts w:eastAsia="Calibri" w:cs="Calibri"/>
          <w:sz w:val="22"/>
          <w:szCs w:val="22"/>
          <w:lang w:val="es-ES"/>
        </w:rPr>
        <w:t>bash</w:t>
      </w:r>
    </w:p>
    <w:p>
      <w:pPr>
        <w:pStyle w:val="Normal"/>
        <w:rPr>
          <w:rFonts w:ascii="Calibri" w:hAnsi="Calibri" w:eastAsia="Calibri" w:cs="Calibri"/>
          <w:sz w:val="22"/>
          <w:szCs w:val="22"/>
          <w:lang w:val="es-ES"/>
        </w:rPr>
      </w:pPr>
      <w:r>
        <w:rPr>
          <w:rFonts w:eastAsia="Calibri" w:cs="Calibri"/>
          <w:sz w:val="22"/>
          <w:szCs w:val="22"/>
          <w:lang w:val="es-ES"/>
        </w:rPr>
        <w:t>sudo mkfs.ext4 /dev/md0</w:t>
      </w:r>
      <w:r>
        <w:rPr/>
        <w:br/>
      </w:r>
    </w:p>
    <w:p>
      <w:pPr>
        <w:pStyle w:val="Normal"/>
        <w:rPr/>
      </w:pPr>
      <w:r>
        <w:rPr>
          <w:rFonts w:eastAsia="Calibri" w:cs="Calibri"/>
          <w:sz w:val="22"/>
          <w:szCs w:val="22"/>
          <w:lang w:val="es-ES"/>
        </w:rPr>
        <w:t>Este comando creará un sistema de archivos ext4 en la partición RAID 5.</w:t>
      </w:r>
    </w:p>
    <w:p>
      <w:pPr>
        <w:pStyle w:val="Normal"/>
        <w:rPr/>
      </w:pPr>
      <w:r>
        <w:rPr>
          <w:rFonts w:eastAsia="Calibri" w:cs="Calibri"/>
          <w:sz w:val="22"/>
          <w:szCs w:val="22"/>
          <w:lang w:val="es-ES"/>
        </w:rPr>
        <w:t>Crea un punto de montaje para la partición RAID 5. Por ejemplo, puedes crear el directorio /mnt/raid5 como punto de montaje:</w:t>
      </w:r>
    </w:p>
    <w:p>
      <w:pPr>
        <w:pStyle w:val="Normal"/>
        <w:rPr/>
      </w:pPr>
      <w:r>
        <w:rPr>
          <w:rFonts w:eastAsia="Calibri" w:cs="Calibri"/>
          <w:sz w:val="22"/>
          <w:szCs w:val="22"/>
          <w:lang w:val="es-ES"/>
        </w:rPr>
        <w:t>bash</w:t>
      </w:r>
    </w:p>
    <w:p>
      <w:pPr>
        <w:pStyle w:val="Normal"/>
        <w:rPr>
          <w:rFonts w:ascii="Calibri" w:hAnsi="Calibri" w:eastAsia="Calibri" w:cs="Calibri"/>
          <w:sz w:val="22"/>
          <w:szCs w:val="22"/>
          <w:lang w:val="es-ES"/>
        </w:rPr>
      </w:pPr>
      <w:r>
        <w:rPr>
          <w:rFonts w:eastAsia="Calibri" w:cs="Calibri"/>
          <w:sz w:val="22"/>
          <w:szCs w:val="22"/>
          <w:lang w:val="es-ES"/>
        </w:rPr>
        <w:t>sudo mkdir /mnt/raid5</w:t>
      </w:r>
      <w:r>
        <w:rPr/>
        <w:br/>
      </w:r>
    </w:p>
    <w:p>
      <w:pPr>
        <w:pStyle w:val="Normal"/>
        <w:rPr/>
      </w:pPr>
      <w:r>
        <w:rPr>
          <w:rFonts w:eastAsia="Calibri" w:cs="Calibri"/>
          <w:sz w:val="22"/>
          <w:szCs w:val="22"/>
          <w:lang w:val="es-ES"/>
        </w:rPr>
        <w:t>Monta la partición RAID 5 en el punto de montaje:</w:t>
      </w:r>
    </w:p>
    <w:p>
      <w:pPr>
        <w:pStyle w:val="Normal"/>
        <w:rPr/>
      </w:pPr>
      <w:r>
        <w:rPr>
          <w:rFonts w:eastAsia="Calibri" w:cs="Calibri"/>
          <w:sz w:val="22"/>
          <w:szCs w:val="22"/>
          <w:lang w:val="es-ES"/>
        </w:rPr>
        <w:t>bash</w:t>
      </w:r>
    </w:p>
    <w:p>
      <w:pPr>
        <w:pStyle w:val="Normal"/>
        <w:rPr>
          <w:rFonts w:ascii="Calibri" w:hAnsi="Calibri" w:eastAsia="Calibri" w:cs="Calibri"/>
          <w:sz w:val="22"/>
          <w:szCs w:val="22"/>
          <w:lang w:val="es-ES"/>
        </w:rPr>
      </w:pPr>
      <w:r>
        <w:rPr>
          <w:rFonts w:eastAsia="Calibri" w:cs="Calibri"/>
          <w:sz w:val="22"/>
          <w:szCs w:val="22"/>
          <w:lang w:val="es-ES"/>
        </w:rPr>
        <w:t>sudo mount /dev/md0 /mnt/raid5</w:t>
      </w:r>
      <w:r>
        <w:rPr/>
        <w:br/>
      </w:r>
    </w:p>
    <w:p>
      <w:pPr>
        <w:pStyle w:val="Normal"/>
        <w:rPr/>
      </w:pPr>
      <w:r>
        <w:rPr>
          <w:rFonts w:eastAsia="Calibri" w:cs="Calibri"/>
          <w:sz w:val="22"/>
          <w:szCs w:val="22"/>
          <w:lang w:val="es-ES"/>
        </w:rPr>
        <w:t>Ahora puedes acceder a la partición RAID 5 a través del directorio /mnt/raid5.</w:t>
      </w:r>
    </w:p>
    <w:p>
      <w:pPr>
        <w:pStyle w:val="Normal"/>
        <w:rPr/>
      </w:pPr>
      <w:r>
        <w:rPr>
          <w:rFonts w:eastAsia="Calibri" w:cs="Calibri"/>
          <w:sz w:val="22"/>
          <w:szCs w:val="22"/>
          <w:lang w:val="es-ES"/>
        </w:rPr>
        <w:t>Para que la partición RAID 5 se monte automáticamente al iniciar el sistema, agrega la siguiente línea al archivo /etc/fstab:</w:t>
      </w:r>
    </w:p>
    <w:p>
      <w:pPr>
        <w:pStyle w:val="Normal"/>
        <w:rPr/>
      </w:pPr>
      <w:r>
        <w:rPr>
          <w:rFonts w:eastAsia="Calibri" w:cs="Calibri"/>
          <w:sz w:val="22"/>
          <w:szCs w:val="22"/>
          <w:lang w:val="es-ES"/>
        </w:rPr>
        <w:t>bash</w:t>
      </w:r>
    </w:p>
    <w:p>
      <w:pPr>
        <w:pStyle w:val="Normal"/>
        <w:rPr>
          <w:rFonts w:ascii="Calibri" w:hAnsi="Calibri" w:eastAsia="Calibri" w:cs="Calibri"/>
          <w:sz w:val="22"/>
          <w:szCs w:val="22"/>
          <w:lang w:val="es-ES"/>
        </w:rPr>
      </w:pPr>
      <w:r>
        <w:rPr>
          <w:rFonts w:eastAsia="Calibri" w:cs="Calibri"/>
          <w:sz w:val="22"/>
          <w:szCs w:val="22"/>
          <w:lang w:val="es-ES"/>
        </w:rPr>
        <w:t>/dev/md0 /mnt/raid5 ext4 defaults 0 0</w:t>
      </w:r>
      <w:r>
        <w:rPr/>
        <w:br/>
      </w:r>
    </w:p>
    <w:p>
      <w:pPr>
        <w:pStyle w:val="Normal"/>
        <w:rPr/>
      </w:pPr>
      <w:r>
        <w:rPr>
          <w:rFonts w:eastAsia="Calibri" w:cs="Calibri"/>
          <w:sz w:val="22"/>
          <w:szCs w:val="22"/>
          <w:lang w:val="es-ES"/>
        </w:rPr>
        <w:t>Esto montará automáticamente la partición RAID 5 en el punto de montaje /mnt/raid5 durante el inicio del sistema.</w:t>
      </w:r>
    </w:p>
    <w:p>
      <w:pPr>
        <w:pStyle w:val="Normal"/>
        <w:rPr>
          <w:rFonts w:ascii="Calibri" w:hAnsi="Calibri" w:eastAsia="Calibri" w:cs="Calibri"/>
          <w:sz w:val="22"/>
          <w:szCs w:val="22"/>
          <w:lang w:val="es-ES"/>
        </w:rPr>
      </w:pPr>
      <w:r>
        <w:rPr/>
      </w:r>
    </w:p>
    <w:p>
      <w:pPr>
        <w:pStyle w:val="Normal"/>
        <w:rPr>
          <w:b/>
          <w:b/>
          <w:bCs/>
        </w:rPr>
      </w:pPr>
      <w:r>
        <w:rPr>
          <w:b/>
          <w:bCs/>
        </w:rPr>
        <w:t>Comando dd</w:t>
      </w:r>
    </w:p>
    <w:p>
      <w:pPr>
        <w:pStyle w:val="Cuerpodetexto"/>
        <w:rPr>
          <w:rFonts w:ascii="Calibri" w:hAnsi="Calibri" w:eastAsia="Calibri" w:cs="Calibri"/>
          <w:sz w:val="22"/>
          <w:szCs w:val="22"/>
          <w:lang w:val="es-ES"/>
        </w:rPr>
      </w:pPr>
      <w:r>
        <w:rPr/>
        <w:t>La sintaxis general del comando es la siguiente:</w:t>
      </w:r>
    </w:p>
    <w:p>
      <w:pPr>
        <w:pStyle w:val="Textopreformateado"/>
        <w:spacing w:before="0" w:after="283"/>
        <w:rPr>
          <w:rFonts w:ascii="Calibri" w:hAnsi="Calibri" w:eastAsia="Calibri" w:cs="Calibri"/>
          <w:sz w:val="22"/>
          <w:szCs w:val="22"/>
          <w:lang w:val="es-ES"/>
        </w:rPr>
      </w:pPr>
      <w:r>
        <w:rPr/>
      </w:r>
    </w:p>
    <w:p>
      <w:pPr>
        <w:pStyle w:val="Textopreformateado"/>
        <w:spacing w:before="0" w:after="283"/>
        <w:rPr/>
      </w:pPr>
      <w:r>
        <w:rPr>
          <w:rStyle w:val="Textooriginal"/>
          <w:i/>
          <w:iCs/>
        </w:rPr>
        <w:t>dd if=/dev/source of=/path/to/destination</w:t>
      </w:r>
    </w:p>
    <w:p>
      <w:pPr>
        <w:pStyle w:val="Cuerpodetexto"/>
        <w:rPr>
          <w:rFonts w:ascii="Calibri" w:hAnsi="Calibri" w:eastAsia="Calibri" w:cs="Calibri"/>
          <w:sz w:val="22"/>
          <w:szCs w:val="22"/>
          <w:lang w:val="es-ES"/>
        </w:rPr>
      </w:pPr>
      <w:r>
        <w:rPr/>
        <w:t xml:space="preserve">Donde </w:t>
      </w:r>
      <w:r>
        <w:rPr>
          <w:rStyle w:val="Textooriginal"/>
        </w:rPr>
        <w:t>if</w:t>
      </w:r>
      <w:r>
        <w:rPr/>
        <w:t xml:space="preserve"> (input file) es el archivo de entrada o dispositivo de origen y </w:t>
      </w:r>
      <w:r>
        <w:rPr>
          <w:rStyle w:val="Textooriginal"/>
        </w:rPr>
        <w:t>of</w:t>
      </w:r>
      <w:r>
        <w:rPr/>
        <w:t xml:space="preserve"> (output file) es el archivo de salida o destino.</w:t>
      </w:r>
    </w:p>
    <w:p>
      <w:pPr>
        <w:pStyle w:val="Cuerpodetexto"/>
        <w:rPr>
          <w:rFonts w:ascii="Calibri" w:hAnsi="Calibri" w:eastAsia="Calibri" w:cs="Calibri"/>
          <w:sz w:val="22"/>
          <w:szCs w:val="22"/>
          <w:lang w:val="es-ES"/>
        </w:rPr>
      </w:pPr>
      <w:r>
        <w:rPr/>
        <w:t xml:space="preserve">En nuestro ejemplo, para crear una imagen del dispositivo USB en </w:t>
      </w:r>
      <w:r>
        <w:rPr>
          <w:rStyle w:val="Textooriginal"/>
        </w:rPr>
        <w:t>/dev/sdb</w:t>
      </w:r>
      <w:r>
        <w:rPr/>
        <w:t xml:space="preserve"> y guardarla en un archivo llamado </w:t>
      </w:r>
      <w:r>
        <w:rPr>
          <w:rStyle w:val="Textooriginal"/>
        </w:rPr>
        <w:t>usb.img</w:t>
      </w:r>
      <w:r>
        <w:rPr/>
        <w:t xml:space="preserve"> en el directorio actual, ejecutamos el siguiente comando:</w:t>
      </w:r>
    </w:p>
    <w:p>
      <w:pPr>
        <w:pStyle w:val="Textopreformateado"/>
        <w:spacing w:before="0" w:after="283"/>
        <w:rPr>
          <w:rFonts w:ascii="Calibri" w:hAnsi="Calibri" w:eastAsia="Calibri" w:cs="Calibri"/>
          <w:sz w:val="22"/>
          <w:szCs w:val="22"/>
          <w:lang w:val="es-ES"/>
        </w:rPr>
      </w:pPr>
      <w:r>
        <w:rPr/>
        <w:t>bash</w:t>
      </w:r>
    </w:p>
    <w:p>
      <w:pPr>
        <w:pStyle w:val="Textopreformateado"/>
        <w:spacing w:before="0" w:after="283"/>
        <w:rPr/>
      </w:pPr>
      <w:r>
        <w:rPr>
          <w:rStyle w:val="Textooriginal"/>
          <w:i/>
          <w:iCs/>
        </w:rPr>
        <w:t>sudo dd if=/dev/sdb of=./usb.img</w:t>
      </w:r>
    </w:p>
    <w:p>
      <w:pPr>
        <w:pStyle w:val="Cuerpodetexto"/>
        <w:spacing w:before="0" w:after="283"/>
        <w:rPr>
          <w:rFonts w:ascii="Calibri" w:hAnsi="Calibri" w:eastAsia="Calibri" w:cs="Calibri"/>
          <w:sz w:val="22"/>
          <w:szCs w:val="22"/>
          <w:lang w:val="es-ES"/>
        </w:rPr>
      </w:pPr>
      <w:r>
        <w:rPr>
          <w:rStyle w:val="Textooriginal"/>
        </w:rPr>
        <w:t>Una vez que se ha creado la imagen, se puede utilizar el comando dd de manera inversa para restaurar la imagen en otro dispositivo. Por ejemplo, si deseas restaurar la imagen en otro dispositivo llamado /dev/sdc, ejecuta el siguiente comando:</w:t>
      </w:r>
    </w:p>
    <w:p>
      <w:pPr>
        <w:pStyle w:val="Textopreformateado"/>
        <w:spacing w:before="0" w:after="283"/>
        <w:rPr>
          <w:rFonts w:ascii="Calibri" w:hAnsi="Calibri" w:eastAsia="Calibri" w:cs="Calibri"/>
          <w:sz w:val="22"/>
          <w:szCs w:val="22"/>
          <w:lang w:val="es-ES"/>
        </w:rPr>
      </w:pPr>
      <w:r>
        <w:rPr/>
        <w:t>bash</w:t>
      </w:r>
    </w:p>
    <w:p>
      <w:pPr>
        <w:pStyle w:val="Textopreformateado"/>
        <w:spacing w:before="0" w:after="283"/>
        <w:rPr/>
      </w:pPr>
      <w:r>
        <w:rPr>
          <w:rStyle w:val="Textooriginal"/>
          <w:i/>
          <w:iCs/>
        </w:rPr>
        <w:t>sudo dd if=./usb.img of=/dev/sdc</w:t>
      </w:r>
    </w:p>
    <w:p>
      <w:pPr>
        <w:pStyle w:val="Cuerpodetexto"/>
        <w:rPr>
          <w:rFonts w:ascii="Calibri" w:hAnsi="Calibri" w:eastAsia="Calibri" w:cs="Calibri"/>
          <w:sz w:val="22"/>
          <w:szCs w:val="22"/>
          <w:lang w:val="es-ES"/>
        </w:rPr>
      </w:pPr>
      <w:r>
        <w:rPr/>
        <w:t xml:space="preserve">Este comando escribirá la imagen </w:t>
      </w:r>
      <w:r>
        <w:rPr>
          <w:rStyle w:val="Textooriginal"/>
        </w:rPr>
        <w:t>usb.img</w:t>
      </w:r>
      <w:r>
        <w:rPr/>
        <w:t xml:space="preserve"> en el dispositivo </w:t>
      </w:r>
      <w:r>
        <w:rPr>
          <w:rStyle w:val="Textooriginal"/>
        </w:rPr>
        <w:t>/dev/sdc</w:t>
      </w:r>
      <w:r>
        <w:rPr/>
        <w:t xml:space="preserve">, sobrescribiendo todo el contenido del dispositivo con los datos de la imagen. </w:t>
      </w:r>
    </w:p>
    <w:p>
      <w:pPr>
        <w:pStyle w:val="Textopreformateado"/>
        <w:spacing w:before="0" w:after="283"/>
        <w:rPr>
          <w:rFonts w:ascii="Calibri" w:hAnsi="Calibri" w:eastAsia="Calibri" w:cs="Calibri"/>
          <w:sz w:val="22"/>
          <w:szCs w:val="22"/>
          <w:lang w:val="es-ES"/>
        </w:rPr>
      </w:pPr>
      <w:r>
        <w:rPr/>
      </w:r>
    </w:p>
    <w:p>
      <w:pPr>
        <w:pStyle w:val="Normal"/>
        <w:spacing w:before="0" w:after="160"/>
        <w:rPr>
          <w:rFonts w:ascii="Calibri" w:hAnsi="Calibri" w:eastAsia="Calibri" w:cs="Calibri"/>
          <w:sz w:val="22"/>
          <w:szCs w:val="22"/>
          <w:lang w:val="es-ES"/>
        </w:rPr>
      </w:pPr>
      <w:r>
        <w:rPr/>
      </w:r>
    </w:p>
    <w:sectPr>
      <w:type w:val="nextPage"/>
      <w:pgSz w:w="11906" w:h="16838"/>
      <w:pgMar w:left="1701" w:right="1701"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Mono">
    <w:altName w:val="Courier New"/>
    <w:charset w:val="01"/>
    <w:family w:val="modern"/>
    <w:pitch w:val="fixed"/>
  </w:font>
  <w:font w:name="Liberation Sans">
    <w:altName w:val="Arial"/>
    <w:charset w:val="01"/>
    <w:family w:val="swiss"/>
    <w:pitch w:val="variable"/>
  </w:font>
  <w:font w:name="Times New Roman">
    <w:charset w:val="01"/>
    <w:family w:val="roman"/>
    <w:pitch w:val="variable"/>
  </w:font>
  <w:font w:name="Calibri">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s-E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s-ES" w:eastAsia="en-US" w:bidi="ar-SA"/>
      <w14:ligatures w14:val="standardContextual"/>
    </w:rPr>
  </w:style>
  <w:style w:type="paragraph" w:styleId="Ttulo2">
    <w:name w:val="Heading 2"/>
    <w:basedOn w:val="Normal"/>
    <w:next w:val="Normal"/>
    <w:link w:val="Heading2Char"/>
    <w:uiPriority w:val="9"/>
    <w:unhideWhenUsed/>
    <w:qFormat/>
    <w:rsid w:val="00904712"/>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904712"/>
    <w:rPr>
      <w:rFonts w:ascii="Calibri Light" w:hAnsi="Calibri Light"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904712"/>
    <w:rPr>
      <w:rFonts w:eastAsia="" w:eastAsiaTheme="minorEastAsia"/>
      <w:color w:val="5A5A5A" w:themeColor="text1" w:themeTint="a5"/>
      <w:spacing w:val="15"/>
    </w:rPr>
  </w:style>
  <w:style w:type="character" w:styleId="Heading2Char" w:customStyle="1">
    <w:name w:val="Heading 2 Char"/>
    <w:basedOn w:val="DefaultParagraphFont"/>
    <w:link w:val="Heading2"/>
    <w:uiPriority w:val="9"/>
    <w:qFormat/>
    <w:rsid w:val="00904712"/>
    <w:rPr>
      <w:rFonts w:ascii="Calibri Light" w:hAnsi="Calibri Light" w:eastAsia="" w:cs="" w:asciiTheme="majorHAnsi" w:cstheme="majorBidi" w:eastAsiaTheme="majorEastAsia" w:hAnsiTheme="majorHAnsi"/>
      <w:color w:val="2F5496" w:themeColor="accent1" w:themeShade="bf"/>
      <w:sz w:val="26"/>
      <w:szCs w:val="26"/>
    </w:rPr>
  </w:style>
  <w:style w:type="character" w:styleId="QuoteChar" w:customStyle="1">
    <w:name w:val="Quote Char"/>
    <w:basedOn w:val="DefaultParagraphFont"/>
    <w:link w:val="Quote"/>
    <w:uiPriority w:val="29"/>
    <w:qFormat/>
    <w:rsid w:val="00c565a8"/>
    <w:rPr>
      <w:i/>
      <w:iCs/>
      <w:color w:val="404040" w:themeColor="text1" w:themeTint="bf"/>
    </w:rPr>
  </w:style>
  <w:style w:type="character" w:styleId="Destacado">
    <w:name w:val="Destacado"/>
    <w:basedOn w:val="DefaultParagraphFont"/>
    <w:uiPriority w:val="20"/>
    <w:qFormat/>
    <w:rsid w:val="00c565a8"/>
    <w:rPr>
      <w:i/>
      <w:iCs/>
    </w:rPr>
  </w:style>
  <w:style w:type="character" w:styleId="IntenseEmphasis">
    <w:name w:val="Intense Emphasis"/>
    <w:basedOn w:val="DefaultParagraphFont"/>
    <w:uiPriority w:val="21"/>
    <w:qFormat/>
    <w:rsid w:val="00c565a8"/>
    <w:rPr>
      <w:i/>
      <w:iCs/>
      <w:color w:val="4472C4" w:themeColor="accent1"/>
    </w:rPr>
  </w:style>
  <w:style w:type="character" w:styleId="EnlacedeInternet">
    <w:name w:val="Enlace de Internet"/>
    <w:basedOn w:val="DefaultParagraphFont"/>
    <w:uiPriority w:val="99"/>
    <w:unhideWhenUsed/>
    <w:rsid w:val="00e63277"/>
    <w:rPr>
      <w:color w:val="0563C1" w:themeColor="hyperlink"/>
      <w:u w:val="single"/>
    </w:rPr>
  </w:style>
  <w:style w:type="character" w:styleId="UnresolvedMention">
    <w:name w:val="Unresolved Mention"/>
    <w:basedOn w:val="DefaultParagraphFont"/>
    <w:uiPriority w:val="99"/>
    <w:semiHidden/>
    <w:unhideWhenUsed/>
    <w:qFormat/>
    <w:rsid w:val="00e63277"/>
    <w:rPr>
      <w:color w:val="605E5C"/>
      <w:shd w:fill="E1DFDD" w:val="clear"/>
    </w:rPr>
  </w:style>
  <w:style w:type="character" w:styleId="Textooriginal">
    <w:name w:val="Texto original"/>
    <w:qFormat/>
    <w:rPr>
      <w:rFonts w:ascii="Liberation Mono" w:hAnsi="Liberation Mono" w:eastAsia="Liberation Mono" w:cs="Liberation Mono"/>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Ttulogeneral">
    <w:name w:val="Title"/>
    <w:basedOn w:val="Normal"/>
    <w:next w:val="Normal"/>
    <w:link w:val="TitleChar"/>
    <w:uiPriority w:val="10"/>
    <w:qFormat/>
    <w:rsid w:val="00904712"/>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Subttulo">
    <w:name w:val="Subtitle"/>
    <w:basedOn w:val="Normal"/>
    <w:next w:val="Normal"/>
    <w:link w:val="SubtitleChar"/>
    <w:uiPriority w:val="11"/>
    <w:qFormat/>
    <w:rsid w:val="00904712"/>
    <w:pPr/>
    <w:rPr>
      <w:rFonts w:eastAsia="" w:eastAsiaTheme="minorEastAsia"/>
      <w:color w:val="5A5A5A" w:themeColor="text1" w:themeTint="a5"/>
      <w:spacing w:val="15"/>
    </w:rPr>
  </w:style>
  <w:style w:type="paragraph" w:styleId="Quote">
    <w:name w:val="Quote"/>
    <w:basedOn w:val="Normal"/>
    <w:next w:val="Normal"/>
    <w:link w:val="QuoteChar"/>
    <w:uiPriority w:val="29"/>
    <w:qFormat/>
    <w:rsid w:val="00c565a8"/>
    <w:pPr>
      <w:spacing w:before="200" w:after="160"/>
      <w:ind w:left="864" w:right="864" w:hanging="0"/>
      <w:jc w:val="center"/>
    </w:pPr>
    <w:rPr>
      <w:i/>
      <w:iCs/>
      <w:color w:val="404040" w:themeColor="text1" w:themeTint="bf"/>
    </w:rPr>
  </w:style>
  <w:style w:type="paragraph" w:styleId="ListParagraph">
    <w:name w:val="List Paragraph"/>
    <w:basedOn w:val="Normal"/>
    <w:uiPriority w:val="34"/>
    <w:qFormat/>
    <w:rsid w:val="00965d67"/>
    <w:pPr>
      <w:spacing w:before="0" w:after="160"/>
      <w:ind w:left="720" w:hanging="0"/>
      <w:contextualSpacing/>
    </w:pPr>
    <w:rPr/>
  </w:style>
  <w:style w:type="paragraph" w:styleId="NormalWeb">
    <w:name w:val="Normal (Web)"/>
    <w:basedOn w:val="Normal"/>
    <w:uiPriority w:val="99"/>
    <w:semiHidden/>
    <w:unhideWhenUsed/>
    <w:qFormat/>
    <w:rsid w:val="00d1494a"/>
    <w:pPr>
      <w:spacing w:lineRule="auto" w:line="240" w:beforeAutospacing="1" w:afterAutospacing="1"/>
    </w:pPr>
    <w:rPr>
      <w:rFonts w:ascii="Times New Roman" w:hAnsi="Times New Roman" w:eastAsia="Times New Roman" w:cs="Times New Roman"/>
      <w:kern w:val="0"/>
      <w:sz w:val="24"/>
      <w:szCs w:val="24"/>
      <w:lang w:eastAsia="es-ES"/>
      <w14:ligatures w14:val="none"/>
    </w:rPr>
  </w:style>
  <w:style w:type="paragraph" w:styleId="Textopreformateado">
    <w:name w:val="Texto preformateado"/>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965d6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ResolucionNombresLinux.pdf" TargetMode="External"/><Relationship Id="rId3" Type="http://schemas.openxmlformats.org/officeDocument/2006/relationships/hyperlink" Target="CreacionUsersGroupsWindowsPorComando.pdf" TargetMode="External"/><Relationship Id="rId4" Type="http://schemas.openxmlformats.org/officeDocument/2006/relationships/hyperlink" Target="Usuarios_grupos_Linux.pdf" TargetMode="External"/><Relationship Id="rId5" Type="http://schemas.openxmlformats.org/officeDocument/2006/relationships/hyperlink" Target="PermisosLinuxResueltos.pdf"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EFDF07-5D1C-4EF8-B3F9-FA1B5A74DB82}">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2</TotalTime>
  <Application>LibreOffice/6.4.7.2$Linux_X86_64 LibreOffice_project/40$Build-2</Application>
  <Pages>5</Pages>
  <Words>883</Words>
  <Characters>4825</Characters>
  <CharactersWithSpaces>5602</CharactersWithSpaces>
  <Paragraphs>113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2023-03-11T10:49:00Z</dcterms:created>
  <dc:creator>Ethan Alexsander</dc:creator>
  <dc:description/>
  <dc:language>es-ES</dc:language>
  <cp:lastModifiedBy/>
  <dcterms:modified xsi:type="dcterms:W3CDTF">2023-03-17T09:42:21Z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