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83A3" w14:textId="5D508D05" w:rsidR="003850BE" w:rsidRDefault="00EE7474">
      <w:pPr>
        <w:pStyle w:val="Title"/>
      </w:pPr>
      <w:r>
        <w:t>Problem Set 6</w:t>
      </w:r>
      <w:r w:rsidR="006E78F3">
        <w:t xml:space="preserve"> Ethan Engel</w:t>
      </w:r>
    </w:p>
    <w:p w14:paraId="7E59CDDE" w14:textId="77777777" w:rsidR="003850BE" w:rsidRDefault="00EE7474">
      <w:pPr>
        <w:pStyle w:val="Author"/>
      </w:pPr>
      <w:r>
        <w:t>C. Durso</w:t>
      </w:r>
    </w:p>
    <w:p w14:paraId="563BACB1" w14:textId="77777777" w:rsidR="003850BE" w:rsidRDefault="00EE7474">
      <w:pPr>
        <w:pStyle w:val="FirstParagraph"/>
      </w:pPr>
      <w:r>
        <w:t>These questions were rendered in R markdown through RStudio (</w:t>
      </w:r>
      <w:hyperlink r:id="rId7">
        <w:r>
          <w:rPr>
            <w:rStyle w:val="Hyperlink"/>
          </w:rPr>
          <w:t>https://www.rstudio.com/wp-content/uploads/2015/02/rmarkdown-cheatsheet.pdf</w:t>
        </w:r>
      </w:hyperlink>
      <w:r>
        <w:t xml:space="preserve">, </w:t>
      </w:r>
      <w:hyperlink r:id="rId8">
        <w:r>
          <w:rPr>
            <w:rStyle w:val="Hyperlink"/>
          </w:rPr>
          <w:t>http://rmarkdown.rstudio.com</w:t>
        </w:r>
      </w:hyperlink>
      <w:r>
        <w:t xml:space="preserve"> ).</w:t>
      </w:r>
    </w:p>
    <w:p w14:paraId="4A5CE3A2" w14:textId="77777777" w:rsidR="003850BE" w:rsidRDefault="00EE7474">
      <w:pPr>
        <w:pStyle w:val="BodyText"/>
      </w:pPr>
      <w:r>
        <w:t>Please</w:t>
      </w:r>
      <w:r>
        <w:t xml:space="preserve"> complete the following tasks regarding the data in R. Please generate a solution document in R markdown and upload the .Rmd document and a rendered .doc, .docx, or .pdf document. Your solution document should have your answers to the questions and should </w:t>
      </w:r>
      <w:r>
        <w:t>display the requested plots.</w:t>
      </w:r>
    </w:p>
    <w:p w14:paraId="689595D1" w14:textId="77777777" w:rsidR="003850BE" w:rsidRDefault="00EE7474">
      <w:pPr>
        <w:pStyle w:val="Heading2"/>
      </w:pPr>
      <w:bookmarkStart w:id="0" w:name="z-test-power-calculation"/>
      <w:r>
        <w:t>1. (Z-test power calculation)</w:t>
      </w:r>
      <w:bookmarkEnd w:id="0"/>
    </w:p>
    <w:p w14:paraId="4DA15635" w14:textId="77777777" w:rsidR="003850BE" w:rsidRDefault="00EE7474">
      <w:pPr>
        <w:pStyle w:val="FirstParagraph"/>
      </w:pPr>
      <w:r>
        <w:t xml:space="preserve">Power analysis at the phase of the design of an experiment often involves calculating the number of cases needed to reject the null hypothesis at a specified level, such as </w:t>
      </w:r>
      <m:oMath>
        <m:r>
          <w:rPr>
            <w:rFonts w:ascii="Cambria Math" w:hAnsi="Cambria Math"/>
          </w:rPr>
          <m:t>p</m:t>
        </m:r>
        <m:r>
          <w:rPr>
            <w:rFonts w:ascii="Cambria Math" w:hAnsi="Cambria Math"/>
          </w:rPr>
          <m:t>≤0.01</m:t>
        </m:r>
      </m:oMath>
      <w:r>
        <w:t>, with a particul</w:t>
      </w:r>
      <w:r>
        <w:t xml:space="preserve">ar probability, such as </w:t>
      </w:r>
      <m:oMath>
        <m:r>
          <w:rPr>
            <w:rFonts w:ascii="Cambria Math" w:hAnsi="Cambria Math"/>
          </w:rPr>
          <m:t>0.8</m:t>
        </m:r>
      </m:oMath>
      <w:r>
        <w:t>, given a specific alternative model. This allows researchers to set the sample size to have a reasonable probability of rejecting the null hypothesis if their estimate of the true model is approximately correct.</w:t>
      </w:r>
    </w:p>
    <w:p w14:paraId="4174FC95" w14:textId="77777777" w:rsidR="003850BE" w:rsidRDefault="00EE7474">
      <w:pPr>
        <w:pStyle w:val="BodyText"/>
      </w:pPr>
      <w:r>
        <w:t>Suppose the capa</w:t>
      </w:r>
      <w:r>
        <w:t xml:space="preserve">city of the old version of a battery is known to be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milliampere hours. You believe that the capacity of the new version is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milliampere hours. The method you use for measurement of capacity is known to have the distribution </w:t>
      </w:r>
      <m:oMath>
        <m:r>
          <w:rPr>
            <w:rFonts w:ascii="Cambria Math" w:hAnsi="Cambria Math"/>
          </w:rPr>
          <m:t>Normal</m:t>
        </m:r>
        <m:r>
          <w:rPr>
            <w:rFonts w:ascii="Cambria Math" w:hAnsi="Cambria Math"/>
          </w:rPr>
          <m:t>(</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wher</w:t>
      </w:r>
      <w:r>
        <w:t xml:space="preserve">e </w:t>
      </w:r>
      <m:oMath>
        <m:r>
          <w:rPr>
            <w:rFonts w:ascii="Cambria Math" w:hAnsi="Cambria Math"/>
          </w:rPr>
          <m:t>μ</m:t>
        </m:r>
      </m:oMath>
      <w:r>
        <w:t xml:space="preserve"> is the true capacity. Each measurement is an independent sample from </w:t>
      </w:r>
      <m:oMath>
        <m:r>
          <w:rPr>
            <w:rFonts w:ascii="Cambria Math" w:hAnsi="Cambria Math"/>
          </w:rPr>
          <m:t>Normal</m:t>
        </m:r>
        <m:r>
          <w:rPr>
            <w:rFonts w:ascii="Cambria Math" w:hAnsi="Cambria Math"/>
          </w:rPr>
          <m:t>(</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w:t>
      </w:r>
    </w:p>
    <w:p w14:paraId="400AA4FD" w14:textId="77777777" w:rsidR="003850BE" w:rsidRDefault="00EE7474">
      <w:pPr>
        <w:pStyle w:val="BodyText"/>
      </w:pPr>
      <w:r>
        <w:t>There is consensus that the capacity of the new version is at least as large as the old version, so a 1-sided test of significance is acceptable.</w:t>
      </w:r>
    </w:p>
    <w:p w14:paraId="736854F9" w14:textId="77777777" w:rsidR="003850BE" w:rsidRDefault="00EE7474">
      <w:pPr>
        <w:pStyle w:val="Heading3"/>
      </w:pPr>
      <w:bookmarkStart w:id="1" w:name="a."/>
      <w:r>
        <w:t>1a.</w:t>
      </w:r>
      <w:bookmarkEnd w:id="1"/>
    </w:p>
    <w:p w14:paraId="0490D736" w14:textId="77777777" w:rsidR="003850BE" w:rsidRDefault="00EE7474">
      <w:pPr>
        <w:pStyle w:val="FirstParagraph"/>
      </w:pPr>
      <w:r>
        <w:t>Let the nu</w:t>
      </w:r>
      <w:r>
        <w:t xml:space="preserve">ll model be that the true capacity is </w:t>
      </w:r>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=5000</m:t>
        </m:r>
      </m:oMath>
      <w:r>
        <w:t xml:space="preserve"> milliampere hours (mAh) and that measurements are Normally distributed around this with standard deviation equal to </w:t>
      </w:r>
      <m:oMath>
        <m:r>
          <w:rPr>
            <w:rFonts w:ascii="Cambria Math" w:hAnsi="Cambria Math"/>
          </w:rPr>
          <m:t>σ</m:t>
        </m:r>
        <m:r>
          <w:rPr>
            <w:rFonts w:ascii="Cambria Math" w:hAnsi="Cambria Math"/>
          </w:rPr>
          <m:t>=500</m:t>
        </m:r>
      </m:oMath>
      <w:r>
        <w:t xml:space="preserve">mAh . Let the actual capacity be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=5300</m:t>
        </m:r>
      </m:oMath>
      <w:r>
        <w:t xml:space="preserve">mAh. Suppose you make </w:t>
      </w:r>
      <m:oMath>
        <m:r>
          <w:rPr>
            <w:rFonts w:ascii="Cambria Math" w:hAnsi="Cambria Math"/>
          </w:rPr>
          <m:t>n</m:t>
        </m:r>
        <m:r>
          <w:rPr>
            <w:rFonts w:ascii="Cambria Math" w:hAnsi="Cambria Math"/>
          </w:rPr>
          <m:t>=16</m:t>
        </m:r>
      </m:oMath>
      <w:r>
        <w:t xml:space="preserve"> independent measur</w:t>
      </w:r>
      <w:r>
        <w:t xml:space="preserve">ements, calculate the Z-statistic, and perform a 1-sided Z-test of the null hypothesis that sample comes from the null model. How large must the sample mean </w:t>
      </w:r>
      <m:oMath>
        <m:bar>
          <m:barPr>
            <m:pos m:val="top"/>
            <m:ctrlPr>
              <w:rPr>
                <w:rFonts w:ascii="Cambria Math" w:hAnsi="Cambria Math"/>
              </w:rPr>
            </m:ctrlPr>
          </m:barPr>
          <m:e>
            <m:r>
              <w:rPr>
                <w:rFonts w:ascii="Cambria Math" w:hAnsi="Cambria Math"/>
              </w:rPr>
              <m:t>x</m:t>
            </m:r>
          </m:e>
        </m:bar>
      </m:oMath>
      <w:r>
        <w:t xml:space="preserve"> be for the p-value to satisfy </w:t>
      </w:r>
      <m:oMath>
        <m:r>
          <w:rPr>
            <w:rFonts w:ascii="Cambria Math" w:hAnsi="Cambria Math"/>
          </w:rPr>
          <m:t>p</m:t>
        </m:r>
        <m:r>
          <w:rPr>
            <w:rFonts w:ascii="Cambria Math" w:hAnsi="Cambria Math"/>
          </w:rPr>
          <m:t>≤.01</m:t>
        </m:r>
      </m:oMath>
      <w:r>
        <w:t xml:space="preserve">? Please repeat for </w:t>
      </w:r>
      <m:oMath>
        <m:r>
          <w:rPr>
            <w:rFonts w:ascii="Cambria Math" w:hAnsi="Cambria Math"/>
          </w:rPr>
          <m:t>n</m:t>
        </m:r>
        <m:r>
          <w:rPr>
            <w:rFonts w:ascii="Cambria Math" w:hAnsi="Cambria Math"/>
          </w:rPr>
          <m:t>=49</m:t>
        </m:r>
      </m:oMath>
      <w:r>
        <w:t xml:space="preserve"> (10 points)</w:t>
      </w:r>
    </w:p>
    <w:p w14:paraId="439CE4BF" w14:textId="77777777" w:rsidR="003850BE" w:rsidRDefault="00EE7474">
      <w:pPr>
        <w:pStyle w:val="SourceCode"/>
      </w:pPr>
      <w:r>
        <w:rPr>
          <w:rStyle w:val="NormalTok"/>
        </w:rPr>
        <w:t>z1 &lt;-</w:t>
      </w:r>
      <w:r>
        <w:rPr>
          <w:rStyle w:val="StringTok"/>
        </w:rPr>
        <w:t xml:space="preserve"> </w:t>
      </w:r>
      <w:r>
        <w:rPr>
          <w:rStyle w:val="NormalTok"/>
        </w:rPr>
        <w:t>(</w:t>
      </w:r>
      <w:r>
        <w:rPr>
          <w:rStyle w:val="DecValTok"/>
        </w:rPr>
        <w:t>5300-5000</w:t>
      </w:r>
      <w:r>
        <w:rPr>
          <w:rStyle w:val="NormalTok"/>
        </w:rPr>
        <w:t>)</w:t>
      </w:r>
      <w:r>
        <w:rPr>
          <w:rStyle w:val="OperatorTok"/>
        </w:rPr>
        <w:t>/</w:t>
      </w:r>
      <w:r>
        <w:rPr>
          <w:rStyle w:val="NormalTok"/>
        </w:rPr>
        <w:t>(</w:t>
      </w:r>
      <w:r>
        <w:rPr>
          <w:rStyle w:val="DecValTok"/>
        </w:rPr>
        <w:t>500</w:t>
      </w:r>
      <w:r>
        <w:rPr>
          <w:rStyle w:val="OperatorTok"/>
        </w:rPr>
        <w:t>/</w:t>
      </w:r>
      <w:r>
        <w:rPr>
          <w:rStyle w:val="KeywordTok"/>
        </w:rPr>
        <w:t>sqrt</w:t>
      </w:r>
      <w:r>
        <w:rPr>
          <w:rStyle w:val="NormalTok"/>
        </w:rPr>
        <w:t>(</w:t>
      </w:r>
      <w:r>
        <w:rPr>
          <w:rStyle w:val="DecValTok"/>
        </w:rPr>
        <w:t>16</w:t>
      </w:r>
      <w:r>
        <w:rPr>
          <w:rStyle w:val="NormalTok"/>
        </w:rPr>
        <w:t>))</w:t>
      </w:r>
      <w:r>
        <w:br/>
      </w:r>
      <w:r>
        <w:rPr>
          <w:rStyle w:val="NormalTok"/>
        </w:rPr>
        <w:t>z1</w:t>
      </w:r>
    </w:p>
    <w:p w14:paraId="75003AB7" w14:textId="77777777" w:rsidR="003850BE" w:rsidRDefault="00EE7474">
      <w:pPr>
        <w:pStyle w:val="SourceCode"/>
      </w:pPr>
      <w:r>
        <w:rPr>
          <w:rStyle w:val="VerbatimChar"/>
        </w:rPr>
        <w:t>## [1] 2.4</w:t>
      </w:r>
    </w:p>
    <w:p w14:paraId="24D97BB0" w14:textId="77777777" w:rsidR="003850BE" w:rsidRDefault="00EE7474">
      <w:pPr>
        <w:pStyle w:val="SourceCode"/>
      </w:pPr>
      <w:r>
        <w:rPr>
          <w:rStyle w:val="DecValTok"/>
        </w:rPr>
        <w:t>1</w:t>
      </w:r>
      <w:r>
        <w:rPr>
          <w:rStyle w:val="OperatorTok"/>
        </w:rPr>
        <w:t>-</w:t>
      </w:r>
      <w:r>
        <w:rPr>
          <w:rStyle w:val="KeywordTok"/>
        </w:rPr>
        <w:t>pnorm</w:t>
      </w:r>
      <w:r>
        <w:rPr>
          <w:rStyle w:val="NormalTok"/>
        </w:rPr>
        <w:t>(</w:t>
      </w:r>
      <w:r>
        <w:rPr>
          <w:rStyle w:val="DecValTok"/>
        </w:rPr>
        <w:t>5300</w:t>
      </w:r>
      <w:r>
        <w:rPr>
          <w:rStyle w:val="NormalTok"/>
        </w:rPr>
        <w:t xml:space="preserve">, </w:t>
      </w:r>
      <w:r>
        <w:rPr>
          <w:rStyle w:val="DataTypeTok"/>
        </w:rPr>
        <w:t>mean=</w:t>
      </w:r>
      <w:r>
        <w:rPr>
          <w:rStyle w:val="DecValTok"/>
        </w:rPr>
        <w:t>5000</w:t>
      </w:r>
      <w:r>
        <w:rPr>
          <w:rStyle w:val="NormalTok"/>
        </w:rPr>
        <w:t xml:space="preserve">, </w:t>
      </w:r>
      <w:r>
        <w:rPr>
          <w:rStyle w:val="DataTypeTok"/>
        </w:rPr>
        <w:t>sd=</w:t>
      </w:r>
      <w:r>
        <w:rPr>
          <w:rStyle w:val="DecValTok"/>
        </w:rPr>
        <w:t>125</w:t>
      </w:r>
      <w:r>
        <w:rPr>
          <w:rStyle w:val="NormalTok"/>
        </w:rPr>
        <w:t xml:space="preserve">) </w:t>
      </w:r>
    </w:p>
    <w:p w14:paraId="466AD67E" w14:textId="77777777" w:rsidR="003850BE" w:rsidRDefault="00EE7474">
      <w:pPr>
        <w:pStyle w:val="SourceCode"/>
      </w:pPr>
      <w:r>
        <w:rPr>
          <w:rStyle w:val="VerbatimChar"/>
        </w:rPr>
        <w:t>## [1] 0.008197536</w:t>
      </w:r>
    </w:p>
    <w:p w14:paraId="0BB38B86" w14:textId="77777777" w:rsidR="003850BE" w:rsidRDefault="00EE7474">
      <w:pPr>
        <w:pStyle w:val="SourceCode"/>
      </w:pPr>
      <w:r>
        <w:rPr>
          <w:rStyle w:val="NormalTok"/>
        </w:rPr>
        <w:lastRenderedPageBreak/>
        <w:t>minXbar1 &lt;-</w:t>
      </w:r>
      <w:r>
        <w:rPr>
          <w:rStyle w:val="StringTok"/>
        </w:rPr>
        <w:t xml:space="preserve"> </w:t>
      </w:r>
      <w:r>
        <w:rPr>
          <w:rStyle w:val="KeywordTok"/>
        </w:rPr>
        <w:t>qnorm</w:t>
      </w:r>
      <w:r>
        <w:rPr>
          <w:rStyle w:val="NormalTok"/>
        </w:rPr>
        <w:t>(.</w:t>
      </w:r>
      <w:r>
        <w:rPr>
          <w:rStyle w:val="DecValTok"/>
        </w:rPr>
        <w:t>99</w:t>
      </w:r>
      <w:r>
        <w:rPr>
          <w:rStyle w:val="NormalTok"/>
        </w:rPr>
        <w:t>)</w:t>
      </w:r>
      <w:r>
        <w:rPr>
          <w:rStyle w:val="OperatorTok"/>
        </w:rPr>
        <w:t>*</w:t>
      </w:r>
      <w:r>
        <w:rPr>
          <w:rStyle w:val="DecValTok"/>
        </w:rPr>
        <w:t>125</w:t>
      </w:r>
      <w:r>
        <w:rPr>
          <w:rStyle w:val="OperatorTok"/>
        </w:rPr>
        <w:t>+</w:t>
      </w:r>
      <w:r>
        <w:rPr>
          <w:rStyle w:val="DecValTok"/>
        </w:rPr>
        <w:t>5000</w:t>
      </w:r>
      <w:r>
        <w:br/>
      </w:r>
      <w:r>
        <w:rPr>
          <w:rStyle w:val="NormalTok"/>
        </w:rPr>
        <w:t>minXbar1</w:t>
      </w:r>
    </w:p>
    <w:p w14:paraId="01FC4ECD" w14:textId="77777777" w:rsidR="003850BE" w:rsidRDefault="00EE7474">
      <w:pPr>
        <w:pStyle w:val="SourceCode"/>
      </w:pPr>
      <w:r>
        <w:rPr>
          <w:rStyle w:val="VerbatimChar"/>
        </w:rPr>
        <w:t>## [1] 5290.793</w:t>
      </w:r>
    </w:p>
    <w:p w14:paraId="4767CE03" w14:textId="77777777" w:rsidR="003850BE" w:rsidRDefault="00EE7474">
      <w:pPr>
        <w:pStyle w:val="SourceCode"/>
      </w:pPr>
      <w:r>
        <w:rPr>
          <w:rStyle w:val="NormalTok"/>
        </w:rPr>
        <w:t>z2 &lt;-</w:t>
      </w:r>
      <w:r>
        <w:rPr>
          <w:rStyle w:val="StringTok"/>
        </w:rPr>
        <w:t xml:space="preserve"> </w:t>
      </w:r>
      <w:r>
        <w:rPr>
          <w:rStyle w:val="NormalTok"/>
        </w:rPr>
        <w:t>(</w:t>
      </w:r>
      <w:r>
        <w:rPr>
          <w:rStyle w:val="DecValTok"/>
        </w:rPr>
        <w:t>5300-5000</w:t>
      </w:r>
      <w:r>
        <w:rPr>
          <w:rStyle w:val="NormalTok"/>
        </w:rPr>
        <w:t>)</w:t>
      </w:r>
      <w:r>
        <w:rPr>
          <w:rStyle w:val="OperatorTok"/>
        </w:rPr>
        <w:t>/</w:t>
      </w:r>
      <w:r>
        <w:rPr>
          <w:rStyle w:val="NormalTok"/>
        </w:rPr>
        <w:t>(</w:t>
      </w:r>
      <w:r>
        <w:rPr>
          <w:rStyle w:val="DecValTok"/>
        </w:rPr>
        <w:t>500</w:t>
      </w:r>
      <w:r>
        <w:rPr>
          <w:rStyle w:val="OperatorTok"/>
        </w:rPr>
        <w:t>/</w:t>
      </w:r>
      <w:r>
        <w:rPr>
          <w:rStyle w:val="KeywordTok"/>
        </w:rPr>
        <w:t>sqrt</w:t>
      </w:r>
      <w:r>
        <w:rPr>
          <w:rStyle w:val="NormalTok"/>
        </w:rPr>
        <w:t>(</w:t>
      </w:r>
      <w:r>
        <w:rPr>
          <w:rStyle w:val="DecValTok"/>
        </w:rPr>
        <w:t>49</w:t>
      </w:r>
      <w:r>
        <w:rPr>
          <w:rStyle w:val="NormalTok"/>
        </w:rPr>
        <w:t>))</w:t>
      </w:r>
      <w:r>
        <w:br/>
      </w:r>
      <w:r>
        <w:rPr>
          <w:rStyle w:val="NormalTok"/>
        </w:rPr>
        <w:t>z2</w:t>
      </w:r>
    </w:p>
    <w:p w14:paraId="74572421" w14:textId="77777777" w:rsidR="003850BE" w:rsidRDefault="00EE7474">
      <w:pPr>
        <w:pStyle w:val="SourceCode"/>
      </w:pPr>
      <w:r>
        <w:rPr>
          <w:rStyle w:val="VerbatimChar"/>
        </w:rPr>
        <w:t>## [1] 4.2</w:t>
      </w:r>
    </w:p>
    <w:p w14:paraId="4E11EB11" w14:textId="77777777" w:rsidR="003850BE" w:rsidRDefault="00EE7474">
      <w:pPr>
        <w:pStyle w:val="SourceCode"/>
      </w:pPr>
      <w:r>
        <w:rPr>
          <w:rStyle w:val="DecValTok"/>
        </w:rPr>
        <w:t>1</w:t>
      </w:r>
      <w:r>
        <w:rPr>
          <w:rStyle w:val="OperatorTok"/>
        </w:rPr>
        <w:t>-</w:t>
      </w:r>
      <w:r>
        <w:rPr>
          <w:rStyle w:val="KeywordTok"/>
        </w:rPr>
        <w:t>pnorm</w:t>
      </w:r>
      <w:r>
        <w:rPr>
          <w:rStyle w:val="NormalTok"/>
        </w:rPr>
        <w:t>(</w:t>
      </w:r>
      <w:r>
        <w:rPr>
          <w:rStyle w:val="DecValTok"/>
        </w:rPr>
        <w:t>5300</w:t>
      </w:r>
      <w:r>
        <w:rPr>
          <w:rStyle w:val="NormalTok"/>
        </w:rPr>
        <w:t xml:space="preserve">, </w:t>
      </w:r>
      <w:r>
        <w:rPr>
          <w:rStyle w:val="DataTypeTok"/>
        </w:rPr>
        <w:t>mean=</w:t>
      </w:r>
      <w:r>
        <w:rPr>
          <w:rStyle w:val="DecValTok"/>
        </w:rPr>
        <w:t>5000</w:t>
      </w:r>
      <w:r>
        <w:rPr>
          <w:rStyle w:val="NormalTok"/>
        </w:rPr>
        <w:t xml:space="preserve">, </w:t>
      </w:r>
      <w:r>
        <w:rPr>
          <w:rStyle w:val="DataTypeTok"/>
        </w:rPr>
        <w:t>sd=</w:t>
      </w:r>
      <w:r>
        <w:rPr>
          <w:rStyle w:val="NormalTok"/>
        </w:rPr>
        <w:t>(</w:t>
      </w:r>
      <w:r>
        <w:rPr>
          <w:rStyle w:val="DecValTok"/>
        </w:rPr>
        <w:t>500</w:t>
      </w:r>
      <w:r>
        <w:rPr>
          <w:rStyle w:val="OperatorTok"/>
        </w:rPr>
        <w:t>/</w:t>
      </w:r>
      <w:r>
        <w:rPr>
          <w:rStyle w:val="DecValTok"/>
        </w:rPr>
        <w:t>7</w:t>
      </w:r>
      <w:r>
        <w:rPr>
          <w:rStyle w:val="NormalTok"/>
        </w:rPr>
        <w:t>) )</w:t>
      </w:r>
    </w:p>
    <w:p w14:paraId="2073C65E" w14:textId="77777777" w:rsidR="003850BE" w:rsidRDefault="00EE7474">
      <w:pPr>
        <w:pStyle w:val="SourceCode"/>
      </w:pPr>
      <w:r>
        <w:rPr>
          <w:rStyle w:val="VerbatimChar"/>
        </w:rPr>
        <w:t>## [1] 1.334575e-05</w:t>
      </w:r>
    </w:p>
    <w:p w14:paraId="148DB9CD" w14:textId="77777777" w:rsidR="003850BE" w:rsidRDefault="00EE7474">
      <w:pPr>
        <w:pStyle w:val="SourceCode"/>
      </w:pPr>
      <w:r>
        <w:rPr>
          <w:rStyle w:val="NormalTok"/>
        </w:rPr>
        <w:t>minXbar2 &lt;-</w:t>
      </w:r>
      <w:r>
        <w:rPr>
          <w:rStyle w:val="StringTok"/>
        </w:rPr>
        <w:t xml:space="preserve"> </w:t>
      </w:r>
      <w:r>
        <w:rPr>
          <w:rStyle w:val="KeywordTok"/>
        </w:rPr>
        <w:t>qnorm</w:t>
      </w:r>
      <w:r>
        <w:rPr>
          <w:rStyle w:val="NormalTok"/>
        </w:rPr>
        <w:t>(.</w:t>
      </w:r>
      <w:r>
        <w:rPr>
          <w:rStyle w:val="DecValTok"/>
        </w:rPr>
        <w:t>99</w:t>
      </w:r>
      <w:r>
        <w:rPr>
          <w:rStyle w:val="NormalTok"/>
        </w:rPr>
        <w:t>)</w:t>
      </w:r>
      <w:r>
        <w:rPr>
          <w:rStyle w:val="OperatorTok"/>
        </w:rPr>
        <w:t>*</w:t>
      </w:r>
      <w:r>
        <w:rPr>
          <w:rStyle w:val="NormalTok"/>
        </w:rPr>
        <w:t>(</w:t>
      </w:r>
      <w:r>
        <w:rPr>
          <w:rStyle w:val="DecValTok"/>
        </w:rPr>
        <w:t>500</w:t>
      </w:r>
      <w:r>
        <w:rPr>
          <w:rStyle w:val="OperatorTok"/>
        </w:rPr>
        <w:t>/</w:t>
      </w:r>
      <w:r>
        <w:rPr>
          <w:rStyle w:val="DecValTok"/>
        </w:rPr>
        <w:t>7</w:t>
      </w:r>
      <w:r>
        <w:rPr>
          <w:rStyle w:val="NormalTok"/>
        </w:rPr>
        <w:t>)</w:t>
      </w:r>
      <w:r>
        <w:rPr>
          <w:rStyle w:val="OperatorTok"/>
        </w:rPr>
        <w:t>+</w:t>
      </w:r>
      <w:r>
        <w:rPr>
          <w:rStyle w:val="DecValTok"/>
        </w:rPr>
        <w:t>5000</w:t>
      </w:r>
      <w:r>
        <w:br/>
      </w:r>
      <w:r>
        <w:rPr>
          <w:rStyle w:val="NormalTok"/>
        </w:rPr>
        <w:t>minXbar2</w:t>
      </w:r>
    </w:p>
    <w:p w14:paraId="1C1DA30D" w14:textId="77777777" w:rsidR="003850BE" w:rsidRDefault="00EE7474">
      <w:pPr>
        <w:pStyle w:val="SourceCode"/>
      </w:pPr>
      <w:r>
        <w:rPr>
          <w:rStyle w:val="VerbatimChar"/>
        </w:rPr>
        <w:t>## [1] 5166.168</w:t>
      </w:r>
    </w:p>
    <w:p w14:paraId="3804D854" w14:textId="77777777" w:rsidR="003850BE" w:rsidRDefault="00EE7474">
      <w:pPr>
        <w:pStyle w:val="Heading3"/>
      </w:pPr>
      <w:bookmarkStart w:id="2" w:name="b."/>
      <w:r>
        <w:t>1b.</w:t>
      </w:r>
      <w:bookmarkEnd w:id="2"/>
    </w:p>
    <w:p w14:paraId="2CEBE79B" w14:textId="77777777" w:rsidR="003850BE" w:rsidRDefault="00EE7474">
      <w:pPr>
        <w:pStyle w:val="FirstParagraph"/>
      </w:pPr>
      <w:r>
        <w:t xml:space="preserve">Again, let the null model be that the true capacity is </w:t>
      </w:r>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=5000</m:t>
        </m:r>
      </m:oMath>
      <w:r>
        <w:t xml:space="preserve"> milliampere hours (mAh) and that measurements are Normally distributed around this with standard deviation </w:t>
      </w:r>
      <w:r>
        <w:t xml:space="preserve">equal to </w:t>
      </w:r>
      <m:oMath>
        <m:r>
          <w:rPr>
            <w:rFonts w:ascii="Cambria Math" w:hAnsi="Cambria Math"/>
          </w:rPr>
          <m:t>σ</m:t>
        </m:r>
        <m:r>
          <w:rPr>
            <w:rFonts w:ascii="Cambria Math" w:hAnsi="Cambria Math"/>
          </w:rPr>
          <m:t>=500</m:t>
        </m:r>
      </m:oMath>
      <w:r>
        <w:t xml:space="preserve">mAh . Let the actual capacity be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=5300</m:t>
        </m:r>
      </m:oMath>
      <w:r>
        <w:t>mAh. Suppose you make n independent measurements, calculate the Z-statistic, and perform a 1-sided Z-test of the null hypothesis that sample comes from the null model. What is the probability that the</w:t>
      </w:r>
      <w:r>
        <w:t xml:space="preserve"> p-value for </w:t>
      </w:r>
      <m:oMath>
        <m:bar>
          <m:barPr>
            <m:pos m:val="top"/>
            <m:ctrlPr>
              <w:rPr>
                <w:rFonts w:ascii="Cambria Math" w:hAnsi="Cambria Math"/>
              </w:rPr>
            </m:ctrlPr>
          </m:barPr>
          <m:e>
            <m:r>
              <w:rPr>
                <w:rFonts w:ascii="Cambria Math" w:hAnsi="Cambria Math"/>
              </w:rPr>
              <m:t>x</m:t>
            </m:r>
          </m:e>
        </m:bar>
      </m:oMath>
      <w:r>
        <w:t xml:space="preserve"> will satisfy </w:t>
      </w:r>
      <m:oMath>
        <m:r>
          <w:rPr>
            <w:rFonts w:ascii="Cambria Math" w:hAnsi="Cambria Math"/>
          </w:rPr>
          <m:t>p</m:t>
        </m:r>
        <m:r>
          <w:rPr>
            <w:rFonts w:ascii="Cambria Math" w:hAnsi="Cambria Math"/>
          </w:rPr>
          <m:t>≤.01</m:t>
        </m:r>
      </m:oMath>
      <w:r>
        <w:t xml:space="preserve"> for </w:t>
      </w:r>
      <m:oMath>
        <m:r>
          <w:rPr>
            <w:rFonts w:ascii="Cambria Math" w:hAnsi="Cambria Math"/>
          </w:rPr>
          <m:t>n</m:t>
        </m:r>
      </m:oMath>
      <w:r>
        <w:t xml:space="preserve"> in </w:t>
      </w:r>
      <m:oMath>
        <m:r>
          <w:rPr>
            <w:rFonts w:ascii="Cambria Math" w:hAnsi="Cambria Math"/>
          </w:rPr>
          <m:t>{16,49}</m:t>
        </m:r>
      </m:oMath>
      <w:r>
        <w:t>? You may use your result from 1a. (5 points)</w:t>
      </w:r>
    </w:p>
    <w:p w14:paraId="7120FE05" w14:textId="32E102C3" w:rsidR="003850BE" w:rsidRPr="006E78F3" w:rsidRDefault="00EE7474">
      <w:pPr>
        <w:pStyle w:val="BodyText"/>
        <w:rPr>
          <w:i/>
          <w:iCs/>
          <w:sz w:val="28"/>
          <w:szCs w:val="28"/>
        </w:rPr>
      </w:pPr>
      <w:r w:rsidRPr="006E78F3">
        <w:rPr>
          <w:i/>
          <w:iCs/>
          <w:sz w:val="28"/>
          <w:szCs w:val="28"/>
        </w:rPr>
        <w:t>In either case,</w:t>
      </w:r>
      <w:r w:rsidR="006E78F3">
        <w:rPr>
          <w:i/>
          <w:iCs/>
          <w:sz w:val="28"/>
          <w:szCs w:val="28"/>
        </w:rPr>
        <w:t xml:space="preserve"> </w:t>
      </w:r>
      <w:r w:rsidRPr="006E78F3">
        <w:rPr>
          <w:i/>
          <w:iCs/>
          <w:sz w:val="28"/>
          <w:szCs w:val="28"/>
        </w:rPr>
        <w:t>whether n=16 or n=49, or any value in between, a sample mean of 5300 milliampere hours is sufficient to reject the null hypothesis at the alpha=.01 level. There is compelling statistical evidence, in either case, that the actual mu is greate</w:t>
      </w:r>
      <w:r w:rsidRPr="006E78F3">
        <w:rPr>
          <w:i/>
          <w:iCs/>
          <w:sz w:val="28"/>
          <w:szCs w:val="28"/>
        </w:rPr>
        <w:t>r than 5000 milliampere hours. The probability in that interval is 1.</w:t>
      </w:r>
    </w:p>
    <w:p w14:paraId="19BE086B" w14:textId="77777777" w:rsidR="003850BE" w:rsidRDefault="00EE7474">
      <w:pPr>
        <w:pStyle w:val="Heading3"/>
      </w:pPr>
      <w:bookmarkStart w:id="3" w:name="c."/>
      <w:r>
        <w:t>1c.</w:t>
      </w:r>
      <w:bookmarkEnd w:id="3"/>
    </w:p>
    <w:p w14:paraId="2A55BB6D" w14:textId="77777777" w:rsidR="003850BE" w:rsidRDefault="00EE7474">
      <w:pPr>
        <w:pStyle w:val="FirstParagraph"/>
      </w:pPr>
      <w:r>
        <w:t>What is the smallest sample size that results in a probability of at least 0.8 of rejecting the null hypothesis? You may solve this by calculating the probability of rejecting the nu</w:t>
      </w:r>
      <w:r>
        <w:t>ll hypothesis for a range of sample sizes.(10 points)</w:t>
      </w:r>
    </w:p>
    <w:p w14:paraId="3604142C" w14:textId="77777777" w:rsidR="003850BE" w:rsidRPr="006E78F3" w:rsidRDefault="00EE7474">
      <w:pPr>
        <w:pStyle w:val="BodyText"/>
        <w:rPr>
          <w:i/>
          <w:iCs/>
          <w:sz w:val="28"/>
          <w:szCs w:val="28"/>
        </w:rPr>
      </w:pPr>
      <w:r w:rsidRPr="006E78F3">
        <w:rPr>
          <w:i/>
          <w:iCs/>
          <w:sz w:val="28"/>
          <w:szCs w:val="28"/>
        </w:rPr>
        <w:t>In this situation, for mu null=5000 milliampere hours and xbar=5300, the lowest sample size which produces a p value&lt;.2 is n=2. These is is illustrated with calculations below. When p&lt;.2, that means tha</w:t>
      </w:r>
      <w:r w:rsidRPr="006E78F3">
        <w:rPr>
          <w:i/>
          <w:iCs/>
          <w:sz w:val="28"/>
          <w:szCs w:val="28"/>
        </w:rPr>
        <w:t>t the probability of rejecting the null hypothesis is &gt;.8.</w:t>
      </w:r>
    </w:p>
    <w:p w14:paraId="5586B213" w14:textId="77777777" w:rsidR="003850BE" w:rsidRDefault="00EE7474">
      <w:pPr>
        <w:pStyle w:val="SourceCode"/>
      </w:pPr>
      <w:r>
        <w:rPr>
          <w:rStyle w:val="NormalTok"/>
        </w:rPr>
        <w:t>n1pvalue &lt;-</w:t>
      </w:r>
      <w:r>
        <w:rPr>
          <w:rStyle w:val="StringTok"/>
        </w:rPr>
        <w:t xml:space="preserve"> </w:t>
      </w:r>
      <w:r>
        <w:rPr>
          <w:rStyle w:val="DecValTok"/>
        </w:rPr>
        <w:t>1</w:t>
      </w:r>
      <w:r>
        <w:rPr>
          <w:rStyle w:val="OperatorTok"/>
        </w:rPr>
        <w:t>-</w:t>
      </w:r>
      <w:proofErr w:type="gramStart"/>
      <w:r>
        <w:rPr>
          <w:rStyle w:val="KeywordTok"/>
        </w:rPr>
        <w:t>pnorm</w:t>
      </w:r>
      <w:r>
        <w:rPr>
          <w:rStyle w:val="NormalTok"/>
        </w:rPr>
        <w:t>(</w:t>
      </w:r>
      <w:proofErr w:type="gramEnd"/>
      <w:r>
        <w:rPr>
          <w:rStyle w:val="DecValTok"/>
        </w:rPr>
        <w:t>5300</w:t>
      </w:r>
      <w:r>
        <w:rPr>
          <w:rStyle w:val="NormalTok"/>
        </w:rPr>
        <w:t xml:space="preserve">, </w:t>
      </w:r>
      <w:r>
        <w:rPr>
          <w:rStyle w:val="DataTypeTok"/>
        </w:rPr>
        <w:t>mean=</w:t>
      </w:r>
      <w:r>
        <w:rPr>
          <w:rStyle w:val="DecValTok"/>
        </w:rPr>
        <w:t>5000</w:t>
      </w:r>
      <w:r>
        <w:rPr>
          <w:rStyle w:val="NormalTok"/>
        </w:rPr>
        <w:t xml:space="preserve">, </w:t>
      </w:r>
      <w:r>
        <w:rPr>
          <w:rStyle w:val="DataTypeTok"/>
        </w:rPr>
        <w:t>sd=</w:t>
      </w:r>
      <w:r>
        <w:rPr>
          <w:rStyle w:val="DecValTok"/>
        </w:rPr>
        <w:t>500</w:t>
      </w:r>
      <w:r>
        <w:rPr>
          <w:rStyle w:val="NormalTok"/>
        </w:rPr>
        <w:t xml:space="preserve">) </w:t>
      </w:r>
      <w:r>
        <w:br/>
      </w:r>
      <w:r>
        <w:rPr>
          <w:rStyle w:val="NormalTok"/>
        </w:rPr>
        <w:t>n1pvalue</w:t>
      </w:r>
    </w:p>
    <w:p w14:paraId="2B6A77CB" w14:textId="77777777" w:rsidR="003850BE" w:rsidRDefault="00EE7474">
      <w:pPr>
        <w:pStyle w:val="SourceCode"/>
      </w:pPr>
      <w:r>
        <w:rPr>
          <w:rStyle w:val="VerbatimChar"/>
        </w:rPr>
        <w:t>## [1] 0.2742531</w:t>
      </w:r>
    </w:p>
    <w:p w14:paraId="2E826803" w14:textId="77777777" w:rsidR="003850BE" w:rsidRDefault="00EE7474">
      <w:pPr>
        <w:pStyle w:val="SourceCode"/>
      </w:pPr>
      <w:r>
        <w:rPr>
          <w:rStyle w:val="NormalTok"/>
        </w:rPr>
        <w:lastRenderedPageBreak/>
        <w:t>sd2 &lt;-</w:t>
      </w:r>
      <w:r>
        <w:rPr>
          <w:rStyle w:val="StringTok"/>
        </w:rPr>
        <w:t xml:space="preserve"> </w:t>
      </w:r>
      <w:r>
        <w:rPr>
          <w:rStyle w:val="DecValTok"/>
        </w:rPr>
        <w:t>500</w:t>
      </w:r>
      <w:r>
        <w:rPr>
          <w:rStyle w:val="OperatorTok"/>
        </w:rPr>
        <w:t>/</w:t>
      </w:r>
      <w:r>
        <w:rPr>
          <w:rStyle w:val="KeywordTok"/>
        </w:rPr>
        <w:t>sqrt</w:t>
      </w:r>
      <w:r>
        <w:rPr>
          <w:rStyle w:val="NormalTok"/>
        </w:rPr>
        <w:t>(</w:t>
      </w:r>
      <w:r>
        <w:rPr>
          <w:rStyle w:val="DecValTok"/>
        </w:rPr>
        <w:t>2</w:t>
      </w:r>
      <w:r>
        <w:rPr>
          <w:rStyle w:val="NormalTok"/>
        </w:rPr>
        <w:t>)</w:t>
      </w:r>
      <w:r>
        <w:br/>
      </w:r>
      <w:r>
        <w:rPr>
          <w:rStyle w:val="NormalTok"/>
        </w:rPr>
        <w:t>n2pvalue &lt;-</w:t>
      </w:r>
      <w:r>
        <w:rPr>
          <w:rStyle w:val="StringTok"/>
        </w:rPr>
        <w:t xml:space="preserve"> </w:t>
      </w:r>
      <w:r>
        <w:rPr>
          <w:rStyle w:val="DecValTok"/>
        </w:rPr>
        <w:t>1</w:t>
      </w:r>
      <w:r>
        <w:rPr>
          <w:rStyle w:val="OperatorTok"/>
        </w:rPr>
        <w:t>-</w:t>
      </w:r>
      <w:r>
        <w:rPr>
          <w:rStyle w:val="KeywordTok"/>
        </w:rPr>
        <w:t>pnorm</w:t>
      </w:r>
      <w:r>
        <w:rPr>
          <w:rStyle w:val="NormalTok"/>
        </w:rPr>
        <w:t>(</w:t>
      </w:r>
      <w:r>
        <w:rPr>
          <w:rStyle w:val="DecValTok"/>
        </w:rPr>
        <w:t>5300</w:t>
      </w:r>
      <w:r>
        <w:rPr>
          <w:rStyle w:val="NormalTok"/>
        </w:rPr>
        <w:t xml:space="preserve">, </w:t>
      </w:r>
      <w:r>
        <w:rPr>
          <w:rStyle w:val="DataTypeTok"/>
        </w:rPr>
        <w:t>mean=</w:t>
      </w:r>
      <w:r>
        <w:rPr>
          <w:rStyle w:val="DecValTok"/>
        </w:rPr>
        <w:t>5000</w:t>
      </w:r>
      <w:r>
        <w:rPr>
          <w:rStyle w:val="NormalTok"/>
        </w:rPr>
        <w:t xml:space="preserve">, </w:t>
      </w:r>
      <w:r>
        <w:rPr>
          <w:rStyle w:val="DataTypeTok"/>
        </w:rPr>
        <w:t>sd=</w:t>
      </w:r>
      <w:r>
        <w:rPr>
          <w:rStyle w:val="NormalTok"/>
        </w:rPr>
        <w:t>sd2)</w:t>
      </w:r>
      <w:r>
        <w:br/>
      </w:r>
      <w:r>
        <w:rPr>
          <w:rStyle w:val="NormalTok"/>
        </w:rPr>
        <w:t>n2pvalue</w:t>
      </w:r>
    </w:p>
    <w:p w14:paraId="5BDCF695" w14:textId="77777777" w:rsidR="003850BE" w:rsidRDefault="00EE7474">
      <w:pPr>
        <w:pStyle w:val="SourceCode"/>
      </w:pPr>
      <w:r>
        <w:rPr>
          <w:rStyle w:val="VerbatimChar"/>
        </w:rPr>
        <w:t>## [1] 0.198072</w:t>
      </w:r>
    </w:p>
    <w:p w14:paraId="46EC9482" w14:textId="77777777" w:rsidR="003850BE" w:rsidRDefault="00EE7474">
      <w:pPr>
        <w:pStyle w:val="SourceCode"/>
      </w:pPr>
      <w:r>
        <w:rPr>
          <w:rStyle w:val="NormalTok"/>
        </w:rPr>
        <w:t>sd3 &lt;-</w:t>
      </w:r>
      <w:r>
        <w:rPr>
          <w:rStyle w:val="StringTok"/>
        </w:rPr>
        <w:t xml:space="preserve"> </w:t>
      </w:r>
      <w:r>
        <w:rPr>
          <w:rStyle w:val="DecValTok"/>
        </w:rPr>
        <w:t>500</w:t>
      </w:r>
      <w:r>
        <w:rPr>
          <w:rStyle w:val="OperatorTok"/>
        </w:rPr>
        <w:t>/</w:t>
      </w:r>
      <w:r>
        <w:rPr>
          <w:rStyle w:val="KeywordTok"/>
        </w:rPr>
        <w:t>sqrt</w:t>
      </w:r>
      <w:r>
        <w:rPr>
          <w:rStyle w:val="NormalTok"/>
        </w:rPr>
        <w:t>(</w:t>
      </w:r>
      <w:r>
        <w:rPr>
          <w:rStyle w:val="DecValTok"/>
        </w:rPr>
        <w:t>3</w:t>
      </w:r>
      <w:r>
        <w:rPr>
          <w:rStyle w:val="NormalTok"/>
        </w:rPr>
        <w:t>)</w:t>
      </w:r>
      <w:r>
        <w:br/>
      </w:r>
      <w:r>
        <w:rPr>
          <w:rStyle w:val="NormalTok"/>
        </w:rPr>
        <w:t>n3pvalue &lt;-</w:t>
      </w:r>
      <w:r>
        <w:rPr>
          <w:rStyle w:val="StringTok"/>
        </w:rPr>
        <w:t xml:space="preserve"> </w:t>
      </w:r>
      <w:r>
        <w:rPr>
          <w:rStyle w:val="DecValTok"/>
        </w:rPr>
        <w:t>1</w:t>
      </w:r>
      <w:r>
        <w:rPr>
          <w:rStyle w:val="OperatorTok"/>
        </w:rPr>
        <w:t>-</w:t>
      </w:r>
      <w:r>
        <w:rPr>
          <w:rStyle w:val="KeywordTok"/>
        </w:rPr>
        <w:t>pnorm</w:t>
      </w:r>
      <w:r>
        <w:rPr>
          <w:rStyle w:val="NormalTok"/>
        </w:rPr>
        <w:t>(</w:t>
      </w:r>
      <w:r>
        <w:rPr>
          <w:rStyle w:val="DecValTok"/>
        </w:rPr>
        <w:t>5300</w:t>
      </w:r>
      <w:r>
        <w:rPr>
          <w:rStyle w:val="NormalTok"/>
        </w:rPr>
        <w:t xml:space="preserve">, </w:t>
      </w:r>
      <w:r>
        <w:rPr>
          <w:rStyle w:val="DataTypeTok"/>
        </w:rPr>
        <w:t>mean=</w:t>
      </w:r>
      <w:r>
        <w:rPr>
          <w:rStyle w:val="DecValTok"/>
        </w:rPr>
        <w:t>5000</w:t>
      </w:r>
      <w:r>
        <w:rPr>
          <w:rStyle w:val="NormalTok"/>
        </w:rPr>
        <w:t xml:space="preserve">, </w:t>
      </w:r>
      <w:r>
        <w:rPr>
          <w:rStyle w:val="DataTypeTok"/>
        </w:rPr>
        <w:t>sd=</w:t>
      </w:r>
      <w:r>
        <w:rPr>
          <w:rStyle w:val="NormalTok"/>
        </w:rPr>
        <w:t xml:space="preserve">sd3) </w:t>
      </w:r>
      <w:r>
        <w:br/>
      </w:r>
      <w:r>
        <w:rPr>
          <w:rStyle w:val="NormalTok"/>
        </w:rPr>
        <w:t>n3pvalue</w:t>
      </w:r>
    </w:p>
    <w:p w14:paraId="7D0A2C05" w14:textId="77777777" w:rsidR="003850BE" w:rsidRDefault="00EE7474">
      <w:pPr>
        <w:pStyle w:val="SourceCode"/>
      </w:pPr>
      <w:r>
        <w:rPr>
          <w:rStyle w:val="VerbatimChar"/>
        </w:rPr>
        <w:t>## [1] 0.1493488</w:t>
      </w:r>
    </w:p>
    <w:p w14:paraId="0A47B222" w14:textId="77777777" w:rsidR="003850BE" w:rsidRDefault="00EE7474">
      <w:pPr>
        <w:pStyle w:val="Heading2"/>
      </w:pPr>
      <w:bookmarkStart w:id="4" w:name="confidence-intervals"/>
      <w:r>
        <w:t>2. (Confidence Intervals)</w:t>
      </w:r>
      <w:bookmarkEnd w:id="4"/>
    </w:p>
    <w:p w14:paraId="7B896EA2" w14:textId="77777777" w:rsidR="003850BE" w:rsidRDefault="00EE7474">
      <w:pPr>
        <w:pStyle w:val="FirstParagraph"/>
      </w:pPr>
      <w:r>
        <w:t xml:space="preserve">Consider the problem of estimating a parameter for a sample from a distribution known to be in a parametrized family. A 95% confidence interval, for example, for the parameter of interest is an interval calculated in such a way that the interval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e>
        </m:d>
      </m:oMath>
      <w:r>
        <w:t xml:space="preserve"> </w:t>
      </w:r>
      <w:r>
        <w:t xml:space="preserve">calculated from sample </w:t>
      </w:r>
      <m:oMath>
        <m:r>
          <m:rPr>
            <m:sty m:val="b"/>
          </m:rPr>
          <w:rPr>
            <w:rFonts w:ascii="Cambria Math" w:hAnsi="Cambria Math"/>
          </w:rPr>
          <m:t>X</m:t>
        </m:r>
      </m:oMath>
      <w:r>
        <w:t xml:space="preserve"> has a probability of .95 of having the true value of the parameter, </w:t>
      </w:r>
      <m:oMath>
        <m:r>
          <w:rPr>
            <w:rFonts w:ascii="Cambria Math" w:hAnsi="Cambria Math"/>
          </w:rPr>
          <m:t>c</m:t>
        </m:r>
      </m:oMath>
      <w:r>
        <w:t xml:space="preserve"> say, satisfy </w:t>
      </w:r>
      <m:oMath>
        <m:r>
          <w:rPr>
            <w:rFonts w:ascii="Cambria Math" w:hAnsi="Cambria Math"/>
          </w:rPr>
          <m:t>c</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e>
        </m:d>
      </m:oMath>
      <w:r>
        <w:t>.</w:t>
      </w:r>
    </w:p>
    <w:p w14:paraId="6266241A" w14:textId="77777777" w:rsidR="003850BE" w:rsidRDefault="00EE7474">
      <w:pPr>
        <w:pStyle w:val="BodyText"/>
      </w:pPr>
      <w:r>
        <w:t xml:space="preserve">The purpose of this exercise is to illustrate the concept of a confidence interval. You will simulate multiple Normally distributed </w:t>
      </w:r>
      <w:r>
        <w:t>data sets, calculate their 95% confidence intervals based on the Student’s t-distribution, and compare the observed coverage proportion to the theoretical proportion.</w:t>
      </w:r>
    </w:p>
    <w:p w14:paraId="0383DEFA" w14:textId="77777777" w:rsidR="003850BE" w:rsidRDefault="00EE7474">
      <w:pPr>
        <w:pStyle w:val="BodyText"/>
      </w:pPr>
      <w:r>
        <w:t xml:space="preserve">Then you will repeat this with data sets produced by rounding Normally distributed data. </w:t>
      </w:r>
      <w:r>
        <w:t>This examines how rounding data affects the coverage of confidence intervals based on Student’s t. That is, can these 95% confidence intervals for rounded data be interpreted as using a method that has a .95 probability of including the true mean?</w:t>
      </w:r>
    </w:p>
    <w:p w14:paraId="750DD503" w14:textId="77777777" w:rsidR="003850BE" w:rsidRDefault="00EE7474">
      <w:pPr>
        <w:pStyle w:val="Heading3"/>
      </w:pPr>
      <w:bookmarkStart w:id="5" w:name="a.-1"/>
      <w:r>
        <w:t>2a.</w:t>
      </w:r>
      <w:bookmarkEnd w:id="5"/>
    </w:p>
    <w:p w14:paraId="2EB1DD23" w14:textId="77777777" w:rsidR="003850BE" w:rsidRDefault="00EE7474">
      <w:pPr>
        <w:pStyle w:val="FirstParagraph"/>
      </w:pPr>
      <w:r>
        <w:t xml:space="preserve">The </w:t>
      </w:r>
      <w:r>
        <w:t xml:space="preserve">code below generates 10,000 samples of size 15 from the Normal distribution with </w:t>
      </w:r>
      <m:oMath>
        <m:r>
          <w:rPr>
            <w:rFonts w:ascii="Cambria Math" w:hAnsi="Cambria Math"/>
          </w:rPr>
          <m:t>μ</m:t>
        </m:r>
        <m:r>
          <w:rPr>
            <w:rFonts w:ascii="Cambria Math" w:hAnsi="Cambria Math"/>
          </w:rPr>
          <m:t>=5</m:t>
        </m:r>
      </m:oMath>
      <w:r>
        <w:t xml:space="preserve"> and </w:t>
      </w:r>
      <m:oMath>
        <m:r>
          <w:rPr>
            <w:rFonts w:ascii="Cambria Math" w:hAnsi="Cambria Math"/>
          </w:rPr>
          <m:t>σ</m:t>
        </m:r>
        <m:r>
          <w:rPr>
            <w:rFonts w:ascii="Cambria Math" w:hAnsi="Cambria Math"/>
          </w:rPr>
          <m:t>=2</m:t>
        </m:r>
      </m:oMath>
      <w:r>
        <w:t xml:space="preserve">. For what proportion of these samples does the 95% confidence interval for </w:t>
      </w:r>
      <m:oMath>
        <m:r>
          <w:rPr>
            <w:rFonts w:ascii="Cambria Math" w:hAnsi="Cambria Math"/>
          </w:rPr>
          <m:t>μ</m:t>
        </m:r>
      </m:oMath>
      <w:r>
        <w:t xml:space="preserve"> from the Student’s t test include the the true value of </w:t>
      </w:r>
      <m:oMath>
        <m:r>
          <w:rPr>
            <w:rFonts w:ascii="Cambria Math" w:hAnsi="Cambria Math"/>
          </w:rPr>
          <m:t>μ</m:t>
        </m:r>
      </m:oMath>
      <w:r>
        <w:t>? (The Student’s t-test i</w:t>
      </w:r>
      <w:r>
        <w:t>s implemented in R as “t.test”. This is used here to calculate the 95% confidence interval.) How does this relate to the concept of confidence interval? (You may find that rerunning the test with different seeds helps you address this question.) (5 points)</w:t>
      </w:r>
    </w:p>
    <w:p w14:paraId="787D43BB" w14:textId="77777777" w:rsidR="003850BE" w:rsidRPr="00A125DB" w:rsidRDefault="00EE7474">
      <w:pPr>
        <w:pStyle w:val="BodyText"/>
        <w:rPr>
          <w:i/>
          <w:iCs/>
          <w:sz w:val="28"/>
          <w:szCs w:val="28"/>
        </w:rPr>
      </w:pPr>
      <w:r w:rsidRPr="00A125DB">
        <w:rPr>
          <w:i/>
          <w:iCs/>
          <w:sz w:val="28"/>
          <w:szCs w:val="28"/>
        </w:rPr>
        <w:t>When repeatedly generating 95% confidence intervals, we expect, in the long run, for the true mu to be captured 95% of the time. In the sample of 10,000 here, the actual mu was captured in 94.73% of the simulations.</w:t>
      </w:r>
    </w:p>
    <w:p w14:paraId="789C49BA" w14:textId="77777777" w:rsidR="003850BE" w:rsidRDefault="00EE7474">
      <w:pPr>
        <w:pStyle w:val="SourceCode"/>
      </w:pPr>
      <w:r>
        <w:rPr>
          <w:rStyle w:val="KeywordTok"/>
        </w:rPr>
        <w:t>set.seed</w:t>
      </w:r>
      <w:r>
        <w:rPr>
          <w:rStyle w:val="NormalTok"/>
        </w:rPr>
        <w:t>(</w:t>
      </w:r>
      <w:r>
        <w:rPr>
          <w:rStyle w:val="DecValTok"/>
        </w:rPr>
        <w:t>12345</w:t>
      </w:r>
      <w:r>
        <w:rPr>
          <w:rStyle w:val="NormalTok"/>
        </w:rPr>
        <w:t>)</w:t>
      </w:r>
      <w:r>
        <w:br/>
      </w:r>
      <w:r>
        <w:br/>
      </w:r>
      <w:r>
        <w:rPr>
          <w:rStyle w:val="NormalTok"/>
        </w:rPr>
        <w:t>mat&lt;-</w:t>
      </w:r>
      <w:r>
        <w:rPr>
          <w:rStyle w:val="KeywordTok"/>
        </w:rPr>
        <w:t>matrix</w:t>
      </w:r>
      <w:r>
        <w:rPr>
          <w:rStyle w:val="NormalTok"/>
        </w:rPr>
        <w:t>(</w:t>
      </w:r>
      <w:r>
        <w:rPr>
          <w:rStyle w:val="KeywordTok"/>
        </w:rPr>
        <w:t>rnorm</w:t>
      </w:r>
      <w:r>
        <w:rPr>
          <w:rStyle w:val="NormalTok"/>
        </w:rPr>
        <w:t>(</w:t>
      </w:r>
      <w:r>
        <w:rPr>
          <w:rStyle w:val="DecValTok"/>
        </w:rPr>
        <w:t>1000</w:t>
      </w:r>
      <w:r>
        <w:rPr>
          <w:rStyle w:val="DecValTok"/>
        </w:rPr>
        <w:t>0</w:t>
      </w:r>
      <w:r>
        <w:rPr>
          <w:rStyle w:val="OperatorTok"/>
        </w:rPr>
        <w:t>*</w:t>
      </w:r>
      <w:r>
        <w:rPr>
          <w:rStyle w:val="DecValTok"/>
        </w:rPr>
        <w:t>15</w:t>
      </w:r>
      <w:r>
        <w:rPr>
          <w:rStyle w:val="NormalTok"/>
        </w:rPr>
        <w:t>,</w:t>
      </w:r>
      <w:r>
        <w:rPr>
          <w:rStyle w:val="DecValTok"/>
        </w:rPr>
        <w:t>5</w:t>
      </w:r>
      <w:r>
        <w:rPr>
          <w:rStyle w:val="NormalTok"/>
        </w:rPr>
        <w:t>,</w:t>
      </w:r>
      <w:r>
        <w:rPr>
          <w:rStyle w:val="DecValTok"/>
        </w:rPr>
        <w:t>2</w:t>
      </w:r>
      <w:r>
        <w:rPr>
          <w:rStyle w:val="NormalTok"/>
        </w:rPr>
        <w:t>),</w:t>
      </w:r>
      <w:r>
        <w:rPr>
          <w:rStyle w:val="DataTypeTok"/>
        </w:rPr>
        <w:t>ncol=</w:t>
      </w:r>
      <w:r>
        <w:rPr>
          <w:rStyle w:val="DecValTok"/>
        </w:rPr>
        <w:t>15</w:t>
      </w:r>
      <w:r>
        <w:rPr>
          <w:rStyle w:val="NormalTok"/>
        </w:rPr>
        <w:t>)</w:t>
      </w:r>
      <w:r>
        <w:br/>
      </w:r>
      <w:r>
        <w:br/>
      </w:r>
      <w:r>
        <w:rPr>
          <w:rStyle w:val="NormalTok"/>
        </w:rPr>
        <w:t>pvalue &lt;-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(mat))</w:t>
      </w:r>
      <w:r>
        <w:br/>
      </w:r>
      <w:r>
        <w:br/>
      </w:r>
      <w:r>
        <w:rPr>
          <w:rStyle w:val="NormalTok"/>
        </w:rPr>
        <w:lastRenderedPageBreak/>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 xml:space="preserve">   pvalue[i] &lt;-</w:t>
      </w:r>
      <w:r>
        <w:rPr>
          <w:rStyle w:val="StringTok"/>
        </w:rPr>
        <w:t xml:space="preserve"> </w:t>
      </w:r>
      <w:r>
        <w:rPr>
          <w:rStyle w:val="KeywordTok"/>
        </w:rPr>
        <w:t>t.test</w:t>
      </w:r>
      <w:r>
        <w:rPr>
          <w:rStyle w:val="NormalTok"/>
        </w:rPr>
        <w:t>(mat[i,</w:t>
      </w:r>
      <w:r>
        <w:rPr>
          <w:rStyle w:val="DecValTok"/>
        </w:rPr>
        <w:t>1</w:t>
      </w:r>
      <w:r>
        <w:rPr>
          <w:rStyle w:val="OperatorTok"/>
        </w:rPr>
        <w:t>:</w:t>
      </w:r>
      <w:r>
        <w:rPr>
          <w:rStyle w:val="DecValTok"/>
        </w:rPr>
        <w:t>15</w:t>
      </w:r>
      <w:r>
        <w:rPr>
          <w:rStyle w:val="NormalTok"/>
        </w:rPr>
        <w:t>],</w:t>
      </w:r>
      <w:r>
        <w:rPr>
          <w:rStyle w:val="DataTypeTok"/>
        </w:rPr>
        <w:t>mu=</w:t>
      </w:r>
      <w:r>
        <w:rPr>
          <w:rStyle w:val="DecValTok"/>
        </w:rPr>
        <w:t>5</w:t>
      </w:r>
      <w:r>
        <w:rPr>
          <w:rStyle w:val="NormalTok"/>
        </w:rPr>
        <w:t>)</w:t>
      </w:r>
      <w:r>
        <w:rPr>
          <w:rStyle w:val="OperatorTok"/>
        </w:rPr>
        <w:t>$</w:t>
      </w:r>
      <w:r>
        <w:rPr>
          <w:rStyle w:val="NormalTok"/>
        </w:rPr>
        <w:t>p.value</w:t>
      </w:r>
      <w:r>
        <w:br/>
      </w:r>
      <w:r>
        <w:rPr>
          <w:rStyle w:val="NormalTok"/>
        </w:rPr>
        <w:t>}</w:t>
      </w:r>
      <w:r>
        <w:br/>
      </w:r>
      <w:r>
        <w:br/>
      </w:r>
      <w:r>
        <w:rPr>
          <w:rStyle w:val="NormalTok"/>
        </w:rPr>
        <w:t>(</w:t>
      </w:r>
      <w:r>
        <w:rPr>
          <w:rStyle w:val="DecValTok"/>
        </w:rPr>
        <w:t>10000</w:t>
      </w:r>
      <w:r>
        <w:rPr>
          <w:rStyle w:val="OperatorTok"/>
        </w:rPr>
        <w:t>-</w:t>
      </w:r>
      <w:r>
        <w:rPr>
          <w:rStyle w:val="KeywordTok"/>
        </w:rPr>
        <w:t>sum</w:t>
      </w:r>
      <w:r>
        <w:rPr>
          <w:rStyle w:val="NormalTok"/>
        </w:rPr>
        <w:t>(pvalue</w:t>
      </w:r>
      <w:r>
        <w:rPr>
          <w:rStyle w:val="OperatorTok"/>
        </w:rPr>
        <w:t>&lt;</w:t>
      </w:r>
      <w:r>
        <w:rPr>
          <w:rStyle w:val="NormalTok"/>
        </w:rPr>
        <w:t>.</w:t>
      </w:r>
      <w:r>
        <w:rPr>
          <w:rStyle w:val="DecValTok"/>
        </w:rPr>
        <w:t>05</w:t>
      </w:r>
      <w:r>
        <w:rPr>
          <w:rStyle w:val="NormalTok"/>
        </w:rPr>
        <w:t>))</w:t>
      </w:r>
      <w:r>
        <w:rPr>
          <w:rStyle w:val="OperatorTok"/>
        </w:rPr>
        <w:t>/</w:t>
      </w:r>
      <w:r>
        <w:rPr>
          <w:rStyle w:val="DecValTok"/>
        </w:rPr>
        <w:t>10000</w:t>
      </w:r>
    </w:p>
    <w:p w14:paraId="1EC55AE2" w14:textId="77777777" w:rsidR="003850BE" w:rsidRDefault="00EE7474">
      <w:pPr>
        <w:pStyle w:val="SourceCode"/>
      </w:pPr>
      <w:r>
        <w:rPr>
          <w:rStyle w:val="VerbatimChar"/>
        </w:rPr>
        <w:t>## [1] 0.9473</w:t>
      </w:r>
    </w:p>
    <w:p w14:paraId="143C62C0" w14:textId="77777777" w:rsidR="003850BE" w:rsidRDefault="00EE7474">
      <w:pPr>
        <w:pStyle w:val="Heading3"/>
      </w:pPr>
      <w:bookmarkStart w:id="6" w:name="b.-1"/>
      <w:r>
        <w:t>2b.</w:t>
      </w:r>
      <w:bookmarkEnd w:id="6"/>
    </w:p>
    <w:p w14:paraId="6BA520A3" w14:textId="77777777" w:rsidR="003850BE" w:rsidRDefault="00EE7474">
      <w:pPr>
        <w:pStyle w:val="FirstParagraph"/>
      </w:pPr>
      <w:r>
        <w:t>Please repeat the analysis in question 2a with same set of samples, but with the values rounded to 1 decimal place. What change do you observe? (5 points)</w:t>
      </w:r>
    </w:p>
    <w:p w14:paraId="38E1F298" w14:textId="77777777" w:rsidR="003850BE" w:rsidRPr="00A125DB" w:rsidRDefault="00EE7474">
      <w:pPr>
        <w:pStyle w:val="BodyText"/>
        <w:rPr>
          <w:i/>
          <w:iCs/>
          <w:sz w:val="28"/>
          <w:szCs w:val="28"/>
        </w:rPr>
      </w:pPr>
      <w:r w:rsidRPr="00A125DB">
        <w:rPr>
          <w:i/>
          <w:iCs/>
          <w:sz w:val="28"/>
          <w:szCs w:val="28"/>
        </w:rPr>
        <w:t>The proportion of simulations in which the actual mu was captured increased slightly, to 94.74%</w:t>
      </w:r>
    </w:p>
    <w:p w14:paraId="4F2481EA" w14:textId="77777777" w:rsidR="003850BE" w:rsidRDefault="00EE7474">
      <w:pPr>
        <w:pStyle w:val="SourceCode"/>
      </w:pPr>
      <w:r>
        <w:rPr>
          <w:rStyle w:val="NormalTok"/>
        </w:rPr>
        <w:t>mat</w:t>
      </w:r>
      <w:r>
        <w:rPr>
          <w:rStyle w:val="FloatTok"/>
        </w:rPr>
        <w:t>.1</w:t>
      </w:r>
      <w:r>
        <w:rPr>
          <w:rStyle w:val="NormalTok"/>
        </w:rPr>
        <w:t>&lt;-</w:t>
      </w:r>
      <w:r>
        <w:rPr>
          <w:rStyle w:val="KeywordTok"/>
        </w:rPr>
        <w:t>round</w:t>
      </w:r>
      <w:r>
        <w:rPr>
          <w:rStyle w:val="NormalTok"/>
        </w:rPr>
        <w:t>(mat,</w:t>
      </w:r>
      <w:r>
        <w:rPr>
          <w:rStyle w:val="DecValTok"/>
        </w:rPr>
        <w:t>1</w:t>
      </w:r>
      <w:r>
        <w:rPr>
          <w:rStyle w:val="NormalTok"/>
        </w:rPr>
        <w:t>)</w:t>
      </w:r>
      <w:r>
        <w:br/>
      </w:r>
      <w:r>
        <w:br/>
      </w:r>
      <w:r>
        <w:rPr>
          <w:rStyle w:val="NormalTok"/>
        </w:rPr>
        <w:t>pvalue2 &lt;-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(mat</w:t>
      </w:r>
      <w:r>
        <w:rPr>
          <w:rStyle w:val="FloatTok"/>
        </w:rPr>
        <w:t>.1</w:t>
      </w:r>
      <w:r>
        <w:rPr>
          <w:rStyle w:val="NormalTok"/>
        </w:rPr>
        <w:t>))</w:t>
      </w:r>
      <w:r>
        <w:br/>
      </w:r>
      <w:r>
        <w:br/>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 xml:space="preserve">   pvalue2[i] &lt;-</w:t>
      </w:r>
      <w:r>
        <w:rPr>
          <w:rStyle w:val="StringTok"/>
        </w:rPr>
        <w:t xml:space="preserve"> </w:t>
      </w:r>
      <w:r>
        <w:rPr>
          <w:rStyle w:val="KeywordTok"/>
        </w:rPr>
        <w:t>t.test</w:t>
      </w:r>
      <w:r>
        <w:rPr>
          <w:rStyle w:val="NormalTok"/>
        </w:rPr>
        <w:t>(mat</w:t>
      </w:r>
      <w:r>
        <w:rPr>
          <w:rStyle w:val="FloatTok"/>
        </w:rPr>
        <w:t>.1</w:t>
      </w:r>
      <w:r>
        <w:rPr>
          <w:rStyle w:val="NormalTok"/>
        </w:rPr>
        <w:t>[i,</w:t>
      </w:r>
      <w:r>
        <w:rPr>
          <w:rStyle w:val="DecValTok"/>
        </w:rPr>
        <w:t>1</w:t>
      </w:r>
      <w:r>
        <w:rPr>
          <w:rStyle w:val="OperatorTok"/>
        </w:rPr>
        <w:t>:</w:t>
      </w:r>
      <w:r>
        <w:rPr>
          <w:rStyle w:val="DecValTok"/>
        </w:rPr>
        <w:t>15</w:t>
      </w:r>
      <w:r>
        <w:rPr>
          <w:rStyle w:val="NormalTok"/>
        </w:rPr>
        <w:t>],</w:t>
      </w:r>
      <w:r>
        <w:rPr>
          <w:rStyle w:val="DataTypeTok"/>
        </w:rPr>
        <w:t>mu=</w:t>
      </w:r>
      <w:r>
        <w:rPr>
          <w:rStyle w:val="DecValTok"/>
        </w:rPr>
        <w:t>5</w:t>
      </w:r>
      <w:r>
        <w:rPr>
          <w:rStyle w:val="NormalTok"/>
        </w:rPr>
        <w:t>)</w:t>
      </w:r>
      <w:r>
        <w:rPr>
          <w:rStyle w:val="OperatorTok"/>
        </w:rPr>
        <w:t>$</w:t>
      </w:r>
      <w:r>
        <w:rPr>
          <w:rStyle w:val="NormalTok"/>
        </w:rPr>
        <w:t>p.value</w:t>
      </w:r>
      <w:r>
        <w:br/>
      </w:r>
      <w:r>
        <w:rPr>
          <w:rStyle w:val="NormalTok"/>
        </w:rPr>
        <w:t>}</w:t>
      </w:r>
      <w:r>
        <w:br/>
      </w:r>
      <w:r>
        <w:br/>
      </w:r>
      <w:r>
        <w:rPr>
          <w:rStyle w:val="NormalTok"/>
        </w:rPr>
        <w:t>(</w:t>
      </w:r>
      <w:r>
        <w:rPr>
          <w:rStyle w:val="DecValTok"/>
        </w:rPr>
        <w:t>10000</w:t>
      </w:r>
      <w:r>
        <w:rPr>
          <w:rStyle w:val="OperatorTok"/>
        </w:rPr>
        <w:t>-</w:t>
      </w:r>
      <w:r>
        <w:rPr>
          <w:rStyle w:val="KeywordTok"/>
        </w:rPr>
        <w:t>sum</w:t>
      </w:r>
      <w:r>
        <w:rPr>
          <w:rStyle w:val="NormalTok"/>
        </w:rPr>
        <w:t>(pvalue2</w:t>
      </w:r>
      <w:r>
        <w:rPr>
          <w:rStyle w:val="OperatorTok"/>
        </w:rPr>
        <w:t>&lt;</w:t>
      </w:r>
      <w:r>
        <w:rPr>
          <w:rStyle w:val="NormalTok"/>
        </w:rPr>
        <w:t>.</w:t>
      </w:r>
      <w:r>
        <w:rPr>
          <w:rStyle w:val="DecValTok"/>
        </w:rPr>
        <w:t>05</w:t>
      </w:r>
      <w:r>
        <w:rPr>
          <w:rStyle w:val="NormalTok"/>
        </w:rPr>
        <w:t>))</w:t>
      </w:r>
      <w:r>
        <w:rPr>
          <w:rStyle w:val="OperatorTok"/>
        </w:rPr>
        <w:t>/</w:t>
      </w:r>
      <w:r>
        <w:rPr>
          <w:rStyle w:val="DecValTok"/>
        </w:rPr>
        <w:t>10000</w:t>
      </w:r>
    </w:p>
    <w:p w14:paraId="4698DFE6" w14:textId="77777777" w:rsidR="003850BE" w:rsidRDefault="00EE7474">
      <w:pPr>
        <w:pStyle w:val="SourceCode"/>
      </w:pPr>
      <w:r>
        <w:rPr>
          <w:rStyle w:val="VerbatimChar"/>
        </w:rPr>
        <w:t>## [1] 0.9474</w:t>
      </w:r>
    </w:p>
    <w:p w14:paraId="71D257FD" w14:textId="77777777" w:rsidR="003850BE" w:rsidRDefault="00EE7474">
      <w:pPr>
        <w:pStyle w:val="Heading3"/>
      </w:pPr>
      <w:bookmarkStart w:id="7" w:name="c.-1"/>
      <w:r>
        <w:t>2c.</w:t>
      </w:r>
      <w:bookmarkEnd w:id="7"/>
    </w:p>
    <w:p w14:paraId="2D867228" w14:textId="77777777" w:rsidR="003850BE" w:rsidRDefault="00EE7474">
      <w:pPr>
        <w:pStyle w:val="FirstParagraph"/>
      </w:pPr>
      <w:r>
        <w:t>Please repeat the analysis in question 2 with same set of samples, but with t</w:t>
      </w:r>
      <w:r>
        <w:t xml:space="preserve">he values rounded to the nearest </w:t>
      </w:r>
      <m:oMath>
        <m:r>
          <w:rPr>
            <w:rFonts w:ascii="Cambria Math" w:hAnsi="Cambria Math"/>
          </w:rPr>
          <m:t>0.5</m:t>
        </m:r>
      </m:oMath>
      <w:r>
        <w:t>. What change do you observe? (10 points)</w:t>
      </w:r>
    </w:p>
    <w:p w14:paraId="19D63C14" w14:textId="77777777" w:rsidR="003850BE" w:rsidRPr="00A125DB" w:rsidRDefault="00EE7474">
      <w:pPr>
        <w:pStyle w:val="BodyText"/>
        <w:rPr>
          <w:i/>
          <w:iCs/>
          <w:sz w:val="28"/>
          <w:szCs w:val="28"/>
        </w:rPr>
      </w:pPr>
      <w:r w:rsidRPr="00A125DB">
        <w:rPr>
          <w:i/>
          <w:iCs/>
          <w:sz w:val="28"/>
          <w:szCs w:val="28"/>
        </w:rPr>
        <w:t>The proportion of simulations in which the actual mu was captured again increased slightly, this time to 94.75%</w:t>
      </w:r>
    </w:p>
    <w:p w14:paraId="4ACB930C" w14:textId="77777777" w:rsidR="003850BE" w:rsidRDefault="00EE7474">
      <w:pPr>
        <w:pStyle w:val="SourceCode"/>
      </w:pPr>
      <w:r>
        <w:rPr>
          <w:rStyle w:val="NormalTok"/>
        </w:rPr>
        <w:t>mat</w:t>
      </w:r>
      <w:r>
        <w:rPr>
          <w:rStyle w:val="FloatTok"/>
        </w:rPr>
        <w:t>.5</w:t>
      </w:r>
      <w:r>
        <w:rPr>
          <w:rStyle w:val="NormalTok"/>
        </w:rPr>
        <w:t>&lt;-</w:t>
      </w:r>
      <w:r>
        <w:rPr>
          <w:rStyle w:val="KeywordTok"/>
        </w:rPr>
        <w:t>round</w:t>
      </w:r>
      <w:r>
        <w:rPr>
          <w:rStyle w:val="NormalTok"/>
        </w:rPr>
        <w:t>(mat</w:t>
      </w:r>
      <w:r>
        <w:rPr>
          <w:rStyle w:val="OperatorTok"/>
        </w:rPr>
        <w:t>*</w:t>
      </w:r>
      <w:r>
        <w:rPr>
          <w:rStyle w:val="DecValTok"/>
        </w:rPr>
        <w:t>2</w:t>
      </w:r>
      <w:r>
        <w:rPr>
          <w:rStyle w:val="NormalTok"/>
        </w:rPr>
        <w:t>,</w:t>
      </w:r>
      <w:r>
        <w:rPr>
          <w:rStyle w:val="DecValTok"/>
        </w:rPr>
        <w:t>0</w:t>
      </w:r>
      <w:r>
        <w:rPr>
          <w:rStyle w:val="NormalTok"/>
        </w:rPr>
        <w:t>)</w:t>
      </w:r>
      <w:r>
        <w:rPr>
          <w:rStyle w:val="OperatorTok"/>
        </w:rPr>
        <w:t>/</w:t>
      </w:r>
      <w:r>
        <w:rPr>
          <w:rStyle w:val="DecValTok"/>
        </w:rPr>
        <w:t>2</w:t>
      </w:r>
      <w:r>
        <w:br/>
      </w:r>
      <w:r>
        <w:br/>
      </w:r>
      <w:r>
        <w:rPr>
          <w:rStyle w:val="NormalTok"/>
        </w:rPr>
        <w:t>pvalue3 &lt;-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(mat</w:t>
      </w:r>
      <w:r>
        <w:rPr>
          <w:rStyle w:val="FloatTok"/>
        </w:rPr>
        <w:t>.5</w:t>
      </w:r>
      <w:r>
        <w:rPr>
          <w:rStyle w:val="NormalTok"/>
        </w:rPr>
        <w:t>))</w:t>
      </w:r>
      <w:r>
        <w:br/>
      </w:r>
      <w:r>
        <w:br/>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 xml:space="preserve">   pvalue3[i] &lt;-</w:t>
      </w:r>
      <w:r>
        <w:rPr>
          <w:rStyle w:val="StringTok"/>
        </w:rPr>
        <w:t xml:space="preserve"> </w:t>
      </w:r>
      <w:r>
        <w:rPr>
          <w:rStyle w:val="KeywordTok"/>
        </w:rPr>
        <w:t>t.test</w:t>
      </w:r>
      <w:r>
        <w:rPr>
          <w:rStyle w:val="NormalTok"/>
        </w:rPr>
        <w:t>(mat</w:t>
      </w:r>
      <w:r>
        <w:rPr>
          <w:rStyle w:val="FloatTok"/>
        </w:rPr>
        <w:t>.5</w:t>
      </w:r>
      <w:r>
        <w:rPr>
          <w:rStyle w:val="NormalTok"/>
        </w:rPr>
        <w:t>[i,</w:t>
      </w:r>
      <w:r>
        <w:rPr>
          <w:rStyle w:val="DecValTok"/>
        </w:rPr>
        <w:t>1</w:t>
      </w:r>
      <w:r>
        <w:rPr>
          <w:rStyle w:val="OperatorTok"/>
        </w:rPr>
        <w:t>:</w:t>
      </w:r>
      <w:r>
        <w:rPr>
          <w:rStyle w:val="DecValTok"/>
        </w:rPr>
        <w:t>15</w:t>
      </w:r>
      <w:r>
        <w:rPr>
          <w:rStyle w:val="NormalTok"/>
        </w:rPr>
        <w:t>],</w:t>
      </w:r>
      <w:r>
        <w:rPr>
          <w:rStyle w:val="DataTypeTok"/>
        </w:rPr>
        <w:t>mu=</w:t>
      </w:r>
      <w:r>
        <w:rPr>
          <w:rStyle w:val="DecValTok"/>
        </w:rPr>
        <w:t>5</w:t>
      </w:r>
      <w:r>
        <w:rPr>
          <w:rStyle w:val="NormalTok"/>
        </w:rPr>
        <w:t>)</w:t>
      </w:r>
      <w:r>
        <w:rPr>
          <w:rStyle w:val="OperatorTok"/>
        </w:rPr>
        <w:t>$</w:t>
      </w:r>
      <w:r>
        <w:rPr>
          <w:rStyle w:val="NormalTok"/>
        </w:rPr>
        <w:t>p.value</w:t>
      </w:r>
      <w:r>
        <w:br/>
      </w:r>
      <w:r>
        <w:rPr>
          <w:rStyle w:val="NormalTok"/>
        </w:rPr>
        <w:t>}</w:t>
      </w:r>
      <w:r>
        <w:br/>
      </w:r>
      <w:r>
        <w:br/>
      </w:r>
      <w:r>
        <w:rPr>
          <w:rStyle w:val="NormalTok"/>
        </w:rPr>
        <w:t>(</w:t>
      </w:r>
      <w:r>
        <w:rPr>
          <w:rStyle w:val="DecValTok"/>
        </w:rPr>
        <w:t>1000</w:t>
      </w:r>
      <w:r>
        <w:rPr>
          <w:rStyle w:val="DecValTok"/>
        </w:rPr>
        <w:t>0</w:t>
      </w:r>
      <w:r>
        <w:rPr>
          <w:rStyle w:val="OperatorTok"/>
        </w:rPr>
        <w:t>-</w:t>
      </w:r>
      <w:r>
        <w:rPr>
          <w:rStyle w:val="KeywordTok"/>
        </w:rPr>
        <w:t>sum</w:t>
      </w:r>
      <w:r>
        <w:rPr>
          <w:rStyle w:val="NormalTok"/>
        </w:rPr>
        <w:t>(pvalue3</w:t>
      </w:r>
      <w:r>
        <w:rPr>
          <w:rStyle w:val="OperatorTok"/>
        </w:rPr>
        <w:t>&lt;</w:t>
      </w:r>
      <w:r>
        <w:rPr>
          <w:rStyle w:val="NormalTok"/>
        </w:rPr>
        <w:t>.</w:t>
      </w:r>
      <w:r>
        <w:rPr>
          <w:rStyle w:val="DecValTok"/>
        </w:rPr>
        <w:t>05</w:t>
      </w:r>
      <w:r>
        <w:rPr>
          <w:rStyle w:val="NormalTok"/>
        </w:rPr>
        <w:t>))</w:t>
      </w:r>
      <w:r>
        <w:rPr>
          <w:rStyle w:val="OperatorTok"/>
        </w:rPr>
        <w:t>/</w:t>
      </w:r>
      <w:r>
        <w:rPr>
          <w:rStyle w:val="DecValTok"/>
        </w:rPr>
        <w:t>10000</w:t>
      </w:r>
    </w:p>
    <w:p w14:paraId="7ED50DA5" w14:textId="77777777" w:rsidR="003850BE" w:rsidRDefault="00EE7474">
      <w:pPr>
        <w:pStyle w:val="SourceCode"/>
      </w:pPr>
      <w:r>
        <w:rPr>
          <w:rStyle w:val="VerbatimChar"/>
        </w:rPr>
        <w:t>## [1] 0.9475</w:t>
      </w:r>
    </w:p>
    <w:p w14:paraId="4E796E6C" w14:textId="77777777" w:rsidR="003850BE" w:rsidRDefault="00EE7474">
      <w:pPr>
        <w:pStyle w:val="FirstParagraph"/>
      </w:pPr>
      <w:r>
        <w:lastRenderedPageBreak/>
        <w:t>If you’re curious, the code below shows that, in this case, the rounding has little effect on the length of the confidence intervals, though the difference is statistically significant.</w:t>
      </w:r>
    </w:p>
    <w:p w14:paraId="238E0C43" w14:textId="77777777" w:rsidR="003850BE" w:rsidRDefault="00EE7474">
      <w:pPr>
        <w:pStyle w:val="SourceCode"/>
      </w:pPr>
      <w:r>
        <w:rPr>
          <w:rStyle w:val="NormalTok"/>
        </w:rPr>
        <w:t>ci.length&lt;-</w:t>
      </w:r>
      <w:r>
        <w:rPr>
          <w:rStyle w:val="ControlFlowTok"/>
        </w:rPr>
        <w:t>function</w:t>
      </w:r>
      <w:r>
        <w:rPr>
          <w:rStyle w:val="NormalTok"/>
        </w:rPr>
        <w:t>(x,mu){</w:t>
      </w:r>
      <w:r>
        <w:br/>
      </w:r>
      <w:r>
        <w:rPr>
          <w:rStyle w:val="NormalTok"/>
        </w:rPr>
        <w:t xml:space="preserve">  i</w:t>
      </w:r>
      <w:r>
        <w:rPr>
          <w:rStyle w:val="NormalTok"/>
        </w:rPr>
        <w:t>nt.ci&lt;-</w:t>
      </w:r>
      <w:r>
        <w:rPr>
          <w:rStyle w:val="KeywordTok"/>
        </w:rPr>
        <w:t>t.test</w:t>
      </w:r>
      <w:r>
        <w:rPr>
          <w:rStyle w:val="NormalTok"/>
        </w:rPr>
        <w:t>(x)</w:t>
      </w:r>
      <w:r>
        <w:rPr>
          <w:rStyle w:val="OperatorTok"/>
        </w:rPr>
        <w:t>$</w:t>
      </w:r>
      <w:r>
        <w:rPr>
          <w:rStyle w:val="NormalTok"/>
        </w:rPr>
        <w:t>conf.int</w:t>
      </w:r>
      <w:r>
        <w:br/>
      </w:r>
      <w:r>
        <w:rPr>
          <w:rStyle w:val="NormalTok"/>
        </w:rPr>
        <w:t xml:space="preserve">  </w:t>
      </w:r>
      <w:r>
        <w:rPr>
          <w:rStyle w:val="KeywordTok"/>
        </w:rPr>
        <w:t>return</w:t>
      </w:r>
      <w:r>
        <w:rPr>
          <w:rStyle w:val="NormalTok"/>
        </w:rPr>
        <w:t>(int.ci[</w:t>
      </w:r>
      <w:r>
        <w:rPr>
          <w:rStyle w:val="DecValTok"/>
        </w:rPr>
        <w:t>2</w:t>
      </w:r>
      <w:r>
        <w:rPr>
          <w:rStyle w:val="NormalTok"/>
        </w:rPr>
        <w:t>]</w:t>
      </w:r>
      <w:r>
        <w:rPr>
          <w:rStyle w:val="OperatorTok"/>
        </w:rPr>
        <w:t>-</w:t>
      </w:r>
      <w:r>
        <w:rPr>
          <w:rStyle w:val="NormalTok"/>
        </w:rPr>
        <w:t>int.ci[</w:t>
      </w:r>
      <w:r>
        <w:rPr>
          <w:rStyle w:val="DecValTok"/>
        </w:rPr>
        <w:t>1</w:t>
      </w:r>
      <w:r>
        <w:rPr>
          <w:rStyle w:val="NormalTok"/>
        </w:rPr>
        <w:t>])</w:t>
      </w:r>
      <w:r>
        <w:br/>
      </w:r>
      <w:r>
        <w:rPr>
          <w:rStyle w:val="NormalTok"/>
        </w:rPr>
        <w:t>}</w:t>
      </w:r>
      <w:r>
        <w:br/>
      </w:r>
      <w:r>
        <w:br/>
      </w:r>
      <w:r>
        <w:rPr>
          <w:rStyle w:val="NormalTok"/>
        </w:rPr>
        <w:t>l</w:t>
      </w:r>
      <w:r>
        <w:rPr>
          <w:rStyle w:val="FloatTok"/>
        </w:rPr>
        <w:t>.5</w:t>
      </w:r>
      <w:r>
        <w:rPr>
          <w:rStyle w:val="NormalTok"/>
        </w:rPr>
        <w:t>&lt;-(</w:t>
      </w:r>
      <w:r>
        <w:rPr>
          <w:rStyle w:val="KeywordTok"/>
        </w:rPr>
        <w:t>apply</w:t>
      </w:r>
      <w:r>
        <w:rPr>
          <w:rStyle w:val="NormalTok"/>
        </w:rPr>
        <w:t>(mat</w:t>
      </w:r>
      <w:r>
        <w:rPr>
          <w:rStyle w:val="FloatTok"/>
        </w:rPr>
        <w:t>.5</w:t>
      </w:r>
      <w:r>
        <w:rPr>
          <w:rStyle w:val="NormalTok"/>
        </w:rPr>
        <w:t>,</w:t>
      </w:r>
      <w:r>
        <w:rPr>
          <w:rStyle w:val="DecValTok"/>
        </w:rPr>
        <w:t>1</w:t>
      </w:r>
      <w:r>
        <w:rPr>
          <w:rStyle w:val="NormalTok"/>
        </w:rPr>
        <w:t>,ci.length,</w:t>
      </w:r>
      <w:r>
        <w:rPr>
          <w:rStyle w:val="DataTypeTok"/>
        </w:rPr>
        <w:t>mu=</w:t>
      </w:r>
      <w:r>
        <w:rPr>
          <w:rStyle w:val="DecValTok"/>
        </w:rPr>
        <w:t>5</w:t>
      </w:r>
      <w:r>
        <w:rPr>
          <w:rStyle w:val="NormalTok"/>
        </w:rPr>
        <w:t>))</w:t>
      </w:r>
      <w:r>
        <w:br/>
      </w:r>
      <w:r>
        <w:rPr>
          <w:rStyle w:val="NormalTok"/>
        </w:rPr>
        <w:t>l&lt;-(</w:t>
      </w:r>
      <w:r>
        <w:rPr>
          <w:rStyle w:val="KeywordTok"/>
        </w:rPr>
        <w:t>apply</w:t>
      </w:r>
      <w:r>
        <w:rPr>
          <w:rStyle w:val="NormalTok"/>
        </w:rPr>
        <w:t>(mat,</w:t>
      </w:r>
      <w:r>
        <w:rPr>
          <w:rStyle w:val="DecValTok"/>
        </w:rPr>
        <w:t>1</w:t>
      </w:r>
      <w:r>
        <w:rPr>
          <w:rStyle w:val="NormalTok"/>
        </w:rPr>
        <w:t>,ci.length,</w:t>
      </w:r>
      <w:r>
        <w:rPr>
          <w:rStyle w:val="DataTypeTok"/>
        </w:rPr>
        <w:t>mu=</w:t>
      </w:r>
      <w:r>
        <w:rPr>
          <w:rStyle w:val="DecValTok"/>
        </w:rPr>
        <w:t>5</w:t>
      </w:r>
      <w:r>
        <w:rPr>
          <w:rStyle w:val="NormalTok"/>
        </w:rPr>
        <w:t>))</w:t>
      </w:r>
      <w:r>
        <w:br/>
      </w:r>
      <w:r>
        <w:br/>
      </w:r>
      <w:r>
        <w:rPr>
          <w:rStyle w:val="KeywordTok"/>
        </w:rPr>
        <w:t>mean</w:t>
      </w:r>
      <w:r>
        <w:rPr>
          <w:rStyle w:val="NormalTok"/>
        </w:rPr>
        <w:t>(l</w:t>
      </w:r>
      <w:r>
        <w:rPr>
          <w:rStyle w:val="FloatTok"/>
        </w:rPr>
        <w:t>.5</w:t>
      </w:r>
      <w:r>
        <w:rPr>
          <w:rStyle w:val="NormalTok"/>
        </w:rPr>
        <w:t>)</w:t>
      </w:r>
    </w:p>
    <w:p w14:paraId="1B7936D1" w14:textId="77777777" w:rsidR="003850BE" w:rsidRDefault="00EE7474">
      <w:pPr>
        <w:pStyle w:val="SourceCode"/>
      </w:pPr>
      <w:r>
        <w:rPr>
          <w:rStyle w:val="VerbatimChar"/>
        </w:rPr>
        <w:t>## [1] 2.180342</w:t>
      </w:r>
    </w:p>
    <w:p w14:paraId="1438A68D" w14:textId="77777777" w:rsidR="003850BE" w:rsidRDefault="00EE7474">
      <w:pPr>
        <w:pStyle w:val="SourceCode"/>
      </w:pPr>
      <w:r>
        <w:rPr>
          <w:rStyle w:val="KeywordTok"/>
        </w:rPr>
        <w:t>mean</w:t>
      </w:r>
      <w:r>
        <w:rPr>
          <w:rStyle w:val="NormalTok"/>
        </w:rPr>
        <w:t>(l)</w:t>
      </w:r>
    </w:p>
    <w:p w14:paraId="5C5A32A8" w14:textId="77777777" w:rsidR="003850BE" w:rsidRDefault="00EE7474">
      <w:pPr>
        <w:pStyle w:val="SourceCode"/>
      </w:pPr>
      <w:r>
        <w:rPr>
          <w:rStyle w:val="VerbatimChar"/>
        </w:rPr>
        <w:t>## [1] 2.174353</w:t>
      </w:r>
    </w:p>
    <w:p w14:paraId="0B564328" w14:textId="77777777" w:rsidR="003850BE" w:rsidRDefault="00EE7474">
      <w:pPr>
        <w:pStyle w:val="SourceCode"/>
      </w:pPr>
      <w:r>
        <w:rPr>
          <w:rStyle w:val="KeywordTok"/>
        </w:rPr>
        <w:t>qplot</w:t>
      </w:r>
      <w:r>
        <w:rPr>
          <w:rStyle w:val="NormalTok"/>
        </w:rPr>
        <w:t>(l,l</w:t>
      </w:r>
      <w:r>
        <w:rPr>
          <w:rStyle w:val="FloatTok"/>
        </w:rPr>
        <w:t>.5</w:t>
      </w:r>
      <w:r>
        <w:rPr>
          <w:rStyle w:val="NormalTok"/>
        </w:rPr>
        <w:t>)</w:t>
      </w:r>
    </w:p>
    <w:p w14:paraId="075B0D22" w14:textId="77777777" w:rsidR="003850BE" w:rsidRDefault="00EE7474">
      <w:pPr>
        <w:pStyle w:val="FirstParagraph"/>
      </w:pPr>
      <w:r>
        <w:rPr>
          <w:noProof/>
        </w:rPr>
        <w:drawing>
          <wp:inline distT="0" distB="0" distL="0" distR="0" wp14:anchorId="7B046D83" wp14:editId="73EA3BF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6_mean_and_variance--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137C49" w14:textId="77777777" w:rsidR="003850BE" w:rsidRDefault="00EE7474">
      <w:pPr>
        <w:pStyle w:val="SourceCode"/>
      </w:pPr>
      <w:r>
        <w:rPr>
          <w:rStyle w:val="KeywordTok"/>
        </w:rPr>
        <w:t>ggqqplot</w:t>
      </w:r>
      <w:r>
        <w:rPr>
          <w:rStyle w:val="NormalTok"/>
        </w:rPr>
        <w:t>(l</w:t>
      </w:r>
      <w:r>
        <w:rPr>
          <w:rStyle w:val="OperatorTok"/>
        </w:rPr>
        <w:t>-</w:t>
      </w:r>
      <w:r>
        <w:rPr>
          <w:rStyle w:val="NormalTok"/>
        </w:rPr>
        <w:t>l</w:t>
      </w:r>
      <w:r>
        <w:rPr>
          <w:rStyle w:val="FloatTok"/>
        </w:rPr>
        <w:t>.5</w:t>
      </w:r>
      <w:r>
        <w:rPr>
          <w:rStyle w:val="NormalTok"/>
        </w:rPr>
        <w:t>)</w:t>
      </w:r>
    </w:p>
    <w:p w14:paraId="4593D96E" w14:textId="77777777" w:rsidR="003850BE" w:rsidRDefault="00EE7474">
      <w:pPr>
        <w:pStyle w:val="FirstParagraph"/>
      </w:pPr>
      <w:r>
        <w:rPr>
          <w:noProof/>
        </w:rPr>
        <w:lastRenderedPageBreak/>
        <w:drawing>
          <wp:inline distT="0" distB="0" distL="0" distR="0" wp14:anchorId="7C0C4D6C" wp14:editId="7F0313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6_mean_and_variance--1-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0933CA" w14:textId="77777777" w:rsidR="003850BE" w:rsidRDefault="00EE7474">
      <w:pPr>
        <w:pStyle w:val="SourceCode"/>
      </w:pPr>
      <w:r>
        <w:rPr>
          <w:rStyle w:val="KeywordTok"/>
        </w:rPr>
        <w:t>t.test</w:t>
      </w:r>
      <w:r>
        <w:rPr>
          <w:rStyle w:val="NormalTok"/>
        </w:rPr>
        <w:t>(l</w:t>
      </w:r>
      <w:r>
        <w:rPr>
          <w:rStyle w:val="OperatorTok"/>
        </w:rPr>
        <w:t>-</w:t>
      </w:r>
      <w:r>
        <w:rPr>
          <w:rStyle w:val="NormalTok"/>
        </w:rPr>
        <w:t>l</w:t>
      </w:r>
      <w:r>
        <w:rPr>
          <w:rStyle w:val="FloatTok"/>
        </w:rPr>
        <w:t>.5</w:t>
      </w:r>
      <w:r>
        <w:rPr>
          <w:rStyle w:val="NormalTok"/>
        </w:rPr>
        <w:t>)</w:t>
      </w:r>
    </w:p>
    <w:p w14:paraId="0014BCA1" w14:textId="77777777" w:rsidR="003850BE" w:rsidRDefault="00EE747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l - l.5</w:t>
      </w:r>
      <w:r>
        <w:br/>
      </w:r>
      <w:r>
        <w:rPr>
          <w:rStyle w:val="VerbatimChar"/>
        </w:rPr>
        <w:t>## t = -14.146, df = 9999, p-value &lt; 2.2e-16</w:t>
      </w:r>
      <w:r>
        <w:br/>
      </w:r>
      <w:r>
        <w:rPr>
          <w:rStyle w:val="VerbatimChar"/>
        </w:rPr>
        <w:t>## alternative hypothesis: true mean is not equal to 0</w:t>
      </w:r>
      <w:r>
        <w:br/>
      </w:r>
      <w:r>
        <w:rPr>
          <w:rStyle w:val="VerbatimChar"/>
        </w:rPr>
        <w:t>## 95 percent confidence interval:</w:t>
      </w:r>
      <w:r>
        <w:br/>
      </w:r>
      <w:r>
        <w:rPr>
          <w:rStyle w:val="VerbatimChar"/>
        </w:rPr>
        <w:t>##  -0.006818716 -0.005158966</w:t>
      </w:r>
      <w:r>
        <w:br/>
      </w:r>
      <w:r>
        <w:rPr>
          <w:rStyle w:val="VerbatimChar"/>
        </w:rPr>
        <w:t>## sample estimates:</w:t>
      </w:r>
      <w:r>
        <w:br/>
      </w:r>
      <w:r>
        <w:rPr>
          <w:rStyle w:val="VerbatimChar"/>
        </w:rPr>
        <w:t xml:space="preserve">##    mean of x </w:t>
      </w:r>
      <w:r>
        <w:br/>
      </w:r>
      <w:r>
        <w:rPr>
          <w:rStyle w:val="VerbatimChar"/>
        </w:rPr>
        <w:t>## -0.005</w:t>
      </w:r>
      <w:r>
        <w:rPr>
          <w:rStyle w:val="VerbatimChar"/>
        </w:rPr>
        <w:t>988841</w:t>
      </w:r>
    </w:p>
    <w:p w14:paraId="369523B6" w14:textId="77777777" w:rsidR="003850BE" w:rsidRDefault="00EE7474">
      <w:pPr>
        <w:pStyle w:val="Heading2"/>
      </w:pPr>
      <w:bookmarkStart w:id="8" w:name="galton-data"/>
      <w:r>
        <w:t>3. (Galton data)</w:t>
      </w:r>
      <w:bookmarkEnd w:id="8"/>
    </w:p>
    <w:p w14:paraId="1287D1F1" w14:textId="77777777" w:rsidR="003850BE" w:rsidRDefault="00EE7474">
      <w:pPr>
        <w:pStyle w:val="FirstParagraph"/>
      </w:pPr>
      <w:r>
        <w:t xml:space="preserve">Francis Galton, a contemporary and a relative of Charles Darwin, made some groundbreaking analyses of characteristics of human populations. He also held some racist views and espoused eugenics, inventing the word. His biography is interesting reading, but </w:t>
      </w:r>
      <w:r>
        <w:t>not required for this problem. The “Galton” data set in the “HistData” package has his measurements of a population of parents and adult offspring. Details are available in the help for “Galton”.</w:t>
      </w:r>
    </w:p>
    <w:p w14:paraId="7F8DBCF9" w14:textId="77777777" w:rsidR="003850BE" w:rsidRDefault="00EE7474">
      <w:pPr>
        <w:pStyle w:val="Heading3"/>
      </w:pPr>
      <w:bookmarkStart w:id="9" w:name="a.-2"/>
      <w:r>
        <w:lastRenderedPageBreak/>
        <w:t>3a.</w:t>
      </w:r>
      <w:bookmarkEnd w:id="9"/>
    </w:p>
    <w:p w14:paraId="7B97A606" w14:textId="77777777" w:rsidR="003850BE" w:rsidRDefault="00EE7474">
      <w:pPr>
        <w:pStyle w:val="FirstParagraph"/>
      </w:pPr>
      <w:r>
        <w:t>Consider the data frame “dat” below. Perform a visual ch</w:t>
      </w:r>
      <w:r>
        <w:t>eck of whether the value of “child” minus the value of “parent” could be considered Normally distributed, allowing for the rounding of heights. The function “ggqqplot” in the “ggpubr” package may help. (5 points)</w:t>
      </w:r>
    </w:p>
    <w:p w14:paraId="03C920E8" w14:textId="77777777" w:rsidR="003850BE" w:rsidRPr="00A125DB" w:rsidRDefault="00EE7474">
      <w:pPr>
        <w:pStyle w:val="BodyText"/>
        <w:rPr>
          <w:i/>
          <w:iCs/>
          <w:sz w:val="32"/>
          <w:szCs w:val="32"/>
        </w:rPr>
      </w:pPr>
      <w:r w:rsidRPr="00A125DB">
        <w:rPr>
          <w:i/>
          <w:iCs/>
          <w:sz w:val="32"/>
          <w:szCs w:val="32"/>
        </w:rPr>
        <w:t>If we could adjust the values to truly repr</w:t>
      </w:r>
      <w:r w:rsidRPr="00A125DB">
        <w:rPr>
          <w:i/>
          <w:iCs/>
          <w:sz w:val="32"/>
          <w:szCs w:val="32"/>
        </w:rPr>
        <w:t>esent the continuity of height differences without the rounding, then, arguably we would have the symmetry and unimodality that we would need for the presumption of normality.</w:t>
      </w:r>
    </w:p>
    <w:p w14:paraId="560006F9" w14:textId="77777777" w:rsidR="003850BE" w:rsidRDefault="00EE7474">
      <w:pPr>
        <w:pStyle w:val="SourceCode"/>
      </w:pPr>
      <w:r>
        <w:rPr>
          <w:rStyle w:val="KeywordTok"/>
        </w:rPr>
        <w:t>data</w:t>
      </w:r>
      <w:r>
        <w:rPr>
          <w:rStyle w:val="NormalTok"/>
        </w:rPr>
        <w:t>(</w:t>
      </w:r>
      <w:r>
        <w:rPr>
          <w:rStyle w:val="StringTok"/>
        </w:rPr>
        <w:t>"Galton"</w:t>
      </w:r>
      <w:r>
        <w:rPr>
          <w:rStyle w:val="NormalTok"/>
        </w:rPr>
        <w:t>)</w:t>
      </w:r>
      <w:r>
        <w:br/>
      </w:r>
      <w:r>
        <w:rPr>
          <w:rStyle w:val="KeywordTok"/>
        </w:rPr>
        <w:t>ggplot</w:t>
      </w:r>
      <w:r>
        <w:rPr>
          <w:rStyle w:val="NormalTok"/>
        </w:rPr>
        <w:t>(</w:t>
      </w:r>
      <w:r>
        <w:rPr>
          <w:rStyle w:val="DataTypeTok"/>
        </w:rPr>
        <w:t>data=</w:t>
      </w:r>
      <w:r>
        <w:rPr>
          <w:rStyle w:val="NormalTok"/>
        </w:rPr>
        <w:t>Galton,</w:t>
      </w:r>
      <w:r>
        <w:rPr>
          <w:rStyle w:val="KeywordTok"/>
        </w:rPr>
        <w:t>aes</w:t>
      </w:r>
      <w:r>
        <w:rPr>
          <w:rStyle w:val="NormalTok"/>
        </w:rPr>
        <w:t>(</w:t>
      </w:r>
      <w:r>
        <w:rPr>
          <w:rStyle w:val="DataTypeTok"/>
        </w:rPr>
        <w:t>x=</w:t>
      </w:r>
      <w:r>
        <w:rPr>
          <w:rStyle w:val="NormalTok"/>
        </w:rPr>
        <w:t>parent,</w:t>
      </w:r>
      <w:r>
        <w:rPr>
          <w:rStyle w:val="DataTypeTok"/>
        </w:rPr>
        <w:t>y=</w:t>
      </w:r>
      <w:r>
        <w:rPr>
          <w:rStyle w:val="NormalTok"/>
        </w:rPr>
        <w:t>child))</w:t>
      </w:r>
      <w:r>
        <w:rPr>
          <w:rStyle w:val="OperatorTok"/>
        </w:rPr>
        <w:t>+</w:t>
      </w:r>
      <w:r>
        <w:rPr>
          <w:rStyle w:val="KeywordTok"/>
        </w:rPr>
        <w:t>geom_jitter</w:t>
      </w:r>
      <w:r>
        <w:rPr>
          <w:rStyle w:val="NormalTok"/>
        </w:rPr>
        <w:t>(</w:t>
      </w:r>
      <w:r>
        <w:rPr>
          <w:rStyle w:val="DataTypeTok"/>
        </w:rPr>
        <w:t>height=</w:t>
      </w:r>
      <w:r>
        <w:rPr>
          <w:rStyle w:val="NormalTok"/>
        </w:rPr>
        <w:t>.</w:t>
      </w:r>
      <w:r>
        <w:rPr>
          <w:rStyle w:val="DecValTok"/>
        </w:rPr>
        <w:t>3</w:t>
      </w:r>
      <w:r>
        <w:rPr>
          <w:rStyle w:val="NormalTok"/>
        </w:rPr>
        <w:t>,</w:t>
      </w:r>
      <w:r>
        <w:rPr>
          <w:rStyle w:val="DataTypeTok"/>
        </w:rPr>
        <w:t>w</w:t>
      </w:r>
      <w:r>
        <w:rPr>
          <w:rStyle w:val="DataTypeTok"/>
        </w:rPr>
        <w:t>idth=</w:t>
      </w:r>
      <w:r>
        <w:rPr>
          <w:rStyle w:val="NormalTok"/>
        </w:rPr>
        <w:t>.</w:t>
      </w:r>
      <w:r>
        <w:rPr>
          <w:rStyle w:val="DecValTok"/>
        </w:rPr>
        <w:t>3</w:t>
      </w:r>
      <w:r>
        <w:rPr>
          <w:rStyle w:val="NormalTok"/>
        </w:rPr>
        <w:t>,</w:t>
      </w:r>
      <w:r>
        <w:rPr>
          <w:rStyle w:val="DataTypeTok"/>
        </w:rPr>
        <w:t>alpha=</w:t>
      </w:r>
      <w:r>
        <w:rPr>
          <w:rStyle w:val="NormalTok"/>
        </w:rPr>
        <w:t>.</w:t>
      </w:r>
      <w:r>
        <w:rPr>
          <w:rStyle w:val="DecValTok"/>
        </w:rPr>
        <w:t>3</w:t>
      </w:r>
      <w:r>
        <w:rPr>
          <w:rStyle w:val="NormalTok"/>
        </w:rPr>
        <w:t>)</w:t>
      </w:r>
      <w:r>
        <w:rPr>
          <w:rStyle w:val="OperatorTok"/>
        </w:rPr>
        <w:t>+</w:t>
      </w:r>
      <w:r>
        <w:br/>
      </w:r>
      <w:r>
        <w:rPr>
          <w:rStyle w:val="StringTok"/>
        </w:rPr>
        <w:t xml:space="preserve">   </w:t>
      </w:r>
      <w:r>
        <w:rPr>
          <w:rStyle w:val="KeywordTok"/>
        </w:rPr>
        <w:t>geom_abline</w:t>
      </w:r>
      <w:r>
        <w:rPr>
          <w:rStyle w:val="NormalTok"/>
        </w:rPr>
        <w:t>(</w:t>
      </w:r>
      <w:r>
        <w:rPr>
          <w:rStyle w:val="DataTypeTok"/>
        </w:rPr>
        <w:t>slope=</w:t>
      </w:r>
      <w:r>
        <w:rPr>
          <w:rStyle w:val="DecValTok"/>
        </w:rPr>
        <w:t>1</w:t>
      </w:r>
      <w:r>
        <w:rPr>
          <w:rStyle w:val="NormalTok"/>
        </w:rPr>
        <w:t>,</w:t>
      </w:r>
      <w:r>
        <w:rPr>
          <w:rStyle w:val="DataTypeTok"/>
        </w:rPr>
        <w:t>intercept=</w:t>
      </w:r>
      <w:r>
        <w:rPr>
          <w:rStyle w:val="DecValTok"/>
        </w:rPr>
        <w:t>0</w:t>
      </w:r>
      <w:r>
        <w:rPr>
          <w:rStyle w:val="NormalTok"/>
        </w:rPr>
        <w:t>)</w:t>
      </w:r>
    </w:p>
    <w:p w14:paraId="5A185C1E" w14:textId="77777777" w:rsidR="003850BE" w:rsidRDefault="00EE7474">
      <w:pPr>
        <w:pStyle w:val="FirstParagraph"/>
      </w:pPr>
      <w:r>
        <w:rPr>
          <w:noProof/>
        </w:rPr>
        <w:drawing>
          <wp:inline distT="0" distB="0" distL="0" distR="0" wp14:anchorId="340E46A6" wp14:editId="22B90B6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6_mean_and_variance--1-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392C6AF" w14:textId="77777777" w:rsidR="003850BE" w:rsidRDefault="00EE7474">
      <w:pPr>
        <w:pStyle w:val="SourceCode"/>
      </w:pPr>
      <w:r>
        <w:rPr>
          <w:rStyle w:val="KeywordTok"/>
        </w:rPr>
        <w:t>ggqqplot</w:t>
      </w:r>
      <w:r>
        <w:rPr>
          <w:rStyle w:val="NormalTok"/>
        </w:rPr>
        <w:t>(Galton</w:t>
      </w:r>
      <w:r>
        <w:rPr>
          <w:rStyle w:val="OperatorTok"/>
        </w:rPr>
        <w:t>$</w:t>
      </w:r>
      <w:r>
        <w:rPr>
          <w:rStyle w:val="NormalTok"/>
        </w:rPr>
        <w:t>child</w:t>
      </w:r>
      <w:r>
        <w:rPr>
          <w:rStyle w:val="OperatorTok"/>
        </w:rPr>
        <w:t>-</w:t>
      </w:r>
      <w:r>
        <w:rPr>
          <w:rStyle w:val="NormalTok"/>
        </w:rPr>
        <w:t>Galton</w:t>
      </w:r>
      <w:r>
        <w:rPr>
          <w:rStyle w:val="OperatorTok"/>
        </w:rPr>
        <w:t>$</w:t>
      </w:r>
      <w:r>
        <w:rPr>
          <w:rStyle w:val="NormalTok"/>
        </w:rPr>
        <w:t>parent)</w:t>
      </w:r>
    </w:p>
    <w:p w14:paraId="60DD14F8" w14:textId="77777777" w:rsidR="003850BE" w:rsidRDefault="00EE7474">
      <w:pPr>
        <w:pStyle w:val="FirstParagraph"/>
      </w:pPr>
      <w:r>
        <w:rPr>
          <w:noProof/>
        </w:rPr>
        <w:lastRenderedPageBreak/>
        <w:drawing>
          <wp:inline distT="0" distB="0" distL="0" distR="0" wp14:anchorId="2FF616C7" wp14:editId="0ED48CE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6_mean_and_variance--1-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C7A4F6E" w14:textId="77777777" w:rsidR="003850BE" w:rsidRDefault="00EE7474">
      <w:pPr>
        <w:pStyle w:val="SourceCode"/>
      </w:pPr>
      <w:r>
        <w:rPr>
          <w:rStyle w:val="KeywordTok"/>
        </w:rPr>
        <w:t>set.seed</w:t>
      </w:r>
      <w:r>
        <w:rPr>
          <w:rStyle w:val="NormalTok"/>
        </w:rPr>
        <w:t>(</w:t>
      </w:r>
      <w:r>
        <w:rPr>
          <w:rStyle w:val="DecValTok"/>
        </w:rPr>
        <w:t>234567</w:t>
      </w:r>
      <w:r>
        <w:rPr>
          <w:rStyle w:val="NormalTok"/>
        </w:rPr>
        <w:t>)</w:t>
      </w:r>
      <w:r>
        <w:br/>
      </w:r>
      <w:r>
        <w:rPr>
          <w:rStyle w:val="NormalTok"/>
        </w:rPr>
        <w:t>ind&lt;-</w:t>
      </w:r>
      <w:r>
        <w:rPr>
          <w:rStyle w:val="KeywordTok"/>
        </w:rPr>
        <w:t>sample</w:t>
      </w:r>
      <w:r>
        <w:rPr>
          <w:rStyle w:val="NormalTok"/>
        </w:rPr>
        <w:t>(</w:t>
      </w:r>
      <w:r>
        <w:rPr>
          <w:rStyle w:val="DecValTok"/>
        </w:rPr>
        <w:t>1</w:t>
      </w:r>
      <w:r>
        <w:rPr>
          <w:rStyle w:val="OperatorTok"/>
        </w:rPr>
        <w:t>:</w:t>
      </w:r>
      <w:r>
        <w:rPr>
          <w:rStyle w:val="KeywordTok"/>
        </w:rPr>
        <w:t>nrow</w:t>
      </w:r>
      <w:r>
        <w:rPr>
          <w:rStyle w:val="NormalTok"/>
        </w:rPr>
        <w:t>(Galton),</w:t>
      </w:r>
      <w:r>
        <w:rPr>
          <w:rStyle w:val="DecValTok"/>
        </w:rPr>
        <w:t>20</w:t>
      </w:r>
      <w:r>
        <w:rPr>
          <w:rStyle w:val="NormalTok"/>
        </w:rPr>
        <w:t>)</w:t>
      </w:r>
      <w:r>
        <w:br/>
      </w:r>
      <w:r>
        <w:rPr>
          <w:rStyle w:val="NormalTok"/>
        </w:rPr>
        <w:t>dat&lt;-Galton[ind,]</w:t>
      </w:r>
    </w:p>
    <w:p w14:paraId="1B45E091" w14:textId="77777777" w:rsidR="003850BE" w:rsidRDefault="00EE7474">
      <w:pPr>
        <w:pStyle w:val="Heading3"/>
      </w:pPr>
      <w:bookmarkStart w:id="10" w:name="b.-2"/>
      <w:r>
        <w:t>3b.</w:t>
      </w:r>
      <w:bookmarkEnd w:id="10"/>
    </w:p>
    <w:p w14:paraId="62C4D797" w14:textId="77777777" w:rsidR="003850BE" w:rsidRDefault="00EE7474">
      <w:pPr>
        <w:pStyle w:val="FirstParagraph"/>
      </w:pPr>
      <w:r>
        <w:t>Test the hypothesis that this sample of child-parent is drawn from a Normal distribution w</w:t>
      </w:r>
      <w:r>
        <w:t>ith mean equal to 0 using Student’s t. Please provide your interpretation of the results. In your interpretation, please address the question of the extent to which the data satisfy the hypotheses for the t-test. (5 points)</w:t>
      </w:r>
    </w:p>
    <w:p w14:paraId="348FAF8C" w14:textId="77777777" w:rsidR="003850BE" w:rsidRPr="00A125DB" w:rsidRDefault="00EE7474">
      <w:pPr>
        <w:pStyle w:val="BodyText"/>
        <w:rPr>
          <w:i/>
          <w:iCs/>
          <w:sz w:val="28"/>
          <w:szCs w:val="28"/>
        </w:rPr>
      </w:pPr>
      <w:r w:rsidRPr="00A125DB">
        <w:rPr>
          <w:i/>
          <w:iCs/>
          <w:sz w:val="28"/>
          <w:szCs w:val="28"/>
        </w:rPr>
        <w:t xml:space="preserve">The t-test generated a p value of .5, which is too high to reject the null hypothesis at any realistic alpha level. </w:t>
      </w:r>
      <w:proofErr w:type="gramStart"/>
      <w:r w:rsidRPr="00A125DB">
        <w:rPr>
          <w:i/>
          <w:iCs/>
          <w:sz w:val="28"/>
          <w:szCs w:val="28"/>
        </w:rPr>
        <w:t>So</w:t>
      </w:r>
      <w:proofErr w:type="gramEnd"/>
      <w:r w:rsidRPr="00A125DB">
        <w:rPr>
          <w:i/>
          <w:iCs/>
          <w:sz w:val="28"/>
          <w:szCs w:val="28"/>
        </w:rPr>
        <w:t xml:space="preserve"> there is not evidence to dispute the null hypothesis, that mu=0. Zero is also well within the 95% confidence interval. There is the one c</w:t>
      </w:r>
      <w:r w:rsidRPr="00A125DB">
        <w:rPr>
          <w:i/>
          <w:iCs/>
          <w:sz w:val="28"/>
          <w:szCs w:val="28"/>
        </w:rPr>
        <w:t>aveat that that data did not perfectly conform to the normality in the ggqqplot. However, when we generate a histogram of this sample, it appears to be unimodal and symmetric enough to presume normality.</w:t>
      </w:r>
    </w:p>
    <w:p w14:paraId="074E52B9" w14:textId="77777777" w:rsidR="003850BE" w:rsidRDefault="00EE7474">
      <w:pPr>
        <w:pStyle w:val="SourceCode"/>
      </w:pPr>
      <w:r>
        <w:rPr>
          <w:rStyle w:val="NormalTok"/>
        </w:rPr>
        <w:t>diffdat &lt;-</w:t>
      </w:r>
      <w:r>
        <w:rPr>
          <w:rStyle w:val="StringTok"/>
        </w:rPr>
        <w:t xml:space="preserve"> </w:t>
      </w:r>
      <w:r>
        <w:rPr>
          <w:rStyle w:val="KeywordTok"/>
        </w:rPr>
        <w:t>c</w:t>
      </w:r>
      <w:r>
        <w:rPr>
          <w:rStyle w:val="NormalTok"/>
        </w:rPr>
        <w:t>(dat</w:t>
      </w:r>
      <w:r>
        <w:rPr>
          <w:rStyle w:val="OperatorTok"/>
        </w:rPr>
        <w:t>$</w:t>
      </w:r>
      <w:r>
        <w:rPr>
          <w:rStyle w:val="NormalTok"/>
        </w:rPr>
        <w:t>child</w:t>
      </w:r>
      <w:r>
        <w:rPr>
          <w:rStyle w:val="OperatorTok"/>
        </w:rPr>
        <w:t>-</w:t>
      </w:r>
      <w:r>
        <w:rPr>
          <w:rStyle w:val="NormalTok"/>
        </w:rPr>
        <w:t>dat</w:t>
      </w:r>
      <w:r>
        <w:rPr>
          <w:rStyle w:val="OperatorTok"/>
        </w:rPr>
        <w:t>$</w:t>
      </w:r>
      <w:r>
        <w:rPr>
          <w:rStyle w:val="NormalTok"/>
        </w:rPr>
        <w:t>parent)</w:t>
      </w:r>
      <w:r>
        <w:br/>
      </w:r>
      <w:r>
        <w:rPr>
          <w:rStyle w:val="KeywordTok"/>
        </w:rPr>
        <w:t>hist</w:t>
      </w:r>
      <w:r>
        <w:rPr>
          <w:rStyle w:val="NormalTok"/>
        </w:rPr>
        <w:t>(diffdat)</w:t>
      </w:r>
    </w:p>
    <w:p w14:paraId="62C833E9" w14:textId="77777777" w:rsidR="003850BE" w:rsidRDefault="00EE7474">
      <w:pPr>
        <w:pStyle w:val="FirstParagraph"/>
      </w:pPr>
      <w:r>
        <w:rPr>
          <w:noProof/>
        </w:rPr>
        <w:lastRenderedPageBreak/>
        <w:drawing>
          <wp:inline distT="0" distB="0" distL="0" distR="0" wp14:anchorId="0B2E9E77" wp14:editId="1681EA3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6_mean_and_variance--1-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57C4E08" w14:textId="77777777" w:rsidR="003850BE" w:rsidRDefault="00EE7474">
      <w:pPr>
        <w:pStyle w:val="SourceCode"/>
      </w:pPr>
      <w:r>
        <w:rPr>
          <w:rStyle w:val="KeywordTok"/>
        </w:rPr>
        <w:t>t</w:t>
      </w:r>
      <w:r>
        <w:rPr>
          <w:rStyle w:val="KeywordTok"/>
        </w:rPr>
        <w:t>.test</w:t>
      </w:r>
      <w:r>
        <w:rPr>
          <w:rStyle w:val="NormalTok"/>
        </w:rPr>
        <w:t>(diffdat)</w:t>
      </w:r>
    </w:p>
    <w:p w14:paraId="7CCA6151" w14:textId="77777777" w:rsidR="003850BE" w:rsidRDefault="00EE747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diffdat</w:t>
      </w:r>
      <w:r>
        <w:br/>
      </w:r>
      <w:r>
        <w:rPr>
          <w:rStyle w:val="VerbatimChar"/>
        </w:rPr>
        <w:t>## t = -0.68763, df = 19, p-value = 0.5</w:t>
      </w:r>
      <w:r>
        <w:br/>
      </w:r>
      <w:r>
        <w:rPr>
          <w:rStyle w:val="VerbatimChar"/>
        </w:rPr>
        <w:t>## alternative hypothesis: true mean is not equal to 0</w:t>
      </w:r>
      <w:r>
        <w:br/>
      </w:r>
      <w:r>
        <w:rPr>
          <w:rStyle w:val="VerbatimChar"/>
        </w:rPr>
        <w:t>## 95 percent confidence interval:</w:t>
      </w:r>
      <w:r>
        <w:br/>
      </w:r>
      <w:r>
        <w:rPr>
          <w:rStyle w:val="VerbatimChar"/>
        </w:rPr>
        <w:t>##  -1.415345  0.715345</w:t>
      </w:r>
      <w:r>
        <w:br/>
      </w:r>
      <w:r>
        <w:rPr>
          <w:rStyle w:val="VerbatimChar"/>
        </w:rPr>
        <w:t>## sample estimates:</w:t>
      </w:r>
      <w:r>
        <w:br/>
      </w:r>
      <w:r>
        <w:rPr>
          <w:rStyle w:val="VerbatimChar"/>
        </w:rPr>
        <w:t xml:space="preserve">## mean of x </w:t>
      </w:r>
      <w:r>
        <w:br/>
      </w:r>
      <w:r>
        <w:rPr>
          <w:rStyle w:val="VerbatimChar"/>
        </w:rPr>
        <w:t xml:space="preserve">##  </w:t>
      </w:r>
      <w:r>
        <w:rPr>
          <w:rStyle w:val="VerbatimChar"/>
        </w:rPr>
        <w:t xml:space="preserve">   -0.35</w:t>
      </w:r>
    </w:p>
    <w:sectPr w:rsidR="003850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C10A4" w14:textId="77777777" w:rsidR="00EE7474" w:rsidRDefault="00EE7474">
      <w:pPr>
        <w:spacing w:after="0"/>
      </w:pPr>
      <w:r>
        <w:separator/>
      </w:r>
    </w:p>
  </w:endnote>
  <w:endnote w:type="continuationSeparator" w:id="0">
    <w:p w14:paraId="70EF7ABF" w14:textId="77777777" w:rsidR="00EE7474" w:rsidRDefault="00EE7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C83BF" w14:textId="77777777" w:rsidR="00EE7474" w:rsidRDefault="00EE7474">
      <w:r>
        <w:separator/>
      </w:r>
    </w:p>
  </w:footnote>
  <w:footnote w:type="continuationSeparator" w:id="0">
    <w:p w14:paraId="575631A2" w14:textId="77777777" w:rsidR="00EE7474" w:rsidRDefault="00EE7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12AF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50BE"/>
    <w:rsid w:val="004E29B3"/>
    <w:rsid w:val="00590D07"/>
    <w:rsid w:val="006E78F3"/>
    <w:rsid w:val="00784D58"/>
    <w:rsid w:val="008D6863"/>
    <w:rsid w:val="00A125DB"/>
    <w:rsid w:val="00B86B75"/>
    <w:rsid w:val="00BC48D5"/>
    <w:rsid w:val="00C36279"/>
    <w:rsid w:val="00E315A3"/>
    <w:rsid w:val="00EE74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637B"/>
  <w15:docId w15:val="{BFE0FB3D-9C34-439F-808B-8E45C8BA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studio.com/wp-content/uploads/2015/02/rmarkdown-cheatsheet.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Problem Set 6</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C. Durso</dc:creator>
  <cp:keywords/>
  <cp:lastModifiedBy>Ethan Engel</cp:lastModifiedBy>
  <cp:revision>2</cp:revision>
  <dcterms:created xsi:type="dcterms:W3CDTF">2020-08-01T22:18:00Z</dcterms:created>
  <dcterms:modified xsi:type="dcterms:W3CDTF">2020-08-01T22:18:00Z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