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5CAEE" w14:textId="270AE76A" w:rsidR="004211AF" w:rsidRPr="006839D4" w:rsidRDefault="006839D4" w:rsidP="0091657F">
      <w:pPr>
        <w:rPr>
          <w:sz w:val="22"/>
          <w:szCs w:val="22"/>
        </w:rPr>
      </w:pPr>
      <w:r w:rsidRPr="006839D4">
        <w:rPr>
          <w:b/>
          <w:bCs/>
          <w:i/>
          <w:iCs/>
          <w:sz w:val="44"/>
          <w:szCs w:val="44"/>
        </w:rPr>
        <w:t>USABILIDAD</w:t>
      </w:r>
    </w:p>
    <w:p w14:paraId="7CB60A6D" w14:textId="3DD9959C" w:rsidR="004211AF" w:rsidRPr="006839D4" w:rsidRDefault="005A164C" w:rsidP="0091657F">
      <w:pPr>
        <w:rPr>
          <w:b/>
          <w:bCs/>
          <w:sz w:val="22"/>
          <w:szCs w:val="22"/>
        </w:rPr>
      </w:pPr>
      <w:r w:rsidRPr="006839D4">
        <w:rPr>
          <w:b/>
          <w:bCs/>
          <w:sz w:val="22"/>
          <w:szCs w:val="22"/>
        </w:rPr>
        <w:t>DEFINICIÓN Y ORIGEN</w:t>
      </w:r>
    </w:p>
    <w:p w14:paraId="2F7F850D" w14:textId="19331FB4" w:rsidR="00AE0DFB" w:rsidRPr="006839D4" w:rsidRDefault="00AE0DFB" w:rsidP="0091657F">
      <w:pPr>
        <w:rPr>
          <w:sz w:val="22"/>
          <w:szCs w:val="22"/>
        </w:rPr>
      </w:pPr>
      <w:r w:rsidRPr="006839D4">
        <w:rPr>
          <w:sz w:val="22"/>
          <w:szCs w:val="22"/>
        </w:rPr>
        <w:t>La usabilidad de una aplicación es la facilidad con la que podemos interactuar con la misma y utilizarla</w:t>
      </w:r>
      <w:r w:rsidR="003C4C4C" w:rsidRPr="006839D4">
        <w:rPr>
          <w:sz w:val="22"/>
          <w:szCs w:val="22"/>
        </w:rPr>
        <w:t>.</w:t>
      </w:r>
    </w:p>
    <w:p w14:paraId="1B8C6629" w14:textId="6FA7F371" w:rsidR="00AE0DFB" w:rsidRPr="006839D4" w:rsidRDefault="00AE0DFB" w:rsidP="0091657F">
      <w:pPr>
        <w:rPr>
          <w:sz w:val="22"/>
          <w:szCs w:val="22"/>
        </w:rPr>
      </w:pPr>
      <w:r w:rsidRPr="006839D4">
        <w:rPr>
          <w:sz w:val="22"/>
          <w:szCs w:val="22"/>
        </w:rPr>
        <w:t xml:space="preserve">Aquí se recoge la capacidad de cualquier usuario de realizar cualquier acción sin dificultad en la </w:t>
      </w:r>
      <w:proofErr w:type="gramStart"/>
      <w:r w:rsidRPr="006839D4">
        <w:rPr>
          <w:sz w:val="22"/>
          <w:szCs w:val="22"/>
        </w:rPr>
        <w:t>app</w:t>
      </w:r>
      <w:proofErr w:type="gramEnd"/>
      <w:r w:rsidRPr="006839D4">
        <w:rPr>
          <w:sz w:val="22"/>
          <w:szCs w:val="22"/>
        </w:rPr>
        <w:t xml:space="preserve">, cumplir los objetivos de forma </w:t>
      </w:r>
      <w:proofErr w:type="spellStart"/>
      <w:r w:rsidRPr="006839D4">
        <w:rPr>
          <w:sz w:val="22"/>
          <w:szCs w:val="22"/>
        </w:rPr>
        <w:t>espontanea</w:t>
      </w:r>
      <w:proofErr w:type="spellEnd"/>
      <w:r w:rsidRPr="006839D4">
        <w:rPr>
          <w:sz w:val="22"/>
          <w:szCs w:val="22"/>
        </w:rPr>
        <w:t xml:space="preserve"> y navegar de forma sencilla e intuitiva</w:t>
      </w:r>
      <w:r w:rsidR="003C4C4C" w:rsidRPr="006839D4">
        <w:rPr>
          <w:sz w:val="22"/>
          <w:szCs w:val="22"/>
        </w:rPr>
        <w:t>.</w:t>
      </w:r>
    </w:p>
    <w:p w14:paraId="1D8D5815" w14:textId="13C21409" w:rsidR="003C4C4C" w:rsidRPr="006839D4" w:rsidRDefault="00AE0DFB" w:rsidP="0091657F">
      <w:pPr>
        <w:rPr>
          <w:sz w:val="22"/>
          <w:szCs w:val="22"/>
        </w:rPr>
      </w:pPr>
      <w:r w:rsidRPr="006839D4">
        <w:rPr>
          <w:sz w:val="22"/>
          <w:szCs w:val="22"/>
        </w:rPr>
        <w:t>El termino como tal se remonta a</w:t>
      </w:r>
      <w:r w:rsidR="003C4C4C" w:rsidRPr="006839D4">
        <w:rPr>
          <w:sz w:val="22"/>
          <w:szCs w:val="22"/>
        </w:rPr>
        <w:t xml:space="preserve"> la época renacentista con Leonardo Da Vinci considerado precursor de la idea buscando soluciones sencillas a problemas cotidianos haciendo las tareas </w:t>
      </w:r>
      <w:proofErr w:type="spellStart"/>
      <w:r w:rsidR="003C4C4C" w:rsidRPr="006839D4">
        <w:rPr>
          <w:sz w:val="22"/>
          <w:szCs w:val="22"/>
        </w:rPr>
        <w:t>mas</w:t>
      </w:r>
      <w:proofErr w:type="spellEnd"/>
      <w:r w:rsidR="003C4C4C" w:rsidRPr="006839D4">
        <w:rPr>
          <w:sz w:val="22"/>
          <w:szCs w:val="22"/>
        </w:rPr>
        <w:t xml:space="preserve"> satisfactorias y facilitar el trabajo.</w:t>
      </w:r>
    </w:p>
    <w:p w14:paraId="4B89F849" w14:textId="17876594" w:rsidR="003C4C4C" w:rsidRPr="006839D4" w:rsidRDefault="003C4C4C" w:rsidP="0091657F">
      <w:pPr>
        <w:rPr>
          <w:sz w:val="22"/>
          <w:szCs w:val="22"/>
        </w:rPr>
      </w:pPr>
      <w:r w:rsidRPr="006839D4">
        <w:rPr>
          <w:sz w:val="22"/>
          <w:szCs w:val="22"/>
        </w:rPr>
        <w:t>A principios del siglo XX Frederick Winslow Taylor y Henry Ford dieron forma a la usabilidad en el entorno de la producción industrial.</w:t>
      </w:r>
    </w:p>
    <w:p w14:paraId="2FB2DA8B" w14:textId="29641E1B" w:rsidR="003C4C4C" w:rsidRPr="006839D4" w:rsidRDefault="003C4C4C" w:rsidP="0091657F">
      <w:pPr>
        <w:rPr>
          <w:sz w:val="22"/>
          <w:szCs w:val="22"/>
        </w:rPr>
      </w:pPr>
      <w:proofErr w:type="gramStart"/>
      <w:r w:rsidRPr="006839D4">
        <w:rPr>
          <w:sz w:val="22"/>
          <w:szCs w:val="22"/>
        </w:rPr>
        <w:t>A</w:t>
      </w:r>
      <w:proofErr w:type="gramEnd"/>
      <w:r w:rsidRPr="006839D4">
        <w:rPr>
          <w:sz w:val="22"/>
          <w:szCs w:val="22"/>
        </w:rPr>
        <w:t xml:space="preserve"> medidos de ese mismo siglo Henry Dreyfuss, diseñador industrial baso su trabajo en que si un producto termina siendo un problema paras las personas es que el diseño del mismo ha fallado, sin embargo si el producto mejora la seguridad, comodidad, eficiencia o felicidad el diseño es acertado.</w:t>
      </w:r>
    </w:p>
    <w:p w14:paraId="0C4B425E" w14:textId="40509D1B" w:rsidR="003C4C4C" w:rsidRPr="006839D4" w:rsidRDefault="003C4C4C" w:rsidP="0091657F">
      <w:pPr>
        <w:rPr>
          <w:sz w:val="22"/>
          <w:szCs w:val="22"/>
        </w:rPr>
      </w:pPr>
      <w:r w:rsidRPr="006839D4">
        <w:rPr>
          <w:sz w:val="22"/>
          <w:szCs w:val="22"/>
        </w:rPr>
        <w:t xml:space="preserve">Poco después Walt Disney declaro sobre el proyecto de Disney world como un lugar donde la tecnología </w:t>
      </w:r>
      <w:proofErr w:type="spellStart"/>
      <w:r w:rsidRPr="006839D4">
        <w:rPr>
          <w:sz w:val="22"/>
          <w:szCs w:val="22"/>
        </w:rPr>
        <w:t>mas</w:t>
      </w:r>
      <w:proofErr w:type="spellEnd"/>
      <w:r w:rsidRPr="006839D4">
        <w:rPr>
          <w:sz w:val="22"/>
          <w:szCs w:val="22"/>
        </w:rPr>
        <w:t xml:space="preserve"> avanzada se utilice para mejorar la vida de las personas.</w:t>
      </w:r>
    </w:p>
    <w:p w14:paraId="04D26191" w14:textId="03E5C358" w:rsidR="003C4C4C" w:rsidRPr="006839D4" w:rsidRDefault="003C4C4C" w:rsidP="0091657F">
      <w:pPr>
        <w:rPr>
          <w:sz w:val="22"/>
          <w:szCs w:val="22"/>
        </w:rPr>
      </w:pPr>
      <w:r w:rsidRPr="006839D4">
        <w:rPr>
          <w:sz w:val="22"/>
          <w:szCs w:val="22"/>
        </w:rPr>
        <w:t xml:space="preserve">Bob Taylor dirigió a su equipo unos años </w:t>
      </w:r>
      <w:proofErr w:type="spellStart"/>
      <w:r w:rsidRPr="006839D4">
        <w:rPr>
          <w:sz w:val="22"/>
          <w:szCs w:val="22"/>
        </w:rPr>
        <w:t>mas</w:t>
      </w:r>
      <w:proofErr w:type="spellEnd"/>
      <w:r w:rsidRPr="006839D4">
        <w:rPr>
          <w:sz w:val="22"/>
          <w:szCs w:val="22"/>
        </w:rPr>
        <w:t xml:space="preserve"> tarde </w:t>
      </w:r>
      <w:r w:rsidR="0091657F" w:rsidRPr="006839D4">
        <w:rPr>
          <w:sz w:val="22"/>
          <w:szCs w:val="22"/>
        </w:rPr>
        <w:t xml:space="preserve">para dar forma a algunas de las herramientas </w:t>
      </w:r>
      <w:proofErr w:type="spellStart"/>
      <w:r w:rsidR="0091657F" w:rsidRPr="006839D4">
        <w:rPr>
          <w:sz w:val="22"/>
          <w:szCs w:val="22"/>
        </w:rPr>
        <w:t>mas</w:t>
      </w:r>
      <w:proofErr w:type="spellEnd"/>
      <w:r w:rsidR="0091657F" w:rsidRPr="006839D4">
        <w:rPr>
          <w:sz w:val="22"/>
          <w:szCs w:val="22"/>
        </w:rPr>
        <w:t xml:space="preserve"> importantes de la interacción con las computadoras, entre ellas la interfaz de usuario </w:t>
      </w:r>
      <w:proofErr w:type="spellStart"/>
      <w:r w:rsidR="0091657F" w:rsidRPr="006839D4">
        <w:rPr>
          <w:sz w:val="22"/>
          <w:szCs w:val="22"/>
        </w:rPr>
        <w:t>grafica</w:t>
      </w:r>
      <w:proofErr w:type="spellEnd"/>
      <w:r w:rsidR="0091657F" w:rsidRPr="006839D4">
        <w:rPr>
          <w:sz w:val="22"/>
          <w:szCs w:val="22"/>
        </w:rPr>
        <w:t xml:space="preserve"> y el ratón.</w:t>
      </w:r>
    </w:p>
    <w:p w14:paraId="780A7F4A" w14:textId="2E3E2964" w:rsidR="0091657F" w:rsidRPr="006839D4" w:rsidRDefault="0091657F" w:rsidP="0091657F">
      <w:pPr>
        <w:rPr>
          <w:sz w:val="22"/>
          <w:szCs w:val="22"/>
        </w:rPr>
      </w:pPr>
      <w:r w:rsidRPr="006839D4">
        <w:rPr>
          <w:sz w:val="22"/>
          <w:szCs w:val="22"/>
        </w:rPr>
        <w:t>Don Norman fue el primer arquitecto de experiencia de usuario dando origen a esta disciplina y afirmando que la usabilidad y funcionalidad deben anteponerse a la estética.</w:t>
      </w:r>
    </w:p>
    <w:p w14:paraId="5D77CFC7" w14:textId="6C5F36C7" w:rsidR="0091657F" w:rsidRPr="006839D4" w:rsidRDefault="0091657F" w:rsidP="0091657F">
      <w:pPr>
        <w:rPr>
          <w:sz w:val="22"/>
          <w:szCs w:val="22"/>
        </w:rPr>
      </w:pPr>
      <w:r w:rsidRPr="006839D4">
        <w:rPr>
          <w:sz w:val="22"/>
          <w:szCs w:val="22"/>
        </w:rPr>
        <w:t>Steve Jobs con el iPhone proporciono una experiencia de usuario muy superior a la de cualquier competencia gracias a la pantalla táctil.</w:t>
      </w:r>
    </w:p>
    <w:p w14:paraId="7EC1BDBE" w14:textId="7403BAF1" w:rsidR="0091657F" w:rsidRPr="006839D4" w:rsidRDefault="0091657F" w:rsidP="0091657F">
      <w:pPr>
        <w:rPr>
          <w:sz w:val="22"/>
          <w:szCs w:val="22"/>
        </w:rPr>
      </w:pPr>
      <w:proofErr w:type="gramStart"/>
      <w:r w:rsidRPr="006839D4">
        <w:rPr>
          <w:sz w:val="22"/>
          <w:szCs w:val="22"/>
        </w:rPr>
        <w:t>A día de hoy</w:t>
      </w:r>
      <w:proofErr w:type="gramEnd"/>
      <w:r w:rsidRPr="006839D4">
        <w:rPr>
          <w:sz w:val="22"/>
          <w:szCs w:val="22"/>
        </w:rPr>
        <w:t xml:space="preserve"> tenemos innumerables dispositivos dedicados a este fin de facilitar y mejorar nuestro día a día y, a medida que la evolución de la tecnología e internet se integren en nuestras vidas se harán notables nuevas necesidades y habilidades que harán que la usabilidad siga avanzando.</w:t>
      </w:r>
    </w:p>
    <w:p w14:paraId="7E6B49BA" w14:textId="77777777" w:rsidR="005A164C" w:rsidRPr="006839D4" w:rsidRDefault="005A164C" w:rsidP="0091657F">
      <w:pPr>
        <w:rPr>
          <w:sz w:val="22"/>
          <w:szCs w:val="22"/>
        </w:rPr>
      </w:pPr>
    </w:p>
    <w:p w14:paraId="774A7CBE" w14:textId="77777777" w:rsidR="005A164C" w:rsidRPr="006839D4" w:rsidRDefault="005A164C" w:rsidP="0091657F">
      <w:pPr>
        <w:rPr>
          <w:sz w:val="22"/>
          <w:szCs w:val="22"/>
        </w:rPr>
      </w:pPr>
    </w:p>
    <w:p w14:paraId="492CF5F5" w14:textId="77777777" w:rsidR="005A164C" w:rsidRPr="006839D4" w:rsidRDefault="005A164C" w:rsidP="0091657F">
      <w:pPr>
        <w:rPr>
          <w:sz w:val="22"/>
          <w:szCs w:val="22"/>
        </w:rPr>
      </w:pPr>
    </w:p>
    <w:p w14:paraId="1D88B087" w14:textId="77777777" w:rsidR="005A164C" w:rsidRDefault="005A164C" w:rsidP="0091657F">
      <w:pPr>
        <w:rPr>
          <w:sz w:val="22"/>
          <w:szCs w:val="22"/>
        </w:rPr>
      </w:pPr>
    </w:p>
    <w:p w14:paraId="3587A373" w14:textId="77777777" w:rsidR="006839D4" w:rsidRPr="006839D4" w:rsidRDefault="006839D4" w:rsidP="0091657F">
      <w:pPr>
        <w:rPr>
          <w:sz w:val="22"/>
          <w:szCs w:val="22"/>
        </w:rPr>
      </w:pPr>
    </w:p>
    <w:p w14:paraId="62328095" w14:textId="77777777" w:rsidR="0091657F" w:rsidRPr="006839D4" w:rsidRDefault="0091657F" w:rsidP="0091657F">
      <w:pPr>
        <w:rPr>
          <w:sz w:val="22"/>
          <w:szCs w:val="22"/>
        </w:rPr>
      </w:pPr>
    </w:p>
    <w:p w14:paraId="2DD8CA98" w14:textId="18230C75" w:rsidR="0091657F" w:rsidRPr="006839D4" w:rsidRDefault="005A164C" w:rsidP="0091657F">
      <w:pPr>
        <w:rPr>
          <w:b/>
          <w:bCs/>
          <w:sz w:val="22"/>
          <w:szCs w:val="22"/>
        </w:rPr>
      </w:pPr>
      <w:r w:rsidRPr="006839D4">
        <w:rPr>
          <w:b/>
          <w:bCs/>
          <w:sz w:val="22"/>
          <w:szCs w:val="22"/>
        </w:rPr>
        <w:lastRenderedPageBreak/>
        <w:t>PRINCIPIOS FUNDAMENTALES DE LA USABILIDAD</w:t>
      </w:r>
    </w:p>
    <w:p w14:paraId="5993A504" w14:textId="77777777" w:rsidR="0091657F" w:rsidRPr="006839D4" w:rsidRDefault="0091657F" w:rsidP="0091657F">
      <w:pPr>
        <w:rPr>
          <w:sz w:val="22"/>
          <w:szCs w:val="22"/>
        </w:rPr>
      </w:pPr>
      <w:r w:rsidRPr="006839D4">
        <w:rPr>
          <w:sz w:val="22"/>
          <w:szCs w:val="22"/>
        </w:rPr>
        <w:t>Eficiencia y efectividad</w:t>
      </w:r>
    </w:p>
    <w:p w14:paraId="07F544C4" w14:textId="2C3DB00C" w:rsidR="0091657F" w:rsidRPr="006839D4" w:rsidRDefault="0091657F" w:rsidP="004211AF">
      <w:pPr>
        <w:ind w:left="708"/>
        <w:rPr>
          <w:sz w:val="22"/>
          <w:szCs w:val="22"/>
        </w:rPr>
      </w:pPr>
      <w:r w:rsidRPr="006839D4">
        <w:rPr>
          <w:sz w:val="22"/>
          <w:szCs w:val="22"/>
        </w:rPr>
        <w:t>Esta se consigue cuando el usuario logra su objetivo rápidamente y sin dificultad</w:t>
      </w:r>
      <w:r w:rsidR="00C75946" w:rsidRPr="006839D4">
        <w:rPr>
          <w:sz w:val="22"/>
          <w:szCs w:val="22"/>
        </w:rPr>
        <w:t>.</w:t>
      </w:r>
    </w:p>
    <w:p w14:paraId="3C7333B2" w14:textId="77777777" w:rsidR="0091657F" w:rsidRPr="006839D4" w:rsidRDefault="0091657F" w:rsidP="0091657F">
      <w:pPr>
        <w:rPr>
          <w:sz w:val="22"/>
          <w:szCs w:val="22"/>
        </w:rPr>
      </w:pPr>
      <w:r w:rsidRPr="006839D4">
        <w:rPr>
          <w:sz w:val="22"/>
          <w:szCs w:val="22"/>
        </w:rPr>
        <w:t xml:space="preserve">Comprensible y memorizable </w:t>
      </w:r>
    </w:p>
    <w:p w14:paraId="4BE58095" w14:textId="2F8569EF" w:rsidR="00C75946" w:rsidRPr="006839D4" w:rsidRDefault="00C75946" w:rsidP="004211AF">
      <w:pPr>
        <w:ind w:left="708"/>
        <w:rPr>
          <w:sz w:val="22"/>
          <w:szCs w:val="22"/>
        </w:rPr>
      </w:pPr>
      <w:r w:rsidRPr="006839D4">
        <w:rPr>
          <w:sz w:val="22"/>
          <w:szCs w:val="22"/>
        </w:rPr>
        <w:t>Debe ser entendida fácilmente y memorizada de igual forma para futuras interacciones.</w:t>
      </w:r>
    </w:p>
    <w:p w14:paraId="1E1F6164" w14:textId="34E800E3" w:rsidR="0091657F" w:rsidRPr="006839D4" w:rsidRDefault="0091657F" w:rsidP="0091657F">
      <w:pPr>
        <w:rPr>
          <w:sz w:val="22"/>
          <w:szCs w:val="22"/>
        </w:rPr>
      </w:pPr>
      <w:r w:rsidRPr="006839D4">
        <w:rPr>
          <w:sz w:val="22"/>
          <w:szCs w:val="22"/>
        </w:rPr>
        <w:t>Accesibilidad</w:t>
      </w:r>
    </w:p>
    <w:p w14:paraId="06DA2736" w14:textId="776D19D8" w:rsidR="0091657F" w:rsidRPr="006839D4" w:rsidRDefault="00C75946" w:rsidP="004211AF">
      <w:pPr>
        <w:ind w:firstLine="708"/>
        <w:rPr>
          <w:sz w:val="22"/>
          <w:szCs w:val="22"/>
        </w:rPr>
      </w:pPr>
      <w:r w:rsidRPr="006839D4">
        <w:rPr>
          <w:sz w:val="22"/>
          <w:szCs w:val="22"/>
        </w:rPr>
        <w:t>Que no tenga ningún tipo de barrera que impida al usuario utilizarla.</w:t>
      </w:r>
    </w:p>
    <w:p w14:paraId="4FF69827" w14:textId="77777777" w:rsidR="0091657F" w:rsidRPr="006839D4" w:rsidRDefault="0091657F" w:rsidP="0091657F">
      <w:pPr>
        <w:rPr>
          <w:sz w:val="22"/>
          <w:szCs w:val="22"/>
        </w:rPr>
      </w:pPr>
      <w:r w:rsidRPr="006839D4">
        <w:rPr>
          <w:sz w:val="22"/>
          <w:szCs w:val="22"/>
        </w:rPr>
        <w:t>Contenido de calidad</w:t>
      </w:r>
    </w:p>
    <w:p w14:paraId="2E708D7E" w14:textId="292CF352" w:rsidR="00C75946" w:rsidRPr="006839D4" w:rsidRDefault="00C75946" w:rsidP="004211AF">
      <w:pPr>
        <w:ind w:left="708"/>
        <w:rPr>
          <w:sz w:val="22"/>
          <w:szCs w:val="22"/>
        </w:rPr>
      </w:pPr>
      <w:r w:rsidRPr="006839D4">
        <w:rPr>
          <w:sz w:val="22"/>
          <w:szCs w:val="22"/>
        </w:rPr>
        <w:t>Cada elemento debe ser de interés y valor en función de las necesidades, prioridades y gustos.</w:t>
      </w:r>
    </w:p>
    <w:p w14:paraId="43CFD59B" w14:textId="77777777" w:rsidR="0091657F" w:rsidRPr="006839D4" w:rsidRDefault="0091657F" w:rsidP="0091657F">
      <w:pPr>
        <w:rPr>
          <w:sz w:val="22"/>
          <w:szCs w:val="22"/>
        </w:rPr>
      </w:pPr>
      <w:r w:rsidRPr="006839D4">
        <w:rPr>
          <w:sz w:val="22"/>
          <w:szCs w:val="22"/>
        </w:rPr>
        <w:t>Satisfacción</w:t>
      </w:r>
    </w:p>
    <w:p w14:paraId="6F035477" w14:textId="6DCC7FEE" w:rsidR="00C75946" w:rsidRPr="006839D4" w:rsidRDefault="00C75946" w:rsidP="004211AF">
      <w:pPr>
        <w:ind w:left="708"/>
        <w:rPr>
          <w:sz w:val="22"/>
          <w:szCs w:val="22"/>
        </w:rPr>
      </w:pPr>
      <w:r w:rsidRPr="006839D4">
        <w:rPr>
          <w:sz w:val="22"/>
          <w:szCs w:val="22"/>
        </w:rPr>
        <w:t>Los usuarios deben sentir que han logrado su objetivo y quedar satisfechos con el servicio y las funciones de la plataforma</w:t>
      </w:r>
    </w:p>
    <w:p w14:paraId="4AC9B9F7" w14:textId="77777777" w:rsidR="005A164C" w:rsidRPr="006839D4" w:rsidRDefault="005A164C" w:rsidP="0091657F">
      <w:pPr>
        <w:rPr>
          <w:sz w:val="22"/>
          <w:szCs w:val="22"/>
        </w:rPr>
      </w:pPr>
    </w:p>
    <w:p w14:paraId="07CF6B84" w14:textId="46598735" w:rsidR="00C75946" w:rsidRPr="006839D4" w:rsidRDefault="005A164C" w:rsidP="0091657F">
      <w:pPr>
        <w:rPr>
          <w:b/>
          <w:bCs/>
          <w:sz w:val="22"/>
          <w:szCs w:val="22"/>
        </w:rPr>
      </w:pPr>
      <w:r w:rsidRPr="006839D4">
        <w:rPr>
          <w:b/>
          <w:bCs/>
          <w:sz w:val="22"/>
          <w:szCs w:val="22"/>
        </w:rPr>
        <w:t>MODELOS DE USABILIDAD</w:t>
      </w:r>
    </w:p>
    <w:p w14:paraId="015DC22B" w14:textId="208A8FC8" w:rsidR="00C75946" w:rsidRPr="006839D4" w:rsidRDefault="004211AF" w:rsidP="0091657F">
      <w:pPr>
        <w:rPr>
          <w:sz w:val="22"/>
          <w:szCs w:val="22"/>
          <w:u w:val="single"/>
        </w:rPr>
      </w:pPr>
      <w:r w:rsidRPr="006839D4">
        <w:rPr>
          <w:sz w:val="22"/>
          <w:szCs w:val="22"/>
          <w:u w:val="single"/>
        </w:rPr>
        <w:t xml:space="preserve">Modelo </w:t>
      </w:r>
      <w:r w:rsidR="00C75946" w:rsidRPr="006839D4">
        <w:rPr>
          <w:sz w:val="22"/>
          <w:szCs w:val="22"/>
          <w:u w:val="single"/>
        </w:rPr>
        <w:t>ISO</w:t>
      </w:r>
    </w:p>
    <w:p w14:paraId="1E5126FB" w14:textId="0B903AE8" w:rsidR="00C75946" w:rsidRPr="006839D4" w:rsidRDefault="00C75946" w:rsidP="005A164C">
      <w:pPr>
        <w:rPr>
          <w:sz w:val="22"/>
          <w:szCs w:val="22"/>
        </w:rPr>
      </w:pPr>
      <w:r w:rsidRPr="006839D4">
        <w:rPr>
          <w:sz w:val="22"/>
          <w:szCs w:val="22"/>
        </w:rPr>
        <w:t xml:space="preserve">Las principales </w:t>
      </w:r>
      <w:r w:rsidR="004211AF" w:rsidRPr="006839D4">
        <w:rPr>
          <w:sz w:val="22"/>
          <w:szCs w:val="22"/>
        </w:rPr>
        <w:t>características</w:t>
      </w:r>
      <w:r w:rsidRPr="006839D4">
        <w:rPr>
          <w:sz w:val="22"/>
          <w:szCs w:val="22"/>
        </w:rPr>
        <w:t xml:space="preserve"> de la usabilidad en la norma ISO son:</w:t>
      </w:r>
    </w:p>
    <w:p w14:paraId="095EBEDC" w14:textId="77777777" w:rsidR="004211AF" w:rsidRPr="006839D4" w:rsidRDefault="004211AF" w:rsidP="004211AF">
      <w:pPr>
        <w:ind w:left="708"/>
        <w:rPr>
          <w:sz w:val="22"/>
          <w:szCs w:val="22"/>
        </w:rPr>
      </w:pPr>
      <w:r w:rsidRPr="006839D4">
        <w:rPr>
          <w:sz w:val="22"/>
          <w:szCs w:val="22"/>
        </w:rPr>
        <w:t>E</w:t>
      </w:r>
      <w:r w:rsidR="00C75946" w:rsidRPr="006839D4">
        <w:rPr>
          <w:sz w:val="22"/>
          <w:szCs w:val="22"/>
        </w:rPr>
        <w:t>fectividad</w:t>
      </w:r>
    </w:p>
    <w:p w14:paraId="0FFAA5C7" w14:textId="180475E2" w:rsidR="00C75946" w:rsidRPr="006839D4" w:rsidRDefault="004211AF" w:rsidP="004211AF">
      <w:pPr>
        <w:ind w:left="1413"/>
        <w:rPr>
          <w:sz w:val="22"/>
          <w:szCs w:val="22"/>
        </w:rPr>
      </w:pPr>
      <w:r w:rsidRPr="006839D4">
        <w:rPr>
          <w:sz w:val="22"/>
          <w:szCs w:val="22"/>
        </w:rPr>
        <w:t>Exactitud y completitud con la que un usuario logra una tarea en un ambiente concreto.</w:t>
      </w:r>
    </w:p>
    <w:p w14:paraId="06C0312D" w14:textId="162B4964" w:rsidR="004211AF" w:rsidRPr="006839D4" w:rsidRDefault="004211AF" w:rsidP="004211AF">
      <w:pPr>
        <w:ind w:left="708"/>
        <w:rPr>
          <w:sz w:val="22"/>
          <w:szCs w:val="22"/>
        </w:rPr>
      </w:pPr>
      <w:r w:rsidRPr="006839D4">
        <w:rPr>
          <w:sz w:val="22"/>
          <w:szCs w:val="22"/>
        </w:rPr>
        <w:t>Eficiencia</w:t>
      </w:r>
    </w:p>
    <w:p w14:paraId="65C0A160" w14:textId="1C366A96" w:rsidR="004211AF" w:rsidRPr="006839D4" w:rsidRDefault="004211AF" w:rsidP="004211AF">
      <w:pPr>
        <w:ind w:left="708" w:firstLine="708"/>
        <w:rPr>
          <w:sz w:val="22"/>
          <w:szCs w:val="22"/>
        </w:rPr>
      </w:pPr>
      <w:r w:rsidRPr="006839D4">
        <w:rPr>
          <w:sz w:val="22"/>
          <w:szCs w:val="22"/>
        </w:rPr>
        <w:t xml:space="preserve">Recursos consumidos </w:t>
      </w:r>
      <w:proofErr w:type="gramStart"/>
      <w:r w:rsidRPr="006839D4">
        <w:rPr>
          <w:sz w:val="22"/>
          <w:szCs w:val="22"/>
        </w:rPr>
        <w:t>en relación al</w:t>
      </w:r>
      <w:proofErr w:type="gramEnd"/>
      <w:r w:rsidRPr="006839D4">
        <w:rPr>
          <w:sz w:val="22"/>
          <w:szCs w:val="22"/>
        </w:rPr>
        <w:t xml:space="preserve"> punto anterior.</w:t>
      </w:r>
    </w:p>
    <w:p w14:paraId="4C44EC27" w14:textId="77777777" w:rsidR="004211AF" w:rsidRPr="006839D4" w:rsidRDefault="004211AF" w:rsidP="004211AF">
      <w:pPr>
        <w:ind w:left="708"/>
        <w:rPr>
          <w:sz w:val="22"/>
          <w:szCs w:val="22"/>
        </w:rPr>
      </w:pPr>
      <w:r w:rsidRPr="006839D4">
        <w:rPr>
          <w:sz w:val="22"/>
          <w:szCs w:val="22"/>
        </w:rPr>
        <w:t>Satisfacción</w:t>
      </w:r>
    </w:p>
    <w:p w14:paraId="2C8DCC45" w14:textId="0DD34F53" w:rsidR="008B5359" w:rsidRPr="006839D4" w:rsidRDefault="004211AF" w:rsidP="008B5359">
      <w:pPr>
        <w:ind w:left="708" w:firstLine="708"/>
        <w:rPr>
          <w:sz w:val="22"/>
          <w:szCs w:val="22"/>
        </w:rPr>
      </w:pPr>
      <w:r w:rsidRPr="006839D4">
        <w:rPr>
          <w:sz w:val="22"/>
          <w:szCs w:val="22"/>
        </w:rPr>
        <w:t>Comodidad y aceptación del sistema por el usuario.</w:t>
      </w:r>
    </w:p>
    <w:p w14:paraId="175DB1B1" w14:textId="28E3DDC0" w:rsidR="004211AF" w:rsidRPr="006839D4" w:rsidRDefault="004211AF" w:rsidP="0091657F">
      <w:pPr>
        <w:rPr>
          <w:sz w:val="22"/>
          <w:szCs w:val="22"/>
          <w:u w:val="single"/>
        </w:rPr>
      </w:pPr>
      <w:r w:rsidRPr="006839D4">
        <w:rPr>
          <w:sz w:val="22"/>
          <w:szCs w:val="22"/>
          <w:u w:val="single"/>
        </w:rPr>
        <w:t>Modelo de Nielsen</w:t>
      </w:r>
    </w:p>
    <w:p w14:paraId="26DE4790" w14:textId="56856A4B" w:rsidR="004211AF" w:rsidRPr="006839D4" w:rsidRDefault="004211AF" w:rsidP="0091657F">
      <w:pPr>
        <w:rPr>
          <w:sz w:val="22"/>
          <w:szCs w:val="22"/>
        </w:rPr>
      </w:pPr>
      <w:r w:rsidRPr="006839D4">
        <w:rPr>
          <w:sz w:val="22"/>
          <w:szCs w:val="22"/>
        </w:rPr>
        <w:t>Los principios de usabilidad por Jakob Nielsen:</w:t>
      </w:r>
    </w:p>
    <w:p w14:paraId="241A9C6A" w14:textId="76B4AA9D" w:rsidR="004211AF" w:rsidRPr="006839D4" w:rsidRDefault="004211AF" w:rsidP="004211AF">
      <w:pPr>
        <w:ind w:left="720"/>
        <w:rPr>
          <w:sz w:val="22"/>
          <w:szCs w:val="22"/>
        </w:rPr>
      </w:pPr>
      <w:r w:rsidRPr="006839D4">
        <w:rPr>
          <w:sz w:val="22"/>
          <w:szCs w:val="22"/>
        </w:rPr>
        <w:t>Visibilidad del estado del sistema</w:t>
      </w:r>
    </w:p>
    <w:p w14:paraId="21A7A497" w14:textId="7BEEC0F1" w:rsidR="004211AF" w:rsidRPr="006839D4" w:rsidRDefault="004211AF" w:rsidP="004211AF">
      <w:pPr>
        <w:ind w:left="1410"/>
        <w:rPr>
          <w:sz w:val="22"/>
          <w:szCs w:val="22"/>
        </w:rPr>
      </w:pPr>
      <w:r w:rsidRPr="006839D4">
        <w:rPr>
          <w:sz w:val="22"/>
          <w:szCs w:val="22"/>
        </w:rPr>
        <w:t>Mantener informado al usuario de lo que esta pasando y ofrecerle respuestas en el menor tiempo posible</w:t>
      </w:r>
    </w:p>
    <w:p w14:paraId="2BEF6739" w14:textId="77777777" w:rsidR="004211AF" w:rsidRPr="006839D4" w:rsidRDefault="004211AF" w:rsidP="004211AF">
      <w:pPr>
        <w:ind w:left="720"/>
        <w:rPr>
          <w:sz w:val="22"/>
          <w:szCs w:val="22"/>
        </w:rPr>
      </w:pPr>
      <w:r w:rsidRPr="006839D4">
        <w:rPr>
          <w:sz w:val="22"/>
          <w:szCs w:val="22"/>
        </w:rPr>
        <w:t>Relación entre el sistema y el mundo real</w:t>
      </w:r>
    </w:p>
    <w:p w14:paraId="1664BF61" w14:textId="524E46E2" w:rsidR="004211AF" w:rsidRPr="006839D4" w:rsidRDefault="004211AF" w:rsidP="004211AF">
      <w:pPr>
        <w:ind w:left="1410"/>
        <w:rPr>
          <w:sz w:val="22"/>
          <w:szCs w:val="22"/>
        </w:rPr>
      </w:pPr>
      <w:r w:rsidRPr="006839D4">
        <w:rPr>
          <w:sz w:val="22"/>
          <w:szCs w:val="22"/>
        </w:rPr>
        <w:lastRenderedPageBreak/>
        <w:t>Utilizar el mismo lenguaje del usuario, usar imágenes claras y un orden lógico ayuda a conseguir que la interacción con el usuario se natural.</w:t>
      </w:r>
    </w:p>
    <w:p w14:paraId="1A57D1F2" w14:textId="77777777" w:rsidR="004211AF" w:rsidRPr="006839D4" w:rsidRDefault="004211AF" w:rsidP="004211AF">
      <w:pPr>
        <w:ind w:left="720"/>
        <w:rPr>
          <w:sz w:val="22"/>
          <w:szCs w:val="22"/>
        </w:rPr>
      </w:pPr>
      <w:r w:rsidRPr="006839D4">
        <w:rPr>
          <w:sz w:val="22"/>
          <w:szCs w:val="22"/>
        </w:rPr>
        <w:t>Control y libertad del usuario</w:t>
      </w:r>
    </w:p>
    <w:p w14:paraId="0D1C1CD2" w14:textId="3443FF01" w:rsidR="00D1038D" w:rsidRPr="006839D4" w:rsidRDefault="00D1038D" w:rsidP="004211AF">
      <w:pPr>
        <w:ind w:left="720"/>
        <w:rPr>
          <w:sz w:val="22"/>
          <w:szCs w:val="22"/>
        </w:rPr>
      </w:pPr>
      <w:r w:rsidRPr="006839D4">
        <w:rPr>
          <w:sz w:val="22"/>
          <w:szCs w:val="22"/>
        </w:rPr>
        <w:tab/>
        <w:t>Posibilidad de corregir errores o editar datos por parte del usuario.</w:t>
      </w:r>
    </w:p>
    <w:p w14:paraId="361DFB65" w14:textId="77777777" w:rsidR="004211AF" w:rsidRPr="006839D4" w:rsidRDefault="004211AF" w:rsidP="004211AF">
      <w:pPr>
        <w:ind w:left="720"/>
        <w:rPr>
          <w:sz w:val="22"/>
          <w:szCs w:val="22"/>
        </w:rPr>
      </w:pPr>
      <w:r w:rsidRPr="006839D4">
        <w:rPr>
          <w:sz w:val="22"/>
          <w:szCs w:val="22"/>
        </w:rPr>
        <w:t>Consistencia y estándares</w:t>
      </w:r>
    </w:p>
    <w:p w14:paraId="56800116" w14:textId="04C56413" w:rsidR="00D1038D" w:rsidRPr="006839D4" w:rsidRDefault="00D1038D" w:rsidP="00D1038D">
      <w:pPr>
        <w:ind w:left="1410"/>
        <w:rPr>
          <w:sz w:val="22"/>
          <w:szCs w:val="22"/>
        </w:rPr>
      </w:pPr>
      <w:r w:rsidRPr="006839D4">
        <w:rPr>
          <w:sz w:val="22"/>
          <w:szCs w:val="22"/>
        </w:rPr>
        <w:t>Utilizar y seguir los convenios establecidos para que la experiencia de usuario en otros ámbitos le ayude en el actual</w:t>
      </w:r>
    </w:p>
    <w:p w14:paraId="37421A4C" w14:textId="77777777" w:rsidR="004211AF" w:rsidRPr="006839D4" w:rsidRDefault="004211AF" w:rsidP="004211AF">
      <w:pPr>
        <w:ind w:left="720"/>
        <w:rPr>
          <w:sz w:val="22"/>
          <w:szCs w:val="22"/>
        </w:rPr>
      </w:pPr>
      <w:r w:rsidRPr="006839D4">
        <w:rPr>
          <w:sz w:val="22"/>
          <w:szCs w:val="22"/>
        </w:rPr>
        <w:t>Prevención de errores</w:t>
      </w:r>
    </w:p>
    <w:p w14:paraId="564FC447" w14:textId="7D348A24" w:rsidR="00D1038D" w:rsidRPr="006839D4" w:rsidRDefault="00D1038D" w:rsidP="00D1038D">
      <w:pPr>
        <w:ind w:left="1410"/>
        <w:rPr>
          <w:sz w:val="22"/>
          <w:szCs w:val="22"/>
        </w:rPr>
      </w:pPr>
      <w:r w:rsidRPr="006839D4">
        <w:rPr>
          <w:sz w:val="22"/>
          <w:szCs w:val="22"/>
        </w:rPr>
        <w:t>Prevenir en la medida de lo posible errores del usuario y en el caso de cometerlo informarle lo antes posible y ayudarle a corregirlo</w:t>
      </w:r>
    </w:p>
    <w:p w14:paraId="7DF7AFD2" w14:textId="77777777" w:rsidR="004211AF" w:rsidRPr="006839D4" w:rsidRDefault="004211AF" w:rsidP="004211AF">
      <w:pPr>
        <w:ind w:left="720"/>
        <w:rPr>
          <w:sz w:val="22"/>
          <w:szCs w:val="22"/>
        </w:rPr>
      </w:pPr>
      <w:proofErr w:type="gramStart"/>
      <w:r w:rsidRPr="006839D4">
        <w:rPr>
          <w:sz w:val="22"/>
          <w:szCs w:val="22"/>
        </w:rPr>
        <w:t>Reconocer</w:t>
      </w:r>
      <w:proofErr w:type="gramEnd"/>
      <w:r w:rsidRPr="006839D4">
        <w:rPr>
          <w:sz w:val="22"/>
          <w:szCs w:val="22"/>
        </w:rPr>
        <w:t xml:space="preserve"> antes que recordar</w:t>
      </w:r>
    </w:p>
    <w:p w14:paraId="36AACC26" w14:textId="29398B1D" w:rsidR="00D1038D" w:rsidRPr="006839D4" w:rsidRDefault="008B5359" w:rsidP="00D1038D">
      <w:pPr>
        <w:ind w:left="1410"/>
        <w:rPr>
          <w:sz w:val="22"/>
          <w:szCs w:val="22"/>
        </w:rPr>
      </w:pPr>
      <w:r w:rsidRPr="006839D4">
        <w:rPr>
          <w:sz w:val="22"/>
          <w:szCs w:val="22"/>
        </w:rPr>
        <w:t xml:space="preserve">Es mejor </w:t>
      </w:r>
      <w:r w:rsidR="00D1038D" w:rsidRPr="006839D4">
        <w:rPr>
          <w:sz w:val="22"/>
          <w:szCs w:val="22"/>
        </w:rPr>
        <w:t>reconocer que obligar al usuario a memorizar acciones u objetos para que pueda cumplir su objetivo.</w:t>
      </w:r>
    </w:p>
    <w:p w14:paraId="2220FFCE" w14:textId="77777777" w:rsidR="004211AF" w:rsidRPr="006839D4" w:rsidRDefault="004211AF" w:rsidP="004211AF">
      <w:pPr>
        <w:ind w:left="720"/>
        <w:rPr>
          <w:sz w:val="22"/>
          <w:szCs w:val="22"/>
        </w:rPr>
      </w:pPr>
      <w:r w:rsidRPr="006839D4">
        <w:rPr>
          <w:sz w:val="22"/>
          <w:szCs w:val="22"/>
        </w:rPr>
        <w:t>Flexibilidad y eficiencia de uso</w:t>
      </w:r>
    </w:p>
    <w:p w14:paraId="0B4EB02A" w14:textId="72D4208E" w:rsidR="008B5359" w:rsidRPr="006839D4" w:rsidRDefault="008B5359" w:rsidP="004211AF">
      <w:pPr>
        <w:ind w:left="720"/>
        <w:rPr>
          <w:sz w:val="22"/>
          <w:szCs w:val="22"/>
        </w:rPr>
      </w:pPr>
      <w:r w:rsidRPr="006839D4">
        <w:rPr>
          <w:sz w:val="22"/>
          <w:szCs w:val="22"/>
        </w:rPr>
        <w:tab/>
        <w:t>Preparado para todo tipo de usuarios, de novatos a expertos.</w:t>
      </w:r>
    </w:p>
    <w:p w14:paraId="670246B1" w14:textId="77777777" w:rsidR="004211AF" w:rsidRPr="006839D4" w:rsidRDefault="004211AF" w:rsidP="004211AF">
      <w:pPr>
        <w:ind w:left="720"/>
        <w:rPr>
          <w:sz w:val="22"/>
          <w:szCs w:val="22"/>
        </w:rPr>
      </w:pPr>
      <w:r w:rsidRPr="006839D4">
        <w:rPr>
          <w:sz w:val="22"/>
          <w:szCs w:val="22"/>
        </w:rPr>
        <w:t>Diseño estético y minimalista</w:t>
      </w:r>
    </w:p>
    <w:p w14:paraId="6B8695D0" w14:textId="29D5744C" w:rsidR="00257825" w:rsidRPr="006839D4" w:rsidRDefault="005A164C" w:rsidP="005A164C">
      <w:pPr>
        <w:ind w:left="720" w:firstLine="696"/>
        <w:rPr>
          <w:sz w:val="22"/>
          <w:szCs w:val="22"/>
        </w:rPr>
      </w:pPr>
      <w:r w:rsidRPr="006839D4">
        <w:rPr>
          <w:sz w:val="22"/>
          <w:szCs w:val="22"/>
        </w:rPr>
        <w:t>Solo lo esencial, evitar la información innecesaria</w:t>
      </w:r>
    </w:p>
    <w:p w14:paraId="5D5EF1BB" w14:textId="77777777" w:rsidR="004211AF" w:rsidRPr="006839D4" w:rsidRDefault="004211AF" w:rsidP="004211AF">
      <w:pPr>
        <w:ind w:left="720"/>
        <w:rPr>
          <w:sz w:val="22"/>
          <w:szCs w:val="22"/>
        </w:rPr>
      </w:pPr>
      <w:r w:rsidRPr="006839D4">
        <w:rPr>
          <w:sz w:val="22"/>
          <w:szCs w:val="22"/>
        </w:rPr>
        <w:t>Ayudar a los usuarios a reconocer, diagnosticar y corregir los errores</w:t>
      </w:r>
    </w:p>
    <w:p w14:paraId="0245835B" w14:textId="5902A727" w:rsidR="005A164C" w:rsidRPr="006839D4" w:rsidRDefault="005A164C" w:rsidP="005A164C">
      <w:pPr>
        <w:ind w:left="1410"/>
        <w:rPr>
          <w:sz w:val="22"/>
          <w:szCs w:val="22"/>
        </w:rPr>
      </w:pPr>
      <w:r w:rsidRPr="006839D4">
        <w:rPr>
          <w:sz w:val="22"/>
          <w:szCs w:val="22"/>
        </w:rPr>
        <w:t>Expresar todos los posibles errores en un lenguaje entendible para cualquiera.</w:t>
      </w:r>
    </w:p>
    <w:p w14:paraId="1E6C6F53" w14:textId="77777777" w:rsidR="004211AF" w:rsidRPr="006839D4" w:rsidRDefault="004211AF" w:rsidP="004211AF">
      <w:pPr>
        <w:ind w:left="720"/>
        <w:rPr>
          <w:sz w:val="22"/>
          <w:szCs w:val="22"/>
        </w:rPr>
      </w:pPr>
      <w:r w:rsidRPr="006839D4">
        <w:rPr>
          <w:sz w:val="22"/>
          <w:szCs w:val="22"/>
        </w:rPr>
        <w:t>Ayuda y documentación</w:t>
      </w:r>
    </w:p>
    <w:p w14:paraId="0D28110B" w14:textId="2741F89F" w:rsidR="004211AF" w:rsidRDefault="005A164C" w:rsidP="0091657F">
      <w:pPr>
        <w:rPr>
          <w:sz w:val="22"/>
          <w:szCs w:val="22"/>
        </w:rPr>
      </w:pPr>
      <w:r w:rsidRPr="006839D4">
        <w:rPr>
          <w:sz w:val="22"/>
          <w:szCs w:val="22"/>
        </w:rPr>
        <w:tab/>
      </w:r>
      <w:r w:rsidRPr="006839D4">
        <w:rPr>
          <w:sz w:val="22"/>
          <w:szCs w:val="22"/>
        </w:rPr>
        <w:tab/>
        <w:t>Aportar un manual de funcionamiento fácilmente accesible.</w:t>
      </w:r>
    </w:p>
    <w:p w14:paraId="1CB7F763" w14:textId="77777777" w:rsidR="006839D4" w:rsidRDefault="006839D4" w:rsidP="0091657F">
      <w:pPr>
        <w:rPr>
          <w:sz w:val="22"/>
          <w:szCs w:val="22"/>
        </w:rPr>
      </w:pPr>
    </w:p>
    <w:p w14:paraId="1CDEEDE5" w14:textId="77777777" w:rsidR="009422B1" w:rsidRDefault="009422B1" w:rsidP="0091657F">
      <w:pPr>
        <w:rPr>
          <w:sz w:val="22"/>
          <w:szCs w:val="22"/>
        </w:rPr>
      </w:pPr>
    </w:p>
    <w:p w14:paraId="0C99CF58" w14:textId="77777777" w:rsidR="009422B1" w:rsidRDefault="009422B1" w:rsidP="0091657F">
      <w:pPr>
        <w:rPr>
          <w:sz w:val="22"/>
          <w:szCs w:val="22"/>
        </w:rPr>
      </w:pPr>
    </w:p>
    <w:p w14:paraId="2E32AC12" w14:textId="77777777" w:rsidR="009422B1" w:rsidRDefault="009422B1" w:rsidP="0091657F">
      <w:pPr>
        <w:rPr>
          <w:sz w:val="22"/>
          <w:szCs w:val="22"/>
        </w:rPr>
      </w:pPr>
    </w:p>
    <w:p w14:paraId="4017D0E1" w14:textId="77777777" w:rsidR="009422B1" w:rsidRDefault="009422B1" w:rsidP="0091657F">
      <w:pPr>
        <w:rPr>
          <w:sz w:val="22"/>
          <w:szCs w:val="22"/>
        </w:rPr>
      </w:pPr>
    </w:p>
    <w:p w14:paraId="797A5798" w14:textId="77777777" w:rsidR="009422B1" w:rsidRDefault="009422B1" w:rsidP="0091657F">
      <w:pPr>
        <w:rPr>
          <w:sz w:val="22"/>
          <w:szCs w:val="22"/>
        </w:rPr>
      </w:pPr>
    </w:p>
    <w:p w14:paraId="6054B8FC" w14:textId="77777777" w:rsidR="009422B1" w:rsidRDefault="009422B1" w:rsidP="0091657F">
      <w:pPr>
        <w:rPr>
          <w:sz w:val="22"/>
          <w:szCs w:val="22"/>
        </w:rPr>
      </w:pPr>
    </w:p>
    <w:p w14:paraId="76B0428E" w14:textId="77777777" w:rsidR="009422B1" w:rsidRDefault="009422B1" w:rsidP="0091657F">
      <w:pPr>
        <w:rPr>
          <w:sz w:val="22"/>
          <w:szCs w:val="22"/>
        </w:rPr>
      </w:pPr>
    </w:p>
    <w:p w14:paraId="1BED9811" w14:textId="77777777" w:rsidR="009422B1" w:rsidRPr="006839D4" w:rsidRDefault="009422B1" w:rsidP="0091657F">
      <w:pPr>
        <w:rPr>
          <w:sz w:val="22"/>
          <w:szCs w:val="22"/>
        </w:rPr>
      </w:pPr>
    </w:p>
    <w:p w14:paraId="0517E39C" w14:textId="69A0067F" w:rsidR="005A164C" w:rsidRPr="009422B1" w:rsidRDefault="005A164C" w:rsidP="0091657F">
      <w:pPr>
        <w:rPr>
          <w:b/>
          <w:bCs/>
          <w:sz w:val="22"/>
          <w:szCs w:val="22"/>
        </w:rPr>
      </w:pPr>
      <w:r w:rsidRPr="009422B1">
        <w:rPr>
          <w:b/>
          <w:bCs/>
          <w:sz w:val="22"/>
          <w:szCs w:val="22"/>
        </w:rPr>
        <w:lastRenderedPageBreak/>
        <w:t>FORTALEZAS Y LIMTACIONES</w:t>
      </w:r>
    </w:p>
    <w:p w14:paraId="7901ED09" w14:textId="58FBCACF" w:rsidR="005A164C" w:rsidRPr="005A164C" w:rsidRDefault="005A164C" w:rsidP="005A164C">
      <w:pPr>
        <w:rPr>
          <w:sz w:val="22"/>
          <w:szCs w:val="22"/>
          <w:u w:val="single"/>
        </w:rPr>
      </w:pPr>
      <w:r w:rsidRPr="005A164C">
        <w:rPr>
          <w:sz w:val="22"/>
          <w:szCs w:val="22"/>
          <w:u w:val="single"/>
        </w:rPr>
        <w:t xml:space="preserve">Software </w:t>
      </w:r>
    </w:p>
    <w:p w14:paraId="59EF5A45" w14:textId="09A92500" w:rsidR="005A164C" w:rsidRPr="005A164C" w:rsidRDefault="005A164C" w:rsidP="005A164C">
      <w:pPr>
        <w:ind w:left="708"/>
        <w:rPr>
          <w:sz w:val="22"/>
          <w:szCs w:val="22"/>
        </w:rPr>
      </w:pPr>
      <w:r w:rsidRPr="005A164C">
        <w:rPr>
          <w:sz w:val="22"/>
          <w:szCs w:val="22"/>
        </w:rPr>
        <w:t xml:space="preserve">ISO: Ideal para productos de largo ciclo de vida y con altos requisitos de calidad </w:t>
      </w:r>
      <w:r w:rsidRPr="009422B1">
        <w:rPr>
          <w:sz w:val="22"/>
          <w:szCs w:val="22"/>
        </w:rPr>
        <w:t>profesional.</w:t>
      </w:r>
    </w:p>
    <w:p w14:paraId="6AD79BF7" w14:textId="04EF83DE" w:rsidR="009422B1" w:rsidRPr="005A164C" w:rsidRDefault="005A164C" w:rsidP="005A164C">
      <w:pPr>
        <w:ind w:left="708"/>
        <w:rPr>
          <w:sz w:val="22"/>
          <w:szCs w:val="22"/>
        </w:rPr>
      </w:pPr>
      <w:r w:rsidRPr="005A164C">
        <w:rPr>
          <w:sz w:val="22"/>
          <w:szCs w:val="22"/>
        </w:rPr>
        <w:t xml:space="preserve">Nielsen: </w:t>
      </w:r>
      <w:r w:rsidRPr="009422B1">
        <w:rPr>
          <w:sz w:val="22"/>
          <w:szCs w:val="22"/>
        </w:rPr>
        <w:t xml:space="preserve">Mas </w:t>
      </w:r>
      <w:r w:rsidR="00135914" w:rsidRPr="009422B1">
        <w:rPr>
          <w:sz w:val="22"/>
          <w:szCs w:val="22"/>
        </w:rPr>
        <w:t>útil</w:t>
      </w:r>
      <w:r w:rsidRPr="005A164C">
        <w:rPr>
          <w:sz w:val="22"/>
          <w:szCs w:val="22"/>
        </w:rPr>
        <w:t xml:space="preserve"> en el desarrollo ágil de software donde las iteraciones rápidas son clave. </w:t>
      </w:r>
    </w:p>
    <w:p w14:paraId="5E82D447" w14:textId="77777777" w:rsidR="005A164C" w:rsidRPr="005A164C" w:rsidRDefault="005A164C" w:rsidP="005A164C">
      <w:pPr>
        <w:rPr>
          <w:sz w:val="22"/>
          <w:szCs w:val="22"/>
          <w:u w:val="single"/>
        </w:rPr>
      </w:pPr>
      <w:r w:rsidRPr="005A164C">
        <w:rPr>
          <w:sz w:val="22"/>
          <w:szCs w:val="22"/>
          <w:u w:val="single"/>
        </w:rPr>
        <w:t>Web</w:t>
      </w:r>
    </w:p>
    <w:p w14:paraId="5C1681A1" w14:textId="74B56F6C" w:rsidR="005A164C" w:rsidRPr="005A164C" w:rsidRDefault="005A164C" w:rsidP="005A164C">
      <w:pPr>
        <w:ind w:left="708"/>
        <w:rPr>
          <w:sz w:val="22"/>
          <w:szCs w:val="22"/>
        </w:rPr>
      </w:pPr>
      <w:r w:rsidRPr="005A164C">
        <w:rPr>
          <w:sz w:val="22"/>
          <w:szCs w:val="22"/>
        </w:rPr>
        <w:t xml:space="preserve">ISO: </w:t>
      </w:r>
      <w:r w:rsidR="00135914" w:rsidRPr="009422B1">
        <w:rPr>
          <w:sz w:val="22"/>
          <w:szCs w:val="22"/>
        </w:rPr>
        <w:t>O</w:t>
      </w:r>
      <w:r w:rsidRPr="005A164C">
        <w:rPr>
          <w:sz w:val="22"/>
          <w:szCs w:val="22"/>
        </w:rPr>
        <w:t xml:space="preserve">pción más </w:t>
      </w:r>
      <w:r w:rsidR="00135914" w:rsidRPr="009422B1">
        <w:rPr>
          <w:sz w:val="22"/>
          <w:szCs w:val="22"/>
        </w:rPr>
        <w:t>profunda</w:t>
      </w:r>
      <w:r w:rsidRPr="005A164C">
        <w:rPr>
          <w:sz w:val="22"/>
          <w:szCs w:val="22"/>
        </w:rPr>
        <w:t xml:space="preserve"> para plataformas web grandes o complejas</w:t>
      </w:r>
      <w:r w:rsidR="00135914" w:rsidRPr="009422B1">
        <w:rPr>
          <w:sz w:val="22"/>
          <w:szCs w:val="22"/>
        </w:rPr>
        <w:t>.</w:t>
      </w:r>
    </w:p>
    <w:p w14:paraId="6677F585" w14:textId="70F76CBC" w:rsidR="005A164C" w:rsidRPr="005A164C" w:rsidRDefault="005A164C" w:rsidP="005A164C">
      <w:pPr>
        <w:ind w:left="708"/>
        <w:rPr>
          <w:sz w:val="22"/>
          <w:szCs w:val="22"/>
        </w:rPr>
      </w:pPr>
      <w:r w:rsidRPr="005A164C">
        <w:rPr>
          <w:sz w:val="22"/>
          <w:szCs w:val="22"/>
        </w:rPr>
        <w:t xml:space="preserve">Nielsen: Excelente para evaluar rápidamente la experiencia del usuario en sitios web, especialmente efectivo en aplicaciones web dinámicas </w:t>
      </w:r>
      <w:r w:rsidR="00135914" w:rsidRPr="009422B1">
        <w:rPr>
          <w:sz w:val="22"/>
          <w:szCs w:val="22"/>
        </w:rPr>
        <w:t>con</w:t>
      </w:r>
      <w:r w:rsidRPr="005A164C">
        <w:rPr>
          <w:sz w:val="22"/>
          <w:szCs w:val="22"/>
        </w:rPr>
        <w:t xml:space="preserve"> cambios frecuentes.</w:t>
      </w:r>
    </w:p>
    <w:p w14:paraId="2312EF12" w14:textId="77777777" w:rsidR="005A164C" w:rsidRPr="005A164C" w:rsidRDefault="005A164C" w:rsidP="005A164C">
      <w:pPr>
        <w:rPr>
          <w:sz w:val="22"/>
          <w:szCs w:val="22"/>
          <w:u w:val="single"/>
        </w:rPr>
      </w:pPr>
      <w:r w:rsidRPr="005A164C">
        <w:rPr>
          <w:sz w:val="22"/>
          <w:szCs w:val="22"/>
          <w:u w:val="single"/>
        </w:rPr>
        <w:t>Dispositivos Móviles</w:t>
      </w:r>
    </w:p>
    <w:p w14:paraId="286A53C4" w14:textId="7518BC92" w:rsidR="005A164C" w:rsidRPr="005A164C" w:rsidRDefault="005A164C" w:rsidP="005A164C">
      <w:pPr>
        <w:ind w:left="708"/>
        <w:rPr>
          <w:sz w:val="22"/>
          <w:szCs w:val="22"/>
        </w:rPr>
      </w:pPr>
      <w:r w:rsidRPr="005A164C">
        <w:rPr>
          <w:sz w:val="22"/>
          <w:szCs w:val="22"/>
        </w:rPr>
        <w:t xml:space="preserve">ISO: </w:t>
      </w:r>
      <w:r w:rsidR="00135914" w:rsidRPr="009422B1">
        <w:rPr>
          <w:sz w:val="22"/>
          <w:szCs w:val="22"/>
        </w:rPr>
        <w:t>B</w:t>
      </w:r>
      <w:r w:rsidRPr="005A164C">
        <w:rPr>
          <w:sz w:val="22"/>
          <w:szCs w:val="22"/>
        </w:rPr>
        <w:t xml:space="preserve">ase sólida, </w:t>
      </w:r>
      <w:r w:rsidR="00135914" w:rsidRPr="009422B1">
        <w:rPr>
          <w:sz w:val="22"/>
          <w:szCs w:val="22"/>
        </w:rPr>
        <w:t>pero</w:t>
      </w:r>
      <w:r w:rsidRPr="005A164C">
        <w:rPr>
          <w:sz w:val="22"/>
          <w:szCs w:val="22"/>
        </w:rPr>
        <w:t xml:space="preserve"> menos ágil y específica para la evaluación de la usabilidad móvil.</w:t>
      </w:r>
    </w:p>
    <w:p w14:paraId="121C51F5" w14:textId="7A230E13" w:rsidR="005A164C" w:rsidRPr="009422B1" w:rsidRDefault="005A164C" w:rsidP="005A164C">
      <w:pPr>
        <w:ind w:left="708"/>
        <w:rPr>
          <w:sz w:val="22"/>
          <w:szCs w:val="22"/>
        </w:rPr>
      </w:pPr>
      <w:r w:rsidRPr="005A164C">
        <w:rPr>
          <w:sz w:val="22"/>
          <w:szCs w:val="22"/>
        </w:rPr>
        <w:t xml:space="preserve">Nielsen: </w:t>
      </w:r>
      <w:r w:rsidR="00135914" w:rsidRPr="009422B1">
        <w:rPr>
          <w:sz w:val="22"/>
          <w:szCs w:val="22"/>
        </w:rPr>
        <w:t>Perfecto para evaluar la usabilidad móvil debido a su flexibilidad y enfoque, donde las</w:t>
      </w:r>
      <w:r w:rsidRPr="005A164C">
        <w:rPr>
          <w:sz w:val="22"/>
          <w:szCs w:val="22"/>
        </w:rPr>
        <w:t xml:space="preserve"> restricciones de espacio y el contexto usuario </w:t>
      </w:r>
      <w:r w:rsidR="00135914" w:rsidRPr="009422B1">
        <w:rPr>
          <w:sz w:val="22"/>
          <w:szCs w:val="22"/>
        </w:rPr>
        <w:t xml:space="preserve">son </w:t>
      </w:r>
      <w:r w:rsidRPr="005A164C">
        <w:rPr>
          <w:sz w:val="22"/>
          <w:szCs w:val="22"/>
        </w:rPr>
        <w:t>clave.</w:t>
      </w:r>
    </w:p>
    <w:p w14:paraId="74276E11" w14:textId="77777777" w:rsidR="006839D4" w:rsidRPr="005A164C" w:rsidRDefault="006839D4" w:rsidP="005A164C">
      <w:pPr>
        <w:ind w:left="708"/>
        <w:rPr>
          <w:sz w:val="22"/>
          <w:szCs w:val="22"/>
        </w:rPr>
      </w:pPr>
    </w:p>
    <w:p w14:paraId="7EFAD943" w14:textId="110E3321" w:rsidR="0091657F" w:rsidRPr="009422B1" w:rsidRDefault="00135914" w:rsidP="005A164C">
      <w:pPr>
        <w:rPr>
          <w:b/>
          <w:bCs/>
          <w:sz w:val="22"/>
          <w:szCs w:val="22"/>
        </w:rPr>
      </w:pPr>
      <w:r w:rsidRPr="009422B1">
        <w:rPr>
          <w:b/>
          <w:bCs/>
          <w:sz w:val="22"/>
          <w:szCs w:val="22"/>
        </w:rPr>
        <w:t>Relación usabilidad y UX</w:t>
      </w:r>
    </w:p>
    <w:p w14:paraId="73608227" w14:textId="0FDC3FAB" w:rsidR="00135914" w:rsidRPr="00135914" w:rsidRDefault="00135914" w:rsidP="00135914">
      <w:pPr>
        <w:rPr>
          <w:sz w:val="22"/>
          <w:szCs w:val="22"/>
        </w:rPr>
      </w:pPr>
      <w:r w:rsidRPr="00135914">
        <w:rPr>
          <w:sz w:val="22"/>
          <w:szCs w:val="22"/>
        </w:rPr>
        <w:t>La usabilidad es un componente de la experiencia del usuario. Un sistema o producto puede ser funcional y usable, pero la UX involucra un espectro más amplio de elementos que afectan cómo los usuarios perciben e interactúan con el producto.</w:t>
      </w:r>
    </w:p>
    <w:p w14:paraId="586DF752" w14:textId="71CB090A" w:rsidR="00135914" w:rsidRPr="00135914" w:rsidRDefault="00135914" w:rsidP="00135914">
      <w:pPr>
        <w:rPr>
          <w:sz w:val="22"/>
          <w:szCs w:val="22"/>
        </w:rPr>
      </w:pPr>
      <w:r w:rsidRPr="00135914">
        <w:rPr>
          <w:sz w:val="22"/>
          <w:szCs w:val="22"/>
        </w:rPr>
        <w:t>Un producto con buena usabilidad garantiza que los usuarios puedan cumplir sus tareas de manera fácil</w:t>
      </w:r>
      <w:r w:rsidRPr="009422B1">
        <w:rPr>
          <w:sz w:val="22"/>
          <w:szCs w:val="22"/>
        </w:rPr>
        <w:t xml:space="preserve"> y </w:t>
      </w:r>
      <w:r w:rsidRPr="00135914">
        <w:rPr>
          <w:sz w:val="22"/>
          <w:szCs w:val="22"/>
        </w:rPr>
        <w:t>una mejor experiencia.</w:t>
      </w:r>
    </w:p>
    <w:p w14:paraId="68CB6646" w14:textId="4875A7FC" w:rsidR="00135914" w:rsidRPr="009422B1" w:rsidRDefault="00135914" w:rsidP="00135914">
      <w:pPr>
        <w:rPr>
          <w:sz w:val="22"/>
          <w:szCs w:val="22"/>
        </w:rPr>
      </w:pPr>
      <w:r w:rsidRPr="009422B1">
        <w:rPr>
          <w:sz w:val="22"/>
          <w:szCs w:val="22"/>
        </w:rPr>
        <w:t>La usabilidad se centra en el aspecto funcional, mientras que la UX se extiende también a las sensaciones, expectativas y el impacto general que tiene el producto en la vida del usuario.</w:t>
      </w:r>
    </w:p>
    <w:p w14:paraId="409E362C" w14:textId="77777777" w:rsidR="009422B1" w:rsidRPr="009422B1" w:rsidRDefault="009422B1" w:rsidP="00135914">
      <w:pPr>
        <w:rPr>
          <w:sz w:val="22"/>
          <w:szCs w:val="22"/>
        </w:rPr>
      </w:pPr>
    </w:p>
    <w:p w14:paraId="29C25030" w14:textId="77777777" w:rsidR="009422B1" w:rsidRPr="009422B1" w:rsidRDefault="009422B1" w:rsidP="00135914">
      <w:pPr>
        <w:rPr>
          <w:sz w:val="22"/>
          <w:szCs w:val="22"/>
        </w:rPr>
      </w:pPr>
    </w:p>
    <w:p w14:paraId="5466C0BB" w14:textId="77777777" w:rsidR="009422B1" w:rsidRPr="009422B1" w:rsidRDefault="009422B1" w:rsidP="00135914">
      <w:pPr>
        <w:rPr>
          <w:sz w:val="22"/>
          <w:szCs w:val="22"/>
        </w:rPr>
      </w:pPr>
    </w:p>
    <w:p w14:paraId="6ACF3D7F" w14:textId="77777777" w:rsidR="009422B1" w:rsidRPr="009422B1" w:rsidRDefault="009422B1" w:rsidP="00135914">
      <w:pPr>
        <w:rPr>
          <w:sz w:val="22"/>
          <w:szCs w:val="22"/>
        </w:rPr>
      </w:pPr>
    </w:p>
    <w:p w14:paraId="13488F69" w14:textId="77777777" w:rsidR="009422B1" w:rsidRPr="009422B1" w:rsidRDefault="009422B1" w:rsidP="00135914">
      <w:pPr>
        <w:rPr>
          <w:sz w:val="22"/>
          <w:szCs w:val="22"/>
        </w:rPr>
      </w:pPr>
    </w:p>
    <w:p w14:paraId="1701F6F5" w14:textId="77777777" w:rsidR="009422B1" w:rsidRPr="009422B1" w:rsidRDefault="009422B1" w:rsidP="00135914">
      <w:pPr>
        <w:rPr>
          <w:sz w:val="22"/>
          <w:szCs w:val="22"/>
        </w:rPr>
      </w:pPr>
    </w:p>
    <w:p w14:paraId="66B0325D" w14:textId="77777777" w:rsidR="006839D4" w:rsidRPr="009422B1" w:rsidRDefault="006839D4" w:rsidP="00135914">
      <w:pPr>
        <w:rPr>
          <w:sz w:val="22"/>
          <w:szCs w:val="22"/>
        </w:rPr>
      </w:pPr>
    </w:p>
    <w:p w14:paraId="10DE6321" w14:textId="1489785D" w:rsidR="00135914" w:rsidRPr="009422B1" w:rsidRDefault="00EA16B6" w:rsidP="00135914">
      <w:pPr>
        <w:rPr>
          <w:b/>
          <w:bCs/>
          <w:sz w:val="22"/>
          <w:szCs w:val="22"/>
        </w:rPr>
      </w:pPr>
      <w:r w:rsidRPr="009422B1">
        <w:rPr>
          <w:b/>
          <w:bCs/>
          <w:sz w:val="22"/>
          <w:szCs w:val="22"/>
        </w:rPr>
        <w:lastRenderedPageBreak/>
        <w:t>EVALUACION HEURISTICA</w:t>
      </w:r>
    </w:p>
    <w:p w14:paraId="204837EC" w14:textId="40EBA985" w:rsidR="00EA16B6" w:rsidRPr="00EA16B6" w:rsidRDefault="00EA16B6" w:rsidP="00EA16B6">
      <w:pPr>
        <w:rPr>
          <w:sz w:val="22"/>
          <w:szCs w:val="22"/>
        </w:rPr>
      </w:pPr>
      <w:r w:rsidRPr="00EA16B6">
        <w:rPr>
          <w:sz w:val="22"/>
          <w:szCs w:val="22"/>
        </w:rPr>
        <w:t>metodología utilizada para evaluar la usabilidad de una interfaz con base en principios generales o heurísticas de diseño. Es una de las técnicas más comunes y rápidas para identificar problemas de usabilidad en productos digitales. Se realiza mediante la revisión de expertos, quienes evalúan si una interfaz cumple con una serie de principios de diseño reconocidos.</w:t>
      </w:r>
    </w:p>
    <w:p w14:paraId="0D962AA2" w14:textId="2BD32477" w:rsidR="00EA16B6" w:rsidRPr="00EA16B6" w:rsidRDefault="00EA16B6" w:rsidP="00EA16B6">
      <w:pPr>
        <w:rPr>
          <w:sz w:val="22"/>
          <w:szCs w:val="22"/>
          <w:u w:val="single"/>
        </w:rPr>
      </w:pPr>
      <w:r w:rsidRPr="00EA16B6">
        <w:rPr>
          <w:sz w:val="22"/>
          <w:szCs w:val="22"/>
          <w:u w:val="single"/>
        </w:rPr>
        <w:t xml:space="preserve">Características principales </w:t>
      </w:r>
    </w:p>
    <w:p w14:paraId="090DFCCF" w14:textId="036E440A" w:rsidR="00EA16B6" w:rsidRPr="009422B1" w:rsidRDefault="00EA16B6" w:rsidP="00EA16B6">
      <w:pPr>
        <w:ind w:left="708"/>
        <w:rPr>
          <w:sz w:val="22"/>
          <w:szCs w:val="22"/>
        </w:rPr>
      </w:pPr>
      <w:r w:rsidRPr="00EA16B6">
        <w:rPr>
          <w:sz w:val="22"/>
          <w:szCs w:val="22"/>
        </w:rPr>
        <w:t>Evaluación experta</w:t>
      </w:r>
    </w:p>
    <w:p w14:paraId="54EE50C8" w14:textId="656FB209" w:rsidR="00EA16B6" w:rsidRPr="00EA16B6" w:rsidRDefault="00EA16B6" w:rsidP="00EA16B6">
      <w:pPr>
        <w:ind w:left="1416"/>
        <w:rPr>
          <w:sz w:val="22"/>
          <w:szCs w:val="22"/>
        </w:rPr>
      </w:pPr>
      <w:r w:rsidRPr="00EA16B6">
        <w:rPr>
          <w:sz w:val="22"/>
          <w:szCs w:val="22"/>
        </w:rPr>
        <w:t>Normalmente realizada por uno o más expertos en usabilidad o diseño de interacción, que analizan la interfaz basándose en principios establecidos.</w:t>
      </w:r>
    </w:p>
    <w:p w14:paraId="6831CB9B" w14:textId="748136B2" w:rsidR="00EA16B6" w:rsidRPr="009422B1" w:rsidRDefault="00EA16B6" w:rsidP="00EA16B6">
      <w:pPr>
        <w:ind w:left="708"/>
        <w:rPr>
          <w:sz w:val="22"/>
          <w:szCs w:val="22"/>
        </w:rPr>
      </w:pPr>
      <w:r w:rsidRPr="00EA16B6">
        <w:rPr>
          <w:sz w:val="22"/>
          <w:szCs w:val="22"/>
        </w:rPr>
        <w:t>Heurísticas de Nielsen</w:t>
      </w:r>
    </w:p>
    <w:p w14:paraId="559DF0E1" w14:textId="78A83623" w:rsidR="00EA16B6" w:rsidRPr="00EA16B6" w:rsidRDefault="00EA16B6" w:rsidP="00EA16B6">
      <w:pPr>
        <w:ind w:left="1416"/>
        <w:rPr>
          <w:sz w:val="22"/>
          <w:szCs w:val="22"/>
        </w:rPr>
      </w:pPr>
      <w:r w:rsidRPr="00EA16B6">
        <w:rPr>
          <w:sz w:val="22"/>
          <w:szCs w:val="22"/>
        </w:rPr>
        <w:t>La evaluación se basa frecuentemente en las 10 heurísticas de usabilidad de Jakob Nielsen, aunque pueden adaptarse según el contexto.</w:t>
      </w:r>
    </w:p>
    <w:p w14:paraId="5DDFF3A4" w14:textId="1D14DF1E" w:rsidR="00EA16B6" w:rsidRPr="009422B1" w:rsidRDefault="00EA16B6" w:rsidP="00EA16B6">
      <w:pPr>
        <w:ind w:left="708"/>
        <w:rPr>
          <w:sz w:val="22"/>
          <w:szCs w:val="22"/>
        </w:rPr>
      </w:pPr>
      <w:r w:rsidRPr="00EA16B6">
        <w:rPr>
          <w:sz w:val="22"/>
          <w:szCs w:val="22"/>
        </w:rPr>
        <w:t>Identificación rápida de problemas</w:t>
      </w:r>
    </w:p>
    <w:p w14:paraId="272EDAFB" w14:textId="595CF2EA" w:rsidR="00EA16B6" w:rsidRPr="00EA16B6" w:rsidRDefault="00EA16B6" w:rsidP="00EA16B6">
      <w:pPr>
        <w:ind w:left="1416"/>
        <w:rPr>
          <w:sz w:val="22"/>
          <w:szCs w:val="22"/>
        </w:rPr>
      </w:pPr>
      <w:r w:rsidRPr="00EA16B6">
        <w:rPr>
          <w:sz w:val="22"/>
          <w:szCs w:val="22"/>
        </w:rPr>
        <w:t>La evaluación se centra en identificar problemas comunes de usabilidad que podrían afectar la experiencia del usuario.</w:t>
      </w:r>
    </w:p>
    <w:p w14:paraId="60A9E150" w14:textId="7EF5FA83" w:rsidR="00EA16B6" w:rsidRPr="009422B1" w:rsidRDefault="00EA16B6" w:rsidP="00EA16B6">
      <w:pPr>
        <w:ind w:left="708"/>
        <w:rPr>
          <w:sz w:val="22"/>
          <w:szCs w:val="22"/>
        </w:rPr>
      </w:pPr>
      <w:r w:rsidRPr="00EA16B6">
        <w:rPr>
          <w:sz w:val="22"/>
          <w:szCs w:val="22"/>
        </w:rPr>
        <w:t>Económica y eficiente</w:t>
      </w:r>
    </w:p>
    <w:p w14:paraId="4B939098" w14:textId="7392C559" w:rsidR="00EA16B6" w:rsidRPr="00EA16B6" w:rsidRDefault="00EA16B6" w:rsidP="00EA16B6">
      <w:pPr>
        <w:ind w:left="1416"/>
        <w:rPr>
          <w:sz w:val="22"/>
          <w:szCs w:val="22"/>
        </w:rPr>
      </w:pPr>
      <w:r w:rsidRPr="00EA16B6">
        <w:rPr>
          <w:sz w:val="22"/>
          <w:szCs w:val="22"/>
        </w:rPr>
        <w:t>No requiere muchos recursos, ya que no implica la participación directa de usuarios finales, lo que la hace más rápida y menos costosa en comparación con otras metodologías.</w:t>
      </w:r>
    </w:p>
    <w:p w14:paraId="42580F23" w14:textId="2C3803AE" w:rsidR="00EA16B6" w:rsidRPr="00EA16B6" w:rsidRDefault="006839D4" w:rsidP="006839D4">
      <w:pPr>
        <w:rPr>
          <w:sz w:val="22"/>
          <w:szCs w:val="22"/>
          <w:u w:val="single"/>
        </w:rPr>
      </w:pPr>
      <w:r w:rsidRPr="009422B1">
        <w:rPr>
          <w:sz w:val="22"/>
          <w:szCs w:val="22"/>
          <w:u w:val="single"/>
        </w:rPr>
        <w:t>Proceso</w:t>
      </w:r>
    </w:p>
    <w:p w14:paraId="0CE8CB8A" w14:textId="6FE7683F" w:rsidR="006839D4" w:rsidRPr="009422B1" w:rsidRDefault="00EA16B6" w:rsidP="00EA16B6">
      <w:pPr>
        <w:ind w:left="708"/>
        <w:rPr>
          <w:sz w:val="22"/>
          <w:szCs w:val="22"/>
        </w:rPr>
      </w:pPr>
      <w:r w:rsidRPr="00EA16B6">
        <w:rPr>
          <w:sz w:val="22"/>
          <w:szCs w:val="22"/>
        </w:rPr>
        <w:t>Selección de evaluadores</w:t>
      </w:r>
    </w:p>
    <w:p w14:paraId="47498E1A" w14:textId="7AA897E7" w:rsidR="00EA16B6" w:rsidRPr="00EA16B6" w:rsidRDefault="006839D4" w:rsidP="006839D4">
      <w:pPr>
        <w:ind w:left="708" w:firstLine="708"/>
        <w:rPr>
          <w:sz w:val="22"/>
          <w:szCs w:val="22"/>
        </w:rPr>
      </w:pPr>
      <w:r w:rsidRPr="009422B1">
        <w:rPr>
          <w:sz w:val="22"/>
          <w:szCs w:val="22"/>
        </w:rPr>
        <w:t>Recomendable entre 3 y 5 evaluadores.</w:t>
      </w:r>
    </w:p>
    <w:p w14:paraId="7C384598" w14:textId="11177451" w:rsidR="006839D4" w:rsidRPr="009422B1" w:rsidRDefault="00EA16B6" w:rsidP="00EA16B6">
      <w:pPr>
        <w:ind w:left="708"/>
        <w:rPr>
          <w:sz w:val="22"/>
          <w:szCs w:val="22"/>
        </w:rPr>
      </w:pPr>
      <w:r w:rsidRPr="00EA16B6">
        <w:rPr>
          <w:sz w:val="22"/>
          <w:szCs w:val="22"/>
        </w:rPr>
        <w:t>Revisión independiente</w:t>
      </w:r>
    </w:p>
    <w:p w14:paraId="6BDD53DC" w14:textId="471F3E83" w:rsidR="00EA16B6" w:rsidRPr="00EA16B6" w:rsidRDefault="006839D4" w:rsidP="006839D4">
      <w:pPr>
        <w:ind w:left="1416"/>
        <w:rPr>
          <w:sz w:val="22"/>
          <w:szCs w:val="22"/>
        </w:rPr>
      </w:pPr>
      <w:r w:rsidRPr="009422B1">
        <w:rPr>
          <w:sz w:val="22"/>
          <w:szCs w:val="22"/>
        </w:rPr>
        <w:t xml:space="preserve">Se </w:t>
      </w:r>
      <w:r w:rsidR="00EA16B6" w:rsidRPr="00EA16B6">
        <w:rPr>
          <w:sz w:val="22"/>
          <w:szCs w:val="22"/>
        </w:rPr>
        <w:t xml:space="preserve">revisa la interfaz por separado, buscando problemas de usabilidad con base en las heurísticas. </w:t>
      </w:r>
    </w:p>
    <w:p w14:paraId="237B2861" w14:textId="20A52158" w:rsidR="006839D4" w:rsidRPr="009422B1" w:rsidRDefault="00EA16B6" w:rsidP="00EA16B6">
      <w:pPr>
        <w:ind w:left="708"/>
        <w:rPr>
          <w:sz w:val="22"/>
          <w:szCs w:val="22"/>
        </w:rPr>
      </w:pPr>
      <w:r w:rsidRPr="00EA16B6">
        <w:rPr>
          <w:sz w:val="22"/>
          <w:szCs w:val="22"/>
        </w:rPr>
        <w:t>Identificación de problemas</w:t>
      </w:r>
    </w:p>
    <w:p w14:paraId="24E705A7" w14:textId="3F67B642" w:rsidR="00EA16B6" w:rsidRPr="00EA16B6" w:rsidRDefault="006839D4" w:rsidP="006839D4">
      <w:pPr>
        <w:ind w:left="1416"/>
        <w:rPr>
          <w:sz w:val="22"/>
          <w:szCs w:val="22"/>
        </w:rPr>
      </w:pPr>
      <w:r w:rsidRPr="009422B1">
        <w:rPr>
          <w:sz w:val="22"/>
          <w:szCs w:val="22"/>
        </w:rPr>
        <w:t>Se</w:t>
      </w:r>
      <w:r w:rsidR="00EA16B6" w:rsidRPr="00EA16B6">
        <w:rPr>
          <w:sz w:val="22"/>
          <w:szCs w:val="22"/>
        </w:rPr>
        <w:t xml:space="preserve"> registran los problemas </w:t>
      </w:r>
      <w:r w:rsidRPr="009422B1">
        <w:rPr>
          <w:sz w:val="22"/>
          <w:szCs w:val="22"/>
        </w:rPr>
        <w:t>encontrados</w:t>
      </w:r>
      <w:r w:rsidR="00EA16B6" w:rsidRPr="00EA16B6">
        <w:rPr>
          <w:sz w:val="22"/>
          <w:szCs w:val="22"/>
        </w:rPr>
        <w:t>, clasificándolos según su gravedad.</w:t>
      </w:r>
    </w:p>
    <w:p w14:paraId="296FE739" w14:textId="45063014" w:rsidR="006839D4" w:rsidRPr="009422B1" w:rsidRDefault="00EA16B6" w:rsidP="00EA16B6">
      <w:pPr>
        <w:ind w:left="708"/>
        <w:rPr>
          <w:sz w:val="22"/>
          <w:szCs w:val="22"/>
        </w:rPr>
      </w:pPr>
      <w:r w:rsidRPr="00EA16B6">
        <w:rPr>
          <w:sz w:val="22"/>
          <w:szCs w:val="22"/>
        </w:rPr>
        <w:t>Agrupación de resultados</w:t>
      </w:r>
    </w:p>
    <w:p w14:paraId="4DD08C58" w14:textId="3816906C" w:rsidR="00EA16B6" w:rsidRPr="00EA16B6" w:rsidRDefault="006839D4" w:rsidP="006839D4">
      <w:pPr>
        <w:ind w:left="708" w:firstLine="708"/>
        <w:rPr>
          <w:sz w:val="22"/>
          <w:szCs w:val="22"/>
        </w:rPr>
      </w:pPr>
      <w:r w:rsidRPr="009422B1">
        <w:rPr>
          <w:sz w:val="22"/>
          <w:szCs w:val="22"/>
        </w:rPr>
        <w:t>Tras las</w:t>
      </w:r>
      <w:r w:rsidR="00EA16B6" w:rsidRPr="00EA16B6">
        <w:rPr>
          <w:sz w:val="22"/>
          <w:szCs w:val="22"/>
        </w:rPr>
        <w:t xml:space="preserve"> revisiones, se </w:t>
      </w:r>
      <w:r w:rsidRPr="009422B1">
        <w:rPr>
          <w:sz w:val="22"/>
          <w:szCs w:val="22"/>
        </w:rPr>
        <w:t>ponen en conjunto</w:t>
      </w:r>
      <w:r w:rsidR="00EA16B6" w:rsidRPr="00EA16B6">
        <w:rPr>
          <w:sz w:val="22"/>
          <w:szCs w:val="22"/>
        </w:rPr>
        <w:t xml:space="preserve"> los problemas encontrados. </w:t>
      </w:r>
    </w:p>
    <w:p w14:paraId="6754CFEC" w14:textId="0CC0510B" w:rsidR="006839D4" w:rsidRPr="009422B1" w:rsidRDefault="00EA16B6" w:rsidP="006839D4">
      <w:pPr>
        <w:ind w:firstLine="708"/>
        <w:rPr>
          <w:sz w:val="22"/>
          <w:szCs w:val="22"/>
        </w:rPr>
      </w:pPr>
      <w:r w:rsidRPr="00EA16B6">
        <w:rPr>
          <w:sz w:val="22"/>
          <w:szCs w:val="22"/>
        </w:rPr>
        <w:t>Asignación de gravedad</w:t>
      </w:r>
    </w:p>
    <w:p w14:paraId="54A4DA0B" w14:textId="62156B00" w:rsidR="00EA16B6" w:rsidRPr="00EA16B6" w:rsidRDefault="006839D4" w:rsidP="006839D4">
      <w:pPr>
        <w:ind w:left="708" w:firstLine="708"/>
        <w:rPr>
          <w:sz w:val="22"/>
          <w:szCs w:val="22"/>
        </w:rPr>
      </w:pPr>
      <w:r w:rsidRPr="009422B1">
        <w:rPr>
          <w:sz w:val="22"/>
          <w:szCs w:val="22"/>
        </w:rPr>
        <w:t>Se clasifican los problemas según su gravedad.</w:t>
      </w:r>
    </w:p>
    <w:p w14:paraId="62347AD7" w14:textId="77777777" w:rsidR="006839D4" w:rsidRPr="009422B1" w:rsidRDefault="00EA16B6" w:rsidP="006839D4">
      <w:pPr>
        <w:ind w:firstLine="708"/>
        <w:rPr>
          <w:sz w:val="22"/>
          <w:szCs w:val="22"/>
        </w:rPr>
      </w:pPr>
      <w:r w:rsidRPr="00EA16B6">
        <w:rPr>
          <w:sz w:val="22"/>
          <w:szCs w:val="22"/>
        </w:rPr>
        <w:lastRenderedPageBreak/>
        <w:t>Recomendaciones</w:t>
      </w:r>
    </w:p>
    <w:p w14:paraId="4776D136" w14:textId="0B33DB67" w:rsidR="00EA16B6" w:rsidRPr="00EA16B6" w:rsidRDefault="00EA16B6" w:rsidP="006839D4">
      <w:pPr>
        <w:ind w:left="1416"/>
        <w:rPr>
          <w:sz w:val="22"/>
          <w:szCs w:val="22"/>
        </w:rPr>
      </w:pPr>
      <w:r w:rsidRPr="00EA16B6">
        <w:rPr>
          <w:sz w:val="22"/>
          <w:szCs w:val="22"/>
        </w:rPr>
        <w:t xml:space="preserve">Tras identificar los problemas, </w:t>
      </w:r>
      <w:r w:rsidR="006839D4" w:rsidRPr="009422B1">
        <w:rPr>
          <w:sz w:val="22"/>
          <w:szCs w:val="22"/>
        </w:rPr>
        <w:t>se proponen soluciones a estos en función de los principios afectados.</w:t>
      </w:r>
    </w:p>
    <w:p w14:paraId="118AFC54" w14:textId="0BCFF4BB" w:rsidR="00EA16B6" w:rsidRPr="009422B1" w:rsidRDefault="006839D4" w:rsidP="00EA16B6">
      <w:pPr>
        <w:rPr>
          <w:sz w:val="22"/>
          <w:szCs w:val="22"/>
        </w:rPr>
      </w:pPr>
      <w:r w:rsidRPr="009422B1">
        <w:rPr>
          <w:sz w:val="22"/>
          <w:szCs w:val="22"/>
        </w:rPr>
        <w:t>E</w:t>
      </w:r>
      <w:r w:rsidR="00EA16B6" w:rsidRPr="009422B1">
        <w:rPr>
          <w:sz w:val="22"/>
          <w:szCs w:val="22"/>
        </w:rPr>
        <w:t>s</w:t>
      </w:r>
      <w:r w:rsidRPr="009422B1">
        <w:rPr>
          <w:sz w:val="22"/>
          <w:szCs w:val="22"/>
        </w:rPr>
        <w:t xml:space="preserve"> </w:t>
      </w:r>
      <w:r w:rsidR="00EA16B6" w:rsidRPr="009422B1">
        <w:rPr>
          <w:sz w:val="22"/>
          <w:szCs w:val="22"/>
        </w:rPr>
        <w:t xml:space="preserve">una técnica eficaz para detectar problemas de usabilidad en las fases tempranas del desarrollo de un producto. </w:t>
      </w:r>
      <w:r w:rsidRPr="009422B1">
        <w:rPr>
          <w:sz w:val="22"/>
          <w:szCs w:val="22"/>
        </w:rPr>
        <w:t>R</w:t>
      </w:r>
      <w:r w:rsidR="00EA16B6" w:rsidRPr="009422B1">
        <w:rPr>
          <w:sz w:val="22"/>
          <w:szCs w:val="22"/>
        </w:rPr>
        <w:t xml:space="preserve">ápida y económica, </w:t>
      </w:r>
      <w:r w:rsidRPr="009422B1">
        <w:rPr>
          <w:sz w:val="22"/>
          <w:szCs w:val="22"/>
        </w:rPr>
        <w:t>pero</w:t>
      </w:r>
      <w:r w:rsidR="00EA16B6" w:rsidRPr="009422B1">
        <w:rPr>
          <w:sz w:val="22"/>
          <w:szCs w:val="22"/>
        </w:rPr>
        <w:t xml:space="preserve"> tiene limitaciones</w:t>
      </w:r>
      <w:r w:rsidRPr="009422B1">
        <w:rPr>
          <w:sz w:val="22"/>
          <w:szCs w:val="22"/>
        </w:rPr>
        <w:t xml:space="preserve"> </w:t>
      </w:r>
      <w:r w:rsidR="00EA16B6" w:rsidRPr="009422B1">
        <w:rPr>
          <w:sz w:val="22"/>
          <w:szCs w:val="22"/>
        </w:rPr>
        <w:t xml:space="preserve">en términos de subjetividad y cobertura. </w:t>
      </w:r>
      <w:r w:rsidRPr="009422B1">
        <w:rPr>
          <w:sz w:val="22"/>
          <w:szCs w:val="22"/>
        </w:rPr>
        <w:t xml:space="preserve">Si </w:t>
      </w:r>
      <w:r w:rsidR="00EA16B6" w:rsidRPr="009422B1">
        <w:rPr>
          <w:sz w:val="22"/>
          <w:szCs w:val="22"/>
        </w:rPr>
        <w:t xml:space="preserve">se complementa con otras metodologías puede ser una </w:t>
      </w:r>
      <w:r w:rsidRPr="009422B1">
        <w:rPr>
          <w:sz w:val="22"/>
          <w:szCs w:val="22"/>
        </w:rPr>
        <w:t xml:space="preserve">gran </w:t>
      </w:r>
      <w:r w:rsidR="00EA16B6" w:rsidRPr="009422B1">
        <w:rPr>
          <w:sz w:val="22"/>
          <w:szCs w:val="22"/>
        </w:rPr>
        <w:t>herramienta para mejorar la experiencia del usuario final.</w:t>
      </w:r>
    </w:p>
    <w:p w14:paraId="40CA09D7" w14:textId="77777777" w:rsidR="006839D4" w:rsidRPr="009422B1" w:rsidRDefault="006839D4" w:rsidP="00EA16B6">
      <w:pPr>
        <w:rPr>
          <w:sz w:val="22"/>
          <w:szCs w:val="22"/>
        </w:rPr>
      </w:pPr>
    </w:p>
    <w:p w14:paraId="5DEDB522" w14:textId="0411EC23" w:rsidR="006839D4" w:rsidRPr="009422B1" w:rsidRDefault="006839D4" w:rsidP="00EA16B6">
      <w:pPr>
        <w:rPr>
          <w:b/>
          <w:bCs/>
          <w:sz w:val="22"/>
          <w:szCs w:val="22"/>
        </w:rPr>
      </w:pPr>
      <w:r w:rsidRPr="009422B1">
        <w:rPr>
          <w:b/>
          <w:bCs/>
          <w:sz w:val="22"/>
          <w:szCs w:val="22"/>
        </w:rPr>
        <w:t>RELACION ENTRE ACCESIBILIDAD Y USABILIDAD</w:t>
      </w:r>
    </w:p>
    <w:p w14:paraId="18E2415C" w14:textId="409F618B" w:rsidR="006839D4" w:rsidRPr="009422B1" w:rsidRDefault="006839D4" w:rsidP="00EA16B6">
      <w:pPr>
        <w:rPr>
          <w:sz w:val="22"/>
          <w:szCs w:val="22"/>
        </w:rPr>
      </w:pPr>
      <w:r w:rsidRPr="009422B1">
        <w:rPr>
          <w:sz w:val="22"/>
          <w:szCs w:val="22"/>
        </w:rPr>
        <w:t>S</w:t>
      </w:r>
      <w:r w:rsidRPr="009422B1">
        <w:rPr>
          <w:sz w:val="22"/>
          <w:szCs w:val="22"/>
        </w:rPr>
        <w:t>on</w:t>
      </w:r>
      <w:r w:rsidRPr="009422B1">
        <w:rPr>
          <w:sz w:val="22"/>
          <w:szCs w:val="22"/>
        </w:rPr>
        <w:t xml:space="preserve"> </w:t>
      </w:r>
      <w:r w:rsidRPr="009422B1">
        <w:rPr>
          <w:sz w:val="22"/>
          <w:szCs w:val="22"/>
        </w:rPr>
        <w:t xml:space="preserve">conceptos complementarios en el diseño digital. </w:t>
      </w:r>
      <w:r w:rsidRPr="009422B1">
        <w:rPr>
          <w:sz w:val="22"/>
          <w:szCs w:val="22"/>
        </w:rPr>
        <w:t>L</w:t>
      </w:r>
      <w:r w:rsidRPr="009422B1">
        <w:rPr>
          <w:sz w:val="22"/>
          <w:szCs w:val="22"/>
        </w:rPr>
        <w:t>a</w:t>
      </w:r>
      <w:r w:rsidRPr="009422B1">
        <w:rPr>
          <w:sz w:val="22"/>
          <w:szCs w:val="22"/>
        </w:rPr>
        <w:t xml:space="preserve"> </w:t>
      </w:r>
      <w:r w:rsidRPr="009422B1">
        <w:rPr>
          <w:sz w:val="22"/>
          <w:szCs w:val="22"/>
        </w:rPr>
        <w:t xml:space="preserve">accesibilidad se </w:t>
      </w:r>
      <w:r w:rsidRPr="009422B1">
        <w:rPr>
          <w:sz w:val="22"/>
          <w:szCs w:val="22"/>
        </w:rPr>
        <w:t>centra</w:t>
      </w:r>
      <w:r w:rsidRPr="009422B1">
        <w:rPr>
          <w:sz w:val="22"/>
          <w:szCs w:val="22"/>
        </w:rPr>
        <w:t xml:space="preserve"> en garantizar que las personas con discapacidades puedan interactuar con el sistema sin barreras, la usabilidad busca que el sistema sea fácil y eficiente de usar para </w:t>
      </w:r>
      <w:r w:rsidRPr="009422B1">
        <w:rPr>
          <w:sz w:val="22"/>
          <w:szCs w:val="22"/>
        </w:rPr>
        <w:t>cualquier</w:t>
      </w:r>
      <w:r w:rsidRPr="009422B1">
        <w:rPr>
          <w:sz w:val="22"/>
          <w:szCs w:val="22"/>
        </w:rPr>
        <w:t xml:space="preserve"> usuario. Juntas</w:t>
      </w:r>
      <w:r w:rsidRPr="009422B1">
        <w:rPr>
          <w:sz w:val="22"/>
          <w:szCs w:val="22"/>
        </w:rPr>
        <w:t xml:space="preserve"> hacen que </w:t>
      </w:r>
      <w:r w:rsidR="009422B1" w:rsidRPr="009422B1">
        <w:rPr>
          <w:sz w:val="22"/>
          <w:szCs w:val="22"/>
        </w:rPr>
        <w:t>un usuario sin importar su situación pueda</w:t>
      </w:r>
      <w:r w:rsidRPr="009422B1">
        <w:rPr>
          <w:sz w:val="22"/>
          <w:szCs w:val="22"/>
        </w:rPr>
        <w:t xml:space="preserve"> disfrutar de una experiencia positiva y eficiente.</w:t>
      </w:r>
    </w:p>
    <w:p w14:paraId="6110702B" w14:textId="77777777" w:rsidR="009422B1" w:rsidRPr="009422B1" w:rsidRDefault="009422B1" w:rsidP="00EA16B6">
      <w:pPr>
        <w:rPr>
          <w:sz w:val="22"/>
          <w:szCs w:val="22"/>
        </w:rPr>
      </w:pPr>
    </w:p>
    <w:p w14:paraId="3C07D3EC" w14:textId="1B650B7F" w:rsidR="009422B1" w:rsidRPr="009422B1" w:rsidRDefault="009422B1" w:rsidP="00EA16B6">
      <w:pPr>
        <w:rPr>
          <w:b/>
          <w:bCs/>
          <w:sz w:val="22"/>
          <w:szCs w:val="22"/>
        </w:rPr>
      </w:pPr>
      <w:r w:rsidRPr="009422B1">
        <w:rPr>
          <w:b/>
          <w:bCs/>
          <w:sz w:val="22"/>
          <w:szCs w:val="22"/>
        </w:rPr>
        <w:t>TENDENCIAS ACTUALES Y FUTURAS</w:t>
      </w:r>
    </w:p>
    <w:p w14:paraId="7C046927" w14:textId="462ED976" w:rsidR="009422B1" w:rsidRPr="009422B1" w:rsidRDefault="009422B1" w:rsidP="00EA16B6">
      <w:pPr>
        <w:rPr>
          <w:sz w:val="22"/>
          <w:szCs w:val="22"/>
        </w:rPr>
      </w:pPr>
      <w:r w:rsidRPr="009422B1">
        <w:rPr>
          <w:sz w:val="22"/>
          <w:szCs w:val="22"/>
        </w:rPr>
        <w:t>L</w:t>
      </w:r>
      <w:r w:rsidRPr="009422B1">
        <w:rPr>
          <w:sz w:val="22"/>
          <w:szCs w:val="22"/>
        </w:rPr>
        <w:t xml:space="preserve">as tendencias actuales y futuras en usabilidad están marcadas por la evolución de las tecnologías emergentes, los cambios en las expectativas de los usuarios, y la creciente demanda por interfaces más intuitivas y accesibles. </w:t>
      </w:r>
    </w:p>
    <w:p w14:paraId="460352E9" w14:textId="6EF3F666" w:rsidR="009422B1" w:rsidRPr="009422B1" w:rsidRDefault="009422B1" w:rsidP="009422B1">
      <w:pPr>
        <w:rPr>
          <w:sz w:val="22"/>
          <w:szCs w:val="22"/>
        </w:rPr>
      </w:pPr>
      <w:r w:rsidRPr="009422B1">
        <w:rPr>
          <w:sz w:val="22"/>
          <w:szCs w:val="22"/>
        </w:rPr>
        <w:t>La usabilidad está evolucionando hacia un enfoque más centrado en el contexto</w:t>
      </w:r>
      <w:r>
        <w:rPr>
          <w:sz w:val="22"/>
          <w:szCs w:val="22"/>
        </w:rPr>
        <w:t xml:space="preserve"> </w:t>
      </w:r>
      <w:r w:rsidRPr="009422B1">
        <w:rPr>
          <w:sz w:val="22"/>
          <w:szCs w:val="22"/>
        </w:rPr>
        <w:t xml:space="preserve">y las capacidades individuales de los usuarios. </w:t>
      </w:r>
      <w:r>
        <w:rPr>
          <w:sz w:val="22"/>
          <w:szCs w:val="22"/>
        </w:rPr>
        <w:t xml:space="preserve">En el futuro se </w:t>
      </w:r>
      <w:r w:rsidRPr="009422B1">
        <w:rPr>
          <w:sz w:val="22"/>
          <w:szCs w:val="22"/>
        </w:rPr>
        <w:t>incluirá</w:t>
      </w:r>
      <w:r>
        <w:rPr>
          <w:sz w:val="22"/>
          <w:szCs w:val="22"/>
        </w:rPr>
        <w:t>n</w:t>
      </w:r>
      <w:r w:rsidRPr="009422B1">
        <w:rPr>
          <w:sz w:val="22"/>
          <w:szCs w:val="22"/>
        </w:rPr>
        <w:t xml:space="preserve"> interfaces más inteligentes, predictivas y adaptativas, impulsadas</w:t>
      </w:r>
      <w:r>
        <w:rPr>
          <w:sz w:val="22"/>
          <w:szCs w:val="22"/>
        </w:rPr>
        <w:t xml:space="preserve"> por </w:t>
      </w:r>
      <w:r w:rsidRPr="009422B1">
        <w:rPr>
          <w:sz w:val="22"/>
          <w:szCs w:val="22"/>
        </w:rPr>
        <w:t xml:space="preserve">la inteligencia artificial, la realidad aumentada y las </w:t>
      </w:r>
      <w:r w:rsidRPr="009422B1">
        <w:rPr>
          <w:sz w:val="22"/>
          <w:szCs w:val="22"/>
        </w:rPr>
        <w:t>neuro interfaces</w:t>
      </w:r>
      <w:r w:rsidRPr="009422B1">
        <w:rPr>
          <w:sz w:val="22"/>
          <w:szCs w:val="22"/>
        </w:rPr>
        <w:t>. A medida que la tecnología avan</w:t>
      </w:r>
      <w:r>
        <w:rPr>
          <w:sz w:val="22"/>
          <w:szCs w:val="22"/>
        </w:rPr>
        <w:t>ce</w:t>
      </w:r>
      <w:r w:rsidRPr="009422B1">
        <w:rPr>
          <w:sz w:val="22"/>
          <w:szCs w:val="22"/>
        </w:rPr>
        <w:t>, el objetivo seguirá siendo mejorar la accesibilidad y crear experiencias que se anticipen a las necesidades del usuario, proporcionando interacciones intuitivas, fluidas y personalizadas.</w:t>
      </w:r>
    </w:p>
    <w:p w14:paraId="13C06DB3" w14:textId="77777777" w:rsidR="009422B1" w:rsidRPr="009422B1" w:rsidRDefault="009422B1" w:rsidP="00EA16B6">
      <w:pPr>
        <w:rPr>
          <w:sz w:val="22"/>
          <w:szCs w:val="22"/>
        </w:rPr>
      </w:pPr>
    </w:p>
    <w:p w14:paraId="7CF215F7" w14:textId="77777777" w:rsidR="00135914" w:rsidRPr="005A164C" w:rsidRDefault="00135914" w:rsidP="005A164C"/>
    <w:sectPr w:rsidR="00135914" w:rsidRPr="005A16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A6C1D"/>
    <w:multiLevelType w:val="multilevel"/>
    <w:tmpl w:val="B62C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45868"/>
    <w:multiLevelType w:val="multilevel"/>
    <w:tmpl w:val="C334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829F4"/>
    <w:multiLevelType w:val="multilevel"/>
    <w:tmpl w:val="6AD4D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0F5350"/>
    <w:multiLevelType w:val="multilevel"/>
    <w:tmpl w:val="DD7E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C390F"/>
    <w:multiLevelType w:val="multilevel"/>
    <w:tmpl w:val="756C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F4370"/>
    <w:multiLevelType w:val="multilevel"/>
    <w:tmpl w:val="C2EA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5F65B5"/>
    <w:multiLevelType w:val="multilevel"/>
    <w:tmpl w:val="3B66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30210"/>
    <w:multiLevelType w:val="multilevel"/>
    <w:tmpl w:val="C27E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B1CE8"/>
    <w:multiLevelType w:val="multilevel"/>
    <w:tmpl w:val="4C18B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F0577E"/>
    <w:multiLevelType w:val="multilevel"/>
    <w:tmpl w:val="6988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4E233F"/>
    <w:multiLevelType w:val="multilevel"/>
    <w:tmpl w:val="E3B6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451307">
    <w:abstractNumId w:val="5"/>
  </w:num>
  <w:num w:numId="2" w16cid:durableId="1136067436">
    <w:abstractNumId w:val="2"/>
  </w:num>
  <w:num w:numId="3" w16cid:durableId="1765111096">
    <w:abstractNumId w:val="7"/>
  </w:num>
  <w:num w:numId="4" w16cid:durableId="850609640">
    <w:abstractNumId w:val="6"/>
  </w:num>
  <w:num w:numId="5" w16cid:durableId="1492987628">
    <w:abstractNumId w:val="0"/>
  </w:num>
  <w:num w:numId="6" w16cid:durableId="438910168">
    <w:abstractNumId w:val="4"/>
  </w:num>
  <w:num w:numId="7" w16cid:durableId="1547331547">
    <w:abstractNumId w:val="3"/>
  </w:num>
  <w:num w:numId="8" w16cid:durableId="645857342">
    <w:abstractNumId w:val="1"/>
  </w:num>
  <w:num w:numId="9" w16cid:durableId="1718316934">
    <w:abstractNumId w:val="9"/>
  </w:num>
  <w:num w:numId="10" w16cid:durableId="63066192">
    <w:abstractNumId w:val="10"/>
  </w:num>
  <w:num w:numId="11" w16cid:durableId="10065225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DFB"/>
    <w:rsid w:val="00135914"/>
    <w:rsid w:val="00145137"/>
    <w:rsid w:val="00257825"/>
    <w:rsid w:val="00273AA6"/>
    <w:rsid w:val="003C4C4C"/>
    <w:rsid w:val="004211AF"/>
    <w:rsid w:val="00514AEA"/>
    <w:rsid w:val="005A164C"/>
    <w:rsid w:val="006839D4"/>
    <w:rsid w:val="008B5359"/>
    <w:rsid w:val="0091657F"/>
    <w:rsid w:val="009422B1"/>
    <w:rsid w:val="00AE0DFB"/>
    <w:rsid w:val="00C75946"/>
    <w:rsid w:val="00D1038D"/>
    <w:rsid w:val="00EA16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EBF0"/>
  <w15:chartTrackingRefBased/>
  <w15:docId w15:val="{E2DCBCE4-6966-44C0-8727-FCDDBE98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0D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0D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0DF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0DF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0DF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0D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0D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0DF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0DF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0DF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0DF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0DF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0DF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0DF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0DF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0DF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0DF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0DFB"/>
    <w:rPr>
      <w:rFonts w:eastAsiaTheme="majorEastAsia" w:cstheme="majorBidi"/>
      <w:color w:val="272727" w:themeColor="text1" w:themeTint="D8"/>
    </w:rPr>
  </w:style>
  <w:style w:type="paragraph" w:styleId="Ttulo">
    <w:name w:val="Title"/>
    <w:basedOn w:val="Normal"/>
    <w:next w:val="Normal"/>
    <w:link w:val="TtuloCar"/>
    <w:uiPriority w:val="10"/>
    <w:qFormat/>
    <w:rsid w:val="00AE0D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0D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0DF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0D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0DFB"/>
    <w:pPr>
      <w:spacing w:before="160"/>
      <w:jc w:val="center"/>
    </w:pPr>
    <w:rPr>
      <w:i/>
      <w:iCs/>
      <w:color w:val="404040" w:themeColor="text1" w:themeTint="BF"/>
    </w:rPr>
  </w:style>
  <w:style w:type="character" w:customStyle="1" w:styleId="CitaCar">
    <w:name w:val="Cita Car"/>
    <w:basedOn w:val="Fuentedeprrafopredeter"/>
    <w:link w:val="Cita"/>
    <w:uiPriority w:val="29"/>
    <w:rsid w:val="00AE0DFB"/>
    <w:rPr>
      <w:i/>
      <w:iCs/>
      <w:color w:val="404040" w:themeColor="text1" w:themeTint="BF"/>
    </w:rPr>
  </w:style>
  <w:style w:type="paragraph" w:styleId="Prrafodelista">
    <w:name w:val="List Paragraph"/>
    <w:basedOn w:val="Normal"/>
    <w:uiPriority w:val="34"/>
    <w:qFormat/>
    <w:rsid w:val="00AE0DFB"/>
    <w:pPr>
      <w:ind w:left="720"/>
      <w:contextualSpacing/>
    </w:pPr>
  </w:style>
  <w:style w:type="character" w:styleId="nfasisintenso">
    <w:name w:val="Intense Emphasis"/>
    <w:basedOn w:val="Fuentedeprrafopredeter"/>
    <w:uiPriority w:val="21"/>
    <w:qFormat/>
    <w:rsid w:val="00AE0DFB"/>
    <w:rPr>
      <w:i/>
      <w:iCs/>
      <w:color w:val="0F4761" w:themeColor="accent1" w:themeShade="BF"/>
    </w:rPr>
  </w:style>
  <w:style w:type="paragraph" w:styleId="Citadestacada">
    <w:name w:val="Intense Quote"/>
    <w:basedOn w:val="Normal"/>
    <w:next w:val="Normal"/>
    <w:link w:val="CitadestacadaCar"/>
    <w:uiPriority w:val="30"/>
    <w:qFormat/>
    <w:rsid w:val="00AE0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0DFB"/>
    <w:rPr>
      <w:i/>
      <w:iCs/>
      <w:color w:val="0F4761" w:themeColor="accent1" w:themeShade="BF"/>
    </w:rPr>
  </w:style>
  <w:style w:type="character" w:styleId="Referenciaintensa">
    <w:name w:val="Intense Reference"/>
    <w:basedOn w:val="Fuentedeprrafopredeter"/>
    <w:uiPriority w:val="32"/>
    <w:qFormat/>
    <w:rsid w:val="00AE0D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3613">
      <w:bodyDiv w:val="1"/>
      <w:marLeft w:val="0"/>
      <w:marRight w:val="0"/>
      <w:marTop w:val="0"/>
      <w:marBottom w:val="0"/>
      <w:divBdr>
        <w:top w:val="none" w:sz="0" w:space="0" w:color="auto"/>
        <w:left w:val="none" w:sz="0" w:space="0" w:color="auto"/>
        <w:bottom w:val="none" w:sz="0" w:space="0" w:color="auto"/>
        <w:right w:val="none" w:sz="0" w:space="0" w:color="auto"/>
      </w:divBdr>
    </w:div>
    <w:div w:id="45497993">
      <w:bodyDiv w:val="1"/>
      <w:marLeft w:val="0"/>
      <w:marRight w:val="0"/>
      <w:marTop w:val="0"/>
      <w:marBottom w:val="0"/>
      <w:divBdr>
        <w:top w:val="none" w:sz="0" w:space="0" w:color="auto"/>
        <w:left w:val="none" w:sz="0" w:space="0" w:color="auto"/>
        <w:bottom w:val="none" w:sz="0" w:space="0" w:color="auto"/>
        <w:right w:val="none" w:sz="0" w:space="0" w:color="auto"/>
      </w:divBdr>
      <w:divsChild>
        <w:div w:id="1753508681">
          <w:marLeft w:val="0"/>
          <w:marRight w:val="0"/>
          <w:marTop w:val="0"/>
          <w:marBottom w:val="0"/>
          <w:divBdr>
            <w:top w:val="none" w:sz="0" w:space="0" w:color="auto"/>
            <w:left w:val="none" w:sz="0" w:space="0" w:color="auto"/>
            <w:bottom w:val="none" w:sz="0" w:space="0" w:color="auto"/>
            <w:right w:val="none" w:sz="0" w:space="0" w:color="auto"/>
          </w:divBdr>
          <w:divsChild>
            <w:div w:id="69618102">
              <w:marLeft w:val="0"/>
              <w:marRight w:val="0"/>
              <w:marTop w:val="0"/>
              <w:marBottom w:val="0"/>
              <w:divBdr>
                <w:top w:val="none" w:sz="0" w:space="0" w:color="auto"/>
                <w:left w:val="none" w:sz="0" w:space="0" w:color="auto"/>
                <w:bottom w:val="none" w:sz="0" w:space="0" w:color="auto"/>
                <w:right w:val="none" w:sz="0" w:space="0" w:color="auto"/>
              </w:divBdr>
              <w:divsChild>
                <w:div w:id="1180007933">
                  <w:marLeft w:val="0"/>
                  <w:marRight w:val="0"/>
                  <w:marTop w:val="0"/>
                  <w:marBottom w:val="0"/>
                  <w:divBdr>
                    <w:top w:val="none" w:sz="0" w:space="0" w:color="auto"/>
                    <w:left w:val="none" w:sz="0" w:space="0" w:color="auto"/>
                    <w:bottom w:val="none" w:sz="0" w:space="0" w:color="auto"/>
                    <w:right w:val="none" w:sz="0" w:space="0" w:color="auto"/>
                  </w:divBdr>
                  <w:divsChild>
                    <w:div w:id="11196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51445">
          <w:marLeft w:val="0"/>
          <w:marRight w:val="0"/>
          <w:marTop w:val="0"/>
          <w:marBottom w:val="0"/>
          <w:divBdr>
            <w:top w:val="none" w:sz="0" w:space="0" w:color="auto"/>
            <w:left w:val="none" w:sz="0" w:space="0" w:color="auto"/>
            <w:bottom w:val="none" w:sz="0" w:space="0" w:color="auto"/>
            <w:right w:val="none" w:sz="0" w:space="0" w:color="auto"/>
          </w:divBdr>
          <w:divsChild>
            <w:div w:id="122037922">
              <w:marLeft w:val="0"/>
              <w:marRight w:val="0"/>
              <w:marTop w:val="0"/>
              <w:marBottom w:val="0"/>
              <w:divBdr>
                <w:top w:val="none" w:sz="0" w:space="0" w:color="auto"/>
                <w:left w:val="none" w:sz="0" w:space="0" w:color="auto"/>
                <w:bottom w:val="none" w:sz="0" w:space="0" w:color="auto"/>
                <w:right w:val="none" w:sz="0" w:space="0" w:color="auto"/>
              </w:divBdr>
              <w:divsChild>
                <w:div w:id="10842902">
                  <w:marLeft w:val="0"/>
                  <w:marRight w:val="0"/>
                  <w:marTop w:val="0"/>
                  <w:marBottom w:val="0"/>
                  <w:divBdr>
                    <w:top w:val="none" w:sz="0" w:space="0" w:color="auto"/>
                    <w:left w:val="none" w:sz="0" w:space="0" w:color="auto"/>
                    <w:bottom w:val="none" w:sz="0" w:space="0" w:color="auto"/>
                    <w:right w:val="none" w:sz="0" w:space="0" w:color="auto"/>
                  </w:divBdr>
                  <w:divsChild>
                    <w:div w:id="1802457080">
                      <w:marLeft w:val="0"/>
                      <w:marRight w:val="0"/>
                      <w:marTop w:val="0"/>
                      <w:marBottom w:val="0"/>
                      <w:divBdr>
                        <w:top w:val="none" w:sz="0" w:space="0" w:color="auto"/>
                        <w:left w:val="none" w:sz="0" w:space="0" w:color="auto"/>
                        <w:bottom w:val="none" w:sz="0" w:space="0" w:color="auto"/>
                        <w:right w:val="none" w:sz="0" w:space="0" w:color="auto"/>
                      </w:divBdr>
                    </w:div>
                  </w:divsChild>
                </w:div>
                <w:div w:id="780223446">
                  <w:marLeft w:val="0"/>
                  <w:marRight w:val="0"/>
                  <w:marTop w:val="0"/>
                  <w:marBottom w:val="0"/>
                  <w:divBdr>
                    <w:top w:val="none" w:sz="0" w:space="0" w:color="auto"/>
                    <w:left w:val="none" w:sz="0" w:space="0" w:color="auto"/>
                    <w:bottom w:val="none" w:sz="0" w:space="0" w:color="auto"/>
                    <w:right w:val="none" w:sz="0" w:space="0" w:color="auto"/>
                  </w:divBdr>
                  <w:divsChild>
                    <w:div w:id="10897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433552">
      <w:bodyDiv w:val="1"/>
      <w:marLeft w:val="0"/>
      <w:marRight w:val="0"/>
      <w:marTop w:val="0"/>
      <w:marBottom w:val="0"/>
      <w:divBdr>
        <w:top w:val="none" w:sz="0" w:space="0" w:color="auto"/>
        <w:left w:val="none" w:sz="0" w:space="0" w:color="auto"/>
        <w:bottom w:val="none" w:sz="0" w:space="0" w:color="auto"/>
        <w:right w:val="none" w:sz="0" w:space="0" w:color="auto"/>
      </w:divBdr>
    </w:div>
    <w:div w:id="438188382">
      <w:bodyDiv w:val="1"/>
      <w:marLeft w:val="0"/>
      <w:marRight w:val="0"/>
      <w:marTop w:val="0"/>
      <w:marBottom w:val="0"/>
      <w:divBdr>
        <w:top w:val="none" w:sz="0" w:space="0" w:color="auto"/>
        <w:left w:val="none" w:sz="0" w:space="0" w:color="auto"/>
        <w:bottom w:val="none" w:sz="0" w:space="0" w:color="auto"/>
        <w:right w:val="none" w:sz="0" w:space="0" w:color="auto"/>
      </w:divBdr>
    </w:div>
    <w:div w:id="452138925">
      <w:bodyDiv w:val="1"/>
      <w:marLeft w:val="0"/>
      <w:marRight w:val="0"/>
      <w:marTop w:val="0"/>
      <w:marBottom w:val="0"/>
      <w:divBdr>
        <w:top w:val="none" w:sz="0" w:space="0" w:color="auto"/>
        <w:left w:val="none" w:sz="0" w:space="0" w:color="auto"/>
        <w:bottom w:val="none" w:sz="0" w:space="0" w:color="auto"/>
        <w:right w:val="none" w:sz="0" w:space="0" w:color="auto"/>
      </w:divBdr>
    </w:div>
    <w:div w:id="605115774">
      <w:bodyDiv w:val="1"/>
      <w:marLeft w:val="0"/>
      <w:marRight w:val="0"/>
      <w:marTop w:val="0"/>
      <w:marBottom w:val="0"/>
      <w:divBdr>
        <w:top w:val="none" w:sz="0" w:space="0" w:color="auto"/>
        <w:left w:val="none" w:sz="0" w:space="0" w:color="auto"/>
        <w:bottom w:val="none" w:sz="0" w:space="0" w:color="auto"/>
        <w:right w:val="none" w:sz="0" w:space="0" w:color="auto"/>
      </w:divBdr>
    </w:div>
    <w:div w:id="630331202">
      <w:bodyDiv w:val="1"/>
      <w:marLeft w:val="0"/>
      <w:marRight w:val="0"/>
      <w:marTop w:val="0"/>
      <w:marBottom w:val="0"/>
      <w:divBdr>
        <w:top w:val="none" w:sz="0" w:space="0" w:color="auto"/>
        <w:left w:val="none" w:sz="0" w:space="0" w:color="auto"/>
        <w:bottom w:val="none" w:sz="0" w:space="0" w:color="auto"/>
        <w:right w:val="none" w:sz="0" w:space="0" w:color="auto"/>
      </w:divBdr>
    </w:div>
    <w:div w:id="871184136">
      <w:bodyDiv w:val="1"/>
      <w:marLeft w:val="0"/>
      <w:marRight w:val="0"/>
      <w:marTop w:val="0"/>
      <w:marBottom w:val="0"/>
      <w:divBdr>
        <w:top w:val="none" w:sz="0" w:space="0" w:color="auto"/>
        <w:left w:val="none" w:sz="0" w:space="0" w:color="auto"/>
        <w:bottom w:val="none" w:sz="0" w:space="0" w:color="auto"/>
        <w:right w:val="none" w:sz="0" w:space="0" w:color="auto"/>
      </w:divBdr>
    </w:div>
    <w:div w:id="1063525110">
      <w:bodyDiv w:val="1"/>
      <w:marLeft w:val="0"/>
      <w:marRight w:val="0"/>
      <w:marTop w:val="0"/>
      <w:marBottom w:val="0"/>
      <w:divBdr>
        <w:top w:val="none" w:sz="0" w:space="0" w:color="auto"/>
        <w:left w:val="none" w:sz="0" w:space="0" w:color="auto"/>
        <w:bottom w:val="none" w:sz="0" w:space="0" w:color="auto"/>
        <w:right w:val="none" w:sz="0" w:space="0" w:color="auto"/>
      </w:divBdr>
    </w:div>
    <w:div w:id="1090200763">
      <w:bodyDiv w:val="1"/>
      <w:marLeft w:val="0"/>
      <w:marRight w:val="0"/>
      <w:marTop w:val="0"/>
      <w:marBottom w:val="0"/>
      <w:divBdr>
        <w:top w:val="none" w:sz="0" w:space="0" w:color="auto"/>
        <w:left w:val="none" w:sz="0" w:space="0" w:color="auto"/>
        <w:bottom w:val="none" w:sz="0" w:space="0" w:color="auto"/>
        <w:right w:val="none" w:sz="0" w:space="0" w:color="auto"/>
      </w:divBdr>
    </w:div>
    <w:div w:id="1387755426">
      <w:bodyDiv w:val="1"/>
      <w:marLeft w:val="0"/>
      <w:marRight w:val="0"/>
      <w:marTop w:val="0"/>
      <w:marBottom w:val="0"/>
      <w:divBdr>
        <w:top w:val="none" w:sz="0" w:space="0" w:color="auto"/>
        <w:left w:val="none" w:sz="0" w:space="0" w:color="auto"/>
        <w:bottom w:val="none" w:sz="0" w:space="0" w:color="auto"/>
        <w:right w:val="none" w:sz="0" w:space="0" w:color="auto"/>
      </w:divBdr>
    </w:div>
    <w:div w:id="1472164335">
      <w:bodyDiv w:val="1"/>
      <w:marLeft w:val="0"/>
      <w:marRight w:val="0"/>
      <w:marTop w:val="0"/>
      <w:marBottom w:val="0"/>
      <w:divBdr>
        <w:top w:val="none" w:sz="0" w:space="0" w:color="auto"/>
        <w:left w:val="none" w:sz="0" w:space="0" w:color="auto"/>
        <w:bottom w:val="none" w:sz="0" w:space="0" w:color="auto"/>
        <w:right w:val="none" w:sz="0" w:space="0" w:color="auto"/>
      </w:divBdr>
    </w:div>
    <w:div w:id="1542011273">
      <w:bodyDiv w:val="1"/>
      <w:marLeft w:val="0"/>
      <w:marRight w:val="0"/>
      <w:marTop w:val="0"/>
      <w:marBottom w:val="0"/>
      <w:divBdr>
        <w:top w:val="none" w:sz="0" w:space="0" w:color="auto"/>
        <w:left w:val="none" w:sz="0" w:space="0" w:color="auto"/>
        <w:bottom w:val="none" w:sz="0" w:space="0" w:color="auto"/>
        <w:right w:val="none" w:sz="0" w:space="0" w:color="auto"/>
      </w:divBdr>
      <w:divsChild>
        <w:div w:id="1332879305">
          <w:marLeft w:val="0"/>
          <w:marRight w:val="0"/>
          <w:marTop w:val="0"/>
          <w:marBottom w:val="0"/>
          <w:divBdr>
            <w:top w:val="none" w:sz="0" w:space="0" w:color="auto"/>
            <w:left w:val="none" w:sz="0" w:space="0" w:color="auto"/>
            <w:bottom w:val="none" w:sz="0" w:space="0" w:color="auto"/>
            <w:right w:val="none" w:sz="0" w:space="0" w:color="auto"/>
          </w:divBdr>
          <w:divsChild>
            <w:div w:id="443580233">
              <w:marLeft w:val="0"/>
              <w:marRight w:val="0"/>
              <w:marTop w:val="0"/>
              <w:marBottom w:val="0"/>
              <w:divBdr>
                <w:top w:val="none" w:sz="0" w:space="0" w:color="auto"/>
                <w:left w:val="none" w:sz="0" w:space="0" w:color="auto"/>
                <w:bottom w:val="none" w:sz="0" w:space="0" w:color="auto"/>
                <w:right w:val="none" w:sz="0" w:space="0" w:color="auto"/>
              </w:divBdr>
              <w:divsChild>
                <w:div w:id="1990476435">
                  <w:marLeft w:val="0"/>
                  <w:marRight w:val="0"/>
                  <w:marTop w:val="0"/>
                  <w:marBottom w:val="0"/>
                  <w:divBdr>
                    <w:top w:val="none" w:sz="0" w:space="0" w:color="auto"/>
                    <w:left w:val="none" w:sz="0" w:space="0" w:color="auto"/>
                    <w:bottom w:val="none" w:sz="0" w:space="0" w:color="auto"/>
                    <w:right w:val="none" w:sz="0" w:space="0" w:color="auto"/>
                  </w:divBdr>
                  <w:divsChild>
                    <w:div w:id="203838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6517">
          <w:marLeft w:val="0"/>
          <w:marRight w:val="0"/>
          <w:marTop w:val="0"/>
          <w:marBottom w:val="0"/>
          <w:divBdr>
            <w:top w:val="none" w:sz="0" w:space="0" w:color="auto"/>
            <w:left w:val="none" w:sz="0" w:space="0" w:color="auto"/>
            <w:bottom w:val="none" w:sz="0" w:space="0" w:color="auto"/>
            <w:right w:val="none" w:sz="0" w:space="0" w:color="auto"/>
          </w:divBdr>
          <w:divsChild>
            <w:div w:id="1649556668">
              <w:marLeft w:val="0"/>
              <w:marRight w:val="0"/>
              <w:marTop w:val="0"/>
              <w:marBottom w:val="0"/>
              <w:divBdr>
                <w:top w:val="none" w:sz="0" w:space="0" w:color="auto"/>
                <w:left w:val="none" w:sz="0" w:space="0" w:color="auto"/>
                <w:bottom w:val="none" w:sz="0" w:space="0" w:color="auto"/>
                <w:right w:val="none" w:sz="0" w:space="0" w:color="auto"/>
              </w:divBdr>
              <w:divsChild>
                <w:div w:id="1821382666">
                  <w:marLeft w:val="0"/>
                  <w:marRight w:val="0"/>
                  <w:marTop w:val="0"/>
                  <w:marBottom w:val="0"/>
                  <w:divBdr>
                    <w:top w:val="none" w:sz="0" w:space="0" w:color="auto"/>
                    <w:left w:val="none" w:sz="0" w:space="0" w:color="auto"/>
                    <w:bottom w:val="none" w:sz="0" w:space="0" w:color="auto"/>
                    <w:right w:val="none" w:sz="0" w:space="0" w:color="auto"/>
                  </w:divBdr>
                  <w:divsChild>
                    <w:div w:id="62023710">
                      <w:marLeft w:val="0"/>
                      <w:marRight w:val="0"/>
                      <w:marTop w:val="0"/>
                      <w:marBottom w:val="0"/>
                      <w:divBdr>
                        <w:top w:val="none" w:sz="0" w:space="0" w:color="auto"/>
                        <w:left w:val="none" w:sz="0" w:space="0" w:color="auto"/>
                        <w:bottom w:val="none" w:sz="0" w:space="0" w:color="auto"/>
                        <w:right w:val="none" w:sz="0" w:space="0" w:color="auto"/>
                      </w:divBdr>
                    </w:div>
                  </w:divsChild>
                </w:div>
                <w:div w:id="1210264588">
                  <w:marLeft w:val="0"/>
                  <w:marRight w:val="0"/>
                  <w:marTop w:val="0"/>
                  <w:marBottom w:val="0"/>
                  <w:divBdr>
                    <w:top w:val="none" w:sz="0" w:space="0" w:color="auto"/>
                    <w:left w:val="none" w:sz="0" w:space="0" w:color="auto"/>
                    <w:bottom w:val="none" w:sz="0" w:space="0" w:color="auto"/>
                    <w:right w:val="none" w:sz="0" w:space="0" w:color="auto"/>
                  </w:divBdr>
                  <w:divsChild>
                    <w:div w:id="8714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05887">
      <w:bodyDiv w:val="1"/>
      <w:marLeft w:val="0"/>
      <w:marRight w:val="0"/>
      <w:marTop w:val="0"/>
      <w:marBottom w:val="0"/>
      <w:divBdr>
        <w:top w:val="none" w:sz="0" w:space="0" w:color="auto"/>
        <w:left w:val="none" w:sz="0" w:space="0" w:color="auto"/>
        <w:bottom w:val="none" w:sz="0" w:space="0" w:color="auto"/>
        <w:right w:val="none" w:sz="0" w:space="0" w:color="auto"/>
      </w:divBdr>
    </w:div>
    <w:div w:id="1815833098">
      <w:bodyDiv w:val="1"/>
      <w:marLeft w:val="0"/>
      <w:marRight w:val="0"/>
      <w:marTop w:val="0"/>
      <w:marBottom w:val="0"/>
      <w:divBdr>
        <w:top w:val="none" w:sz="0" w:space="0" w:color="auto"/>
        <w:left w:val="none" w:sz="0" w:space="0" w:color="auto"/>
        <w:bottom w:val="none" w:sz="0" w:space="0" w:color="auto"/>
        <w:right w:val="none" w:sz="0" w:space="0" w:color="auto"/>
      </w:divBdr>
    </w:div>
    <w:div w:id="1885864626">
      <w:bodyDiv w:val="1"/>
      <w:marLeft w:val="0"/>
      <w:marRight w:val="0"/>
      <w:marTop w:val="0"/>
      <w:marBottom w:val="0"/>
      <w:divBdr>
        <w:top w:val="none" w:sz="0" w:space="0" w:color="auto"/>
        <w:left w:val="none" w:sz="0" w:space="0" w:color="auto"/>
        <w:bottom w:val="none" w:sz="0" w:space="0" w:color="auto"/>
        <w:right w:val="none" w:sz="0" w:space="0" w:color="auto"/>
      </w:divBdr>
    </w:div>
    <w:div w:id="1976136878">
      <w:bodyDiv w:val="1"/>
      <w:marLeft w:val="0"/>
      <w:marRight w:val="0"/>
      <w:marTop w:val="0"/>
      <w:marBottom w:val="0"/>
      <w:divBdr>
        <w:top w:val="none" w:sz="0" w:space="0" w:color="auto"/>
        <w:left w:val="none" w:sz="0" w:space="0" w:color="auto"/>
        <w:bottom w:val="none" w:sz="0" w:space="0" w:color="auto"/>
        <w:right w:val="none" w:sz="0" w:space="0" w:color="auto"/>
      </w:divBdr>
    </w:div>
    <w:div w:id="208634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1344</Words>
  <Characters>7394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dam2@iesmhp.local</dc:creator>
  <cp:keywords/>
  <dc:description/>
  <cp:lastModifiedBy>Izan Franco Anduaga</cp:lastModifiedBy>
  <cp:revision>2</cp:revision>
  <dcterms:created xsi:type="dcterms:W3CDTF">2024-09-13T13:31:00Z</dcterms:created>
  <dcterms:modified xsi:type="dcterms:W3CDTF">2024-09-24T21:06:00Z</dcterms:modified>
</cp:coreProperties>
</file>