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29EB5" w14:textId="7369BDA1" w:rsidR="00232021" w:rsidRPr="00F64158" w:rsidRDefault="00F21D8C" w:rsidP="001E151A">
      <w:pPr>
        <w:pStyle w:val="Prrafodelista"/>
        <w:numPr>
          <w:ilvl w:val="0"/>
          <w:numId w:val="1"/>
        </w:numPr>
        <w:jc w:val="both"/>
        <w:rPr>
          <w:b/>
          <w:bCs/>
        </w:rPr>
      </w:pPr>
      <w:r w:rsidRPr="00F64158">
        <w:rPr>
          <w:b/>
          <w:bCs/>
        </w:rPr>
        <w:t>Esta práctica consiste en estudiar las características generales de la solución ofrecida por proveedor de ERP del mercado español.</w:t>
      </w:r>
    </w:p>
    <w:p w14:paraId="29D8D529" w14:textId="138B1745" w:rsidR="00F21D8C" w:rsidRPr="00F64158" w:rsidRDefault="00F21D8C" w:rsidP="00F21D8C">
      <w:pPr>
        <w:pStyle w:val="Prrafodelista"/>
        <w:jc w:val="both"/>
        <w:rPr>
          <w:b/>
          <w:bCs/>
        </w:rPr>
      </w:pPr>
      <w:r w:rsidRPr="00F64158">
        <w:rPr>
          <w:b/>
          <w:bCs/>
        </w:rPr>
        <w:t>Se trata de elaborar un informe que incluya las especificaciones técnicas, plataformas, tipos de licencia</w:t>
      </w:r>
      <w:r w:rsidR="00B75F6F" w:rsidRPr="00F64158">
        <w:rPr>
          <w:b/>
          <w:bCs/>
        </w:rPr>
        <w:t>, necesidades de infraestructura, opciones de instalación y soporte a la misma, módulos y características, modalidades de soporte técnico y todo cuanto se considere interesante tener en cuenta para que el informe se pudiera utilizar para tomar una decisión.</w:t>
      </w:r>
    </w:p>
    <w:p w14:paraId="74AD8CB0" w14:textId="723AA2FD" w:rsidR="00E969CF" w:rsidRPr="00F64158" w:rsidRDefault="00B75F6F" w:rsidP="00E969CF">
      <w:pPr>
        <w:pStyle w:val="Prrafodelista"/>
        <w:jc w:val="both"/>
        <w:rPr>
          <w:b/>
          <w:bCs/>
        </w:rPr>
      </w:pPr>
      <w:r w:rsidRPr="00F64158">
        <w:rPr>
          <w:b/>
          <w:bCs/>
        </w:rPr>
        <w:t xml:space="preserve">No se trata de utilizar los argumentos comerciales que los fabricantes publican en sus páginas web, sino elaborar un informe propio con un enfoque técnico acerca de la solución escogida. Algunos ejemplos podrían ser </w:t>
      </w:r>
      <w:proofErr w:type="spellStart"/>
      <w:r w:rsidRPr="00F64158">
        <w:rPr>
          <w:b/>
          <w:bCs/>
        </w:rPr>
        <w:t>Odoo</w:t>
      </w:r>
      <w:proofErr w:type="spellEnd"/>
      <w:r w:rsidRPr="00F64158">
        <w:rPr>
          <w:b/>
          <w:bCs/>
        </w:rPr>
        <w:t xml:space="preserve">, </w:t>
      </w:r>
      <w:proofErr w:type="spellStart"/>
      <w:r w:rsidRPr="00F64158">
        <w:rPr>
          <w:b/>
          <w:bCs/>
        </w:rPr>
        <w:t>Dolibarr</w:t>
      </w:r>
      <w:proofErr w:type="spellEnd"/>
      <w:r w:rsidRPr="00F64158">
        <w:rPr>
          <w:b/>
          <w:bCs/>
        </w:rPr>
        <w:t xml:space="preserve">, Oracle </w:t>
      </w:r>
      <w:proofErr w:type="spellStart"/>
      <w:r w:rsidRPr="00F64158">
        <w:rPr>
          <w:b/>
          <w:bCs/>
        </w:rPr>
        <w:t>Netsuite</w:t>
      </w:r>
      <w:proofErr w:type="spellEnd"/>
      <w:r w:rsidRPr="00F64158">
        <w:rPr>
          <w:b/>
          <w:bCs/>
        </w:rPr>
        <w:t xml:space="preserve"> o Microsoft Dynamics NAV.</w:t>
      </w:r>
    </w:p>
    <w:p w14:paraId="63CF9431" w14:textId="77777777" w:rsidR="00E969CF" w:rsidRPr="00E969CF" w:rsidRDefault="00E969CF" w:rsidP="00E969CF">
      <w:pPr>
        <w:pStyle w:val="Prrafodelista"/>
        <w:jc w:val="both"/>
      </w:pPr>
    </w:p>
    <w:p w14:paraId="40FB2523" w14:textId="77777777" w:rsidR="00E969CF" w:rsidRPr="00E969CF" w:rsidRDefault="00E969CF" w:rsidP="00E969CF">
      <w:pPr>
        <w:pStyle w:val="Prrafodelista"/>
        <w:spacing w:line="240" w:lineRule="auto"/>
        <w:jc w:val="both"/>
        <w:rPr>
          <w:b/>
          <w:bCs/>
        </w:rPr>
      </w:pPr>
      <w:r w:rsidRPr="00E969CF">
        <w:rPr>
          <w:b/>
          <w:bCs/>
        </w:rPr>
        <w:t>Ejemplos de Soluciones ERP</w:t>
      </w:r>
    </w:p>
    <w:p w14:paraId="7DCC8A73" w14:textId="77777777" w:rsidR="00E969CF" w:rsidRPr="00E969CF" w:rsidRDefault="00E969CF" w:rsidP="00E969CF">
      <w:pPr>
        <w:pStyle w:val="Prrafodelista"/>
        <w:numPr>
          <w:ilvl w:val="0"/>
          <w:numId w:val="9"/>
        </w:numPr>
        <w:spacing w:line="240" w:lineRule="auto"/>
        <w:jc w:val="both"/>
      </w:pPr>
      <w:proofErr w:type="spellStart"/>
      <w:r w:rsidRPr="00E969CF">
        <w:rPr>
          <w:b/>
          <w:bCs/>
        </w:rPr>
        <w:t>Odoo</w:t>
      </w:r>
      <w:proofErr w:type="spellEnd"/>
    </w:p>
    <w:p w14:paraId="2AE85CB5" w14:textId="77777777" w:rsidR="00E969CF" w:rsidRPr="00E969CF" w:rsidRDefault="00E969CF" w:rsidP="00E969CF">
      <w:pPr>
        <w:pStyle w:val="Prrafodelista"/>
        <w:numPr>
          <w:ilvl w:val="1"/>
          <w:numId w:val="9"/>
        </w:numPr>
        <w:spacing w:line="240" w:lineRule="auto"/>
        <w:jc w:val="both"/>
      </w:pPr>
      <w:r w:rsidRPr="00E969CF">
        <w:rPr>
          <w:b/>
          <w:bCs/>
        </w:rPr>
        <w:t>Especificaciones Técnicas</w:t>
      </w:r>
      <w:r w:rsidRPr="00E969CF">
        <w:t>: Desarrollado en Python, utiliza PostgreSQL.</w:t>
      </w:r>
    </w:p>
    <w:p w14:paraId="2F395A35" w14:textId="77777777" w:rsidR="00E969CF" w:rsidRPr="00E969CF" w:rsidRDefault="00E969CF" w:rsidP="00E969CF">
      <w:pPr>
        <w:pStyle w:val="Prrafodelista"/>
        <w:numPr>
          <w:ilvl w:val="1"/>
          <w:numId w:val="9"/>
        </w:numPr>
        <w:spacing w:line="240" w:lineRule="auto"/>
        <w:jc w:val="both"/>
      </w:pPr>
      <w:r w:rsidRPr="00E969CF">
        <w:rPr>
          <w:b/>
          <w:bCs/>
        </w:rPr>
        <w:t>Plataformas</w:t>
      </w:r>
      <w:r w:rsidRPr="00E969CF">
        <w:t>: Compatible con Windows, Linux, macOS.</w:t>
      </w:r>
    </w:p>
    <w:p w14:paraId="46465D8C" w14:textId="77777777" w:rsidR="00E969CF" w:rsidRPr="00E969CF" w:rsidRDefault="00E969CF" w:rsidP="00E969CF">
      <w:pPr>
        <w:pStyle w:val="Prrafodelista"/>
        <w:numPr>
          <w:ilvl w:val="1"/>
          <w:numId w:val="9"/>
        </w:numPr>
        <w:spacing w:line="240" w:lineRule="auto"/>
        <w:jc w:val="both"/>
      </w:pPr>
      <w:r w:rsidRPr="00E969CF">
        <w:rPr>
          <w:b/>
          <w:bCs/>
        </w:rPr>
        <w:t>Licencia</w:t>
      </w:r>
      <w:r w:rsidRPr="00E969CF">
        <w:t xml:space="preserve">: Open </w:t>
      </w:r>
      <w:proofErr w:type="spellStart"/>
      <w:r w:rsidRPr="00E969CF">
        <w:t>Source</w:t>
      </w:r>
      <w:proofErr w:type="spellEnd"/>
      <w:r w:rsidRPr="00E969CF">
        <w:t xml:space="preserve"> y versiones de pago.</w:t>
      </w:r>
    </w:p>
    <w:p w14:paraId="147FA9D7" w14:textId="77777777" w:rsidR="00E969CF" w:rsidRPr="00E969CF" w:rsidRDefault="00E969CF" w:rsidP="00E969CF">
      <w:pPr>
        <w:pStyle w:val="Prrafodelista"/>
        <w:numPr>
          <w:ilvl w:val="1"/>
          <w:numId w:val="9"/>
        </w:numPr>
        <w:spacing w:line="240" w:lineRule="auto"/>
        <w:jc w:val="both"/>
      </w:pPr>
      <w:r w:rsidRPr="00E969CF">
        <w:rPr>
          <w:b/>
          <w:bCs/>
        </w:rPr>
        <w:t>Infraestructura</w:t>
      </w:r>
      <w:r w:rsidRPr="00E969CF">
        <w:t>: Requiere servidores robustos para grandes implementaciones.</w:t>
      </w:r>
    </w:p>
    <w:p w14:paraId="00A358C1" w14:textId="77777777" w:rsidR="00E969CF" w:rsidRPr="00E969CF" w:rsidRDefault="00E969CF" w:rsidP="00E969CF">
      <w:pPr>
        <w:pStyle w:val="Prrafodelista"/>
        <w:numPr>
          <w:ilvl w:val="1"/>
          <w:numId w:val="9"/>
        </w:numPr>
        <w:spacing w:line="240" w:lineRule="auto"/>
        <w:jc w:val="both"/>
      </w:pPr>
      <w:r w:rsidRPr="00E969CF">
        <w:rPr>
          <w:b/>
          <w:bCs/>
        </w:rPr>
        <w:t>Instalación</w:t>
      </w:r>
      <w:r w:rsidRPr="00E969CF">
        <w:t xml:space="preserve">: Disponible en la nube y </w:t>
      </w:r>
      <w:proofErr w:type="spellStart"/>
      <w:r w:rsidRPr="00E969CF">
        <w:t>on</w:t>
      </w:r>
      <w:proofErr w:type="spellEnd"/>
      <w:r w:rsidRPr="00E969CF">
        <w:t>-premise.</w:t>
      </w:r>
    </w:p>
    <w:p w14:paraId="159087B5" w14:textId="77777777" w:rsidR="00E969CF" w:rsidRPr="00E969CF" w:rsidRDefault="00E969CF" w:rsidP="00E969CF">
      <w:pPr>
        <w:pStyle w:val="Prrafodelista"/>
        <w:numPr>
          <w:ilvl w:val="1"/>
          <w:numId w:val="9"/>
        </w:numPr>
        <w:spacing w:line="240" w:lineRule="auto"/>
        <w:jc w:val="both"/>
      </w:pPr>
      <w:r w:rsidRPr="00E969CF">
        <w:rPr>
          <w:b/>
          <w:bCs/>
        </w:rPr>
        <w:t>Módulos</w:t>
      </w:r>
      <w:r w:rsidRPr="00E969CF">
        <w:t>: Finanzas, ventas, inventario, recursos humanos, etc.</w:t>
      </w:r>
    </w:p>
    <w:p w14:paraId="64B2E8F2" w14:textId="77777777" w:rsidR="00E969CF" w:rsidRPr="00E969CF" w:rsidRDefault="00E969CF" w:rsidP="00E969CF">
      <w:pPr>
        <w:pStyle w:val="Prrafodelista"/>
        <w:numPr>
          <w:ilvl w:val="1"/>
          <w:numId w:val="9"/>
        </w:numPr>
        <w:spacing w:line="240" w:lineRule="auto"/>
        <w:jc w:val="both"/>
      </w:pPr>
      <w:r w:rsidRPr="00E969CF">
        <w:rPr>
          <w:b/>
          <w:bCs/>
        </w:rPr>
        <w:t>Soporte</w:t>
      </w:r>
      <w:r w:rsidRPr="00E969CF">
        <w:t>: Comunidad activa y opciones de soporte pagado.</w:t>
      </w:r>
    </w:p>
    <w:p w14:paraId="3E9F681D" w14:textId="77777777" w:rsidR="00E969CF" w:rsidRPr="00E969CF" w:rsidRDefault="00E969CF" w:rsidP="00E969CF">
      <w:pPr>
        <w:pStyle w:val="Prrafodelista"/>
        <w:numPr>
          <w:ilvl w:val="0"/>
          <w:numId w:val="9"/>
        </w:numPr>
        <w:spacing w:line="240" w:lineRule="auto"/>
        <w:jc w:val="both"/>
      </w:pPr>
      <w:proofErr w:type="spellStart"/>
      <w:r w:rsidRPr="00E969CF">
        <w:rPr>
          <w:b/>
          <w:bCs/>
        </w:rPr>
        <w:t>Dolibarr</w:t>
      </w:r>
      <w:proofErr w:type="spellEnd"/>
    </w:p>
    <w:p w14:paraId="0469FAC1" w14:textId="77777777" w:rsidR="00E969CF" w:rsidRPr="00E969CF" w:rsidRDefault="00E969CF" w:rsidP="00E969CF">
      <w:pPr>
        <w:pStyle w:val="Prrafodelista"/>
        <w:numPr>
          <w:ilvl w:val="1"/>
          <w:numId w:val="9"/>
        </w:numPr>
        <w:spacing w:line="240" w:lineRule="auto"/>
        <w:jc w:val="both"/>
      </w:pPr>
      <w:r w:rsidRPr="00E969CF">
        <w:rPr>
          <w:b/>
          <w:bCs/>
        </w:rPr>
        <w:t>Especificaciones Técnicas</w:t>
      </w:r>
      <w:r w:rsidRPr="00E969CF">
        <w:t>: PHP, MySQL/</w:t>
      </w:r>
      <w:proofErr w:type="spellStart"/>
      <w:r w:rsidRPr="00E969CF">
        <w:t>MariaDB</w:t>
      </w:r>
      <w:proofErr w:type="spellEnd"/>
      <w:r w:rsidRPr="00E969CF">
        <w:t>.</w:t>
      </w:r>
    </w:p>
    <w:p w14:paraId="70C565E6" w14:textId="77777777" w:rsidR="00E969CF" w:rsidRPr="00E969CF" w:rsidRDefault="00E969CF" w:rsidP="00E969CF">
      <w:pPr>
        <w:pStyle w:val="Prrafodelista"/>
        <w:numPr>
          <w:ilvl w:val="1"/>
          <w:numId w:val="9"/>
        </w:numPr>
        <w:spacing w:line="240" w:lineRule="auto"/>
        <w:jc w:val="both"/>
      </w:pPr>
      <w:r w:rsidRPr="00E969CF">
        <w:rPr>
          <w:b/>
          <w:bCs/>
        </w:rPr>
        <w:t>Plataformas</w:t>
      </w:r>
      <w:r w:rsidRPr="00E969CF">
        <w:t>: Windows, Linux, macOS.</w:t>
      </w:r>
    </w:p>
    <w:p w14:paraId="5FE313B3" w14:textId="77777777" w:rsidR="00E969CF" w:rsidRPr="00E969CF" w:rsidRDefault="00E969CF" w:rsidP="00E969CF">
      <w:pPr>
        <w:pStyle w:val="Prrafodelista"/>
        <w:numPr>
          <w:ilvl w:val="1"/>
          <w:numId w:val="9"/>
        </w:numPr>
        <w:spacing w:line="240" w:lineRule="auto"/>
        <w:jc w:val="both"/>
      </w:pPr>
      <w:r w:rsidRPr="00E969CF">
        <w:rPr>
          <w:b/>
          <w:bCs/>
        </w:rPr>
        <w:t>Licencia</w:t>
      </w:r>
      <w:r w:rsidRPr="00E969CF">
        <w:t xml:space="preserve">: Open </w:t>
      </w:r>
      <w:proofErr w:type="spellStart"/>
      <w:r w:rsidRPr="00E969CF">
        <w:t>Source</w:t>
      </w:r>
      <w:proofErr w:type="spellEnd"/>
      <w:r w:rsidRPr="00E969CF">
        <w:t>.</w:t>
      </w:r>
    </w:p>
    <w:p w14:paraId="2577B0A4" w14:textId="77777777" w:rsidR="00E969CF" w:rsidRPr="00E969CF" w:rsidRDefault="00E969CF" w:rsidP="00E969CF">
      <w:pPr>
        <w:pStyle w:val="Prrafodelista"/>
        <w:numPr>
          <w:ilvl w:val="1"/>
          <w:numId w:val="9"/>
        </w:numPr>
        <w:spacing w:line="240" w:lineRule="auto"/>
        <w:jc w:val="both"/>
      </w:pPr>
      <w:r w:rsidRPr="00E969CF">
        <w:rPr>
          <w:b/>
          <w:bCs/>
        </w:rPr>
        <w:t>Infraestructura</w:t>
      </w:r>
      <w:r w:rsidRPr="00E969CF">
        <w:t>: Requisitos de hardware moderados.</w:t>
      </w:r>
    </w:p>
    <w:p w14:paraId="7BC04BA8" w14:textId="77777777" w:rsidR="00E969CF" w:rsidRPr="00E969CF" w:rsidRDefault="00E969CF" w:rsidP="00E969CF">
      <w:pPr>
        <w:pStyle w:val="Prrafodelista"/>
        <w:numPr>
          <w:ilvl w:val="1"/>
          <w:numId w:val="9"/>
        </w:numPr>
        <w:spacing w:line="240" w:lineRule="auto"/>
        <w:jc w:val="both"/>
      </w:pPr>
      <w:r w:rsidRPr="00E969CF">
        <w:rPr>
          <w:b/>
          <w:bCs/>
        </w:rPr>
        <w:t>Instalación</w:t>
      </w:r>
      <w:r w:rsidRPr="00E969CF">
        <w:t xml:space="preserve">: </w:t>
      </w:r>
      <w:proofErr w:type="spellStart"/>
      <w:r w:rsidRPr="00E969CF">
        <w:t>On</w:t>
      </w:r>
      <w:proofErr w:type="spellEnd"/>
      <w:r w:rsidRPr="00E969CF">
        <w:t>-premise y en la nube.</w:t>
      </w:r>
    </w:p>
    <w:p w14:paraId="1B236232" w14:textId="77777777" w:rsidR="00E969CF" w:rsidRPr="00E969CF" w:rsidRDefault="00E969CF" w:rsidP="00E969CF">
      <w:pPr>
        <w:pStyle w:val="Prrafodelista"/>
        <w:numPr>
          <w:ilvl w:val="1"/>
          <w:numId w:val="9"/>
        </w:numPr>
        <w:spacing w:line="240" w:lineRule="auto"/>
        <w:jc w:val="both"/>
      </w:pPr>
      <w:r w:rsidRPr="00E969CF">
        <w:rPr>
          <w:b/>
          <w:bCs/>
        </w:rPr>
        <w:t>Módulos</w:t>
      </w:r>
      <w:r w:rsidRPr="00E969CF">
        <w:t>: Contabilidad, CRM, gestión de proyectos, etc.</w:t>
      </w:r>
    </w:p>
    <w:p w14:paraId="377ADCE0" w14:textId="77777777" w:rsidR="00E969CF" w:rsidRPr="00E969CF" w:rsidRDefault="00E969CF" w:rsidP="00E969CF">
      <w:pPr>
        <w:pStyle w:val="Prrafodelista"/>
        <w:numPr>
          <w:ilvl w:val="1"/>
          <w:numId w:val="9"/>
        </w:numPr>
        <w:spacing w:line="240" w:lineRule="auto"/>
        <w:jc w:val="both"/>
      </w:pPr>
      <w:r w:rsidRPr="00E969CF">
        <w:rPr>
          <w:b/>
          <w:bCs/>
        </w:rPr>
        <w:t>Soporte</w:t>
      </w:r>
      <w:r w:rsidRPr="00E969CF">
        <w:t>: Comunidad y soporte comercial disponible.</w:t>
      </w:r>
    </w:p>
    <w:p w14:paraId="7F784680" w14:textId="77777777" w:rsidR="00E969CF" w:rsidRPr="00E969CF" w:rsidRDefault="00E969CF" w:rsidP="00E969CF">
      <w:pPr>
        <w:pStyle w:val="Prrafodelista"/>
        <w:numPr>
          <w:ilvl w:val="0"/>
          <w:numId w:val="9"/>
        </w:numPr>
        <w:spacing w:line="240" w:lineRule="auto"/>
        <w:jc w:val="both"/>
      </w:pPr>
      <w:r w:rsidRPr="00E969CF">
        <w:rPr>
          <w:b/>
          <w:bCs/>
        </w:rPr>
        <w:t xml:space="preserve">Oracle </w:t>
      </w:r>
      <w:proofErr w:type="spellStart"/>
      <w:r w:rsidRPr="00E969CF">
        <w:rPr>
          <w:b/>
          <w:bCs/>
        </w:rPr>
        <w:t>Netsuite</w:t>
      </w:r>
      <w:proofErr w:type="spellEnd"/>
    </w:p>
    <w:p w14:paraId="4435A77E" w14:textId="77777777" w:rsidR="00E969CF" w:rsidRPr="00E969CF" w:rsidRDefault="00E969CF" w:rsidP="00E969CF">
      <w:pPr>
        <w:pStyle w:val="Prrafodelista"/>
        <w:numPr>
          <w:ilvl w:val="1"/>
          <w:numId w:val="9"/>
        </w:numPr>
        <w:spacing w:line="240" w:lineRule="auto"/>
        <w:jc w:val="both"/>
      </w:pPr>
      <w:r w:rsidRPr="00E969CF">
        <w:rPr>
          <w:b/>
          <w:bCs/>
        </w:rPr>
        <w:t>Especificaciones Técnicas</w:t>
      </w:r>
      <w:r w:rsidRPr="00E969CF">
        <w:t>: Basado en la nube, utiliza Oracle DB.</w:t>
      </w:r>
    </w:p>
    <w:p w14:paraId="59676483" w14:textId="77777777" w:rsidR="00E969CF" w:rsidRPr="00E969CF" w:rsidRDefault="00E969CF" w:rsidP="00E969CF">
      <w:pPr>
        <w:pStyle w:val="Prrafodelista"/>
        <w:numPr>
          <w:ilvl w:val="1"/>
          <w:numId w:val="9"/>
        </w:numPr>
        <w:spacing w:line="240" w:lineRule="auto"/>
        <w:jc w:val="both"/>
      </w:pPr>
      <w:r w:rsidRPr="00E969CF">
        <w:rPr>
          <w:b/>
          <w:bCs/>
        </w:rPr>
        <w:t>Plataformas</w:t>
      </w:r>
      <w:r w:rsidRPr="00E969CF">
        <w:t>: Accesible desde cualquier dispositivo con navegador web.</w:t>
      </w:r>
    </w:p>
    <w:p w14:paraId="6E87EA53" w14:textId="77777777" w:rsidR="00E969CF" w:rsidRPr="00E969CF" w:rsidRDefault="00E969CF" w:rsidP="00E969CF">
      <w:pPr>
        <w:pStyle w:val="Prrafodelista"/>
        <w:numPr>
          <w:ilvl w:val="1"/>
          <w:numId w:val="9"/>
        </w:numPr>
        <w:spacing w:line="240" w:lineRule="auto"/>
        <w:jc w:val="both"/>
      </w:pPr>
      <w:r w:rsidRPr="00E969CF">
        <w:rPr>
          <w:b/>
          <w:bCs/>
        </w:rPr>
        <w:t>Licencia</w:t>
      </w:r>
      <w:r w:rsidRPr="00E969CF">
        <w:t>: Suscripción.</w:t>
      </w:r>
    </w:p>
    <w:p w14:paraId="6F357234" w14:textId="77777777" w:rsidR="00E969CF" w:rsidRPr="00E969CF" w:rsidRDefault="00E969CF" w:rsidP="00E969CF">
      <w:pPr>
        <w:pStyle w:val="Prrafodelista"/>
        <w:numPr>
          <w:ilvl w:val="1"/>
          <w:numId w:val="9"/>
        </w:numPr>
        <w:spacing w:line="240" w:lineRule="auto"/>
        <w:jc w:val="both"/>
      </w:pPr>
      <w:r w:rsidRPr="00E969CF">
        <w:rPr>
          <w:b/>
          <w:bCs/>
        </w:rPr>
        <w:t>Infraestructura</w:t>
      </w:r>
      <w:r w:rsidRPr="00E969CF">
        <w:t>: Basado en la nube, sin necesidad de hardware local.</w:t>
      </w:r>
    </w:p>
    <w:p w14:paraId="706B1F10" w14:textId="77777777" w:rsidR="00E969CF" w:rsidRPr="00E969CF" w:rsidRDefault="00E969CF" w:rsidP="00E969CF">
      <w:pPr>
        <w:pStyle w:val="Prrafodelista"/>
        <w:numPr>
          <w:ilvl w:val="1"/>
          <w:numId w:val="9"/>
        </w:numPr>
        <w:spacing w:line="240" w:lineRule="auto"/>
        <w:jc w:val="both"/>
      </w:pPr>
      <w:r w:rsidRPr="00E969CF">
        <w:rPr>
          <w:b/>
          <w:bCs/>
        </w:rPr>
        <w:t>Instalación</w:t>
      </w:r>
      <w:r w:rsidRPr="00E969CF">
        <w:t>: Solo en la nube.</w:t>
      </w:r>
    </w:p>
    <w:p w14:paraId="5893917C" w14:textId="77777777" w:rsidR="00E969CF" w:rsidRPr="00E969CF" w:rsidRDefault="00E969CF" w:rsidP="00E969CF">
      <w:pPr>
        <w:pStyle w:val="Prrafodelista"/>
        <w:numPr>
          <w:ilvl w:val="1"/>
          <w:numId w:val="9"/>
        </w:numPr>
        <w:spacing w:line="240" w:lineRule="auto"/>
        <w:jc w:val="both"/>
      </w:pPr>
      <w:r w:rsidRPr="00E969CF">
        <w:rPr>
          <w:b/>
          <w:bCs/>
        </w:rPr>
        <w:t>Módulos</w:t>
      </w:r>
      <w:r w:rsidRPr="00E969CF">
        <w:t>: Finanzas, CRM, e-</w:t>
      </w:r>
      <w:proofErr w:type="spellStart"/>
      <w:r w:rsidRPr="00E969CF">
        <w:t>commerce</w:t>
      </w:r>
      <w:proofErr w:type="spellEnd"/>
      <w:r w:rsidRPr="00E969CF">
        <w:t>, etc.</w:t>
      </w:r>
    </w:p>
    <w:p w14:paraId="304138CF" w14:textId="77777777" w:rsidR="00E969CF" w:rsidRPr="00E969CF" w:rsidRDefault="00E969CF" w:rsidP="00E969CF">
      <w:pPr>
        <w:pStyle w:val="Prrafodelista"/>
        <w:numPr>
          <w:ilvl w:val="1"/>
          <w:numId w:val="9"/>
        </w:numPr>
        <w:spacing w:line="240" w:lineRule="auto"/>
        <w:jc w:val="both"/>
      </w:pPr>
      <w:r w:rsidRPr="00E969CF">
        <w:rPr>
          <w:b/>
          <w:bCs/>
        </w:rPr>
        <w:t>Soporte</w:t>
      </w:r>
      <w:r w:rsidRPr="00E969CF">
        <w:t>: Soporte 24/7, consultoría.</w:t>
      </w:r>
    </w:p>
    <w:p w14:paraId="512D3337" w14:textId="77777777" w:rsidR="00E969CF" w:rsidRPr="00E969CF" w:rsidRDefault="00E969CF" w:rsidP="00E969CF">
      <w:pPr>
        <w:pStyle w:val="Prrafodelista"/>
        <w:numPr>
          <w:ilvl w:val="0"/>
          <w:numId w:val="9"/>
        </w:numPr>
        <w:spacing w:line="240" w:lineRule="auto"/>
        <w:jc w:val="both"/>
      </w:pPr>
      <w:r w:rsidRPr="00E969CF">
        <w:rPr>
          <w:b/>
          <w:bCs/>
        </w:rPr>
        <w:t>Microsoft Dynamics NAV (ahora Dynamics 365 Business Central)</w:t>
      </w:r>
    </w:p>
    <w:p w14:paraId="4E12B2E6" w14:textId="77777777" w:rsidR="00E969CF" w:rsidRPr="00E969CF" w:rsidRDefault="00E969CF" w:rsidP="00E969CF">
      <w:pPr>
        <w:pStyle w:val="Prrafodelista"/>
        <w:numPr>
          <w:ilvl w:val="1"/>
          <w:numId w:val="9"/>
        </w:numPr>
        <w:spacing w:line="240" w:lineRule="auto"/>
        <w:jc w:val="both"/>
      </w:pPr>
      <w:r w:rsidRPr="00E969CF">
        <w:rPr>
          <w:b/>
          <w:bCs/>
        </w:rPr>
        <w:t>Especificaciones Técnicas</w:t>
      </w:r>
      <w:r w:rsidRPr="00E969CF">
        <w:t>: Desarrollado en AL, utiliza SQL Server.</w:t>
      </w:r>
    </w:p>
    <w:p w14:paraId="3E660D4D" w14:textId="77777777" w:rsidR="00E969CF" w:rsidRPr="00E969CF" w:rsidRDefault="00E969CF" w:rsidP="00E969CF">
      <w:pPr>
        <w:pStyle w:val="Prrafodelista"/>
        <w:numPr>
          <w:ilvl w:val="1"/>
          <w:numId w:val="9"/>
        </w:numPr>
        <w:spacing w:line="240" w:lineRule="auto"/>
        <w:jc w:val="both"/>
      </w:pPr>
      <w:r w:rsidRPr="00E969CF">
        <w:rPr>
          <w:b/>
          <w:bCs/>
        </w:rPr>
        <w:t>Plataformas</w:t>
      </w:r>
      <w:r w:rsidRPr="00E969CF">
        <w:t>: Windows, accesible vía web.</w:t>
      </w:r>
    </w:p>
    <w:p w14:paraId="6C192474" w14:textId="77777777" w:rsidR="00E969CF" w:rsidRPr="00E969CF" w:rsidRDefault="00E969CF" w:rsidP="00E969CF">
      <w:pPr>
        <w:pStyle w:val="Prrafodelista"/>
        <w:numPr>
          <w:ilvl w:val="1"/>
          <w:numId w:val="9"/>
        </w:numPr>
        <w:spacing w:line="240" w:lineRule="auto"/>
        <w:jc w:val="both"/>
      </w:pPr>
      <w:r w:rsidRPr="00E969CF">
        <w:rPr>
          <w:b/>
          <w:bCs/>
        </w:rPr>
        <w:t>Licencia</w:t>
      </w:r>
      <w:r w:rsidRPr="00E969CF">
        <w:t>: Suscripción.</w:t>
      </w:r>
    </w:p>
    <w:p w14:paraId="1B985C0C" w14:textId="77777777" w:rsidR="00E969CF" w:rsidRPr="00E969CF" w:rsidRDefault="00E969CF" w:rsidP="00E969CF">
      <w:pPr>
        <w:pStyle w:val="Prrafodelista"/>
        <w:numPr>
          <w:ilvl w:val="1"/>
          <w:numId w:val="9"/>
        </w:numPr>
        <w:spacing w:line="240" w:lineRule="auto"/>
        <w:jc w:val="both"/>
      </w:pPr>
      <w:r w:rsidRPr="00E969CF">
        <w:rPr>
          <w:b/>
          <w:bCs/>
        </w:rPr>
        <w:t>Infraestructura</w:t>
      </w:r>
      <w:r w:rsidRPr="00E969CF">
        <w:t xml:space="preserve">: Requiere servidores para </w:t>
      </w:r>
      <w:proofErr w:type="spellStart"/>
      <w:r w:rsidRPr="00E969CF">
        <w:t>on</w:t>
      </w:r>
      <w:proofErr w:type="spellEnd"/>
      <w:r w:rsidRPr="00E969CF">
        <w:t>-premise, también disponible en la nube.</w:t>
      </w:r>
    </w:p>
    <w:p w14:paraId="3F0FED09" w14:textId="77777777" w:rsidR="00E969CF" w:rsidRPr="00E969CF" w:rsidRDefault="00E969CF" w:rsidP="00E969CF">
      <w:pPr>
        <w:pStyle w:val="Prrafodelista"/>
        <w:numPr>
          <w:ilvl w:val="1"/>
          <w:numId w:val="9"/>
        </w:numPr>
        <w:spacing w:line="240" w:lineRule="auto"/>
        <w:jc w:val="both"/>
      </w:pPr>
      <w:r w:rsidRPr="00E969CF">
        <w:rPr>
          <w:b/>
          <w:bCs/>
        </w:rPr>
        <w:t>Instalación</w:t>
      </w:r>
      <w:r w:rsidRPr="00E969CF">
        <w:t xml:space="preserve">: </w:t>
      </w:r>
      <w:proofErr w:type="spellStart"/>
      <w:r w:rsidRPr="00E969CF">
        <w:t>On</w:t>
      </w:r>
      <w:proofErr w:type="spellEnd"/>
      <w:r w:rsidRPr="00E969CF">
        <w:t>-premise y en la nube.</w:t>
      </w:r>
    </w:p>
    <w:p w14:paraId="61054058" w14:textId="77777777" w:rsidR="00E969CF" w:rsidRPr="00E969CF" w:rsidRDefault="00E969CF" w:rsidP="00E969CF">
      <w:pPr>
        <w:pStyle w:val="Prrafodelista"/>
        <w:numPr>
          <w:ilvl w:val="1"/>
          <w:numId w:val="9"/>
        </w:numPr>
        <w:spacing w:line="240" w:lineRule="auto"/>
        <w:jc w:val="both"/>
      </w:pPr>
      <w:r w:rsidRPr="00E969CF">
        <w:rPr>
          <w:b/>
          <w:bCs/>
        </w:rPr>
        <w:t>Módulos</w:t>
      </w:r>
      <w:r w:rsidRPr="00E969CF">
        <w:t>: Finanzas, ventas, compras, inventario, etc.</w:t>
      </w:r>
    </w:p>
    <w:p w14:paraId="1FE30A07" w14:textId="29128323" w:rsidR="00E969CF" w:rsidRPr="00E969CF" w:rsidRDefault="00E969CF" w:rsidP="00E969CF">
      <w:pPr>
        <w:pStyle w:val="Prrafodelista"/>
        <w:numPr>
          <w:ilvl w:val="1"/>
          <w:numId w:val="9"/>
        </w:numPr>
        <w:spacing w:line="240" w:lineRule="auto"/>
        <w:jc w:val="both"/>
      </w:pPr>
      <w:r w:rsidRPr="00E969CF">
        <w:rPr>
          <w:b/>
          <w:bCs/>
        </w:rPr>
        <w:t>Soporte</w:t>
      </w:r>
      <w:r w:rsidRPr="00E969CF">
        <w:t xml:space="preserve">: Soporte de Microsoft, </w:t>
      </w:r>
      <w:proofErr w:type="spellStart"/>
      <w:r w:rsidRPr="00E969CF">
        <w:t>partners</w:t>
      </w:r>
      <w:proofErr w:type="spellEnd"/>
      <w:r w:rsidRPr="00E969CF">
        <w:t xml:space="preserve"> certificados.</w:t>
      </w:r>
    </w:p>
    <w:p w14:paraId="19F233EA" w14:textId="77777777" w:rsidR="00E969CF" w:rsidRPr="00E969CF" w:rsidRDefault="00E969CF" w:rsidP="00E969CF">
      <w:pPr>
        <w:pStyle w:val="Prrafodelista"/>
        <w:jc w:val="both"/>
        <w:rPr>
          <w:b/>
          <w:bCs/>
        </w:rPr>
      </w:pPr>
      <w:proofErr w:type="spellStart"/>
      <w:r w:rsidRPr="00E969CF">
        <w:rPr>
          <w:b/>
          <w:bCs/>
        </w:rPr>
        <w:t>Odoo</w:t>
      </w:r>
      <w:proofErr w:type="spellEnd"/>
    </w:p>
    <w:p w14:paraId="7BBE69D4" w14:textId="77777777" w:rsidR="00E969CF" w:rsidRPr="00E969CF" w:rsidRDefault="00E969CF" w:rsidP="00E969CF">
      <w:pPr>
        <w:pStyle w:val="Prrafodelista"/>
        <w:numPr>
          <w:ilvl w:val="0"/>
          <w:numId w:val="10"/>
        </w:numPr>
        <w:jc w:val="both"/>
      </w:pPr>
      <w:r w:rsidRPr="00E969CF">
        <w:rPr>
          <w:b/>
          <w:bCs/>
        </w:rPr>
        <w:t>Código Abierto y Flexibilidad</w:t>
      </w:r>
      <w:r w:rsidRPr="00E969CF">
        <w:t>:</w:t>
      </w:r>
    </w:p>
    <w:p w14:paraId="52EED157" w14:textId="04760309" w:rsidR="00E969CF" w:rsidRPr="00E969CF" w:rsidRDefault="00E969CF" w:rsidP="00E969CF">
      <w:pPr>
        <w:pStyle w:val="Prrafodelista"/>
        <w:numPr>
          <w:ilvl w:val="1"/>
          <w:numId w:val="10"/>
        </w:numPr>
        <w:jc w:val="both"/>
      </w:pPr>
      <w:r w:rsidRPr="00E969CF">
        <w:rPr>
          <w:b/>
          <w:bCs/>
        </w:rPr>
        <w:lastRenderedPageBreak/>
        <w:t>Personalización</w:t>
      </w:r>
      <w:r w:rsidRPr="00E969CF">
        <w:t xml:space="preserve">: </w:t>
      </w:r>
      <w:proofErr w:type="spellStart"/>
      <w:r w:rsidRPr="00E969CF">
        <w:t>Odoo</w:t>
      </w:r>
      <w:proofErr w:type="spellEnd"/>
      <w:r w:rsidRPr="00E969CF">
        <w:t xml:space="preserve"> es altamente personalizable gracias a su naturaleza de código abierto. Puedes modificar y adaptar el software a las necesidades específicas de tu negocio.</w:t>
      </w:r>
    </w:p>
    <w:p w14:paraId="2EE1E307" w14:textId="2DA74104" w:rsidR="00E969CF" w:rsidRPr="00E969CF" w:rsidRDefault="00E969CF" w:rsidP="00E969CF">
      <w:pPr>
        <w:pStyle w:val="Prrafodelista"/>
        <w:numPr>
          <w:ilvl w:val="1"/>
          <w:numId w:val="10"/>
        </w:numPr>
        <w:jc w:val="both"/>
      </w:pPr>
      <w:r w:rsidRPr="00E969CF">
        <w:rPr>
          <w:b/>
          <w:bCs/>
        </w:rPr>
        <w:t>Modularidad</w:t>
      </w:r>
      <w:r w:rsidRPr="00E969CF">
        <w:t>: Ofrece una amplia gama de módulos (CRM, facturación, comercio electrónico, contabilidad, etc.) que se pueden añadir según las necesidades de la empresa</w:t>
      </w:r>
      <w:hyperlink r:id="rId7" w:tgtFrame="_blank" w:history="1">
        <w:r w:rsidRPr="00E969CF">
          <w:rPr>
            <w:rStyle w:val="Hipervnculo"/>
            <w:vertAlign w:val="superscript"/>
          </w:rPr>
          <w:t>1</w:t>
        </w:r>
      </w:hyperlink>
      <w:r w:rsidRPr="00E969CF">
        <w:t>.</w:t>
      </w:r>
    </w:p>
    <w:p w14:paraId="2ACF5704" w14:textId="77777777" w:rsidR="00E969CF" w:rsidRPr="00E969CF" w:rsidRDefault="00E969CF" w:rsidP="00E969CF">
      <w:pPr>
        <w:pStyle w:val="Prrafodelista"/>
        <w:numPr>
          <w:ilvl w:val="0"/>
          <w:numId w:val="10"/>
        </w:numPr>
        <w:jc w:val="both"/>
      </w:pPr>
      <w:r w:rsidRPr="00E969CF">
        <w:rPr>
          <w:b/>
          <w:bCs/>
        </w:rPr>
        <w:t>Interfaz de Usuario y Experiencia</w:t>
      </w:r>
      <w:r w:rsidRPr="00E969CF">
        <w:t>:</w:t>
      </w:r>
    </w:p>
    <w:p w14:paraId="6F49F543" w14:textId="2A35B43C" w:rsidR="00E969CF" w:rsidRPr="00E969CF" w:rsidRDefault="00E969CF" w:rsidP="00E969CF">
      <w:pPr>
        <w:pStyle w:val="Prrafodelista"/>
        <w:numPr>
          <w:ilvl w:val="1"/>
          <w:numId w:val="10"/>
        </w:numPr>
        <w:jc w:val="both"/>
      </w:pPr>
      <w:r w:rsidRPr="00E969CF">
        <w:rPr>
          <w:b/>
          <w:bCs/>
        </w:rPr>
        <w:t>Facilidad de Uso</w:t>
      </w:r>
      <w:r w:rsidRPr="00E969CF">
        <w:t xml:space="preserve">: </w:t>
      </w:r>
      <w:proofErr w:type="spellStart"/>
      <w:r w:rsidRPr="00E969CF">
        <w:t>Odoo</w:t>
      </w:r>
      <w:proofErr w:type="spellEnd"/>
      <w:r w:rsidRPr="00E969CF">
        <w:t xml:space="preserve"> tiene una interfaz intuitiva y moderna, lo que facilita su uso incluso para usuarios sin conocimientos técnicos avanzados.</w:t>
      </w:r>
    </w:p>
    <w:p w14:paraId="249DFD48" w14:textId="77777777" w:rsidR="00E969CF" w:rsidRPr="00E969CF" w:rsidRDefault="00E969CF" w:rsidP="00E969CF">
      <w:pPr>
        <w:pStyle w:val="Prrafodelista"/>
        <w:numPr>
          <w:ilvl w:val="0"/>
          <w:numId w:val="10"/>
        </w:numPr>
        <w:jc w:val="both"/>
      </w:pPr>
      <w:r w:rsidRPr="00E969CF">
        <w:rPr>
          <w:b/>
          <w:bCs/>
        </w:rPr>
        <w:t>Coste y Escalabilidad</w:t>
      </w:r>
      <w:r w:rsidRPr="00E969CF">
        <w:t>:</w:t>
      </w:r>
    </w:p>
    <w:p w14:paraId="5C0A7758" w14:textId="2F0FFD1F" w:rsidR="00E969CF" w:rsidRPr="00E969CF" w:rsidRDefault="00E969CF" w:rsidP="00E969CF">
      <w:pPr>
        <w:pStyle w:val="Prrafodelista"/>
        <w:numPr>
          <w:ilvl w:val="1"/>
          <w:numId w:val="10"/>
        </w:numPr>
        <w:jc w:val="both"/>
      </w:pPr>
      <w:r w:rsidRPr="00E969CF">
        <w:rPr>
          <w:b/>
          <w:bCs/>
        </w:rPr>
        <w:t>Económico</w:t>
      </w:r>
      <w:r w:rsidRPr="00E969CF">
        <w:t xml:space="preserve">: Comparado con </w:t>
      </w:r>
      <w:r>
        <w:t xml:space="preserve">otras </w:t>
      </w:r>
      <w:r w:rsidRPr="00E969CF">
        <w:t xml:space="preserve">soluciones, </w:t>
      </w:r>
      <w:proofErr w:type="spellStart"/>
      <w:r w:rsidRPr="00E969CF">
        <w:t>Odoo</w:t>
      </w:r>
      <w:proofErr w:type="spellEnd"/>
      <w:r w:rsidRPr="00E969CF">
        <w:t xml:space="preserve"> puede ser más económico, especialmente para pequeñas y medianas empresas.</w:t>
      </w:r>
    </w:p>
    <w:p w14:paraId="204142E2" w14:textId="7DBA59DB" w:rsidR="00E969CF" w:rsidRDefault="00E969CF" w:rsidP="002F38DE">
      <w:pPr>
        <w:pStyle w:val="Prrafodelista"/>
        <w:numPr>
          <w:ilvl w:val="1"/>
          <w:numId w:val="10"/>
        </w:numPr>
        <w:jc w:val="both"/>
      </w:pPr>
      <w:r w:rsidRPr="00E969CF">
        <w:rPr>
          <w:b/>
          <w:bCs/>
        </w:rPr>
        <w:t>Escalable</w:t>
      </w:r>
      <w:r w:rsidRPr="00E969CF">
        <w:t>: Puedes empezar con los módulos básicos y añadir más funcionalidades a medida que tu negocio crece.</w:t>
      </w:r>
    </w:p>
    <w:p w14:paraId="258187CF" w14:textId="77777777" w:rsidR="00E969CF" w:rsidRDefault="00E969CF" w:rsidP="00F21D8C">
      <w:pPr>
        <w:pStyle w:val="Prrafodelista"/>
        <w:jc w:val="both"/>
      </w:pPr>
    </w:p>
    <w:p w14:paraId="003A098D" w14:textId="3C0A3F68" w:rsidR="00B75F6F" w:rsidRPr="00F64158" w:rsidRDefault="00B75F6F" w:rsidP="00B75F6F">
      <w:pPr>
        <w:pStyle w:val="Prrafodelista"/>
        <w:numPr>
          <w:ilvl w:val="0"/>
          <w:numId w:val="1"/>
        </w:numPr>
        <w:jc w:val="both"/>
        <w:rPr>
          <w:b/>
          <w:bCs/>
        </w:rPr>
      </w:pPr>
      <w:r w:rsidRPr="00F64158">
        <w:rPr>
          <w:b/>
          <w:bCs/>
        </w:rPr>
        <w:t>Aunque todas las empresas son diferentes, en general tienen en común que se gestionan por departamentos. En el caso de organizaciones muy pequeñas se reduce su número, incluso hasta desaparecer, agrupando las distintas funcionalidades necesarias para el desarrollo de negocio</w:t>
      </w:r>
    </w:p>
    <w:p w14:paraId="606AC77D" w14:textId="5949D80D" w:rsidR="00B75F6F" w:rsidRPr="00F64158" w:rsidRDefault="00B75F6F" w:rsidP="00B75F6F">
      <w:pPr>
        <w:pStyle w:val="Prrafodelista"/>
        <w:numPr>
          <w:ilvl w:val="1"/>
          <w:numId w:val="1"/>
        </w:numPr>
        <w:jc w:val="both"/>
        <w:rPr>
          <w:b/>
          <w:bCs/>
        </w:rPr>
      </w:pPr>
      <w:r w:rsidRPr="00F64158">
        <w:rPr>
          <w:b/>
          <w:bCs/>
        </w:rPr>
        <w:t>Considera una empresa de tamaño apropiado y elabora una relación de los departamentos más habituales (al menos ocho).</w:t>
      </w:r>
    </w:p>
    <w:p w14:paraId="68A4C0D6" w14:textId="2222B352" w:rsidR="00B75F6F" w:rsidRPr="00F64158" w:rsidRDefault="00B75F6F" w:rsidP="00B75F6F">
      <w:pPr>
        <w:pStyle w:val="Prrafodelista"/>
        <w:numPr>
          <w:ilvl w:val="1"/>
          <w:numId w:val="1"/>
        </w:numPr>
        <w:jc w:val="both"/>
        <w:rPr>
          <w:b/>
          <w:bCs/>
        </w:rPr>
      </w:pPr>
      <w:r w:rsidRPr="00F64158">
        <w:rPr>
          <w:b/>
          <w:bCs/>
        </w:rPr>
        <w:t>Explica la función de cada uno de ellos.</w:t>
      </w:r>
    </w:p>
    <w:p w14:paraId="230FC001" w14:textId="085FBCD7" w:rsidR="00B75F6F" w:rsidRPr="00F64158" w:rsidRDefault="00B75F6F" w:rsidP="00B75F6F">
      <w:pPr>
        <w:pStyle w:val="Prrafodelista"/>
        <w:numPr>
          <w:ilvl w:val="1"/>
          <w:numId w:val="1"/>
        </w:numPr>
        <w:jc w:val="both"/>
        <w:rPr>
          <w:b/>
          <w:bCs/>
        </w:rPr>
      </w:pPr>
      <w:r w:rsidRPr="00F64158">
        <w:rPr>
          <w:b/>
          <w:bCs/>
        </w:rPr>
        <w:t>Relaciónalos con el/</w:t>
      </w:r>
      <w:proofErr w:type="gramStart"/>
      <w:r w:rsidRPr="00F64158">
        <w:rPr>
          <w:b/>
          <w:bCs/>
        </w:rPr>
        <w:t>los módulo</w:t>
      </w:r>
      <w:proofErr w:type="gramEnd"/>
      <w:r w:rsidRPr="00F64158">
        <w:rPr>
          <w:b/>
          <w:bCs/>
        </w:rPr>
        <w:t xml:space="preserve">/s de un ERP (que se seleccione para este ejercicio), que sean apropiados para llevar su gestión de forma automatizada. </w:t>
      </w:r>
    </w:p>
    <w:p w14:paraId="6940E951" w14:textId="77777777" w:rsidR="00E969CF" w:rsidRDefault="00E969CF" w:rsidP="00E969CF">
      <w:pPr>
        <w:pStyle w:val="Prrafodelista"/>
        <w:jc w:val="both"/>
        <w:rPr>
          <w:b/>
          <w:bCs/>
        </w:rPr>
      </w:pPr>
    </w:p>
    <w:p w14:paraId="7C4568A6" w14:textId="7A43AFD3" w:rsidR="00E969CF" w:rsidRPr="00E969CF" w:rsidRDefault="00E969CF" w:rsidP="00E969CF">
      <w:pPr>
        <w:pStyle w:val="Prrafodelista"/>
        <w:jc w:val="both"/>
        <w:rPr>
          <w:b/>
          <w:bCs/>
        </w:rPr>
      </w:pPr>
      <w:r w:rsidRPr="00E969CF">
        <w:rPr>
          <w:b/>
          <w:bCs/>
        </w:rPr>
        <w:t>Departamentos en una Empresa de Logística y su Relación con Módulos de ERP</w:t>
      </w:r>
    </w:p>
    <w:p w14:paraId="0DCCB014" w14:textId="77777777" w:rsidR="00E969CF" w:rsidRPr="00E969CF" w:rsidRDefault="00E969CF" w:rsidP="00E969CF">
      <w:pPr>
        <w:pStyle w:val="Prrafodelista"/>
        <w:ind w:firstLine="696"/>
        <w:jc w:val="both"/>
        <w:rPr>
          <w:b/>
          <w:bCs/>
        </w:rPr>
      </w:pPr>
      <w:r w:rsidRPr="00E969CF">
        <w:rPr>
          <w:b/>
          <w:bCs/>
        </w:rPr>
        <w:t>1. Ventas</w:t>
      </w:r>
    </w:p>
    <w:p w14:paraId="008BA7D7" w14:textId="77777777" w:rsidR="00E969CF" w:rsidRPr="00E969CF" w:rsidRDefault="00E969CF" w:rsidP="00E969CF">
      <w:pPr>
        <w:pStyle w:val="Prrafodelista"/>
        <w:numPr>
          <w:ilvl w:val="0"/>
          <w:numId w:val="11"/>
        </w:numPr>
        <w:jc w:val="both"/>
      </w:pPr>
      <w:r w:rsidRPr="00E969CF">
        <w:rPr>
          <w:b/>
          <w:bCs/>
        </w:rPr>
        <w:t>Función</w:t>
      </w:r>
      <w:r w:rsidRPr="00E969CF">
        <w:t>: Gestiona las actividades de venta de servicios logísticos, incluyendo la prospección de clientes, negociación y cierre de contratos.</w:t>
      </w:r>
    </w:p>
    <w:p w14:paraId="08B29BE8" w14:textId="77777777" w:rsidR="00E969CF" w:rsidRPr="00E969CF" w:rsidRDefault="00E969CF" w:rsidP="00E969CF">
      <w:pPr>
        <w:pStyle w:val="Prrafodelista"/>
        <w:numPr>
          <w:ilvl w:val="0"/>
          <w:numId w:val="11"/>
        </w:numPr>
        <w:jc w:val="both"/>
      </w:pPr>
      <w:r w:rsidRPr="00E969CF">
        <w:rPr>
          <w:b/>
          <w:bCs/>
        </w:rPr>
        <w:t>Módulo ERP</w:t>
      </w:r>
      <w:r w:rsidRPr="00E969CF">
        <w:t>: </w:t>
      </w:r>
      <w:r w:rsidRPr="00E969CF">
        <w:rPr>
          <w:b/>
          <w:bCs/>
        </w:rPr>
        <w:t>CRM (</w:t>
      </w:r>
      <w:proofErr w:type="spellStart"/>
      <w:r w:rsidRPr="00E969CF">
        <w:rPr>
          <w:b/>
          <w:bCs/>
        </w:rPr>
        <w:t>Customer</w:t>
      </w:r>
      <w:proofErr w:type="spellEnd"/>
      <w:r w:rsidRPr="00E969CF">
        <w:rPr>
          <w:b/>
          <w:bCs/>
        </w:rPr>
        <w:t xml:space="preserve"> </w:t>
      </w:r>
      <w:proofErr w:type="spellStart"/>
      <w:r w:rsidRPr="00E969CF">
        <w:rPr>
          <w:b/>
          <w:bCs/>
        </w:rPr>
        <w:t>Relationship</w:t>
      </w:r>
      <w:proofErr w:type="spellEnd"/>
      <w:r w:rsidRPr="00E969CF">
        <w:rPr>
          <w:b/>
          <w:bCs/>
        </w:rPr>
        <w:t xml:space="preserve"> Management)</w:t>
      </w:r>
      <w:r w:rsidRPr="00E969CF">
        <w:t> y </w:t>
      </w:r>
      <w:r w:rsidRPr="00E969CF">
        <w:rPr>
          <w:b/>
          <w:bCs/>
        </w:rPr>
        <w:t>Ventas</w:t>
      </w:r>
      <w:r w:rsidRPr="00E969CF">
        <w:t>. Estos módulos ayudan a gestionar las relaciones con los clientes, seguimiento de oportunidades y automatización del proceso de ventas.</w:t>
      </w:r>
    </w:p>
    <w:p w14:paraId="4713BA9F" w14:textId="77777777" w:rsidR="00E969CF" w:rsidRPr="00E969CF" w:rsidRDefault="00E969CF" w:rsidP="00E969CF">
      <w:pPr>
        <w:pStyle w:val="Prrafodelista"/>
        <w:ind w:firstLine="696"/>
        <w:jc w:val="both"/>
        <w:rPr>
          <w:b/>
          <w:bCs/>
        </w:rPr>
      </w:pPr>
      <w:r w:rsidRPr="00E969CF">
        <w:rPr>
          <w:b/>
          <w:bCs/>
        </w:rPr>
        <w:t>2. Marketing</w:t>
      </w:r>
    </w:p>
    <w:p w14:paraId="5AEB3299" w14:textId="77777777" w:rsidR="00E969CF" w:rsidRPr="00E969CF" w:rsidRDefault="00E969CF" w:rsidP="00E969CF">
      <w:pPr>
        <w:pStyle w:val="Prrafodelista"/>
        <w:numPr>
          <w:ilvl w:val="0"/>
          <w:numId w:val="12"/>
        </w:numPr>
        <w:jc w:val="both"/>
      </w:pPr>
      <w:r w:rsidRPr="00E969CF">
        <w:rPr>
          <w:b/>
          <w:bCs/>
        </w:rPr>
        <w:t>Función</w:t>
      </w:r>
      <w:r w:rsidRPr="00E969CF">
        <w:t>: Desarrolla estrategias para promocionar los servicios logísticos y atraer clientes.</w:t>
      </w:r>
    </w:p>
    <w:p w14:paraId="0C010F05" w14:textId="77777777" w:rsidR="00E969CF" w:rsidRPr="00E969CF" w:rsidRDefault="00E969CF" w:rsidP="00E969CF">
      <w:pPr>
        <w:pStyle w:val="Prrafodelista"/>
        <w:numPr>
          <w:ilvl w:val="0"/>
          <w:numId w:val="12"/>
        </w:numPr>
        <w:jc w:val="both"/>
      </w:pPr>
      <w:r w:rsidRPr="00E969CF">
        <w:rPr>
          <w:b/>
          <w:bCs/>
        </w:rPr>
        <w:t>Módulo ERP</w:t>
      </w:r>
      <w:r w:rsidRPr="00E969CF">
        <w:t>: </w:t>
      </w:r>
      <w:r w:rsidRPr="00E969CF">
        <w:rPr>
          <w:b/>
          <w:bCs/>
        </w:rPr>
        <w:t>Marketing</w:t>
      </w:r>
      <w:r w:rsidRPr="00E969CF">
        <w:t> y </w:t>
      </w:r>
      <w:r w:rsidRPr="00E969CF">
        <w:rPr>
          <w:b/>
          <w:bCs/>
        </w:rPr>
        <w:t>Marketing Social</w:t>
      </w:r>
      <w:r w:rsidRPr="00E969CF">
        <w:t>. Estos módulos permiten planificar y ejecutar campañas de marketing, gestionar redes sociales y analizar el rendimiento de las campañas.</w:t>
      </w:r>
    </w:p>
    <w:p w14:paraId="1FA9FAD3" w14:textId="77777777" w:rsidR="00E969CF" w:rsidRPr="00E969CF" w:rsidRDefault="00E969CF" w:rsidP="00E969CF">
      <w:pPr>
        <w:pStyle w:val="Prrafodelista"/>
        <w:ind w:firstLine="696"/>
        <w:jc w:val="both"/>
        <w:rPr>
          <w:b/>
          <w:bCs/>
        </w:rPr>
      </w:pPr>
      <w:r w:rsidRPr="00E969CF">
        <w:rPr>
          <w:b/>
          <w:bCs/>
        </w:rPr>
        <w:t>3. Finanzas y Contabilidad</w:t>
      </w:r>
    </w:p>
    <w:p w14:paraId="5708397B" w14:textId="77777777" w:rsidR="00E969CF" w:rsidRPr="00E969CF" w:rsidRDefault="00E969CF" w:rsidP="00E969CF">
      <w:pPr>
        <w:pStyle w:val="Prrafodelista"/>
        <w:numPr>
          <w:ilvl w:val="0"/>
          <w:numId w:val="13"/>
        </w:numPr>
        <w:jc w:val="both"/>
      </w:pPr>
      <w:r w:rsidRPr="00E969CF">
        <w:rPr>
          <w:b/>
          <w:bCs/>
        </w:rPr>
        <w:t>Función</w:t>
      </w:r>
      <w:r w:rsidRPr="00E969CF">
        <w:t>: Gestiona las finanzas de la empresa, incluyendo la contabilidad, presupuestos, y reportes financieros.</w:t>
      </w:r>
    </w:p>
    <w:p w14:paraId="719212CD" w14:textId="77777777" w:rsidR="00E969CF" w:rsidRPr="00E969CF" w:rsidRDefault="00E969CF" w:rsidP="00E969CF">
      <w:pPr>
        <w:pStyle w:val="Prrafodelista"/>
        <w:numPr>
          <w:ilvl w:val="0"/>
          <w:numId w:val="13"/>
        </w:numPr>
        <w:jc w:val="both"/>
      </w:pPr>
      <w:r w:rsidRPr="00E969CF">
        <w:rPr>
          <w:b/>
          <w:bCs/>
        </w:rPr>
        <w:t>Módulo ERP</w:t>
      </w:r>
      <w:r w:rsidRPr="00E969CF">
        <w:t>: </w:t>
      </w:r>
      <w:r w:rsidRPr="00E969CF">
        <w:rPr>
          <w:b/>
          <w:bCs/>
        </w:rPr>
        <w:t>Contabilidad</w:t>
      </w:r>
      <w:r w:rsidRPr="00E969CF">
        <w:t> y </w:t>
      </w:r>
      <w:r w:rsidRPr="00E969CF">
        <w:rPr>
          <w:b/>
          <w:bCs/>
        </w:rPr>
        <w:t>Facturación</w:t>
      </w:r>
      <w:r w:rsidRPr="00E969CF">
        <w:t>. Estos módulos automatizan la contabilidad, gestión de facturas, pagos y reportes financieros.</w:t>
      </w:r>
    </w:p>
    <w:p w14:paraId="0BE82AA0" w14:textId="77777777" w:rsidR="00E969CF" w:rsidRPr="00E969CF" w:rsidRDefault="00E969CF" w:rsidP="00E969CF">
      <w:pPr>
        <w:pStyle w:val="Prrafodelista"/>
        <w:ind w:firstLine="696"/>
        <w:jc w:val="both"/>
        <w:rPr>
          <w:b/>
          <w:bCs/>
        </w:rPr>
      </w:pPr>
      <w:r w:rsidRPr="00E969CF">
        <w:rPr>
          <w:b/>
          <w:bCs/>
        </w:rPr>
        <w:t>4. Recursos Humanos</w:t>
      </w:r>
    </w:p>
    <w:p w14:paraId="64B8022E" w14:textId="77777777" w:rsidR="00E969CF" w:rsidRPr="00E969CF" w:rsidRDefault="00E969CF" w:rsidP="00E969CF">
      <w:pPr>
        <w:pStyle w:val="Prrafodelista"/>
        <w:numPr>
          <w:ilvl w:val="0"/>
          <w:numId w:val="14"/>
        </w:numPr>
        <w:jc w:val="both"/>
      </w:pPr>
      <w:r w:rsidRPr="00E969CF">
        <w:rPr>
          <w:b/>
          <w:bCs/>
        </w:rPr>
        <w:t>Función</w:t>
      </w:r>
      <w:r w:rsidRPr="00E969CF">
        <w:t>: Gestiona el personal de la empresa, incluyendo contratación, formación, y administración de nóminas.</w:t>
      </w:r>
    </w:p>
    <w:p w14:paraId="0238988C" w14:textId="77777777" w:rsidR="00E969CF" w:rsidRPr="00E969CF" w:rsidRDefault="00E969CF" w:rsidP="00E969CF">
      <w:pPr>
        <w:pStyle w:val="Prrafodelista"/>
        <w:numPr>
          <w:ilvl w:val="0"/>
          <w:numId w:val="14"/>
        </w:numPr>
        <w:jc w:val="both"/>
      </w:pPr>
      <w:r w:rsidRPr="00E969CF">
        <w:rPr>
          <w:b/>
          <w:bCs/>
        </w:rPr>
        <w:t>Módulo ERP</w:t>
      </w:r>
      <w:r w:rsidRPr="00E969CF">
        <w:t>: </w:t>
      </w:r>
      <w:r w:rsidRPr="00E969CF">
        <w:rPr>
          <w:b/>
          <w:bCs/>
        </w:rPr>
        <w:t>Empleados</w:t>
      </w:r>
      <w:r w:rsidRPr="00E969CF">
        <w:t>. Este módulo ayuda a gestionar la información de los empleados, procesos de contratación, formación y nóminas.</w:t>
      </w:r>
    </w:p>
    <w:p w14:paraId="5040F3AC" w14:textId="77777777" w:rsidR="00E969CF" w:rsidRPr="00E969CF" w:rsidRDefault="00E969CF" w:rsidP="00E969CF">
      <w:pPr>
        <w:pStyle w:val="Prrafodelista"/>
        <w:ind w:firstLine="696"/>
        <w:jc w:val="both"/>
        <w:rPr>
          <w:b/>
          <w:bCs/>
        </w:rPr>
      </w:pPr>
      <w:r w:rsidRPr="00E969CF">
        <w:rPr>
          <w:b/>
          <w:bCs/>
        </w:rPr>
        <w:lastRenderedPageBreak/>
        <w:t>5. Operaciones</w:t>
      </w:r>
    </w:p>
    <w:p w14:paraId="66D0EBE5" w14:textId="77777777" w:rsidR="00E969CF" w:rsidRPr="00E969CF" w:rsidRDefault="00E969CF" w:rsidP="00E969CF">
      <w:pPr>
        <w:pStyle w:val="Prrafodelista"/>
        <w:numPr>
          <w:ilvl w:val="0"/>
          <w:numId w:val="15"/>
        </w:numPr>
        <w:jc w:val="both"/>
      </w:pPr>
      <w:r w:rsidRPr="00E969CF">
        <w:rPr>
          <w:b/>
          <w:bCs/>
        </w:rPr>
        <w:t>Función</w:t>
      </w:r>
      <w:r w:rsidRPr="00E969CF">
        <w:t>: Supervisa la logística y entrega de paquetes, asegurando la eficiencia operativa y cumplimiento de plazos.</w:t>
      </w:r>
    </w:p>
    <w:p w14:paraId="77F69BEF" w14:textId="77777777" w:rsidR="00E969CF" w:rsidRPr="00E969CF" w:rsidRDefault="00E969CF" w:rsidP="00E969CF">
      <w:pPr>
        <w:pStyle w:val="Prrafodelista"/>
        <w:numPr>
          <w:ilvl w:val="0"/>
          <w:numId w:val="15"/>
        </w:numPr>
        <w:jc w:val="both"/>
      </w:pPr>
      <w:r w:rsidRPr="00E969CF">
        <w:rPr>
          <w:b/>
          <w:bCs/>
        </w:rPr>
        <w:t>Módulo ERP</w:t>
      </w:r>
      <w:r w:rsidRPr="00E969CF">
        <w:t>: </w:t>
      </w:r>
      <w:r w:rsidRPr="00E969CF">
        <w:rPr>
          <w:b/>
          <w:bCs/>
        </w:rPr>
        <w:t>Inventario</w:t>
      </w:r>
      <w:r w:rsidRPr="00E969CF">
        <w:t> y </w:t>
      </w:r>
      <w:r w:rsidRPr="00E969CF">
        <w:rPr>
          <w:b/>
          <w:bCs/>
        </w:rPr>
        <w:t>Flota</w:t>
      </w:r>
      <w:r w:rsidRPr="00E969CF">
        <w:t>. Estos módulos gestionan el inventario de productos, logística y mantenimiento de vehículos de la empresa.</w:t>
      </w:r>
    </w:p>
    <w:p w14:paraId="4AC927AB" w14:textId="77777777" w:rsidR="00E969CF" w:rsidRPr="00E969CF" w:rsidRDefault="00E969CF" w:rsidP="00E969CF">
      <w:pPr>
        <w:pStyle w:val="Prrafodelista"/>
        <w:ind w:firstLine="696"/>
        <w:jc w:val="both"/>
        <w:rPr>
          <w:b/>
          <w:bCs/>
        </w:rPr>
      </w:pPr>
      <w:r w:rsidRPr="00E969CF">
        <w:rPr>
          <w:b/>
          <w:bCs/>
        </w:rPr>
        <w:t>6. Atención al Cliente</w:t>
      </w:r>
    </w:p>
    <w:p w14:paraId="2203B11A" w14:textId="77777777" w:rsidR="00E969CF" w:rsidRPr="00E969CF" w:rsidRDefault="00E969CF" w:rsidP="00E969CF">
      <w:pPr>
        <w:pStyle w:val="Prrafodelista"/>
        <w:numPr>
          <w:ilvl w:val="0"/>
          <w:numId w:val="16"/>
        </w:numPr>
        <w:jc w:val="both"/>
      </w:pPr>
      <w:r w:rsidRPr="00E969CF">
        <w:rPr>
          <w:b/>
          <w:bCs/>
        </w:rPr>
        <w:t>Función</w:t>
      </w:r>
      <w:r w:rsidRPr="00E969CF">
        <w:t>: Proporciona soporte y asistencia a los clientes, resolviendo problemas y respondiendo a consultas sobre envíos y entregas.</w:t>
      </w:r>
    </w:p>
    <w:p w14:paraId="02ADEE18" w14:textId="77777777" w:rsidR="00E969CF" w:rsidRPr="00E969CF" w:rsidRDefault="00E969CF" w:rsidP="00E969CF">
      <w:pPr>
        <w:pStyle w:val="Prrafodelista"/>
        <w:numPr>
          <w:ilvl w:val="0"/>
          <w:numId w:val="16"/>
        </w:numPr>
        <w:jc w:val="both"/>
      </w:pPr>
      <w:r w:rsidRPr="00E969CF">
        <w:rPr>
          <w:b/>
          <w:bCs/>
        </w:rPr>
        <w:t>Módulo ERP</w:t>
      </w:r>
      <w:r w:rsidRPr="00E969CF">
        <w:t>: </w:t>
      </w:r>
      <w:r w:rsidRPr="00E969CF">
        <w:rPr>
          <w:b/>
          <w:bCs/>
        </w:rPr>
        <w:t>Chat en Vivo</w:t>
      </w:r>
      <w:r w:rsidRPr="00E969CF">
        <w:t>. Este módulo facilita la comunicación en tiempo real con los clientes para resolver sus problemas rápidamente.</w:t>
      </w:r>
    </w:p>
    <w:p w14:paraId="6593B24F" w14:textId="77777777" w:rsidR="00E969CF" w:rsidRPr="00E969CF" w:rsidRDefault="00E969CF" w:rsidP="00E969CF">
      <w:pPr>
        <w:pStyle w:val="Prrafodelista"/>
        <w:ind w:firstLine="696"/>
        <w:jc w:val="both"/>
        <w:rPr>
          <w:b/>
          <w:bCs/>
        </w:rPr>
      </w:pPr>
      <w:r w:rsidRPr="00E969CF">
        <w:rPr>
          <w:b/>
          <w:bCs/>
        </w:rPr>
        <w:t>7. Compras</w:t>
      </w:r>
    </w:p>
    <w:p w14:paraId="6E2C6541" w14:textId="77777777" w:rsidR="00E969CF" w:rsidRPr="00E969CF" w:rsidRDefault="00E969CF" w:rsidP="00E969CF">
      <w:pPr>
        <w:pStyle w:val="Prrafodelista"/>
        <w:numPr>
          <w:ilvl w:val="0"/>
          <w:numId w:val="17"/>
        </w:numPr>
        <w:jc w:val="both"/>
      </w:pPr>
      <w:r w:rsidRPr="00E969CF">
        <w:rPr>
          <w:b/>
          <w:bCs/>
        </w:rPr>
        <w:t>Función</w:t>
      </w:r>
      <w:r w:rsidRPr="00E969CF">
        <w:t>: Gestiona la adquisición de bienes y servicios necesarios para la operación de la empresa, como vehículos y equipos.</w:t>
      </w:r>
    </w:p>
    <w:p w14:paraId="38355651" w14:textId="77777777" w:rsidR="00E969CF" w:rsidRPr="00E969CF" w:rsidRDefault="00E969CF" w:rsidP="00E969CF">
      <w:pPr>
        <w:pStyle w:val="Prrafodelista"/>
        <w:numPr>
          <w:ilvl w:val="0"/>
          <w:numId w:val="17"/>
        </w:numPr>
        <w:jc w:val="both"/>
      </w:pPr>
      <w:r w:rsidRPr="00E969CF">
        <w:rPr>
          <w:b/>
          <w:bCs/>
        </w:rPr>
        <w:t>Módulo ERP</w:t>
      </w:r>
      <w:r w:rsidRPr="00E969CF">
        <w:t>: </w:t>
      </w:r>
      <w:r w:rsidRPr="00E969CF">
        <w:rPr>
          <w:b/>
          <w:bCs/>
        </w:rPr>
        <w:t>Inventario</w:t>
      </w:r>
      <w:r w:rsidRPr="00E969CF">
        <w:t>. Este módulo ayuda a gestionar las órdenes de compra, seguimiento de proveedores y control de inventarios.</w:t>
      </w:r>
    </w:p>
    <w:p w14:paraId="713D23E2" w14:textId="77777777" w:rsidR="00E969CF" w:rsidRPr="00E969CF" w:rsidRDefault="00E969CF" w:rsidP="00E969CF">
      <w:pPr>
        <w:pStyle w:val="Prrafodelista"/>
        <w:ind w:firstLine="696"/>
        <w:jc w:val="both"/>
        <w:rPr>
          <w:b/>
          <w:bCs/>
        </w:rPr>
      </w:pPr>
      <w:r w:rsidRPr="00E969CF">
        <w:rPr>
          <w:b/>
          <w:bCs/>
        </w:rPr>
        <w:t>8. Tecnología de la Información (TI)</w:t>
      </w:r>
    </w:p>
    <w:p w14:paraId="519699B9" w14:textId="77777777" w:rsidR="00E969CF" w:rsidRPr="00E969CF" w:rsidRDefault="00E969CF" w:rsidP="00E969CF">
      <w:pPr>
        <w:pStyle w:val="Prrafodelista"/>
        <w:numPr>
          <w:ilvl w:val="0"/>
          <w:numId w:val="18"/>
        </w:numPr>
        <w:jc w:val="both"/>
      </w:pPr>
      <w:r w:rsidRPr="00E969CF">
        <w:rPr>
          <w:b/>
          <w:bCs/>
        </w:rPr>
        <w:t>Función</w:t>
      </w:r>
      <w:r w:rsidRPr="00E969CF">
        <w:t>: Mantiene y mejora la infraestructura tecnológica de la empresa, asegurando la seguridad y eficiencia de los sistemas.</w:t>
      </w:r>
    </w:p>
    <w:p w14:paraId="19943B88" w14:textId="77777777" w:rsidR="00E969CF" w:rsidRPr="00E969CF" w:rsidRDefault="00E969CF" w:rsidP="00E969CF">
      <w:pPr>
        <w:pStyle w:val="Prrafodelista"/>
        <w:numPr>
          <w:ilvl w:val="0"/>
          <w:numId w:val="18"/>
        </w:numPr>
        <w:jc w:val="both"/>
      </w:pPr>
      <w:r w:rsidRPr="00E969CF">
        <w:rPr>
          <w:b/>
          <w:bCs/>
        </w:rPr>
        <w:t>Módulo ERP</w:t>
      </w:r>
      <w:r w:rsidRPr="00E969CF">
        <w:t>: Aunque no hay un módulo específico de TI en los ERP seleccionados, la </w:t>
      </w:r>
      <w:r w:rsidRPr="00E969CF">
        <w:rPr>
          <w:b/>
          <w:bCs/>
        </w:rPr>
        <w:t>integración de todos los módulos</w:t>
      </w:r>
      <w:r w:rsidRPr="00E969CF">
        <w:t> asegura que el departamento de TI pueda supervisar y mantener la infraestructura tecnológica de manera eficiente.</w:t>
      </w:r>
    </w:p>
    <w:p w14:paraId="7CB55D2A" w14:textId="77777777" w:rsidR="00E969CF" w:rsidRDefault="00E969CF" w:rsidP="00E969CF">
      <w:pPr>
        <w:pStyle w:val="Prrafodelista"/>
        <w:jc w:val="both"/>
      </w:pPr>
    </w:p>
    <w:p w14:paraId="36936EE0" w14:textId="6E4B3F9B" w:rsidR="00F64158" w:rsidRPr="00F64158" w:rsidRDefault="0059795F" w:rsidP="00F64158">
      <w:pPr>
        <w:pStyle w:val="Prrafodelista"/>
        <w:numPr>
          <w:ilvl w:val="0"/>
          <w:numId w:val="1"/>
        </w:numPr>
        <w:jc w:val="both"/>
        <w:rPr>
          <w:b/>
          <w:bCs/>
        </w:rPr>
      </w:pPr>
      <w:r w:rsidRPr="00F64158">
        <w:rPr>
          <w:b/>
          <w:bCs/>
        </w:rPr>
        <w:t xml:space="preserve">Utilizando recursos online, escribe un informe de una empresa que haya tenido una experiencia positiva en la implantación de un ERP, y otro informe de otra empresa que haya sufrido una mala experiencia. </w:t>
      </w:r>
    </w:p>
    <w:p w14:paraId="7B32EDBC" w14:textId="77777777" w:rsidR="00F64158" w:rsidRPr="00F64158" w:rsidRDefault="00F64158" w:rsidP="00F64158">
      <w:pPr>
        <w:pStyle w:val="Prrafodelista"/>
        <w:jc w:val="both"/>
      </w:pPr>
    </w:p>
    <w:p w14:paraId="511167BB" w14:textId="77777777" w:rsidR="00F64158" w:rsidRDefault="00F64158" w:rsidP="00F64158">
      <w:pPr>
        <w:pStyle w:val="Prrafodelista"/>
        <w:ind w:left="1416"/>
        <w:jc w:val="both"/>
      </w:pPr>
      <w:proofErr w:type="spellStart"/>
      <w:r w:rsidRPr="00F64158">
        <w:t>Mission</w:t>
      </w:r>
      <w:proofErr w:type="spellEnd"/>
      <w:r w:rsidRPr="00F64158">
        <w:t xml:space="preserve"> Produce empaca, madura y distribuye aguacates en todo el mundo, y se enorgullece de su capacidad para entregar aguacates en su punto justo de maduración durante todo el año. En noviembre de 2021, implementó un nuevo sistema ERP destinado a apoyar el crecimiento internacional con una mejor visibilidad operativa y capacidades de reporte financiero.</w:t>
      </w:r>
    </w:p>
    <w:p w14:paraId="16A36FD0" w14:textId="77777777" w:rsidR="00F64158" w:rsidRPr="00F64158" w:rsidRDefault="00F64158" w:rsidP="00F64158">
      <w:pPr>
        <w:pStyle w:val="Prrafodelista"/>
        <w:ind w:left="1416"/>
        <w:jc w:val="both"/>
      </w:pPr>
    </w:p>
    <w:p w14:paraId="23C56167" w14:textId="78D44EEE" w:rsidR="00F64158" w:rsidRDefault="00F64158" w:rsidP="00F64158">
      <w:pPr>
        <w:pStyle w:val="Prrafodelista"/>
        <w:ind w:left="1416"/>
        <w:jc w:val="both"/>
      </w:pPr>
      <w:r>
        <w:t>Tras esto, de</w:t>
      </w:r>
      <w:r w:rsidRPr="00F64158">
        <w:t xml:space="preserve"> repente </w:t>
      </w:r>
      <w:proofErr w:type="spellStart"/>
      <w:r w:rsidRPr="00F64158">
        <w:t>Mission</w:t>
      </w:r>
      <w:proofErr w:type="spellEnd"/>
      <w:r w:rsidRPr="00F64158">
        <w:t xml:space="preserve"> ya no sabía con certeza cuántos aguacates tenía en stock, ni cuán maduros estaban, con muchos de ellos terminando no aptos para la venta. Tuvo que comprar fruta de otros proveedores para cumplir con sus compromisos de entrega, lo que afectó sus márgenes. Además, hubo retrasos en la facturación automatizada a los clientes.</w:t>
      </w:r>
    </w:p>
    <w:p w14:paraId="0E29ACEE" w14:textId="77777777" w:rsidR="00F64158" w:rsidRPr="00F64158" w:rsidRDefault="00F64158" w:rsidP="00F64158">
      <w:pPr>
        <w:pStyle w:val="Prrafodelista"/>
        <w:ind w:left="1416"/>
        <w:jc w:val="both"/>
      </w:pPr>
    </w:p>
    <w:p w14:paraId="6636788B" w14:textId="77777777" w:rsidR="00F64158" w:rsidRPr="00F64158" w:rsidRDefault="00F64158" w:rsidP="00F64158">
      <w:pPr>
        <w:pStyle w:val="Prrafodelista"/>
        <w:ind w:left="1416"/>
        <w:jc w:val="both"/>
      </w:pPr>
      <w:r w:rsidRPr="00F64158">
        <w:t>“A pesar de las incontables horas que pasamos planificando y preparándonos para esta conversión, experimentamos desafíos significativos con la implementación”, dijo el CEO Stephen Barnard a los inversores con un eufemismo encantador. “Aunque no éramos ingenuos respecto al riesgo de interrupción del negocio, la magnitud y el alcance fueron mayores de lo que anticipamos”.</w:t>
      </w:r>
    </w:p>
    <w:p w14:paraId="52BB5B50" w14:textId="77777777" w:rsidR="00F64158" w:rsidRDefault="00F64158" w:rsidP="00F64158">
      <w:pPr>
        <w:pStyle w:val="Prrafodelista"/>
        <w:ind w:left="1416"/>
        <w:jc w:val="both"/>
      </w:pPr>
      <w:r w:rsidRPr="00F64158">
        <w:t>La empresa se vio obligada a desarrollar nuevos procesos para mantener el flujo de información en el negocio y contratar a un consultor externo para solucionar el sistema ERP a un costo de $3.8 millones durante los siguientes nueve meses.</w:t>
      </w:r>
    </w:p>
    <w:p w14:paraId="6166F0CC" w14:textId="77777777" w:rsidR="00F64158" w:rsidRPr="00F64158" w:rsidRDefault="00F64158" w:rsidP="00F64158">
      <w:pPr>
        <w:pStyle w:val="Prrafodelista"/>
        <w:ind w:left="1416"/>
        <w:jc w:val="both"/>
      </w:pPr>
    </w:p>
    <w:p w14:paraId="4D35C6A7" w14:textId="67EDF412" w:rsidR="00D32C6C" w:rsidRDefault="00F64158" w:rsidP="00F64158">
      <w:pPr>
        <w:pStyle w:val="Prrafodelista"/>
        <w:ind w:left="1416"/>
        <w:jc w:val="both"/>
      </w:pPr>
      <w:r w:rsidRPr="00F64158">
        <w:t xml:space="preserve">Sin embargo, eso no es nada comparado con el impacto que sufrió </w:t>
      </w:r>
      <w:proofErr w:type="spellStart"/>
      <w:r w:rsidRPr="00F64158">
        <w:t>Mission</w:t>
      </w:r>
      <w:proofErr w:type="spellEnd"/>
      <w:r w:rsidRPr="00F64158">
        <w:t xml:space="preserve"> en sus ganancias. Atribuir un costo exacto al fallo del ERP es difícil, ya que la empresa también enfrentó desafíos adicionales debido a una mala cosecha de aguacates en México en la misma época. Sin embargo, dijo que la caída de $22.2 millones en la ganancia bruta interanual para el trimestre posterior a la puesta en marcha se debió principalmente al problema del ERP.</w:t>
      </w:r>
    </w:p>
    <w:sectPr w:rsidR="00D32C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74D8"/>
    <w:multiLevelType w:val="multilevel"/>
    <w:tmpl w:val="9C1C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7FA0"/>
    <w:multiLevelType w:val="multilevel"/>
    <w:tmpl w:val="E84AF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B79F3"/>
    <w:multiLevelType w:val="multilevel"/>
    <w:tmpl w:val="3E4E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94DE1"/>
    <w:multiLevelType w:val="multilevel"/>
    <w:tmpl w:val="FD9279EC"/>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4" w15:restartNumberingAfterBreak="0">
    <w:nsid w:val="1E7D5E53"/>
    <w:multiLevelType w:val="multilevel"/>
    <w:tmpl w:val="A3767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54195"/>
    <w:multiLevelType w:val="multilevel"/>
    <w:tmpl w:val="5EB81876"/>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6" w15:restartNumberingAfterBreak="0">
    <w:nsid w:val="246D3558"/>
    <w:multiLevelType w:val="multilevel"/>
    <w:tmpl w:val="3880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52CBF"/>
    <w:multiLevelType w:val="multilevel"/>
    <w:tmpl w:val="99B4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B1022"/>
    <w:multiLevelType w:val="multilevel"/>
    <w:tmpl w:val="1C08E614"/>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9" w15:restartNumberingAfterBreak="0">
    <w:nsid w:val="3D6630AF"/>
    <w:multiLevelType w:val="multilevel"/>
    <w:tmpl w:val="AE847036"/>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0" w15:restartNumberingAfterBreak="0">
    <w:nsid w:val="3FF84B99"/>
    <w:multiLevelType w:val="multilevel"/>
    <w:tmpl w:val="E486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D6D6A"/>
    <w:multiLevelType w:val="multilevel"/>
    <w:tmpl w:val="6F962CFA"/>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2" w15:restartNumberingAfterBreak="0">
    <w:nsid w:val="4E5B3E22"/>
    <w:multiLevelType w:val="multilevel"/>
    <w:tmpl w:val="E46EE9B8"/>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3" w15:restartNumberingAfterBreak="0">
    <w:nsid w:val="51C66927"/>
    <w:multiLevelType w:val="multilevel"/>
    <w:tmpl w:val="9234479E"/>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4" w15:restartNumberingAfterBreak="0">
    <w:nsid w:val="5D113117"/>
    <w:multiLevelType w:val="multilevel"/>
    <w:tmpl w:val="D420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BA6674"/>
    <w:multiLevelType w:val="multilevel"/>
    <w:tmpl w:val="637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3490C"/>
    <w:multiLevelType w:val="multilevel"/>
    <w:tmpl w:val="0DC22FFC"/>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7" w15:restartNumberingAfterBreak="0">
    <w:nsid w:val="7FCC7FA8"/>
    <w:multiLevelType w:val="hybridMultilevel"/>
    <w:tmpl w:val="382AEDE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30925124">
    <w:abstractNumId w:val="17"/>
  </w:num>
  <w:num w:numId="2" w16cid:durableId="361563091">
    <w:abstractNumId w:val="2"/>
  </w:num>
  <w:num w:numId="3" w16cid:durableId="845172288">
    <w:abstractNumId w:val="15"/>
  </w:num>
  <w:num w:numId="4" w16cid:durableId="1609586243">
    <w:abstractNumId w:val="7"/>
  </w:num>
  <w:num w:numId="5" w16cid:durableId="1796748630">
    <w:abstractNumId w:val="0"/>
  </w:num>
  <w:num w:numId="6" w16cid:durableId="1521700676">
    <w:abstractNumId w:val="14"/>
  </w:num>
  <w:num w:numId="7" w16cid:durableId="2127502642">
    <w:abstractNumId w:val="6"/>
  </w:num>
  <w:num w:numId="8" w16cid:durableId="1927300511">
    <w:abstractNumId w:val="10"/>
  </w:num>
  <w:num w:numId="9" w16cid:durableId="957954573">
    <w:abstractNumId w:val="4"/>
  </w:num>
  <w:num w:numId="10" w16cid:durableId="487325910">
    <w:abstractNumId w:val="1"/>
  </w:num>
  <w:num w:numId="11" w16cid:durableId="1793010292">
    <w:abstractNumId w:val="5"/>
  </w:num>
  <w:num w:numId="12" w16cid:durableId="1683434129">
    <w:abstractNumId w:val="11"/>
  </w:num>
  <w:num w:numId="13" w16cid:durableId="382562550">
    <w:abstractNumId w:val="8"/>
  </w:num>
  <w:num w:numId="14" w16cid:durableId="1964844375">
    <w:abstractNumId w:val="12"/>
  </w:num>
  <w:num w:numId="15" w16cid:durableId="471211258">
    <w:abstractNumId w:val="9"/>
  </w:num>
  <w:num w:numId="16" w16cid:durableId="2038851273">
    <w:abstractNumId w:val="13"/>
  </w:num>
  <w:num w:numId="17" w16cid:durableId="572398897">
    <w:abstractNumId w:val="16"/>
  </w:num>
  <w:num w:numId="18" w16cid:durableId="1633361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BC"/>
    <w:rsid w:val="00181FCF"/>
    <w:rsid w:val="001E151A"/>
    <w:rsid w:val="00232021"/>
    <w:rsid w:val="002D23D2"/>
    <w:rsid w:val="004C395A"/>
    <w:rsid w:val="00532AA6"/>
    <w:rsid w:val="00557EB7"/>
    <w:rsid w:val="0059795F"/>
    <w:rsid w:val="0075234F"/>
    <w:rsid w:val="0084111A"/>
    <w:rsid w:val="00B340B4"/>
    <w:rsid w:val="00B75F6F"/>
    <w:rsid w:val="00C82C9C"/>
    <w:rsid w:val="00CA35BF"/>
    <w:rsid w:val="00CE282B"/>
    <w:rsid w:val="00D32C6C"/>
    <w:rsid w:val="00D46806"/>
    <w:rsid w:val="00D733E3"/>
    <w:rsid w:val="00E3323A"/>
    <w:rsid w:val="00E969CF"/>
    <w:rsid w:val="00F21D8C"/>
    <w:rsid w:val="00F64158"/>
    <w:rsid w:val="00F93DEE"/>
    <w:rsid w:val="00FD7B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6AA1"/>
  <w15:chartTrackingRefBased/>
  <w15:docId w15:val="{2704FFB7-62CE-434F-BD01-5D8370D0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282B"/>
    <w:pPr>
      <w:ind w:left="720"/>
      <w:contextualSpacing/>
    </w:pPr>
  </w:style>
  <w:style w:type="character" w:styleId="Hipervnculo">
    <w:name w:val="Hyperlink"/>
    <w:basedOn w:val="Fuentedeprrafopredeter"/>
    <w:uiPriority w:val="99"/>
    <w:unhideWhenUsed/>
    <w:rsid w:val="00E969CF"/>
    <w:rPr>
      <w:color w:val="0563C1" w:themeColor="hyperlink"/>
      <w:u w:val="single"/>
    </w:rPr>
  </w:style>
  <w:style w:type="character" w:styleId="Mencinsinresolver">
    <w:name w:val="Unresolved Mention"/>
    <w:basedOn w:val="Fuentedeprrafopredeter"/>
    <w:uiPriority w:val="99"/>
    <w:semiHidden/>
    <w:unhideWhenUsed/>
    <w:rsid w:val="00E96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708389">
      <w:bodyDiv w:val="1"/>
      <w:marLeft w:val="0"/>
      <w:marRight w:val="0"/>
      <w:marTop w:val="0"/>
      <w:marBottom w:val="0"/>
      <w:divBdr>
        <w:top w:val="none" w:sz="0" w:space="0" w:color="auto"/>
        <w:left w:val="none" w:sz="0" w:space="0" w:color="auto"/>
        <w:bottom w:val="none" w:sz="0" w:space="0" w:color="auto"/>
        <w:right w:val="none" w:sz="0" w:space="0" w:color="auto"/>
      </w:divBdr>
      <w:divsChild>
        <w:div w:id="1650356386">
          <w:marLeft w:val="0"/>
          <w:marRight w:val="0"/>
          <w:marTop w:val="0"/>
          <w:marBottom w:val="0"/>
          <w:divBdr>
            <w:top w:val="none" w:sz="0" w:space="0" w:color="auto"/>
            <w:left w:val="none" w:sz="0" w:space="0" w:color="auto"/>
            <w:bottom w:val="none" w:sz="0" w:space="0" w:color="auto"/>
            <w:right w:val="none" w:sz="0" w:space="0" w:color="auto"/>
          </w:divBdr>
          <w:divsChild>
            <w:div w:id="1413358874">
              <w:marLeft w:val="0"/>
              <w:marRight w:val="0"/>
              <w:marTop w:val="0"/>
              <w:marBottom w:val="0"/>
              <w:divBdr>
                <w:top w:val="none" w:sz="0" w:space="0" w:color="auto"/>
                <w:left w:val="none" w:sz="0" w:space="0" w:color="auto"/>
                <w:bottom w:val="none" w:sz="0" w:space="0" w:color="auto"/>
                <w:right w:val="none" w:sz="0" w:space="0" w:color="auto"/>
              </w:divBdr>
              <w:divsChild>
                <w:div w:id="1012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88449">
      <w:bodyDiv w:val="1"/>
      <w:marLeft w:val="0"/>
      <w:marRight w:val="0"/>
      <w:marTop w:val="0"/>
      <w:marBottom w:val="0"/>
      <w:divBdr>
        <w:top w:val="none" w:sz="0" w:space="0" w:color="auto"/>
        <w:left w:val="none" w:sz="0" w:space="0" w:color="auto"/>
        <w:bottom w:val="none" w:sz="0" w:space="0" w:color="auto"/>
        <w:right w:val="none" w:sz="0" w:space="0" w:color="auto"/>
      </w:divBdr>
    </w:div>
    <w:div w:id="883717863">
      <w:bodyDiv w:val="1"/>
      <w:marLeft w:val="0"/>
      <w:marRight w:val="0"/>
      <w:marTop w:val="0"/>
      <w:marBottom w:val="0"/>
      <w:divBdr>
        <w:top w:val="none" w:sz="0" w:space="0" w:color="auto"/>
        <w:left w:val="none" w:sz="0" w:space="0" w:color="auto"/>
        <w:bottom w:val="none" w:sz="0" w:space="0" w:color="auto"/>
        <w:right w:val="none" w:sz="0" w:space="0" w:color="auto"/>
      </w:divBdr>
    </w:div>
    <w:div w:id="986010361">
      <w:bodyDiv w:val="1"/>
      <w:marLeft w:val="0"/>
      <w:marRight w:val="0"/>
      <w:marTop w:val="0"/>
      <w:marBottom w:val="0"/>
      <w:divBdr>
        <w:top w:val="none" w:sz="0" w:space="0" w:color="auto"/>
        <w:left w:val="none" w:sz="0" w:space="0" w:color="auto"/>
        <w:bottom w:val="none" w:sz="0" w:space="0" w:color="auto"/>
        <w:right w:val="none" w:sz="0" w:space="0" w:color="auto"/>
      </w:divBdr>
    </w:div>
    <w:div w:id="1185902148">
      <w:bodyDiv w:val="1"/>
      <w:marLeft w:val="0"/>
      <w:marRight w:val="0"/>
      <w:marTop w:val="0"/>
      <w:marBottom w:val="0"/>
      <w:divBdr>
        <w:top w:val="none" w:sz="0" w:space="0" w:color="auto"/>
        <w:left w:val="none" w:sz="0" w:space="0" w:color="auto"/>
        <w:bottom w:val="none" w:sz="0" w:space="0" w:color="auto"/>
        <w:right w:val="none" w:sz="0" w:space="0" w:color="auto"/>
      </w:divBdr>
    </w:div>
    <w:div w:id="1202130013">
      <w:bodyDiv w:val="1"/>
      <w:marLeft w:val="0"/>
      <w:marRight w:val="0"/>
      <w:marTop w:val="0"/>
      <w:marBottom w:val="0"/>
      <w:divBdr>
        <w:top w:val="none" w:sz="0" w:space="0" w:color="auto"/>
        <w:left w:val="none" w:sz="0" w:space="0" w:color="auto"/>
        <w:bottom w:val="none" w:sz="0" w:space="0" w:color="auto"/>
        <w:right w:val="none" w:sz="0" w:space="0" w:color="auto"/>
      </w:divBdr>
    </w:div>
    <w:div w:id="1509520451">
      <w:bodyDiv w:val="1"/>
      <w:marLeft w:val="0"/>
      <w:marRight w:val="0"/>
      <w:marTop w:val="0"/>
      <w:marBottom w:val="0"/>
      <w:divBdr>
        <w:top w:val="none" w:sz="0" w:space="0" w:color="auto"/>
        <w:left w:val="none" w:sz="0" w:space="0" w:color="auto"/>
        <w:bottom w:val="none" w:sz="0" w:space="0" w:color="auto"/>
        <w:right w:val="none" w:sz="0" w:space="0" w:color="auto"/>
      </w:divBdr>
    </w:div>
    <w:div w:id="1617446343">
      <w:bodyDiv w:val="1"/>
      <w:marLeft w:val="0"/>
      <w:marRight w:val="0"/>
      <w:marTop w:val="0"/>
      <w:marBottom w:val="0"/>
      <w:divBdr>
        <w:top w:val="none" w:sz="0" w:space="0" w:color="auto"/>
        <w:left w:val="none" w:sz="0" w:space="0" w:color="auto"/>
        <w:bottom w:val="none" w:sz="0" w:space="0" w:color="auto"/>
        <w:right w:val="none" w:sz="0" w:space="0" w:color="auto"/>
      </w:divBdr>
      <w:divsChild>
        <w:div w:id="1843005716">
          <w:marLeft w:val="0"/>
          <w:marRight w:val="0"/>
          <w:marTop w:val="0"/>
          <w:marBottom w:val="0"/>
          <w:divBdr>
            <w:top w:val="none" w:sz="0" w:space="0" w:color="auto"/>
            <w:left w:val="none" w:sz="0" w:space="0" w:color="auto"/>
            <w:bottom w:val="none" w:sz="0" w:space="0" w:color="auto"/>
            <w:right w:val="none" w:sz="0" w:space="0" w:color="auto"/>
          </w:divBdr>
          <w:divsChild>
            <w:div w:id="629089799">
              <w:marLeft w:val="0"/>
              <w:marRight w:val="0"/>
              <w:marTop w:val="0"/>
              <w:marBottom w:val="0"/>
              <w:divBdr>
                <w:top w:val="none" w:sz="0" w:space="0" w:color="auto"/>
                <w:left w:val="none" w:sz="0" w:space="0" w:color="auto"/>
                <w:bottom w:val="none" w:sz="0" w:space="0" w:color="auto"/>
                <w:right w:val="none" w:sz="0" w:space="0" w:color="auto"/>
              </w:divBdr>
              <w:divsChild>
                <w:div w:id="16761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49567">
      <w:bodyDiv w:val="1"/>
      <w:marLeft w:val="0"/>
      <w:marRight w:val="0"/>
      <w:marTop w:val="0"/>
      <w:marBottom w:val="0"/>
      <w:divBdr>
        <w:top w:val="none" w:sz="0" w:space="0" w:color="auto"/>
        <w:left w:val="none" w:sz="0" w:space="0" w:color="auto"/>
        <w:bottom w:val="none" w:sz="0" w:space="0" w:color="auto"/>
        <w:right w:val="none" w:sz="0" w:space="0" w:color="auto"/>
      </w:divBdr>
    </w:div>
    <w:div w:id="2059351972">
      <w:bodyDiv w:val="1"/>
      <w:marLeft w:val="0"/>
      <w:marRight w:val="0"/>
      <w:marTop w:val="0"/>
      <w:marBottom w:val="0"/>
      <w:divBdr>
        <w:top w:val="none" w:sz="0" w:space="0" w:color="auto"/>
        <w:left w:val="none" w:sz="0" w:space="0" w:color="auto"/>
        <w:bottom w:val="none" w:sz="0" w:space="0" w:color="auto"/>
        <w:right w:val="none" w:sz="0" w:space="0" w:color="auto"/>
      </w:divBdr>
    </w:div>
    <w:div w:id="207423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es.dolimarketplace.com/blogs/dolibarr/dolibarr-vs-odoo-comparison-characteristics-differences-and-review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32C418C78937B49BB7B7DB65B1FCDBD" ma:contentTypeVersion="5" ma:contentTypeDescription="Crear nuevo documento." ma:contentTypeScope="" ma:versionID="b2daf38f4defa8b61f2620d7caea3604">
  <xsd:schema xmlns:xsd="http://www.w3.org/2001/XMLSchema" xmlns:xs="http://www.w3.org/2001/XMLSchema" xmlns:p="http://schemas.microsoft.com/office/2006/metadata/properties" xmlns:ns2="a6d3f22f-33c9-416f-82ab-3708079da66c" targetNamespace="http://schemas.microsoft.com/office/2006/metadata/properties" ma:root="true" ma:fieldsID="52a3da50504a4a2ed96ca8900d1ea867" ns2:_="">
    <xsd:import namespace="a6d3f22f-33c9-416f-82ab-3708079da66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d3f22f-33c9-416f-82ab-3708079da6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4C3AEB-3278-45A6-9A5B-40A859DB9841}">
  <ds:schemaRefs>
    <ds:schemaRef ds:uri="http://schemas.microsoft.com/sharepoint/v3/contenttype/forms"/>
  </ds:schemaRefs>
</ds:datastoreItem>
</file>

<file path=customXml/itemProps2.xml><?xml version="1.0" encoding="utf-8"?>
<ds:datastoreItem xmlns:ds="http://schemas.openxmlformats.org/officeDocument/2006/customXml" ds:itemID="{79F3E105-3019-476B-AAA1-6BF74D5D44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d3f22f-33c9-416f-82ab-3708079da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1273</Words>
  <Characters>7002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Moreno</dc:creator>
  <cp:keywords/>
  <dc:description/>
  <cp:lastModifiedBy>Santiago Manuel Tamayo Arozamena</cp:lastModifiedBy>
  <cp:revision>10</cp:revision>
  <dcterms:created xsi:type="dcterms:W3CDTF">2023-11-08T08:51:00Z</dcterms:created>
  <dcterms:modified xsi:type="dcterms:W3CDTF">2024-10-07T17:49:00Z</dcterms:modified>
</cp:coreProperties>
</file>