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503" w:before="60" w:after="0"/>
        <w:ind w:start="160"/>
        <w:rPr/>
      </w:pPr>
      <w:r>
        <w:rPr/>
        <w:t>CMPEN 441 / CMPSC 474:</w:t>
      </w:r>
      <w:r>
        <w:rPr>
          <w:spacing w:val="-18"/>
        </w:rPr>
        <w:t xml:space="preserve"> </w:t>
      </w:r>
      <w:r>
        <w:rPr/>
        <w:t>Operating System and System Programming</w:t>
      </w:r>
    </w:p>
    <w:p>
      <w:pPr>
        <w:pStyle w:val="Normal"/>
        <w:spacing w:lineRule="exact" w:line="457"/>
        <w:ind w:start="160"/>
        <w:rPr>
          <w:sz w:val="40"/>
        </w:rPr>
      </w:pPr>
      <w:r>
        <w:rPr>
          <w:sz w:val="40"/>
        </w:rPr>
        <w:t>Homework</w:t>
      </w:r>
      <w:r>
        <w:rPr>
          <w:spacing w:val="-4"/>
          <w:sz w:val="40"/>
        </w:rPr>
        <w:t xml:space="preserve"> </w:t>
      </w:r>
      <w:r>
        <w:rPr>
          <w:sz w:val="40"/>
        </w:rPr>
        <w:t xml:space="preserve">4: </w:t>
      </w:r>
      <w:r>
        <w:rPr>
          <w:sz w:val="44"/>
          <w:szCs w:val="44"/>
        </w:rPr>
        <w:t>Mechanism of Process Execution</w:t>
      </w:r>
    </w:p>
    <w:p>
      <w:pPr>
        <w:pStyle w:val="Heading1"/>
        <w:spacing w:before="417" w:after="0"/>
        <w:rPr/>
      </w:pPr>
      <w:r>
        <w:rPr>
          <w:spacing w:val="-2"/>
        </w:rPr>
        <w:t>Objectives</w:t>
      </w:r>
    </w:p>
    <w:p>
      <w:pPr>
        <w:pStyle w:val="BodyText"/>
        <w:spacing w:lineRule="exact" w:line="274"/>
        <w:rPr/>
      </w:pPr>
      <w:r>
        <w:rPr/>
        <w:t>By</w:t>
      </w:r>
      <w:r>
        <w:rPr>
          <w:spacing w:val="-7"/>
        </w:rPr>
        <w:t xml:space="preserve"> </w:t>
      </w:r>
      <w:r>
        <w:rPr/>
        <w:t>completing</w:t>
      </w:r>
      <w:r>
        <w:rPr>
          <w:spacing w:val="-2"/>
        </w:rPr>
        <w:t xml:space="preserve"> </w:t>
      </w:r>
      <w:r>
        <w:rPr/>
        <w:t>this</w:t>
      </w:r>
      <w:r>
        <w:rPr>
          <w:spacing w:val="1"/>
        </w:rPr>
        <w:t xml:space="preserve"> </w:t>
      </w:r>
      <w:r>
        <w:rPr/>
        <w:t>assignment,</w:t>
      </w:r>
      <w:r>
        <w:rPr>
          <w:spacing w:val="-2"/>
        </w:rPr>
        <w:t xml:space="preserve"> </w:t>
      </w:r>
      <w:r>
        <w:rPr/>
        <w:t>students should</w:t>
      </w:r>
      <w:r>
        <w:rPr>
          <w:spacing w:val="1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 xml:space="preserve">able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6" w:leader="none"/>
        </w:tabs>
        <w:spacing w:before="201" w:after="0"/>
        <w:ind w:hanging="196" w:start="536"/>
        <w:rPr>
          <w:sz w:val="24"/>
        </w:rPr>
      </w:pPr>
      <w:r>
        <w:rPr>
          <w:position w:val="2"/>
          <w:sz w:val="24"/>
        </w:rPr>
        <w:t>Understand the basic concepts of context switch, which are listed below: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36" w:leader="none"/>
        </w:tabs>
        <w:spacing w:before="201" w:after="0"/>
        <w:rPr>
          <w:rFonts w:ascii="Courier New" w:hAnsi="Courier New"/>
        </w:rPr>
      </w:pPr>
      <w:r>
        <w:rPr>
          <w:position w:val="2"/>
          <w:sz w:val="24"/>
        </w:rPr>
        <w:t>The (Non-) Preemptive, kernel and user modes, kernel and user stack, and trap instruction and return-from-trap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536" w:leader="none"/>
        </w:tabs>
        <w:spacing w:before="201" w:after="0"/>
        <w:rPr>
          <w:sz w:val="24"/>
        </w:rPr>
      </w:pPr>
      <w:r>
        <w:rPr>
          <w:position w:val="2"/>
          <w:sz w:val="24"/>
        </w:rPr>
        <w:t>Switch between processes</w:t>
      </w:r>
    </w:p>
    <w:p>
      <w:pPr>
        <w:pStyle w:val="ListParagraph"/>
        <w:tabs>
          <w:tab w:val="clear" w:pos="720"/>
          <w:tab w:val="left" w:pos="536" w:leader="none"/>
        </w:tabs>
        <w:spacing w:before="201" w:after="0"/>
        <w:ind w:hanging="0" w:start="896"/>
        <w:rPr>
          <w:sz w:val="24"/>
        </w:rPr>
      </w:pPr>
      <w:r>
        <w:rPr>
          <w:sz w:val="24"/>
        </w:rPr>
      </w:r>
    </w:p>
    <w:p>
      <w:pPr>
        <w:pStyle w:val="Heading1"/>
        <w:spacing w:lineRule="auto" w:line="240"/>
        <w:rPr/>
      </w:pPr>
      <w:r>
        <w:rPr/>
        <w:t>Implementation (20</w:t>
      </w:r>
      <w:r>
        <w:rPr>
          <w:spacing w:val="1"/>
        </w:rPr>
        <w:t xml:space="preserve"> </w:t>
      </w:r>
      <w:r>
        <w:rPr>
          <w:spacing w:val="-2"/>
        </w:rPr>
        <w:t>points)</w:t>
      </w:r>
    </w:p>
    <w:p>
      <w:pPr>
        <w:pStyle w:val="BodyText"/>
        <w:spacing w:lineRule="auto" w:line="353" w:before="3" w:after="0"/>
        <w:ind w:start="160" w:end="99"/>
        <w:rPr/>
      </w:pPr>
      <w:r>
        <w:rPr/>
        <w:t xml:space="preserve">To test if your study meets the objectives, you are required to answer the following questions. </w:t>
      </w:r>
    </w:p>
    <w:p>
      <w:pPr>
        <w:pStyle w:val="BodyText"/>
        <w:spacing w:lineRule="auto" w:line="353" w:before="3" w:after="0"/>
        <w:ind w:start="160" w:end="99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 (4 points)</w:t>
      </w:r>
    </w:p>
    <w:p>
      <w:pPr>
        <w:pStyle w:val="Normal"/>
        <w:spacing w:lineRule="auto" w:line="360"/>
        <w:ind w:start="15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1). What is the “Direct execution”?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__Run process directly on CPU, </w:t>
      </w:r>
      <w:r>
        <w:rPr>
          <w:sz w:val="24"/>
          <w:szCs w:val="24"/>
        </w:rPr>
        <w:t>no OS</w:t>
      </w:r>
      <w:r>
        <w:rPr>
          <w:sz w:val="24"/>
          <w:szCs w:val="24"/>
        </w:rPr>
        <w:t>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60"/>
        <w:rPr>
          <w:sz w:val="24"/>
          <w:szCs w:val="24"/>
        </w:rPr>
      </w:pPr>
      <w:r>
        <w:rPr>
          <w:sz w:val="24"/>
          <w:szCs w:val="24"/>
        </w:rPr>
        <w:t>2). What are the problems with using “Direct execution”?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 __Security, lack of control, illegal instructions/mem access, safe IO use____________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2 (4 points)</w:t>
      </w:r>
    </w:p>
    <w:p>
      <w:pPr>
        <w:pStyle w:val="Normal"/>
        <w:spacing w:lineRule="auto" w:line="360"/>
        <w:ind w:start="15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1). What is user mode? What is kernel mode?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Answer: _user mode: process executes with limited privileges, </w:t>
      </w:r>
      <w:r>
        <w:rPr>
          <w:sz w:val="24"/>
          <w:szCs w:val="24"/>
        </w:rPr>
        <w:t>no IO directly</w:t>
      </w:r>
      <w:r>
        <w:rPr>
          <w:sz w:val="24"/>
          <w:szCs w:val="24"/>
        </w:rPr>
        <w:t>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 xml:space="preserve">________kernel mode: runs with full privileges, </w:t>
      </w:r>
      <w:r>
        <w:rPr>
          <w:sz w:val="24"/>
          <w:szCs w:val="24"/>
        </w:rPr>
        <w:t>yes IO directly</w:t>
      </w:r>
      <w:r>
        <w:rPr>
          <w:sz w:val="24"/>
          <w:szCs w:val="24"/>
        </w:rPr>
        <w:t>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ind w:start="16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3(4 points)</w:t>
      </w:r>
    </w:p>
    <w:p>
      <w:pPr>
        <w:pStyle w:val="Normal"/>
        <w:spacing w:lineRule="auto" w:line="360"/>
        <w:ind w:start="15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Concept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  <w:t>1). What is the solution if the user mode needs to access the disk to read from / write into the files saved on it?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Solution: ___make system call, trap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into kernel mode________________________________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2). How can you change the user mode to the kernel mode? Or vice versa?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 ____trap instruction, return from trap instruction______________________________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firstLine="2" w:start="158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firstLine="2" w:start="158"/>
        <w:rPr>
          <w:b/>
          <w:sz w:val="32"/>
        </w:rPr>
      </w:pPr>
      <w:r>
        <w:rPr>
          <w:b/>
          <w:sz w:val="32"/>
        </w:rPr>
        <w:t>Question 4(4 points)</w:t>
      </w:r>
    </w:p>
    <w:p>
      <w:pPr>
        <w:pStyle w:val="Normal"/>
        <w:spacing w:lineRule="auto" w:line="360"/>
        <w:ind w:start="15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Basic Concept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When is the kernel stack used during the system call execution? What does the kernel stack save?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 _____whenever process executes in kernel mode_____________________________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60"/>
        <w:rPr>
          <w:b/>
          <w:sz w:val="32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ind w:start="16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ind w:start="158"/>
        <w:rPr>
          <w:b/>
          <w:sz w:val="32"/>
        </w:rPr>
      </w:pPr>
      <w:r>
        <w:rPr>
          <w:b/>
          <w:sz w:val="32"/>
        </w:rPr>
        <w:t>Question 5(4 points)</w:t>
      </w:r>
    </w:p>
    <w:p>
      <w:pPr>
        <w:pStyle w:val="Normal"/>
        <w:spacing w:lineRule="auto" w:line="360"/>
        <w:ind w:start="15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Concept</w:t>
      </w:r>
    </w:p>
    <w:p>
      <w:pPr>
        <w:pStyle w:val="ListParagraph"/>
        <w:spacing w:lineRule="auto" w:line="360"/>
        <w:ind w:hanging="0" w:start="158"/>
        <w:rPr>
          <w:sz w:val="24"/>
          <w:szCs w:val="24"/>
        </w:rPr>
      </w:pPr>
      <w:r>
        <w:rPr>
          <w:sz w:val="24"/>
          <w:szCs w:val="24"/>
        </w:rPr>
        <w:t>1). What are two approaches used for switching between processes?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 ___cooperative, preemptive______________________________________________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ind w:start="15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start="15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Study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2) Compared with the two trap tables, Figure 6.2 and 6.3, which approach is better for switching between processes? Why?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Answer: ____</w:t>
      </w:r>
      <w:r>
        <w:rPr>
          <w:sz w:val="24"/>
          <w:szCs w:val="24"/>
        </w:rPr>
        <w:t>preemptive. OS doesn’t wait, no monopoly of CPU, better fairness_</w:t>
      </w:r>
      <w:r>
        <w:rPr>
          <w:sz w:val="24"/>
          <w:szCs w:val="24"/>
        </w:rPr>
        <w:t>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Normal"/>
        <w:spacing w:lineRule="auto" w:line="360"/>
        <w:ind w:start="158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>
      <w:pPr>
        <w:pStyle w:val="Heading1"/>
        <w:spacing w:lineRule="exact" w:line="413"/>
        <w:rPr/>
      </w:pPr>
      <w:r>
        <w:rPr>
          <w:spacing w:val="-2"/>
        </w:rPr>
        <w:t>Submission</w:t>
      </w:r>
    </w:p>
    <w:p>
      <w:pPr>
        <w:pStyle w:val="BodyText"/>
        <w:spacing w:lineRule="exact" w:line="275"/>
        <w:rPr/>
      </w:pPr>
      <w:r>
        <w:rPr/>
        <w:t>Follow the name convection shown below and submit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file(s)</w:t>
      </w:r>
      <w:r>
        <w:rPr>
          <w:spacing w:val="-2"/>
        </w:rPr>
        <w:t xml:space="preserve"> </w:t>
      </w:r>
      <w:r>
        <w:rPr/>
        <w:t>to Canvas</w:t>
      </w:r>
      <w:r>
        <w:rPr>
          <w:spacing w:val="-1"/>
        </w:rPr>
        <w:t xml:space="preserve"> </w:t>
      </w:r>
      <w:r>
        <w:rPr/>
        <w:t>before</w:t>
      </w:r>
      <w:r>
        <w:rPr>
          <w:spacing w:val="-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deadline: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600" w:leader="none"/>
        </w:tabs>
        <w:spacing w:before="142" w:after="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HW4_YourFirstnameLastname.doc</w:t>
      </w:r>
    </w:p>
    <w:p>
      <w:pPr>
        <w:pStyle w:val="ListParagraph"/>
        <w:tabs>
          <w:tab w:val="clear" w:pos="720"/>
          <w:tab w:val="left" w:pos="1600" w:leader="none"/>
        </w:tabs>
        <w:spacing w:before="142" w:after="0"/>
        <w:ind w:hanging="0" w:start="1080"/>
        <w:rPr>
          <w:rFonts w:ascii="Courier New" w:hAnsi="Courier New"/>
          <w:b/>
          <w:spacing w:val="-2"/>
          <w:sz w:val="24"/>
        </w:rPr>
      </w:pPr>
      <w:r>
        <w:rPr>
          <w:rFonts w:ascii="Courier New" w:hAnsi="Courier New"/>
          <w:b/>
          <w:spacing w:val="-2"/>
          <w:sz w:val="24"/>
        </w:rPr>
        <w:t>OR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600" w:leader="none"/>
        </w:tabs>
        <w:spacing w:before="142" w:after="0"/>
        <w:rPr>
          <w:sz w:val="24"/>
          <w:szCs w:val="24"/>
        </w:rPr>
      </w:pPr>
      <w:r>
        <w:rPr>
          <w:rFonts w:ascii="Courier New" w:hAnsi="Courier New"/>
          <w:b/>
          <w:spacing w:val="-2"/>
          <w:sz w:val="24"/>
        </w:rPr>
        <w:t>HW4_YourFirstnameLastname.docx</w:t>
      </w:r>
      <w:r>
        <w:rPr>
          <w:sz w:val="24"/>
          <w:szCs w:val="24"/>
        </w:rPr>
        <w:t xml:space="preserve"> </w:t>
      </w:r>
    </w:p>
    <w:sectPr>
      <w:type w:val="nextPage"/>
      <w:pgSz w:w="12240" w:h="15840"/>
      <w:pgMar w:left="1280" w:right="1500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537" w:hanging="197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2" w:hanging="1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24" w:hanging="1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16" w:hanging="1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08" w:hanging="1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000" w:hanging="1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92" w:hanging="1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84" w:hanging="1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76" w:hanging="197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896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3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5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7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49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1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56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7f1b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412"/>
      <w:ind w:start="16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60"/>
    </w:pPr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lineRule="exact" w:line="503" w:before="60" w:after="0"/>
      <w:ind w:star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 w:after="0"/>
      <w:ind w:hanging="196" w:start="536"/>
    </w:pPr>
    <w:rPr/>
  </w:style>
  <w:style w:type="paragraph" w:styleId="TableParagraph" w:customStyle="1">
    <w:name w:val="Table Paragraph"/>
    <w:basedOn w:val="Normal"/>
    <w:uiPriority w:val="1"/>
    <w:qFormat/>
    <w:pPr>
      <w:spacing w:before="20" w:after="0"/>
      <w:ind w:start="50"/>
    </w:pPr>
    <w:rPr>
      <w:rFonts w:ascii="Courier New" w:hAnsi="Courier New" w:eastAsia="Courier New" w:cs="Courier New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Application>LibreOffice/25.8.4.2$Linux_X86_64 LibreOffice_project/0366609b1de41a39e1896ae41e33c673f2a73802</Application>
  <AppVersion>15.0000</AppVersion>
  <Pages>3</Pages>
  <Words>327</Words>
  <Characters>2942</Characters>
  <CharactersWithSpaces>3215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2023-09-11T10:15:00Z</dcterms:created>
  <dc:creator>Jonathan</dc:creator>
  <dc:description/>
  <dc:language>en-US</dc:language>
  <cp:lastModifiedBy/>
  <dcterms:modified xsi:type="dcterms:W3CDTF">2026-02-10T22:55:04Z</dcterms:modified>
  <cp:revision>331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GrammarlyDocumentId">
    <vt:lpwstr>4d251d0f860d9d29b7ab5052220bf25e320bf98aceacbcf69c887c8e6a991e93</vt:lpwstr>
  </property>
  <property fmtid="{D5CDD505-2E9C-101B-9397-08002B2CF9AE}" pid="5" name="LastSaved">
    <vt:filetime>2023-09-11T00:00:00Z</vt:filetime>
  </property>
  <property fmtid="{D5CDD505-2E9C-101B-9397-08002B2CF9AE}" pid="6" name="Producer">
    <vt:lpwstr>Microsoft® Word 2016</vt:lpwstr>
  </property>
</Properties>
</file>