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436" w:rsidRDefault="00E218CF">
      <w:pPr>
        <w:spacing w:after="0" w:line="259" w:lineRule="auto"/>
        <w:ind w:left="0" w:right="1" w:firstLine="0"/>
        <w:jc w:val="center"/>
      </w:pPr>
      <w:r>
        <w:rPr>
          <w:sz w:val="50"/>
        </w:rPr>
        <w:t>Ethan Yong-Hui Goh</w:t>
      </w:r>
    </w:p>
    <w:p w:rsidR="00631436" w:rsidRDefault="00E218CF">
      <w:pPr>
        <w:spacing w:after="0" w:line="259" w:lineRule="auto"/>
        <w:ind w:left="0" w:right="1" w:firstLine="0"/>
        <w:jc w:val="center"/>
      </w:pPr>
      <w:r>
        <w:rPr>
          <w:sz w:val="24"/>
        </w:rPr>
        <w:t>Software Development Engineer</w:t>
      </w:r>
    </w:p>
    <w:p w:rsidR="00631436" w:rsidRDefault="00E218CF">
      <w:pPr>
        <w:pStyle w:val="Heading1"/>
        <w:ind w:left="-5"/>
      </w:pPr>
      <w:bookmarkStart w:id="0" w:name="_GoBack"/>
      <w:bookmarkEnd w:id="0"/>
      <w:r>
        <w:t>Education</w:t>
      </w:r>
    </w:p>
    <w:p w:rsidR="00631436" w:rsidRDefault="00E218CF">
      <w:pPr>
        <w:spacing w:after="77" w:line="259" w:lineRule="auto"/>
        <w:ind w:left="0" w:firstLine="0"/>
        <w:jc w:val="left"/>
      </w:pPr>
      <w:r>
        <w:rPr>
          <w:rFonts w:ascii="Calibri" w:eastAsia="Calibri" w:hAnsi="Calibri" w:cs="Calibri"/>
          <w:noProof/>
          <w:sz w:val="22"/>
          <w:lang w:eastAsia="zh-CN"/>
        </w:rPr>
        <mc:AlternateContent>
          <mc:Choice Requires="wpg">
            <w:drawing>
              <wp:inline distT="0" distB="0" distL="0" distR="0">
                <wp:extent cx="5943600" cy="5055"/>
                <wp:effectExtent l="0" t="0" r="0" b="0"/>
                <wp:docPr id="1229" name="Group 122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8" name="Shape 1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EA8FC0" id="Group 1229"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">
                <v:shape id="Shape 1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CG1cMA&#10;AADbAAAADwAAAGRycy9kb3ducmV2LnhtbESPTWvCQBCG7wX/wzJCL0U39SAaXUWESi89NBUhtyE7&#10;JsHs7JpdNf33nYPQ2wzzfjyz3g6uU3fqY+vZwPs0A0VcedtybeD48zFZgIoJ2WLnmQz8UoTtZvSy&#10;xtz6B3/TvUi1khCOORpoUgq51rFqyGGc+kAst7PvHSZZ+1rbHh8S7jo9y7K5dtiyNDQYaN9QdSlu&#10;TkquxSLor+Vbqc/78rQcytnxEIx5HQ+7FahEQ/oXP92fVvAFVn6RAf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CG1cMAAADbAAAADwAAAAAAAAAAAAAAAACYAgAAZHJzL2Rv&#10;d25yZXYueG1sUEsFBgAAAAAEAAQA9QAAAIgDAAAAAA==&#10;" path="m,l5943600,e" filled="f" strokeweight=".14042mm">
                  <v:stroke miterlimit="83231f" joinstyle="miter"/>
                  <v:path arrowok="t" textboxrect="0,0,5943600,0"/>
                </v:shape>
                <w10:anchorlock/>
              </v:group>
            </w:pict>
          </mc:Fallback>
        </mc:AlternateContent>
      </w:r>
    </w:p>
    <w:p w:rsidR="00631436" w:rsidRDefault="00E218CF">
      <w:pPr>
        <w:tabs>
          <w:tab w:val="center" w:pos="3226"/>
          <w:tab w:val="right" w:pos="9360"/>
        </w:tabs>
        <w:spacing w:after="1" w:line="259" w:lineRule="auto"/>
        <w:ind w:left="-15" w:right="-15" w:firstLine="0"/>
        <w:jc w:val="left"/>
      </w:pPr>
      <w:r>
        <w:t>2008 – 2012</w:t>
      </w:r>
      <w:r>
        <w:tab/>
      </w:r>
      <w:r>
        <w:rPr>
          <w:b/>
        </w:rPr>
        <w:t>Bachelors of Science in Engineering</w:t>
      </w:r>
      <w:r>
        <w:rPr>
          <w:b/>
        </w:rPr>
        <w:tab/>
      </w:r>
      <w:r>
        <w:rPr>
          <w:sz w:val="16"/>
        </w:rPr>
        <w:t>Duke University</w:t>
      </w:r>
    </w:p>
    <w:p w:rsidR="00631436" w:rsidRDefault="00E218CF">
      <w:pPr>
        <w:spacing w:after="0" w:line="259" w:lineRule="auto"/>
        <w:ind w:left="1435"/>
        <w:jc w:val="left"/>
      </w:pPr>
      <w:r>
        <w:rPr>
          <w:i/>
        </w:rPr>
        <w:t>Magna cum Laude, Graduation with Distinction in Computer Science</w:t>
      </w:r>
    </w:p>
    <w:p w:rsidR="00631436" w:rsidRDefault="00E218CF">
      <w:pPr>
        <w:spacing w:after="320"/>
        <w:ind w:left="1450"/>
      </w:pPr>
      <w:r>
        <w:t>Triple Major in Electrical and Computer Engineering, Mathematics and Computer Science. Gpa: 3.9/4.0</w:t>
      </w:r>
    </w:p>
    <w:p w:rsidR="00631436" w:rsidRDefault="00E218CF">
      <w:pPr>
        <w:pStyle w:val="Heading1"/>
        <w:ind w:left="-5"/>
      </w:pPr>
      <w:r>
        <w:t>Technical Experience</w:t>
      </w:r>
    </w:p>
    <w:tbl>
      <w:tblPr>
        <w:tblStyle w:val="TableGrid"/>
        <w:tblW w:w="9360" w:type="dxa"/>
        <w:tblInd w:w="0" w:type="dxa"/>
        <w:tblCellMar>
          <w:top w:w="44" w:type="dxa"/>
        </w:tblCellMar>
        <w:tblLook w:val="04A0" w:firstRow="1" w:lastRow="0" w:firstColumn="1" w:lastColumn="0" w:noHBand="0" w:noVBand="1"/>
      </w:tblPr>
      <w:tblGrid>
        <w:gridCol w:w="1440"/>
        <w:gridCol w:w="7920"/>
      </w:tblGrid>
      <w:tr w:rsidR="00631436">
        <w:trPr>
          <w:trHeight w:val="2804"/>
        </w:trPr>
        <w:tc>
          <w:tcPr>
            <w:tcW w:w="1440" w:type="dxa"/>
            <w:tcBorders>
              <w:top w:val="single" w:sz="3" w:space="0" w:color="000000"/>
              <w:left w:val="nil"/>
              <w:bottom w:val="nil"/>
              <w:right w:val="nil"/>
            </w:tcBorders>
          </w:tcPr>
          <w:p w:rsidR="00631436" w:rsidRDefault="00E218CF">
            <w:pPr>
              <w:spacing w:after="0" w:line="259" w:lineRule="auto"/>
              <w:ind w:left="0" w:firstLine="0"/>
              <w:jc w:val="left"/>
            </w:pPr>
            <w:r>
              <w:t>2012 – Present</w:t>
            </w:r>
          </w:p>
        </w:tc>
        <w:tc>
          <w:tcPr>
            <w:tcW w:w="7920" w:type="dxa"/>
            <w:tcBorders>
              <w:top w:val="single" w:sz="3" w:space="0" w:color="000000"/>
              <w:left w:val="nil"/>
              <w:bottom w:val="nil"/>
              <w:right w:val="nil"/>
            </w:tcBorders>
          </w:tcPr>
          <w:p w:rsidR="00631436" w:rsidRDefault="00E218CF">
            <w:pPr>
              <w:tabs>
                <w:tab w:val="right" w:pos="7920"/>
              </w:tabs>
              <w:spacing w:line="259" w:lineRule="auto"/>
              <w:ind w:left="0" w:firstLine="0"/>
              <w:jc w:val="left"/>
            </w:pPr>
            <w:r>
              <w:rPr>
                <w:b/>
              </w:rPr>
              <w:t>Microsoft Corporation</w:t>
            </w:r>
            <w:r>
              <w:rPr>
                <w:b/>
              </w:rPr>
              <w:tab/>
            </w:r>
            <w:r>
              <w:rPr>
                <w:sz w:val="16"/>
              </w:rPr>
              <w:t>Redmond, WA</w:t>
            </w:r>
          </w:p>
          <w:p w:rsidR="00631436" w:rsidRDefault="00E218CF">
            <w:pPr>
              <w:spacing w:after="0" w:line="259" w:lineRule="auto"/>
              <w:ind w:left="0" w:firstLine="0"/>
              <w:jc w:val="left"/>
            </w:pPr>
            <w:r>
              <w:rPr>
                <w:i/>
              </w:rPr>
              <w:t>Software Development Engineer - Lync Server</w:t>
            </w:r>
          </w:p>
          <w:p w:rsidR="00631436" w:rsidRDefault="00E218CF">
            <w:pPr>
              <w:spacing w:after="239" w:line="249" w:lineRule="auto"/>
              <w:ind w:left="0" w:firstLine="0"/>
            </w:pPr>
            <w:r>
              <w:t>Improved Lync Server’s reliability and performance by algorithmically partitioning the Social Graph of Lync Online to redistribute user load evenly across hardware. Helping decouple legacy code to transition from a shippable box product to a scalable online service in Azure.</w:t>
            </w:r>
          </w:p>
          <w:p w:rsidR="00631436" w:rsidRDefault="00E218CF">
            <w:pPr>
              <w:spacing w:after="0" w:line="259" w:lineRule="auto"/>
              <w:ind w:left="0" w:firstLine="0"/>
            </w:pPr>
            <w:r>
              <w:t>Redesigned Lync’s monitoring system to operate for large-service scale deployments of Lync Server. Architected the team’s alerting mechanism on top of the Office 365 incident management platform. Defined the engineering solution behind the service oriented organizational structure and served as the driving force in the team’s transition to a Dev-Ops service model.</w:t>
            </w:r>
          </w:p>
        </w:tc>
      </w:tr>
      <w:tr w:rsidR="00631436">
        <w:trPr>
          <w:trHeight w:val="865"/>
        </w:trPr>
        <w:tc>
          <w:tcPr>
            <w:tcW w:w="1440" w:type="dxa"/>
            <w:tcBorders>
              <w:top w:val="nil"/>
              <w:left w:val="nil"/>
              <w:bottom w:val="nil"/>
              <w:right w:val="nil"/>
            </w:tcBorders>
          </w:tcPr>
          <w:p w:rsidR="00631436" w:rsidRDefault="00E218CF">
            <w:pPr>
              <w:spacing w:after="0" w:line="259" w:lineRule="auto"/>
              <w:ind w:left="0" w:firstLine="0"/>
              <w:jc w:val="left"/>
            </w:pPr>
            <w:r>
              <w:t>Summer 2011</w:t>
            </w:r>
          </w:p>
        </w:tc>
        <w:tc>
          <w:tcPr>
            <w:tcW w:w="7920" w:type="dxa"/>
            <w:tcBorders>
              <w:top w:val="nil"/>
              <w:left w:val="nil"/>
              <w:bottom w:val="nil"/>
              <w:right w:val="nil"/>
            </w:tcBorders>
          </w:tcPr>
          <w:p w:rsidR="00631436" w:rsidRDefault="00E218CF">
            <w:pPr>
              <w:spacing w:after="0" w:line="259" w:lineRule="auto"/>
              <w:ind w:left="0" w:firstLine="0"/>
              <w:jc w:val="left"/>
            </w:pPr>
            <w:r>
              <w:rPr>
                <w:i/>
              </w:rPr>
              <w:t>Software Development Engineer Intern - Windows Azure Development Fabric</w:t>
            </w:r>
          </w:p>
          <w:p w:rsidR="00631436" w:rsidRDefault="00E218CF">
            <w:pPr>
              <w:spacing w:after="0" w:line="259" w:lineRule="auto"/>
              <w:ind w:left="0" w:firstLine="0"/>
            </w:pPr>
            <w:r>
              <w:t>Designed and created a scalable distributed full-text search system. Utilized open source search engine Apache Lucene and deployed an end-to-end service on Windows Azure.</w:t>
            </w:r>
          </w:p>
        </w:tc>
      </w:tr>
      <w:tr w:rsidR="00631436">
        <w:trPr>
          <w:trHeight w:val="527"/>
        </w:trPr>
        <w:tc>
          <w:tcPr>
            <w:tcW w:w="1440" w:type="dxa"/>
            <w:tcBorders>
              <w:top w:val="nil"/>
              <w:left w:val="nil"/>
              <w:bottom w:val="nil"/>
              <w:right w:val="nil"/>
            </w:tcBorders>
          </w:tcPr>
          <w:p w:rsidR="00631436" w:rsidRDefault="00E218CF">
            <w:pPr>
              <w:spacing w:after="0" w:line="259" w:lineRule="auto"/>
              <w:ind w:left="0" w:firstLine="0"/>
              <w:jc w:val="left"/>
            </w:pPr>
            <w:r>
              <w:t>Summer 2010</w:t>
            </w:r>
          </w:p>
        </w:tc>
        <w:tc>
          <w:tcPr>
            <w:tcW w:w="7920" w:type="dxa"/>
            <w:tcBorders>
              <w:top w:val="nil"/>
              <w:left w:val="nil"/>
              <w:bottom w:val="nil"/>
              <w:right w:val="nil"/>
            </w:tcBorders>
          </w:tcPr>
          <w:p w:rsidR="00631436" w:rsidRDefault="00E218CF">
            <w:pPr>
              <w:spacing w:after="0" w:line="259" w:lineRule="auto"/>
              <w:ind w:left="0" w:firstLine="0"/>
              <w:jc w:val="left"/>
            </w:pPr>
            <w:r>
              <w:rPr>
                <w:i/>
              </w:rPr>
              <w:t>Software Development Engineer Intern - Office Communicator Voice Group</w:t>
            </w:r>
          </w:p>
          <w:p w:rsidR="00631436" w:rsidRDefault="00E218CF">
            <w:pPr>
              <w:spacing w:after="0" w:line="259" w:lineRule="auto"/>
              <w:ind w:left="0" w:firstLine="0"/>
              <w:jc w:val="left"/>
            </w:pPr>
            <w:r>
              <w:t>Created a Synthetic Transaction for the Silverlight web client to detect service outages.</w:t>
            </w:r>
          </w:p>
        </w:tc>
      </w:tr>
      <w:tr w:rsidR="00631436">
        <w:trPr>
          <w:trHeight w:val="1245"/>
        </w:trPr>
        <w:tc>
          <w:tcPr>
            <w:tcW w:w="1440" w:type="dxa"/>
            <w:tcBorders>
              <w:top w:val="nil"/>
              <w:left w:val="nil"/>
              <w:bottom w:val="nil"/>
              <w:right w:val="nil"/>
            </w:tcBorders>
          </w:tcPr>
          <w:p w:rsidR="00631436" w:rsidRDefault="00E218CF">
            <w:pPr>
              <w:spacing w:after="0" w:line="259" w:lineRule="auto"/>
              <w:ind w:left="0" w:firstLine="0"/>
              <w:jc w:val="left"/>
            </w:pPr>
            <w:r>
              <w:t>2011 – 2012</w:t>
            </w:r>
          </w:p>
        </w:tc>
        <w:tc>
          <w:tcPr>
            <w:tcW w:w="7920" w:type="dxa"/>
            <w:tcBorders>
              <w:top w:val="nil"/>
              <w:left w:val="nil"/>
              <w:bottom w:val="nil"/>
              <w:right w:val="nil"/>
            </w:tcBorders>
          </w:tcPr>
          <w:p w:rsidR="00631436" w:rsidRDefault="00E218CF">
            <w:pPr>
              <w:tabs>
                <w:tab w:val="right" w:pos="7920"/>
              </w:tabs>
              <w:spacing w:after="1" w:line="259" w:lineRule="auto"/>
              <w:ind w:left="0" w:firstLine="0"/>
              <w:jc w:val="left"/>
            </w:pPr>
            <w:r>
              <w:rPr>
                <w:b/>
              </w:rPr>
              <w:t>Duke University Computer Science</w:t>
            </w:r>
            <w:r>
              <w:rPr>
                <w:b/>
              </w:rPr>
              <w:tab/>
            </w:r>
            <w:r>
              <w:rPr>
                <w:sz w:val="16"/>
              </w:rPr>
              <w:t>Durham, NC</w:t>
            </w:r>
          </w:p>
          <w:p w:rsidR="00631436" w:rsidRDefault="00E218CF">
            <w:pPr>
              <w:spacing w:after="0" w:line="259" w:lineRule="auto"/>
              <w:ind w:left="0" w:firstLine="0"/>
              <w:jc w:val="left"/>
            </w:pPr>
            <w:r>
              <w:rPr>
                <w:i/>
              </w:rPr>
              <w:t>Senior Thesis - Contour Simplification</w:t>
            </w:r>
          </w:p>
          <w:p w:rsidR="00631436" w:rsidRDefault="00E218CF">
            <w:pPr>
              <w:spacing w:after="0" w:line="259" w:lineRule="auto"/>
              <w:ind w:left="0" w:firstLine="0"/>
            </w:pPr>
            <w:r>
              <w:t>Investigated algorithms to simplify contour maps by operating on the underlying triangulation of a given terrain in effort to reduce the space complexity of the resulting map within bounded accuracy. Presented work at a poster fair and defended thesis against a committee.</w:t>
            </w:r>
          </w:p>
        </w:tc>
      </w:tr>
      <w:tr w:rsidR="00631436">
        <w:trPr>
          <w:trHeight w:val="1830"/>
        </w:trPr>
        <w:tc>
          <w:tcPr>
            <w:tcW w:w="1440" w:type="dxa"/>
            <w:tcBorders>
              <w:top w:val="nil"/>
              <w:left w:val="nil"/>
              <w:bottom w:val="single" w:sz="3" w:space="0" w:color="000000"/>
              <w:right w:val="nil"/>
            </w:tcBorders>
          </w:tcPr>
          <w:p w:rsidR="00631436" w:rsidRDefault="00E218CF">
            <w:pPr>
              <w:spacing w:after="0" w:line="259" w:lineRule="auto"/>
              <w:ind w:left="0" w:firstLine="0"/>
              <w:jc w:val="left"/>
            </w:pPr>
            <w:r>
              <w:t>2011 – 2012</w:t>
            </w:r>
          </w:p>
        </w:tc>
        <w:tc>
          <w:tcPr>
            <w:tcW w:w="7920" w:type="dxa"/>
            <w:tcBorders>
              <w:top w:val="nil"/>
              <w:left w:val="nil"/>
              <w:bottom w:val="single" w:sz="3" w:space="0" w:color="000000"/>
              <w:right w:val="nil"/>
            </w:tcBorders>
          </w:tcPr>
          <w:p w:rsidR="00631436" w:rsidRDefault="00E218CF">
            <w:pPr>
              <w:tabs>
                <w:tab w:val="right" w:pos="7920"/>
              </w:tabs>
              <w:spacing w:line="259" w:lineRule="auto"/>
              <w:ind w:left="0" w:firstLine="0"/>
              <w:jc w:val="left"/>
            </w:pPr>
            <w:r>
              <w:rPr>
                <w:b/>
              </w:rPr>
              <w:t>Duke Chronicle Online</w:t>
            </w:r>
            <w:r>
              <w:rPr>
                <w:b/>
              </w:rPr>
              <w:tab/>
            </w:r>
            <w:r>
              <w:rPr>
                <w:sz w:val="16"/>
              </w:rPr>
              <w:t>Durham, NC</w:t>
            </w:r>
          </w:p>
          <w:p w:rsidR="00631436" w:rsidRDefault="00E218CF">
            <w:pPr>
              <w:spacing w:after="0" w:line="259" w:lineRule="auto"/>
              <w:ind w:left="0" w:firstLine="0"/>
              <w:jc w:val="left"/>
            </w:pPr>
            <w:r>
              <w:rPr>
                <w:i/>
              </w:rPr>
              <w:t>Project Manager - Director of Mobile Infrastructure</w:t>
            </w:r>
          </w:p>
          <w:p w:rsidR="00631436" w:rsidRDefault="00E218CF">
            <w:pPr>
              <w:spacing w:after="318" w:line="249" w:lineRule="auto"/>
              <w:ind w:left="0" w:firstLine="0"/>
            </w:pPr>
            <w:r>
              <w:t>Managed developers for an open-source NodeJS framework for online news sites. Developed the mobile version of the site using JQuery Mobile with a RESTful backend. Trained new members in server-side and client-side web development.</w:t>
            </w:r>
          </w:p>
          <w:p w:rsidR="00631436" w:rsidRDefault="00E218CF">
            <w:pPr>
              <w:spacing w:after="0" w:line="259" w:lineRule="auto"/>
              <w:ind w:left="-1440" w:firstLine="0"/>
              <w:jc w:val="left"/>
            </w:pPr>
            <w:r>
              <w:rPr>
                <w:sz w:val="29"/>
              </w:rPr>
              <w:t>Leadership Experience</w:t>
            </w:r>
          </w:p>
        </w:tc>
      </w:tr>
    </w:tbl>
    <w:p w:rsidR="00631436" w:rsidRDefault="00E218CF">
      <w:pPr>
        <w:tabs>
          <w:tab w:val="center" w:pos="4031"/>
          <w:tab w:val="right" w:pos="9360"/>
        </w:tabs>
        <w:spacing w:after="1" w:line="259" w:lineRule="auto"/>
        <w:ind w:left="-15" w:right="-15" w:firstLine="0"/>
        <w:jc w:val="left"/>
      </w:pPr>
      <w:r>
        <w:t>2009 – 2012</w:t>
      </w:r>
      <w:r>
        <w:tab/>
      </w:r>
      <w:r>
        <w:rPr>
          <w:b/>
        </w:rPr>
        <w:t>Duke University Undergraduate Teaching Assistant</w:t>
      </w:r>
      <w:r>
        <w:rPr>
          <w:b/>
        </w:rPr>
        <w:tab/>
      </w:r>
      <w:r>
        <w:rPr>
          <w:sz w:val="16"/>
        </w:rPr>
        <w:t>Durham, NC</w:t>
      </w:r>
    </w:p>
    <w:p w:rsidR="00631436" w:rsidRDefault="00E218CF">
      <w:pPr>
        <w:ind w:left="1450"/>
      </w:pPr>
      <w:r>
        <w:rPr>
          <w:i/>
        </w:rPr>
        <w:t xml:space="preserve">Electrical and Computer Engineering, Computer Science, Mathematics Departments </w:t>
      </w:r>
      <w:r>
        <w:t>Classes TA-ed: Fundamentals of ECE, Signals and Systems, Datastructures, Operating Systems, Software Design, CS Theory, Linear Algebra, Multivariable Calculus.</w:t>
      </w:r>
    </w:p>
    <w:p w:rsidR="00631436" w:rsidRDefault="00E218CF">
      <w:pPr>
        <w:spacing w:after="49"/>
        <w:ind w:left="1450"/>
      </w:pPr>
      <w:r>
        <w:t>Conducted study-sessions, taught lab sections, held regular office hours and test-review preparations to assist students in learning and understanding the course material.</w:t>
      </w:r>
    </w:p>
    <w:p w:rsidR="00631436" w:rsidRDefault="00E218CF">
      <w:pPr>
        <w:tabs>
          <w:tab w:val="center" w:pos="2249"/>
          <w:tab w:val="right" w:pos="9360"/>
        </w:tabs>
        <w:spacing w:after="1" w:line="259" w:lineRule="auto"/>
        <w:ind w:left="-15" w:right="-15" w:firstLine="0"/>
        <w:jc w:val="left"/>
      </w:pPr>
      <w:r>
        <w:t>2006 – 2008</w:t>
      </w:r>
      <w:r>
        <w:tab/>
      </w:r>
      <w:r>
        <w:rPr>
          <w:b/>
        </w:rPr>
        <w:t>Military Service</w:t>
      </w:r>
      <w:r>
        <w:rPr>
          <w:b/>
        </w:rPr>
        <w:tab/>
      </w:r>
      <w:r>
        <w:rPr>
          <w:sz w:val="16"/>
        </w:rPr>
        <w:t>Singapore</w:t>
      </w:r>
    </w:p>
    <w:p w:rsidR="00631436" w:rsidRDefault="00E218CF">
      <w:pPr>
        <w:spacing w:after="0" w:line="259" w:lineRule="auto"/>
        <w:ind w:left="1435"/>
        <w:jc w:val="left"/>
      </w:pPr>
      <w:r>
        <w:rPr>
          <w:i/>
        </w:rPr>
        <w:t>Singapore Combat Engineers - National Day Parade Organizing Secretariat</w:t>
      </w:r>
    </w:p>
    <w:p w:rsidR="00631436" w:rsidRDefault="00E218CF">
      <w:pPr>
        <w:spacing w:after="311"/>
        <w:ind w:left="1450"/>
      </w:pPr>
      <w:r>
        <w:lastRenderedPageBreak/>
        <w:t>Engaged in outfield combat training. Coordinated cross-departmental meetings between various government agencies and managed logistical arrangements for parade rehearsals.</w:t>
      </w:r>
    </w:p>
    <w:p w:rsidR="00631436" w:rsidRDefault="00E218CF">
      <w:pPr>
        <w:pStyle w:val="Heading1"/>
        <w:ind w:left="-5"/>
      </w:pPr>
      <w:r>
        <w:t>Technical Skills &amp; Interests</w:t>
      </w:r>
    </w:p>
    <w:p w:rsidR="00631436" w:rsidRDefault="00E218CF">
      <w:pPr>
        <w:spacing w:after="44" w:line="259" w:lineRule="auto"/>
        <w:ind w:left="0" w:firstLine="0"/>
        <w:jc w:val="left"/>
      </w:pPr>
      <w:r>
        <w:rPr>
          <w:rFonts w:ascii="Calibri" w:eastAsia="Calibri" w:hAnsi="Calibri" w:cs="Calibri"/>
          <w:noProof/>
          <w:sz w:val="22"/>
          <w:lang w:eastAsia="zh-CN"/>
        </w:rPr>
        <mc:AlternateContent>
          <mc:Choice Requires="wpg">
            <w:drawing>
              <wp:inline distT="0" distB="0" distL="0" distR="0">
                <wp:extent cx="5943600" cy="5055"/>
                <wp:effectExtent l="0" t="0" r="0" b="0"/>
                <wp:docPr id="1230" name="Group 123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8" name="Shape 7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544DB8" id="Group 1230"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">
                <v:shape id="Shape 7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9jdcIA&#10;AADbAAAADwAAAGRycy9kb3ducmV2LnhtbERPTWvCQBC9F/wPywheSt3ooY2pqxTB4qWHRinkNmTH&#10;JDQ7u81uNf5751Do8fG+19vR9epCQ+w8G1jMM1DEtbcdNwZOx/1TDiomZIu9ZzJwowjbzeRhjYX1&#10;V/6kS5kaJSEcCzTQphQKrWPdksM494FYuLMfHCaBQ6PtgFcJd71eZtmzdtixNLQYaNdS/V3+Oin5&#10;KfOgP1aPlT7vqq/VWC1P78GY2XR8ewWVaEz/4j/3wRp4kbHyRX6A3t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2N1wgAAANsAAAAPAAAAAAAAAAAAAAAAAJgCAABkcnMvZG93&#10;bnJldi54bWxQSwUGAAAAAAQABAD1AAAAhwMAAAAA&#10;" path="m,l5943600,e" filled="f" strokeweight=".14042mm">
                  <v:stroke miterlimit="83231f" joinstyle="miter"/>
                  <v:path arrowok="t" textboxrect="0,0,5943600,0"/>
                </v:shape>
                <w10:anchorlock/>
              </v:group>
            </w:pict>
          </mc:Fallback>
        </mc:AlternateContent>
      </w:r>
    </w:p>
    <w:p w:rsidR="00631436" w:rsidRDefault="00E218CF">
      <w:pPr>
        <w:ind w:left="-5"/>
      </w:pPr>
      <w:r>
        <w:rPr>
          <w:b/>
        </w:rPr>
        <w:t xml:space="preserve">Computer Languages: </w:t>
      </w:r>
      <w:r>
        <w:t>Extensive Knowledge in C#, C++, Java, Javascript, Python.</w:t>
      </w:r>
    </w:p>
    <w:p w:rsidR="00631436" w:rsidRDefault="00E218CF">
      <w:pPr>
        <w:spacing w:after="33"/>
        <w:ind w:left="-5"/>
      </w:pPr>
      <w:r>
        <w:rPr>
          <w:b/>
        </w:rPr>
        <w:t xml:space="preserve">Computer Skills: </w:t>
      </w:r>
      <w:r>
        <w:t>Photoshop, Illustrator, Matlab, Mathematica, R, L</w:t>
      </w:r>
      <w:r>
        <w:rPr>
          <w:sz w:val="14"/>
        </w:rPr>
        <w:t>A</w:t>
      </w:r>
      <w:r>
        <w:t>TEX, Unix.</w:t>
      </w:r>
    </w:p>
    <w:p w:rsidR="00631436" w:rsidRDefault="00E218CF">
      <w:pPr>
        <w:ind w:left="-5"/>
      </w:pPr>
      <w:r>
        <w:rPr>
          <w:b/>
        </w:rPr>
        <w:t xml:space="preserve">Language Skills: </w:t>
      </w:r>
      <w:r>
        <w:t>Bilingual in English and Mandarin.</w:t>
      </w:r>
    </w:p>
    <w:p w:rsidR="00631436" w:rsidRDefault="00E218CF">
      <w:pPr>
        <w:spacing w:after="425"/>
        <w:ind w:left="-5"/>
      </w:pPr>
      <w:r>
        <w:rPr>
          <w:b/>
        </w:rPr>
        <w:t xml:space="preserve">Interests: </w:t>
      </w:r>
      <w:r>
        <w:t>Golf, skiing, basketball, volleyball, badminton, recreational coding, concert pianist and violinist.</w:t>
      </w:r>
    </w:p>
    <w:p w:rsidR="00631436" w:rsidRDefault="00E218CF">
      <w:pPr>
        <w:spacing w:after="257" w:line="259" w:lineRule="auto"/>
        <w:jc w:val="center"/>
      </w:pPr>
      <w:r>
        <w:t>1</w:t>
      </w:r>
    </w:p>
    <w:sectPr w:rsidR="006314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36"/>
    <w:rsid w:val="00631436"/>
    <w:rsid w:val="00E218CF"/>
    <w:rsid w:val="00ED2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A3149-8638-4A90-B989-3DD5F93F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60"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Hui Goh</dc:creator>
  <cp:keywords/>
  <cp:lastModifiedBy>Yong Hui Goh</cp:lastModifiedBy>
  <cp:revision>3</cp:revision>
  <dcterms:created xsi:type="dcterms:W3CDTF">2014-04-16T08:01:00Z</dcterms:created>
  <dcterms:modified xsi:type="dcterms:W3CDTF">2014-04-17T06:54:00Z</dcterms:modified>
</cp:coreProperties>
</file>