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6EA3D" w14:textId="4D7CC86D" w:rsidR="00D24AD4" w:rsidRDefault="00D24AD4" w:rsidP="00C454E7">
      <w:pPr>
        <w:pStyle w:val="Heading1"/>
        <w:spacing w:line="360" w:lineRule="auto"/>
      </w:pPr>
      <w:r>
        <w:t>Document</w:t>
      </w:r>
    </w:p>
    <w:p w14:paraId="4721D20B" w14:textId="77777777" w:rsidR="00D24AD4" w:rsidRDefault="00D24AD4" w:rsidP="00C454E7">
      <w:pPr>
        <w:spacing w:line="360" w:lineRule="auto"/>
        <w:rPr>
          <w:b/>
          <w:bCs/>
        </w:rPr>
      </w:pPr>
    </w:p>
    <w:p w14:paraId="62CEDD82" w14:textId="67E6DD5B" w:rsidR="00323FFD" w:rsidRPr="00C454E7" w:rsidRDefault="00B0087E" w:rsidP="00C454E7">
      <w:pPr>
        <w:spacing w:line="360" w:lineRule="auto"/>
        <w:rPr>
          <w:rFonts w:ascii="Helvetica Light" w:hAnsi="Helvetica Light"/>
          <w:b/>
          <w:bCs/>
        </w:rPr>
      </w:pPr>
      <w:r w:rsidRPr="00C454E7">
        <w:rPr>
          <w:rFonts w:ascii="Helvetica Light" w:hAnsi="Helvetica Light"/>
          <w:b/>
          <w:bCs/>
        </w:rPr>
        <w:t>Chaining return-into-</w:t>
      </w:r>
      <w:proofErr w:type="spellStart"/>
      <w:r w:rsidRPr="00C454E7">
        <w:rPr>
          <w:rFonts w:ascii="Helvetica Light" w:hAnsi="Helvetica Light"/>
          <w:b/>
          <w:bCs/>
        </w:rPr>
        <w:t>libc</w:t>
      </w:r>
      <w:proofErr w:type="spellEnd"/>
      <w:r w:rsidRPr="00C454E7">
        <w:rPr>
          <w:rFonts w:ascii="Helvetica Light" w:hAnsi="Helvetica Light"/>
          <w:b/>
          <w:bCs/>
        </w:rPr>
        <w:t xml:space="preserve"> calls</w:t>
      </w:r>
    </w:p>
    <w:p w14:paraId="7DB63FA8" w14:textId="53B25854" w:rsidR="00782D68" w:rsidRPr="00C454E7" w:rsidRDefault="00782D68" w:rsidP="00C454E7">
      <w:pPr>
        <w:spacing w:line="360" w:lineRule="auto"/>
        <w:rPr>
          <w:rFonts w:ascii="Helvetica Light" w:hAnsi="Helvetica Light"/>
        </w:rPr>
      </w:pPr>
    </w:p>
    <w:p w14:paraId="7BF37EFB" w14:textId="0764CDDF" w:rsidR="00B0087E" w:rsidRPr="00C454E7" w:rsidRDefault="00B0087E" w:rsidP="00C454E7">
      <w:pPr>
        <w:pStyle w:val="ListParagraph"/>
        <w:numPr>
          <w:ilvl w:val="0"/>
          <w:numId w:val="3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“</w:t>
      </w:r>
      <w:proofErr w:type="spellStart"/>
      <w:r w:rsidRPr="00C454E7">
        <w:rPr>
          <w:rFonts w:ascii="Helvetica Light" w:hAnsi="Helvetica Light"/>
        </w:rPr>
        <w:t>esp</w:t>
      </w:r>
      <w:proofErr w:type="spellEnd"/>
      <w:r w:rsidRPr="00C454E7">
        <w:rPr>
          <w:rFonts w:ascii="Helvetica Light" w:hAnsi="Helvetica Light"/>
        </w:rPr>
        <w:t xml:space="preserve"> lifting” method</w:t>
      </w:r>
    </w:p>
    <w:p w14:paraId="413A917E" w14:textId="05459BBF" w:rsidR="00B0087E" w:rsidRPr="00C454E7" w:rsidRDefault="00B0087E" w:rsidP="00C454E7">
      <w:pPr>
        <w:pStyle w:val="ListParagraph"/>
        <w:numPr>
          <w:ilvl w:val="0"/>
          <w:numId w:val="3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Frame faking</w:t>
      </w:r>
    </w:p>
    <w:p w14:paraId="5A74A2D6" w14:textId="030AD048" w:rsidR="00B0087E" w:rsidRPr="00C454E7" w:rsidRDefault="00B0087E" w:rsidP="00C454E7">
      <w:pPr>
        <w:pStyle w:val="ListParagraph"/>
        <w:numPr>
          <w:ilvl w:val="0"/>
          <w:numId w:val="3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Inserting null bytes</w:t>
      </w:r>
    </w:p>
    <w:p w14:paraId="50E507F0" w14:textId="4328379C" w:rsidR="00B0087E" w:rsidRPr="00C454E7" w:rsidRDefault="00B0087E" w:rsidP="00C454E7">
      <w:pPr>
        <w:spacing w:line="360" w:lineRule="auto"/>
        <w:rPr>
          <w:rFonts w:ascii="Helvetica Light" w:hAnsi="Helvetica Light"/>
        </w:rPr>
      </w:pPr>
    </w:p>
    <w:p w14:paraId="78EA2FD0" w14:textId="64FC9E9F" w:rsidR="00B0087E" w:rsidRPr="00C454E7" w:rsidRDefault="00B0087E" w:rsidP="00C454E7">
      <w:pPr>
        <w:spacing w:line="360" w:lineRule="auto"/>
        <w:rPr>
          <w:rFonts w:ascii="Helvetica Light" w:hAnsi="Helvetica Light"/>
          <w:b/>
          <w:bCs/>
        </w:rPr>
      </w:pPr>
      <w:proofErr w:type="spellStart"/>
      <w:r w:rsidRPr="00C454E7">
        <w:rPr>
          <w:rFonts w:ascii="Helvetica Light" w:hAnsi="Helvetica Light"/>
          <w:b/>
          <w:bCs/>
        </w:rPr>
        <w:t>PaX</w:t>
      </w:r>
      <w:proofErr w:type="spellEnd"/>
      <w:r w:rsidRPr="00C454E7">
        <w:rPr>
          <w:rFonts w:ascii="Helvetica Light" w:hAnsi="Helvetica Light"/>
          <w:b/>
          <w:bCs/>
        </w:rPr>
        <w:t xml:space="preserve"> features</w:t>
      </w:r>
    </w:p>
    <w:p w14:paraId="3FA25F35" w14:textId="2E8877A7" w:rsidR="00B0087E" w:rsidRPr="00C454E7" w:rsidRDefault="00B0087E" w:rsidP="00C454E7">
      <w:pPr>
        <w:spacing w:line="360" w:lineRule="auto"/>
        <w:rPr>
          <w:rFonts w:ascii="Helvetica Light" w:hAnsi="Helvetica Light"/>
        </w:rPr>
      </w:pPr>
    </w:p>
    <w:p w14:paraId="446305DA" w14:textId="4531BBFA" w:rsidR="00B0087E" w:rsidRPr="00C454E7" w:rsidRDefault="00B0087E" w:rsidP="00C454E7">
      <w:pPr>
        <w:pStyle w:val="ListParagraph"/>
        <w:numPr>
          <w:ilvl w:val="0"/>
          <w:numId w:val="5"/>
        </w:numPr>
        <w:spacing w:line="360" w:lineRule="auto"/>
        <w:rPr>
          <w:rFonts w:ascii="Helvetica Light" w:hAnsi="Helvetica Light"/>
        </w:rPr>
      </w:pPr>
      <w:proofErr w:type="spellStart"/>
      <w:r w:rsidRPr="00C454E7">
        <w:rPr>
          <w:rFonts w:ascii="Helvetica Light" w:hAnsi="Helvetica Light"/>
        </w:rPr>
        <w:t>PaX</w:t>
      </w:r>
      <w:proofErr w:type="spellEnd"/>
      <w:r w:rsidRPr="00C454E7">
        <w:rPr>
          <w:rFonts w:ascii="Helvetica Light" w:hAnsi="Helvetica Light"/>
        </w:rPr>
        <w:t xml:space="preserve"> basics</w:t>
      </w:r>
    </w:p>
    <w:p w14:paraId="2437C735" w14:textId="5B8FA336" w:rsidR="00B0087E" w:rsidRPr="00C454E7" w:rsidRDefault="00B0087E" w:rsidP="00C454E7">
      <w:pPr>
        <w:pStyle w:val="ListParagraph"/>
        <w:numPr>
          <w:ilvl w:val="0"/>
          <w:numId w:val="5"/>
        </w:numPr>
        <w:spacing w:line="360" w:lineRule="auto"/>
        <w:rPr>
          <w:rFonts w:ascii="Helvetica Light" w:hAnsi="Helvetica Light"/>
        </w:rPr>
      </w:pPr>
      <w:proofErr w:type="spellStart"/>
      <w:r w:rsidRPr="00C454E7">
        <w:rPr>
          <w:rFonts w:ascii="Helvetica Light" w:hAnsi="Helvetica Light"/>
        </w:rPr>
        <w:t>PaX</w:t>
      </w:r>
      <w:proofErr w:type="spellEnd"/>
      <w:r w:rsidRPr="00C454E7">
        <w:rPr>
          <w:rFonts w:ascii="Helvetica Light" w:hAnsi="Helvetica Light"/>
        </w:rPr>
        <w:t xml:space="preserve"> and return-into-</w:t>
      </w:r>
      <w:proofErr w:type="spellStart"/>
      <w:r w:rsidRPr="00C454E7">
        <w:rPr>
          <w:rFonts w:ascii="Helvetica Light" w:hAnsi="Helvetica Light"/>
        </w:rPr>
        <w:t>lib</w:t>
      </w:r>
      <w:r w:rsidR="005D0938" w:rsidRPr="00C454E7">
        <w:rPr>
          <w:rFonts w:ascii="Helvetica Light" w:hAnsi="Helvetica Light"/>
        </w:rPr>
        <w:t>c</w:t>
      </w:r>
      <w:proofErr w:type="spellEnd"/>
      <w:r w:rsidRPr="00C454E7">
        <w:rPr>
          <w:rFonts w:ascii="Helvetica Light" w:hAnsi="Helvetica Light"/>
        </w:rPr>
        <w:t xml:space="preserve"> exploits</w:t>
      </w:r>
    </w:p>
    <w:p w14:paraId="1C28BA9C" w14:textId="3D9E520B" w:rsidR="00B0087E" w:rsidRPr="00C454E7" w:rsidRDefault="00B0087E" w:rsidP="00C454E7">
      <w:pPr>
        <w:pStyle w:val="ListParagraph"/>
        <w:numPr>
          <w:ilvl w:val="0"/>
          <w:numId w:val="5"/>
        </w:numPr>
        <w:spacing w:line="360" w:lineRule="auto"/>
        <w:rPr>
          <w:rFonts w:ascii="Helvetica Light" w:hAnsi="Helvetica Light"/>
        </w:rPr>
      </w:pPr>
      <w:proofErr w:type="spellStart"/>
      <w:r w:rsidRPr="00C454E7">
        <w:rPr>
          <w:rFonts w:ascii="Helvetica Light" w:hAnsi="Helvetica Light"/>
        </w:rPr>
        <w:t>PaX</w:t>
      </w:r>
      <w:proofErr w:type="spellEnd"/>
      <w:r w:rsidRPr="00C454E7">
        <w:rPr>
          <w:rFonts w:ascii="Helvetica Light" w:hAnsi="Helvetica Light"/>
        </w:rPr>
        <w:t xml:space="preserve"> and </w:t>
      </w:r>
      <w:proofErr w:type="spellStart"/>
      <w:r w:rsidRPr="00C454E7">
        <w:rPr>
          <w:rFonts w:ascii="Helvetica Light" w:hAnsi="Helvetica Light"/>
        </w:rPr>
        <w:t>mmap</w:t>
      </w:r>
      <w:proofErr w:type="spellEnd"/>
      <w:r w:rsidRPr="00C454E7">
        <w:rPr>
          <w:rFonts w:ascii="Helvetica Light" w:hAnsi="Helvetica Light"/>
        </w:rPr>
        <w:t xml:space="preserve"> base randomization</w:t>
      </w:r>
    </w:p>
    <w:p w14:paraId="7DBE4855" w14:textId="6336C9CB" w:rsidR="00B0087E" w:rsidRPr="00C454E7" w:rsidRDefault="00B0087E" w:rsidP="00C454E7">
      <w:pPr>
        <w:spacing w:line="360" w:lineRule="auto"/>
        <w:rPr>
          <w:rFonts w:ascii="Helvetica Light" w:hAnsi="Helvetica Light"/>
        </w:rPr>
      </w:pPr>
    </w:p>
    <w:p w14:paraId="47E84950" w14:textId="50E2DCAA" w:rsidR="00B0087E" w:rsidRPr="00C454E7" w:rsidRDefault="00B0087E" w:rsidP="00C454E7">
      <w:pPr>
        <w:spacing w:line="360" w:lineRule="auto"/>
        <w:rPr>
          <w:rFonts w:ascii="Helvetica Light" w:hAnsi="Helvetica Light"/>
          <w:b/>
          <w:bCs/>
        </w:rPr>
      </w:pPr>
      <w:r w:rsidRPr="00C454E7">
        <w:rPr>
          <w:rFonts w:ascii="Helvetica Light" w:hAnsi="Helvetica Light"/>
          <w:b/>
          <w:bCs/>
        </w:rPr>
        <w:t>The dynamic linker’s dl-</w:t>
      </w:r>
      <w:proofErr w:type="gramStart"/>
      <w:r w:rsidRPr="00C454E7">
        <w:rPr>
          <w:rFonts w:ascii="Helvetica Light" w:hAnsi="Helvetica Light"/>
          <w:b/>
          <w:bCs/>
        </w:rPr>
        <w:t>resolve(</w:t>
      </w:r>
      <w:proofErr w:type="gramEnd"/>
      <w:r w:rsidRPr="00C454E7">
        <w:rPr>
          <w:rFonts w:ascii="Helvetica Light" w:hAnsi="Helvetica Light"/>
          <w:b/>
          <w:bCs/>
        </w:rPr>
        <w:t>) function</w:t>
      </w:r>
    </w:p>
    <w:p w14:paraId="2A384944" w14:textId="4C5F7192" w:rsidR="00B0087E" w:rsidRPr="00C454E7" w:rsidRDefault="00B0087E" w:rsidP="00C454E7">
      <w:pPr>
        <w:spacing w:line="360" w:lineRule="auto"/>
        <w:rPr>
          <w:rFonts w:ascii="Helvetica Light" w:hAnsi="Helvetica Light"/>
        </w:rPr>
      </w:pPr>
    </w:p>
    <w:p w14:paraId="0494CCE7" w14:textId="30CC2705" w:rsidR="00B0087E" w:rsidRPr="00C454E7" w:rsidRDefault="00B0087E" w:rsidP="00C454E7">
      <w:pPr>
        <w:pStyle w:val="ListParagraph"/>
        <w:numPr>
          <w:ilvl w:val="0"/>
          <w:numId w:val="6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A few ELF data types</w:t>
      </w:r>
    </w:p>
    <w:p w14:paraId="2301AA35" w14:textId="0C7AD568" w:rsidR="00B0087E" w:rsidRPr="00C454E7" w:rsidRDefault="00B0087E" w:rsidP="00C454E7">
      <w:pPr>
        <w:pStyle w:val="ListParagraph"/>
        <w:numPr>
          <w:ilvl w:val="0"/>
          <w:numId w:val="6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A few ELF data structures</w:t>
      </w:r>
    </w:p>
    <w:p w14:paraId="5F59AD41" w14:textId="0786916B" w:rsidR="00B0087E" w:rsidRPr="00C454E7" w:rsidRDefault="00B0087E" w:rsidP="00C454E7">
      <w:pPr>
        <w:pStyle w:val="ListParagraph"/>
        <w:numPr>
          <w:ilvl w:val="0"/>
          <w:numId w:val="6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How dl-</w:t>
      </w:r>
      <w:proofErr w:type="gramStart"/>
      <w:r w:rsidRPr="00C454E7">
        <w:rPr>
          <w:rFonts w:ascii="Helvetica Light" w:hAnsi="Helvetica Light"/>
        </w:rPr>
        <w:t>resolve(</w:t>
      </w:r>
      <w:proofErr w:type="gramEnd"/>
      <w:r w:rsidRPr="00C454E7">
        <w:rPr>
          <w:rFonts w:ascii="Helvetica Light" w:hAnsi="Helvetica Light"/>
        </w:rPr>
        <w:t>) is called from PLT</w:t>
      </w:r>
    </w:p>
    <w:p w14:paraId="454FCCE8" w14:textId="43ED6BB4" w:rsidR="00B0087E" w:rsidRPr="00C454E7" w:rsidRDefault="00B0087E" w:rsidP="00C454E7">
      <w:pPr>
        <w:spacing w:line="360" w:lineRule="auto"/>
        <w:rPr>
          <w:rFonts w:ascii="Helvetica Light" w:hAnsi="Helvetica Light"/>
        </w:rPr>
      </w:pPr>
    </w:p>
    <w:p w14:paraId="0649A426" w14:textId="67B8CE9C" w:rsidR="00B0087E" w:rsidRPr="00C454E7" w:rsidRDefault="00B0087E" w:rsidP="00C454E7">
      <w:pPr>
        <w:spacing w:line="360" w:lineRule="auto"/>
        <w:rPr>
          <w:rFonts w:ascii="Helvetica Light" w:hAnsi="Helvetica Light"/>
          <w:b/>
          <w:bCs/>
        </w:rPr>
      </w:pPr>
      <w:r w:rsidRPr="00C454E7">
        <w:rPr>
          <w:rFonts w:ascii="Helvetica Light" w:hAnsi="Helvetica Light"/>
          <w:b/>
          <w:bCs/>
        </w:rPr>
        <w:t xml:space="preserve">Defeating </w:t>
      </w:r>
      <w:proofErr w:type="spellStart"/>
      <w:r w:rsidRPr="00C454E7">
        <w:rPr>
          <w:rFonts w:ascii="Helvetica Light" w:hAnsi="Helvetica Light"/>
          <w:b/>
          <w:bCs/>
        </w:rPr>
        <w:t>PaX</w:t>
      </w:r>
      <w:proofErr w:type="spellEnd"/>
    </w:p>
    <w:p w14:paraId="37DB14A2" w14:textId="6AB35C25" w:rsidR="00B0087E" w:rsidRPr="00C454E7" w:rsidRDefault="00B0087E" w:rsidP="00C454E7">
      <w:pPr>
        <w:spacing w:line="360" w:lineRule="auto"/>
        <w:rPr>
          <w:rFonts w:ascii="Helvetica Light" w:hAnsi="Helvetica Light"/>
        </w:rPr>
      </w:pPr>
    </w:p>
    <w:p w14:paraId="7DE2FAB6" w14:textId="3D869D35" w:rsidR="00B0087E" w:rsidRPr="00C454E7" w:rsidRDefault="00B0087E" w:rsidP="00C454E7">
      <w:pPr>
        <w:pStyle w:val="ListParagraph"/>
        <w:numPr>
          <w:ilvl w:val="0"/>
          <w:numId w:val="7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Requirements</w:t>
      </w:r>
    </w:p>
    <w:p w14:paraId="28705359" w14:textId="20D5DCED" w:rsidR="00B0087E" w:rsidRPr="00C454E7" w:rsidRDefault="00B0087E" w:rsidP="00C454E7">
      <w:pPr>
        <w:pStyle w:val="ListParagraph"/>
        <w:numPr>
          <w:ilvl w:val="0"/>
          <w:numId w:val="7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Building the exploit</w:t>
      </w:r>
    </w:p>
    <w:p w14:paraId="47892A04" w14:textId="10C2CF2A" w:rsidR="00B0087E" w:rsidRPr="00C454E7" w:rsidRDefault="00B0087E" w:rsidP="00C454E7">
      <w:pPr>
        <w:spacing w:line="360" w:lineRule="auto"/>
        <w:rPr>
          <w:rFonts w:ascii="Helvetica Light" w:hAnsi="Helvetica Light"/>
          <w:b/>
          <w:bCs/>
        </w:rPr>
      </w:pPr>
    </w:p>
    <w:p w14:paraId="1C924418" w14:textId="0E302A1A" w:rsidR="00B0087E" w:rsidRPr="00C454E7" w:rsidRDefault="00B0087E" w:rsidP="00C454E7">
      <w:pPr>
        <w:spacing w:line="360" w:lineRule="auto"/>
        <w:rPr>
          <w:rFonts w:ascii="Helvetica Light" w:hAnsi="Helvetica Light"/>
        </w:rPr>
      </w:pPr>
      <w:proofErr w:type="spellStart"/>
      <w:r w:rsidRPr="00C454E7">
        <w:rPr>
          <w:rFonts w:ascii="Helvetica Light" w:hAnsi="Helvetica Light"/>
          <w:b/>
          <w:bCs/>
        </w:rPr>
        <w:t>Misc</w:t>
      </w:r>
      <w:proofErr w:type="spellEnd"/>
    </w:p>
    <w:p w14:paraId="68CBD1AA" w14:textId="6E376160" w:rsidR="00B0087E" w:rsidRPr="00C454E7" w:rsidRDefault="00B0087E" w:rsidP="00C454E7">
      <w:pPr>
        <w:spacing w:line="360" w:lineRule="auto"/>
        <w:rPr>
          <w:rFonts w:ascii="Helvetica Light" w:hAnsi="Helvetica Light"/>
        </w:rPr>
      </w:pPr>
    </w:p>
    <w:p w14:paraId="5D9F96B6" w14:textId="18C8E6F3" w:rsidR="00B0087E" w:rsidRPr="00C454E7" w:rsidRDefault="00B0087E" w:rsidP="00C454E7">
      <w:pPr>
        <w:pStyle w:val="ListParagraph"/>
        <w:numPr>
          <w:ilvl w:val="0"/>
          <w:numId w:val="8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Portability</w:t>
      </w:r>
    </w:p>
    <w:p w14:paraId="6E50B08C" w14:textId="2282D0B1" w:rsidR="00B0087E" w:rsidRPr="00C454E7" w:rsidRDefault="00B0087E" w:rsidP="00C454E7">
      <w:pPr>
        <w:pStyle w:val="ListParagraph"/>
        <w:numPr>
          <w:ilvl w:val="0"/>
          <w:numId w:val="8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Other types of vulnerabilities</w:t>
      </w:r>
    </w:p>
    <w:p w14:paraId="0F8CCE33" w14:textId="41483751" w:rsidR="00B0087E" w:rsidRPr="00C454E7" w:rsidRDefault="00B0087E" w:rsidP="00C454E7">
      <w:pPr>
        <w:pStyle w:val="ListParagraph"/>
        <w:numPr>
          <w:ilvl w:val="0"/>
          <w:numId w:val="8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Other non-exec solutions</w:t>
      </w:r>
    </w:p>
    <w:p w14:paraId="0A7EEE4E" w14:textId="6BCE5D69" w:rsidR="00B0087E" w:rsidRPr="00C454E7" w:rsidRDefault="00B0087E" w:rsidP="00C454E7">
      <w:pPr>
        <w:pStyle w:val="ListParagraph"/>
        <w:numPr>
          <w:ilvl w:val="0"/>
          <w:numId w:val="8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Improving existing non-exec schemes</w:t>
      </w:r>
    </w:p>
    <w:p w14:paraId="66E269EC" w14:textId="5EE9E303" w:rsidR="00B0087E" w:rsidRPr="00C454E7" w:rsidRDefault="00B0087E" w:rsidP="00C454E7">
      <w:pPr>
        <w:pStyle w:val="ListParagraph"/>
        <w:numPr>
          <w:ilvl w:val="0"/>
          <w:numId w:val="8"/>
        </w:numPr>
        <w:spacing w:line="360" w:lineRule="auto"/>
        <w:rPr>
          <w:rFonts w:ascii="Helvetica Light" w:hAnsi="Helvetica Light"/>
        </w:rPr>
      </w:pPr>
      <w:r w:rsidRPr="00C454E7">
        <w:rPr>
          <w:rFonts w:ascii="Helvetica Light" w:hAnsi="Helvetica Light"/>
        </w:rPr>
        <w:t>The versions used</w:t>
      </w:r>
    </w:p>
    <w:p w14:paraId="4DB6D53D" w14:textId="443CEE2B" w:rsidR="00D24AD4" w:rsidRPr="00C454E7" w:rsidRDefault="00D24AD4" w:rsidP="00D24AD4">
      <w:pPr>
        <w:rPr>
          <w:rFonts w:ascii="Helvetica Light" w:hAnsi="Helvetica Light"/>
        </w:rPr>
      </w:pPr>
    </w:p>
    <w:p w14:paraId="57641468" w14:textId="356FCDD9" w:rsidR="00C454E7" w:rsidRDefault="00C454E7" w:rsidP="00D24AD4">
      <w:pPr>
        <w:pStyle w:val="Heading1"/>
        <w:rPr>
          <w:rFonts w:ascii="Helvetica Light" w:hAnsi="Helvetica Light"/>
        </w:rPr>
      </w:pPr>
    </w:p>
    <w:p w14:paraId="1D38BF2C" w14:textId="77777777" w:rsidR="00C454E7" w:rsidRPr="00C454E7" w:rsidRDefault="00C454E7" w:rsidP="00C454E7"/>
    <w:p w14:paraId="7089BB2A" w14:textId="15AE3641" w:rsidR="00D24AD4" w:rsidRDefault="00D24AD4" w:rsidP="00D24AD4">
      <w:pPr>
        <w:pStyle w:val="Heading1"/>
        <w:rPr>
          <w:rFonts w:ascii="Helvetica Light" w:hAnsi="Helvetica Light"/>
        </w:rPr>
      </w:pPr>
      <w:r w:rsidRPr="00C454E7">
        <w:rPr>
          <w:rFonts w:ascii="Helvetica Light" w:hAnsi="Helvetica Light"/>
        </w:rPr>
        <w:lastRenderedPageBreak/>
        <w:t>Practice</w:t>
      </w:r>
    </w:p>
    <w:p w14:paraId="128E4ECD" w14:textId="77777777" w:rsidR="00C454E7" w:rsidRPr="00C454E7" w:rsidRDefault="00C454E7" w:rsidP="00C454E7"/>
    <w:p w14:paraId="14369BB0" w14:textId="3CA65908" w:rsidR="00D24AD4" w:rsidRPr="00C454E7" w:rsidRDefault="00D24AD4" w:rsidP="00D24AD4">
      <w:pPr>
        <w:rPr>
          <w:rFonts w:ascii="Helvetica Light" w:hAnsi="Helvetica Light"/>
        </w:rPr>
      </w:pPr>
      <w:proofErr w:type="spellStart"/>
      <w:r w:rsidRPr="00C454E7">
        <w:rPr>
          <w:rFonts w:ascii="Helvetica Light" w:hAnsi="Helvetica Light"/>
        </w:rPr>
        <w:t>Babystack</w:t>
      </w:r>
      <w:proofErr w:type="spellEnd"/>
      <w:r w:rsidRPr="00C454E7">
        <w:rPr>
          <w:rFonts w:ascii="Helvetica Light" w:hAnsi="Helvetica Light"/>
        </w:rPr>
        <w:t xml:space="preserve"> from 0ctf 2018</w:t>
      </w:r>
    </w:p>
    <w:p w14:paraId="54B24C2A" w14:textId="5720D34E" w:rsidR="00B54171" w:rsidRPr="00C454E7" w:rsidRDefault="00B54171" w:rsidP="00D24AD4">
      <w:pPr>
        <w:rPr>
          <w:rFonts w:ascii="Helvetica Light" w:hAnsi="Helvetica Light"/>
        </w:rPr>
      </w:pPr>
    </w:p>
    <w:p w14:paraId="21572E54" w14:textId="179FE63C" w:rsidR="00B54171" w:rsidRPr="00C454E7" w:rsidRDefault="00B54171" w:rsidP="00D24AD4">
      <w:pPr>
        <w:rPr>
          <w:rFonts w:ascii="Helvetica Light" w:hAnsi="Helvetica Light"/>
        </w:rPr>
      </w:pPr>
      <w:r w:rsidRPr="00C454E7">
        <w:rPr>
          <w:rFonts w:ascii="Helvetica Light" w:hAnsi="Helvetica Light"/>
        </w:rPr>
        <w:t>PREPARE:</w:t>
      </w:r>
    </w:p>
    <w:p w14:paraId="6C505B38" w14:textId="016C5EB1" w:rsidR="00B54171" w:rsidRPr="00C454E7" w:rsidRDefault="00B54171" w:rsidP="00B54171">
      <w:pPr>
        <w:pStyle w:val="ListParagraph"/>
        <w:numPr>
          <w:ilvl w:val="0"/>
          <w:numId w:val="10"/>
        </w:numPr>
        <w:rPr>
          <w:rFonts w:ascii="Helvetica Light" w:hAnsi="Helvetica Light"/>
        </w:rPr>
      </w:pPr>
      <w:r w:rsidRPr="00C454E7">
        <w:rPr>
          <w:rFonts w:ascii="Helvetica Light" w:hAnsi="Helvetica Light"/>
        </w:rPr>
        <w:t>JMPREL</w:t>
      </w:r>
    </w:p>
    <w:p w14:paraId="23E9F94A" w14:textId="2AF2946F" w:rsidR="00B54171" w:rsidRPr="00C454E7" w:rsidRDefault="00B54171" w:rsidP="00B54171">
      <w:pPr>
        <w:pStyle w:val="ListParagraph"/>
        <w:numPr>
          <w:ilvl w:val="0"/>
          <w:numId w:val="10"/>
        </w:numPr>
        <w:rPr>
          <w:rFonts w:ascii="Helvetica Light" w:hAnsi="Helvetica Light"/>
        </w:rPr>
      </w:pPr>
      <w:r w:rsidRPr="00C454E7">
        <w:rPr>
          <w:rFonts w:ascii="Helvetica Light" w:hAnsi="Helvetica Light"/>
        </w:rPr>
        <w:t>SYMTAB</w:t>
      </w:r>
    </w:p>
    <w:p w14:paraId="3F7533F7" w14:textId="06A848B3" w:rsidR="00B54171" w:rsidRPr="00C454E7" w:rsidRDefault="00B54171" w:rsidP="00B54171">
      <w:pPr>
        <w:pStyle w:val="ListParagraph"/>
        <w:numPr>
          <w:ilvl w:val="0"/>
          <w:numId w:val="10"/>
        </w:numPr>
        <w:rPr>
          <w:rFonts w:ascii="Helvetica Light" w:hAnsi="Helvetica Light"/>
        </w:rPr>
      </w:pPr>
      <w:r w:rsidRPr="00C454E7">
        <w:rPr>
          <w:rFonts w:ascii="Helvetica Light" w:hAnsi="Helvetica Light"/>
        </w:rPr>
        <w:t>STRTAB</w:t>
      </w:r>
    </w:p>
    <w:p w14:paraId="60FC8BF9" w14:textId="67FDE238" w:rsidR="00B54171" w:rsidRDefault="00B54171" w:rsidP="00B54171"/>
    <w:p w14:paraId="152DE20E" w14:textId="1C45ED15" w:rsidR="00B54171" w:rsidRDefault="00B54171" w:rsidP="00B54171"/>
    <w:p w14:paraId="41A508BC" w14:textId="2E54350F" w:rsidR="00B54171" w:rsidRDefault="00B54171" w:rsidP="00B54171"/>
    <w:p w14:paraId="3CB130FE" w14:textId="77777777" w:rsidR="000A2FE5" w:rsidRDefault="000A2FE5" w:rsidP="000A2F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STRTAB      0x80484f8 the location of string table (type char *)</w:t>
      </w:r>
    </w:p>
    <w:p w14:paraId="74B143A2" w14:textId="76BA9F97" w:rsidR="000A2FE5" w:rsidRDefault="000A2FE5" w:rsidP="000A2F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SYMTAB      0x8048268 the location of symbol table (type Elf32_Sym*)</w:t>
      </w:r>
    </w:p>
    <w:p w14:paraId="3D4B1B31" w14:textId="055F025E" w:rsidR="000A2FE5" w:rsidRDefault="000A2FE5" w:rsidP="00B54171"/>
    <w:p w14:paraId="28EA8247" w14:textId="77777777" w:rsidR="000A2FE5" w:rsidRDefault="000A2FE5" w:rsidP="00B54171"/>
    <w:p w14:paraId="4DFEA12D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Theme="majorEastAsia" w:hAnsi="Consolas" w:cs="Consolas"/>
          <w:color w:val="D73A49"/>
        </w:rPr>
        <w:t>typedef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</w:rPr>
        <w:t>uint32_t</w:t>
      </w:r>
      <w:r>
        <w:rPr>
          <w:rFonts w:ascii="Consolas" w:hAnsi="Consolas" w:cs="Consolas"/>
          <w:color w:val="24292E"/>
        </w:rPr>
        <w:t xml:space="preserve"> Elf32_</w:t>
      </w:r>
      <w:proofErr w:type="gramStart"/>
      <w:r>
        <w:rPr>
          <w:rFonts w:ascii="Consolas" w:hAnsi="Consolas" w:cs="Consolas"/>
          <w:color w:val="24292E"/>
        </w:rPr>
        <w:t>Addr ;</w:t>
      </w:r>
      <w:proofErr w:type="gramEnd"/>
      <w:r>
        <w:rPr>
          <w:rFonts w:ascii="Consolas" w:hAnsi="Consolas" w:cs="Consolas"/>
          <w:color w:val="24292E"/>
        </w:rPr>
        <w:t xml:space="preserve"> </w:t>
      </w:r>
    </w:p>
    <w:p w14:paraId="3C7A26CC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Theme="majorEastAsia" w:hAnsi="Consolas" w:cs="Consolas"/>
          <w:color w:val="D73A49"/>
        </w:rPr>
        <w:t>typedef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</w:rPr>
        <w:t>uint32_t</w:t>
      </w:r>
      <w:r>
        <w:rPr>
          <w:rFonts w:ascii="Consolas" w:hAnsi="Consolas" w:cs="Consolas"/>
          <w:color w:val="24292E"/>
        </w:rPr>
        <w:t xml:space="preserve"> Elf32_</w:t>
      </w:r>
      <w:proofErr w:type="gramStart"/>
      <w:r>
        <w:rPr>
          <w:rFonts w:ascii="Consolas" w:hAnsi="Consolas" w:cs="Consolas"/>
          <w:color w:val="24292E"/>
        </w:rPr>
        <w:t>Word ;</w:t>
      </w:r>
      <w:proofErr w:type="gramEnd"/>
      <w:r>
        <w:rPr>
          <w:rFonts w:ascii="Consolas" w:hAnsi="Consolas" w:cs="Consolas"/>
          <w:color w:val="24292E"/>
        </w:rPr>
        <w:t xml:space="preserve"> </w:t>
      </w:r>
    </w:p>
    <w:p w14:paraId="352F25B8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Theme="majorEastAsia" w:hAnsi="Consolas" w:cs="Consolas"/>
          <w:color w:val="D73A49"/>
        </w:rPr>
        <w:t>typedef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Theme="majorEastAsia" w:hAnsi="Consolas" w:cs="Consolas"/>
          <w:color w:val="D73A49"/>
        </w:rPr>
        <w:t>struct</w:t>
      </w:r>
      <w:r>
        <w:rPr>
          <w:rFonts w:ascii="Consolas" w:hAnsi="Consolas" w:cs="Consolas"/>
          <w:color w:val="24292E"/>
        </w:rPr>
        <w:t xml:space="preserve"> </w:t>
      </w:r>
    </w:p>
    <w:p w14:paraId="6CC6D3DD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</w:t>
      </w:r>
    </w:p>
    <w:p w14:paraId="22BAC531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Elf32_Addr </w:t>
      </w:r>
      <w:proofErr w:type="spellStart"/>
      <w:r>
        <w:rPr>
          <w:rFonts w:ascii="Consolas" w:hAnsi="Consolas" w:cs="Consolas"/>
          <w:color w:val="24292E"/>
        </w:rPr>
        <w:t>r_</w:t>
      </w:r>
      <w:proofErr w:type="gramStart"/>
      <w:r>
        <w:rPr>
          <w:rFonts w:ascii="Consolas" w:hAnsi="Consolas" w:cs="Consolas"/>
          <w:color w:val="24292E"/>
        </w:rPr>
        <w:t>offset</w:t>
      </w:r>
      <w:proofErr w:type="spellEnd"/>
      <w:r>
        <w:rPr>
          <w:rFonts w:ascii="Consolas" w:hAnsi="Consolas" w:cs="Consolas"/>
          <w:color w:val="24292E"/>
        </w:rPr>
        <w:t xml:space="preserve"> ;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hAnsi="Consolas" w:cs="Consolas"/>
          <w:color w:val="6A737D"/>
        </w:rPr>
        <w:t>/* Address */</w:t>
      </w:r>
      <w:r>
        <w:rPr>
          <w:rFonts w:ascii="Consolas" w:hAnsi="Consolas" w:cs="Consolas"/>
          <w:color w:val="24292E"/>
        </w:rPr>
        <w:t xml:space="preserve"> </w:t>
      </w:r>
    </w:p>
    <w:p w14:paraId="722B9EAC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Elf32_Word </w:t>
      </w:r>
      <w:proofErr w:type="spellStart"/>
      <w:r>
        <w:rPr>
          <w:rFonts w:ascii="Consolas" w:hAnsi="Consolas" w:cs="Consolas"/>
          <w:color w:val="24292E"/>
        </w:rPr>
        <w:t>r_</w:t>
      </w:r>
      <w:proofErr w:type="gramStart"/>
      <w:r>
        <w:rPr>
          <w:rFonts w:ascii="Consolas" w:hAnsi="Consolas" w:cs="Consolas"/>
          <w:color w:val="24292E"/>
        </w:rPr>
        <w:t>info</w:t>
      </w:r>
      <w:proofErr w:type="spellEnd"/>
      <w:r>
        <w:rPr>
          <w:rFonts w:ascii="Consolas" w:hAnsi="Consolas" w:cs="Consolas"/>
          <w:color w:val="24292E"/>
        </w:rPr>
        <w:t xml:space="preserve"> ;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hAnsi="Consolas" w:cs="Consolas"/>
          <w:color w:val="6A737D"/>
        </w:rPr>
        <w:t>/* Relocation type and symbol index */</w:t>
      </w:r>
      <w:r>
        <w:rPr>
          <w:rFonts w:ascii="Consolas" w:hAnsi="Consolas" w:cs="Consolas"/>
          <w:color w:val="24292E"/>
        </w:rPr>
        <w:t xml:space="preserve"> </w:t>
      </w:r>
    </w:p>
    <w:p w14:paraId="0E731D54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 Elf32_</w:t>
      </w:r>
      <w:proofErr w:type="gramStart"/>
      <w:r>
        <w:rPr>
          <w:rFonts w:ascii="Consolas" w:hAnsi="Consolas" w:cs="Consolas"/>
          <w:color w:val="24292E"/>
        </w:rPr>
        <w:t>Rel ;</w:t>
      </w:r>
      <w:proofErr w:type="gramEnd"/>
      <w:r>
        <w:rPr>
          <w:rFonts w:ascii="Consolas" w:hAnsi="Consolas" w:cs="Consolas"/>
          <w:color w:val="24292E"/>
        </w:rPr>
        <w:t xml:space="preserve"> </w:t>
      </w:r>
    </w:p>
    <w:p w14:paraId="7138E845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#</w:t>
      </w:r>
      <w:r>
        <w:rPr>
          <w:rStyle w:val="pl-k"/>
          <w:rFonts w:ascii="Consolas" w:eastAsiaTheme="majorEastAsia" w:hAnsi="Consolas" w:cs="Consolas"/>
          <w:color w:val="D73A49"/>
        </w:rPr>
        <w:t>define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ELF32_R_</w:t>
      </w:r>
      <w:proofErr w:type="gramStart"/>
      <w:r>
        <w:rPr>
          <w:rStyle w:val="pl-en"/>
          <w:rFonts w:ascii="Consolas" w:hAnsi="Consolas" w:cs="Consolas"/>
          <w:color w:val="6F42C1"/>
        </w:rPr>
        <w:t>SYM</w:t>
      </w:r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v"/>
          <w:rFonts w:ascii="Consolas" w:hAnsi="Consolas" w:cs="Consolas"/>
          <w:color w:val="E36209"/>
        </w:rPr>
        <w:t>val</w:t>
      </w:r>
      <w:proofErr w:type="spellEnd"/>
      <w:r>
        <w:rPr>
          <w:rFonts w:ascii="Consolas" w:hAnsi="Consolas" w:cs="Consolas"/>
          <w:color w:val="24292E"/>
        </w:rPr>
        <w:t>) ((</w:t>
      </w:r>
      <w:proofErr w:type="spellStart"/>
      <w:r>
        <w:rPr>
          <w:rFonts w:ascii="Consolas" w:hAnsi="Consolas" w:cs="Consolas"/>
          <w:color w:val="24292E"/>
        </w:rPr>
        <w:t>val</w:t>
      </w:r>
      <w:proofErr w:type="spellEnd"/>
      <w:r>
        <w:rPr>
          <w:rFonts w:ascii="Consolas" w:hAnsi="Consolas" w:cs="Consolas"/>
          <w:color w:val="24292E"/>
        </w:rPr>
        <w:t xml:space="preserve">) &gt;&gt; </w:t>
      </w:r>
      <w:r>
        <w:rPr>
          <w:rStyle w:val="pl-c1"/>
          <w:rFonts w:ascii="Consolas" w:eastAsiaTheme="majorEastAsia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 xml:space="preserve">) </w:t>
      </w:r>
    </w:p>
    <w:p w14:paraId="2F338738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#</w:t>
      </w:r>
      <w:r>
        <w:rPr>
          <w:rStyle w:val="pl-k"/>
          <w:rFonts w:ascii="Consolas" w:eastAsiaTheme="majorEastAsia" w:hAnsi="Consolas" w:cs="Consolas"/>
          <w:color w:val="D73A49"/>
        </w:rPr>
        <w:t>define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ELF32_R_</w:t>
      </w:r>
      <w:proofErr w:type="gramStart"/>
      <w:r>
        <w:rPr>
          <w:rStyle w:val="pl-en"/>
          <w:rFonts w:ascii="Consolas" w:hAnsi="Consolas" w:cs="Consolas"/>
          <w:color w:val="6F42C1"/>
        </w:rPr>
        <w:t>TYPE</w:t>
      </w:r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v"/>
          <w:rFonts w:ascii="Consolas" w:hAnsi="Consolas" w:cs="Consolas"/>
          <w:color w:val="E36209"/>
        </w:rPr>
        <w:t>val</w:t>
      </w:r>
      <w:proofErr w:type="spellEnd"/>
      <w:r>
        <w:rPr>
          <w:rFonts w:ascii="Consolas" w:hAnsi="Consolas" w:cs="Consolas"/>
          <w:color w:val="24292E"/>
        </w:rPr>
        <w:t>) ((</w:t>
      </w:r>
      <w:proofErr w:type="spellStart"/>
      <w:r>
        <w:rPr>
          <w:rFonts w:ascii="Consolas" w:hAnsi="Consolas" w:cs="Consolas"/>
          <w:color w:val="24292E"/>
        </w:rPr>
        <w:t>val</w:t>
      </w:r>
      <w:proofErr w:type="spellEnd"/>
      <w:r>
        <w:rPr>
          <w:rFonts w:ascii="Consolas" w:hAnsi="Consolas" w:cs="Consolas"/>
          <w:color w:val="24292E"/>
        </w:rPr>
        <w:t xml:space="preserve">) &amp; </w:t>
      </w:r>
      <w:r>
        <w:rPr>
          <w:rStyle w:val="pl-c1"/>
          <w:rFonts w:ascii="Consolas" w:eastAsiaTheme="majorEastAsia" w:hAnsi="Consolas" w:cs="Consolas"/>
          <w:color w:val="005CC5"/>
        </w:rPr>
        <w:t>0xff</w:t>
      </w:r>
      <w:r>
        <w:rPr>
          <w:rFonts w:ascii="Consolas" w:hAnsi="Consolas" w:cs="Consolas"/>
          <w:color w:val="24292E"/>
        </w:rPr>
        <w:t>)</w:t>
      </w:r>
    </w:p>
    <w:p w14:paraId="692883E3" w14:textId="77777777" w:rsidR="00B54171" w:rsidRDefault="00B54171" w:rsidP="00B54171"/>
    <w:p w14:paraId="0C6678C3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Theme="majorEastAsia" w:hAnsi="Consolas" w:cs="Consolas"/>
          <w:color w:val="D73A49"/>
        </w:rPr>
        <w:t>typedef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Theme="majorEastAsia" w:hAnsi="Consolas" w:cs="Consolas"/>
          <w:color w:val="D73A49"/>
        </w:rPr>
        <w:t>struct</w:t>
      </w:r>
      <w:r>
        <w:rPr>
          <w:rFonts w:ascii="Consolas" w:hAnsi="Consolas" w:cs="Consolas"/>
          <w:color w:val="24292E"/>
        </w:rPr>
        <w:t xml:space="preserve"> </w:t>
      </w:r>
    </w:p>
    <w:p w14:paraId="52337F72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{ </w:t>
      </w:r>
    </w:p>
    <w:p w14:paraId="1CAD1182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Elf32_Word </w:t>
      </w:r>
      <w:proofErr w:type="spellStart"/>
      <w:r>
        <w:rPr>
          <w:rFonts w:ascii="Consolas" w:hAnsi="Consolas" w:cs="Consolas"/>
          <w:color w:val="24292E"/>
        </w:rPr>
        <w:t>st_</w:t>
      </w:r>
      <w:proofErr w:type="gramStart"/>
      <w:r>
        <w:rPr>
          <w:rFonts w:ascii="Consolas" w:hAnsi="Consolas" w:cs="Consolas"/>
          <w:color w:val="24292E"/>
        </w:rPr>
        <w:t>name</w:t>
      </w:r>
      <w:proofErr w:type="spellEnd"/>
      <w:r>
        <w:rPr>
          <w:rFonts w:ascii="Consolas" w:hAnsi="Consolas" w:cs="Consolas"/>
          <w:color w:val="24292E"/>
        </w:rPr>
        <w:t xml:space="preserve"> ;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eastAsiaTheme="majorEastAsia" w:hAnsi="Consolas" w:cs="Consolas"/>
          <w:color w:val="6A737D"/>
        </w:rPr>
        <w:t xml:space="preserve">/* Symbol name (string </w:t>
      </w:r>
      <w:proofErr w:type="spellStart"/>
      <w:r>
        <w:rPr>
          <w:rStyle w:val="pl-c"/>
          <w:rFonts w:ascii="Consolas" w:eastAsiaTheme="majorEastAsia" w:hAnsi="Consolas" w:cs="Consolas"/>
          <w:color w:val="6A737D"/>
        </w:rPr>
        <w:t>tbl</w:t>
      </w:r>
      <w:proofErr w:type="spellEnd"/>
      <w:r>
        <w:rPr>
          <w:rStyle w:val="pl-c"/>
          <w:rFonts w:ascii="Consolas" w:eastAsiaTheme="majorEastAsia" w:hAnsi="Consolas" w:cs="Consolas"/>
          <w:color w:val="6A737D"/>
        </w:rPr>
        <w:t xml:space="preserve"> index) */</w:t>
      </w:r>
    </w:p>
    <w:p w14:paraId="36855A94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Elf32_Addr </w:t>
      </w:r>
      <w:proofErr w:type="spellStart"/>
      <w:r>
        <w:rPr>
          <w:rFonts w:ascii="Consolas" w:hAnsi="Consolas" w:cs="Consolas"/>
          <w:color w:val="24292E"/>
        </w:rPr>
        <w:t>st_</w:t>
      </w:r>
      <w:proofErr w:type="gramStart"/>
      <w:r>
        <w:rPr>
          <w:rFonts w:ascii="Consolas" w:hAnsi="Consolas" w:cs="Consolas"/>
          <w:color w:val="24292E"/>
        </w:rPr>
        <w:t>value</w:t>
      </w:r>
      <w:proofErr w:type="spellEnd"/>
      <w:r>
        <w:rPr>
          <w:rFonts w:ascii="Consolas" w:hAnsi="Consolas" w:cs="Consolas"/>
          <w:color w:val="24292E"/>
        </w:rPr>
        <w:t xml:space="preserve"> ;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eastAsiaTheme="majorEastAsia" w:hAnsi="Consolas" w:cs="Consolas"/>
          <w:color w:val="6A737D"/>
        </w:rPr>
        <w:t>/* Symbol value */</w:t>
      </w:r>
      <w:r>
        <w:rPr>
          <w:rFonts w:ascii="Consolas" w:hAnsi="Consolas" w:cs="Consolas"/>
          <w:color w:val="24292E"/>
        </w:rPr>
        <w:t xml:space="preserve"> </w:t>
      </w:r>
    </w:p>
    <w:p w14:paraId="34F0BC01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Elf32_Word </w:t>
      </w:r>
      <w:proofErr w:type="spellStart"/>
      <w:r>
        <w:rPr>
          <w:rFonts w:ascii="Consolas" w:hAnsi="Consolas" w:cs="Consolas"/>
          <w:color w:val="24292E"/>
        </w:rPr>
        <w:t>st_</w:t>
      </w:r>
      <w:proofErr w:type="gramStart"/>
      <w:r>
        <w:rPr>
          <w:rFonts w:ascii="Consolas" w:hAnsi="Consolas" w:cs="Consolas"/>
          <w:color w:val="24292E"/>
        </w:rPr>
        <w:t>size</w:t>
      </w:r>
      <w:proofErr w:type="spellEnd"/>
      <w:r>
        <w:rPr>
          <w:rFonts w:ascii="Consolas" w:hAnsi="Consolas" w:cs="Consolas"/>
          <w:color w:val="24292E"/>
        </w:rPr>
        <w:t xml:space="preserve"> ;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eastAsiaTheme="majorEastAsia" w:hAnsi="Consolas" w:cs="Consolas"/>
          <w:color w:val="6A737D"/>
        </w:rPr>
        <w:t>/* Symbol size */</w:t>
      </w:r>
      <w:r>
        <w:rPr>
          <w:rFonts w:ascii="Consolas" w:hAnsi="Consolas" w:cs="Consolas"/>
          <w:color w:val="24292E"/>
        </w:rPr>
        <w:t xml:space="preserve"> </w:t>
      </w:r>
    </w:p>
    <w:p w14:paraId="12693CD8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r>
        <w:rPr>
          <w:rStyle w:val="pl-k"/>
          <w:rFonts w:ascii="Consolas" w:eastAsiaTheme="majorEastAsia" w:hAnsi="Consolas" w:cs="Consolas"/>
          <w:color w:val="D73A49"/>
        </w:rPr>
        <w:t>unsigned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Theme="majorEastAsia" w:hAnsi="Consolas" w:cs="Consolas"/>
          <w:color w:val="D73A49"/>
        </w:rPr>
        <w:t>char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st_</w:t>
      </w:r>
      <w:proofErr w:type="gramStart"/>
      <w:r>
        <w:rPr>
          <w:rFonts w:ascii="Consolas" w:hAnsi="Consolas" w:cs="Consolas"/>
          <w:color w:val="24292E"/>
        </w:rPr>
        <w:t>info</w:t>
      </w:r>
      <w:proofErr w:type="spellEnd"/>
      <w:r>
        <w:rPr>
          <w:rFonts w:ascii="Consolas" w:hAnsi="Consolas" w:cs="Consolas"/>
          <w:color w:val="24292E"/>
        </w:rPr>
        <w:t xml:space="preserve"> ;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eastAsiaTheme="majorEastAsia" w:hAnsi="Consolas" w:cs="Consolas"/>
          <w:color w:val="6A737D"/>
        </w:rPr>
        <w:t>/* Symbol type and binding */</w:t>
      </w:r>
      <w:r>
        <w:rPr>
          <w:rFonts w:ascii="Consolas" w:hAnsi="Consolas" w:cs="Consolas"/>
          <w:color w:val="24292E"/>
        </w:rPr>
        <w:t xml:space="preserve"> </w:t>
      </w:r>
    </w:p>
    <w:p w14:paraId="6A4FF312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  <w:r>
        <w:rPr>
          <w:rStyle w:val="pl-k"/>
          <w:rFonts w:ascii="Consolas" w:eastAsiaTheme="majorEastAsia" w:hAnsi="Consolas" w:cs="Consolas"/>
          <w:color w:val="D73A49"/>
        </w:rPr>
        <w:t>unsigned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Theme="majorEastAsia" w:hAnsi="Consolas" w:cs="Consolas"/>
          <w:color w:val="D73A49"/>
        </w:rPr>
        <w:t>char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st_</w:t>
      </w:r>
      <w:proofErr w:type="gramStart"/>
      <w:r>
        <w:rPr>
          <w:rFonts w:ascii="Consolas" w:hAnsi="Consolas" w:cs="Consolas"/>
          <w:color w:val="24292E"/>
        </w:rPr>
        <w:t>other</w:t>
      </w:r>
      <w:proofErr w:type="spellEnd"/>
      <w:r>
        <w:rPr>
          <w:rFonts w:ascii="Consolas" w:hAnsi="Consolas" w:cs="Consolas"/>
          <w:color w:val="24292E"/>
        </w:rPr>
        <w:t xml:space="preserve"> ;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eastAsiaTheme="majorEastAsia" w:hAnsi="Consolas" w:cs="Consolas"/>
          <w:color w:val="6A737D"/>
        </w:rPr>
        <w:t xml:space="preserve">/* Symbol visibility under </w:t>
      </w:r>
      <w:proofErr w:type="spellStart"/>
      <w:r>
        <w:rPr>
          <w:rStyle w:val="pl-c"/>
          <w:rFonts w:ascii="Consolas" w:eastAsiaTheme="majorEastAsia" w:hAnsi="Consolas" w:cs="Consolas"/>
          <w:color w:val="6A737D"/>
        </w:rPr>
        <w:t>glibc</w:t>
      </w:r>
      <w:proofErr w:type="spellEnd"/>
      <w:r>
        <w:rPr>
          <w:rStyle w:val="pl-c"/>
          <w:rFonts w:ascii="Consolas" w:eastAsiaTheme="majorEastAsia" w:hAnsi="Consolas" w:cs="Consolas"/>
          <w:color w:val="6A737D"/>
        </w:rPr>
        <w:t>&gt;=2.2 */</w:t>
      </w:r>
      <w:r>
        <w:rPr>
          <w:rFonts w:ascii="Consolas" w:hAnsi="Consolas" w:cs="Consolas"/>
          <w:color w:val="24292E"/>
        </w:rPr>
        <w:t xml:space="preserve"> </w:t>
      </w:r>
    </w:p>
    <w:p w14:paraId="182CFA1E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Elf32_Section </w:t>
      </w:r>
      <w:proofErr w:type="spellStart"/>
      <w:r>
        <w:rPr>
          <w:rFonts w:ascii="Consolas" w:hAnsi="Consolas" w:cs="Consolas"/>
          <w:color w:val="24292E"/>
        </w:rPr>
        <w:t>st_</w:t>
      </w:r>
      <w:proofErr w:type="gramStart"/>
      <w:r>
        <w:rPr>
          <w:rFonts w:ascii="Consolas" w:hAnsi="Consolas" w:cs="Consolas"/>
          <w:color w:val="24292E"/>
        </w:rPr>
        <w:t>shndx</w:t>
      </w:r>
      <w:proofErr w:type="spellEnd"/>
      <w:r>
        <w:rPr>
          <w:rFonts w:ascii="Consolas" w:hAnsi="Consolas" w:cs="Consolas"/>
          <w:color w:val="24292E"/>
        </w:rPr>
        <w:t xml:space="preserve"> ;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"/>
          <w:rFonts w:ascii="Consolas" w:eastAsiaTheme="majorEastAsia" w:hAnsi="Consolas" w:cs="Consolas"/>
          <w:color w:val="6A737D"/>
        </w:rPr>
        <w:t>/* Section index */</w:t>
      </w:r>
      <w:r>
        <w:rPr>
          <w:rFonts w:ascii="Consolas" w:hAnsi="Consolas" w:cs="Consolas"/>
          <w:color w:val="24292E"/>
        </w:rPr>
        <w:t xml:space="preserve"> </w:t>
      </w:r>
    </w:p>
    <w:p w14:paraId="10841F0D" w14:textId="77777777" w:rsidR="00B54171" w:rsidRDefault="00B54171" w:rsidP="00B5417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 Elf32_</w:t>
      </w:r>
      <w:proofErr w:type="gramStart"/>
      <w:r>
        <w:rPr>
          <w:rFonts w:ascii="Consolas" w:hAnsi="Consolas" w:cs="Consolas"/>
          <w:color w:val="24292E"/>
        </w:rPr>
        <w:t>Sym ;</w:t>
      </w:r>
      <w:proofErr w:type="gramEnd"/>
    </w:p>
    <w:p w14:paraId="674A7E0D" w14:textId="37A7FA82" w:rsidR="00B54171" w:rsidRDefault="00B54171" w:rsidP="00B54171"/>
    <w:p w14:paraId="42421D53" w14:textId="77777777" w:rsidR="00B54171" w:rsidRDefault="00B54171" w:rsidP="00B54171"/>
    <w:p w14:paraId="553ECC30" w14:textId="77777777" w:rsidR="00B54171" w:rsidRP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6A737D"/>
          <w:sz w:val="20"/>
          <w:szCs w:val="20"/>
        </w:rPr>
        <w:t xml:space="preserve">// call of unresolved </w:t>
      </w:r>
      <w:proofErr w:type="gramStart"/>
      <w:r w:rsidRPr="00B54171">
        <w:rPr>
          <w:rFonts w:ascii="Consolas" w:eastAsia="Times New Roman" w:hAnsi="Consolas" w:cs="Consolas"/>
          <w:color w:val="6A737D"/>
          <w:sz w:val="20"/>
          <w:szCs w:val="20"/>
        </w:rPr>
        <w:t>read(</w:t>
      </w:r>
      <w:proofErr w:type="gramEnd"/>
      <w:r w:rsidRPr="00B54171">
        <w:rPr>
          <w:rFonts w:ascii="Consolas" w:eastAsia="Times New Roman" w:hAnsi="Consolas" w:cs="Consolas"/>
          <w:color w:val="6A737D"/>
          <w:sz w:val="20"/>
          <w:szCs w:val="20"/>
        </w:rPr>
        <w:t xml:space="preserve">0, </w:t>
      </w:r>
      <w:proofErr w:type="spellStart"/>
      <w:r w:rsidRPr="00B54171">
        <w:rPr>
          <w:rFonts w:ascii="Consolas" w:eastAsia="Times New Roman" w:hAnsi="Consolas" w:cs="Consolas"/>
          <w:color w:val="6A737D"/>
          <w:sz w:val="20"/>
          <w:szCs w:val="20"/>
        </w:rPr>
        <w:t>buf</w:t>
      </w:r>
      <w:proofErr w:type="spellEnd"/>
      <w:r w:rsidRPr="00B54171">
        <w:rPr>
          <w:rFonts w:ascii="Consolas" w:eastAsia="Times New Roman" w:hAnsi="Consolas" w:cs="Consolas"/>
          <w:color w:val="6A737D"/>
          <w:sz w:val="20"/>
          <w:szCs w:val="20"/>
        </w:rPr>
        <w:t>, 0x100)</w:t>
      </w:r>
    </w:p>
    <w:p w14:paraId="652C1EE2" w14:textId="77777777" w:rsidR="00B54171" w:rsidRP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6F42C1"/>
          <w:sz w:val="20"/>
          <w:szCs w:val="20"/>
        </w:rPr>
        <w:t>_</w:t>
      </w:r>
      <w:proofErr w:type="spellStart"/>
      <w:r w:rsidRPr="00B54171">
        <w:rPr>
          <w:rFonts w:ascii="Consolas" w:eastAsia="Times New Roman" w:hAnsi="Consolas" w:cs="Consolas"/>
          <w:color w:val="6F42C1"/>
          <w:sz w:val="20"/>
          <w:szCs w:val="20"/>
        </w:rPr>
        <w:t>dl_runtime_</w:t>
      </w:r>
      <w:proofErr w:type="gramStart"/>
      <w:r w:rsidRPr="00B54171">
        <w:rPr>
          <w:rFonts w:ascii="Consolas" w:eastAsia="Times New Roman" w:hAnsi="Consolas" w:cs="Consolas"/>
          <w:color w:val="6F42C1"/>
          <w:sz w:val="20"/>
          <w:szCs w:val="20"/>
        </w:rPr>
        <w:t>resolve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link_map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rel_offset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) {</w:t>
      </w:r>
    </w:p>
    <w:p w14:paraId="68A9AEF2" w14:textId="77777777" w:rsidR="00B54171" w:rsidRP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   Elf32_Rel *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rel_entry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= JMPREL +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rel_</w:t>
      </w:r>
      <w:proofErr w:type="gram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offset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;</w:t>
      </w:r>
      <w:proofErr w:type="gramEnd"/>
    </w:p>
    <w:p w14:paraId="50A97ADD" w14:textId="7B537A89" w:rsid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   Elf32_Sym *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sym_entry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= &amp;SYMTAB [ </w:t>
      </w:r>
      <w:r w:rsidRPr="00B54171">
        <w:rPr>
          <w:rFonts w:ascii="Consolas" w:eastAsia="Times New Roman" w:hAnsi="Consolas" w:cs="Consolas"/>
          <w:color w:val="005CC5"/>
          <w:sz w:val="20"/>
          <w:szCs w:val="20"/>
        </w:rPr>
        <w:t>ELF32_R_SYM</w:t>
      </w: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(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rel</w:t>
      </w:r>
      <w:proofErr w:type="gram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_entry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-&gt;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r_info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)];</w:t>
      </w:r>
    </w:p>
    <w:p w14:paraId="4C90D22E" w14:textId="69384FC2" w:rsidR="008F6D00" w:rsidRPr="00B54171" w:rsidRDefault="008F6D00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/* Check… */</w:t>
      </w:r>
    </w:p>
    <w:p w14:paraId="10DB6148" w14:textId="77777777" w:rsidR="00B54171" w:rsidRP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B54171">
        <w:rPr>
          <w:rFonts w:ascii="Consolas" w:eastAsia="Times New Roman" w:hAnsi="Consolas" w:cs="Consolas"/>
          <w:color w:val="D73A49"/>
          <w:sz w:val="20"/>
          <w:szCs w:val="20"/>
        </w:rPr>
        <w:t>char</w:t>
      </w: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*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sym_name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= STRTAB +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sym_entry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-&gt;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st_</w:t>
      </w:r>
      <w:proofErr w:type="gram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name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;</w:t>
      </w:r>
      <w:proofErr w:type="gramEnd"/>
    </w:p>
    <w:p w14:paraId="4B2FB756" w14:textId="77777777" w:rsidR="00B54171" w:rsidRP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B54171">
        <w:rPr>
          <w:rFonts w:ascii="Consolas" w:eastAsia="Times New Roman" w:hAnsi="Consolas" w:cs="Consolas"/>
          <w:color w:val="005CC5"/>
          <w:sz w:val="20"/>
          <w:szCs w:val="20"/>
        </w:rPr>
        <w:t>_</w:t>
      </w:r>
      <w:proofErr w:type="spellStart"/>
      <w:r w:rsidRPr="00B54171">
        <w:rPr>
          <w:rFonts w:ascii="Consolas" w:eastAsia="Times New Roman" w:hAnsi="Consolas" w:cs="Consolas"/>
          <w:color w:val="005CC5"/>
          <w:sz w:val="20"/>
          <w:szCs w:val="20"/>
        </w:rPr>
        <w:t>search_for_symbol</w:t>
      </w:r>
      <w:proofErr w:type="spellEnd"/>
      <w:proofErr w:type="gramStart"/>
      <w:r w:rsidRPr="00B54171">
        <w:rPr>
          <w:rFonts w:ascii="Consolas" w:eastAsia="Times New Roman" w:hAnsi="Consolas" w:cs="Consolas"/>
          <w:color w:val="005CC5"/>
          <w:sz w:val="20"/>
          <w:szCs w:val="20"/>
        </w:rPr>
        <w:t>_</w:t>
      </w: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link_map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sym_name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14:paraId="00993038" w14:textId="77777777" w:rsidR="00B54171" w:rsidRP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B54171">
        <w:rPr>
          <w:rFonts w:ascii="Consolas" w:eastAsia="Times New Roman" w:hAnsi="Consolas" w:cs="Consolas"/>
          <w:color w:val="6A737D"/>
          <w:sz w:val="20"/>
          <w:szCs w:val="20"/>
        </w:rPr>
        <w:t>// invoke initial read call now that symbol is resolved</w:t>
      </w:r>
    </w:p>
    <w:p w14:paraId="0FDB7CE2" w14:textId="77777777" w:rsidR="00B54171" w:rsidRP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B54171">
        <w:rPr>
          <w:rFonts w:ascii="Consolas" w:eastAsia="Times New Roman" w:hAnsi="Consolas" w:cs="Consolas"/>
          <w:color w:val="005CC5"/>
          <w:sz w:val="20"/>
          <w:szCs w:val="20"/>
        </w:rPr>
        <w:t>read</w:t>
      </w: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B54171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buf</w:t>
      </w:r>
      <w:proofErr w:type="spellEnd"/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B54171">
        <w:rPr>
          <w:rFonts w:ascii="Consolas" w:eastAsia="Times New Roman" w:hAnsi="Consolas" w:cs="Consolas"/>
          <w:color w:val="005CC5"/>
          <w:sz w:val="20"/>
          <w:szCs w:val="20"/>
        </w:rPr>
        <w:t>0x100</w:t>
      </w: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14:paraId="7252A7D7" w14:textId="77777777" w:rsidR="00B54171" w:rsidRPr="00B54171" w:rsidRDefault="00B54171" w:rsidP="00B541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B54171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14:paraId="3C673AEE" w14:textId="2F397793" w:rsidR="00B54171" w:rsidRDefault="00B54171" w:rsidP="00B54171"/>
    <w:p w14:paraId="4AAD2190" w14:textId="6EED5F03" w:rsidR="008F6D00" w:rsidRDefault="008F6D00" w:rsidP="00B54171"/>
    <w:p w14:paraId="2362DDCB" w14:textId="22E37736" w:rsidR="008F6D00" w:rsidRDefault="008F6D00" w:rsidP="00B54171"/>
    <w:p w14:paraId="0B610A84" w14:textId="24DD30C3" w:rsidR="008F6D00" w:rsidRDefault="008F6D00" w:rsidP="00B54171"/>
    <w:p w14:paraId="54A47544" w14:textId="44339608" w:rsidR="008F6D00" w:rsidRDefault="008F6D00" w:rsidP="00B54171"/>
    <w:p w14:paraId="0A0F9311" w14:textId="1289A4B5" w:rsidR="008F6D00" w:rsidRDefault="008F6D00" w:rsidP="00B54171"/>
    <w:p w14:paraId="458069B4" w14:textId="6A63EFD6" w:rsidR="008F6D00" w:rsidRDefault="008F6D00" w:rsidP="00B54171"/>
    <w:p w14:paraId="16F4CF98" w14:textId="48CCAE72" w:rsidR="008F6D00" w:rsidRDefault="008F6D00" w:rsidP="00B54171"/>
    <w:p w14:paraId="6F4D160A" w14:textId="77777777" w:rsidR="008F6D00" w:rsidRDefault="008F6D00" w:rsidP="00B54171"/>
    <w:p w14:paraId="4416EC7B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following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simplified dl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3E7AFE9B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F864492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some_func</w:t>
      </w:r>
      <w:r>
        <w:rPr>
          <w:rFonts w:ascii="Courier New" w:hAnsi="Courier New" w:cs="Courier New"/>
          <w:color w:val="00880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relocation entry</w:t>
      </w:r>
    </w:p>
    <w:p w14:paraId="2D015AB9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     Elf32_Rel *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reloc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= JMPREL +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reloc_offset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;</w:t>
      </w:r>
    </w:p>
    <w:p w14:paraId="28024233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 </w:t>
      </w:r>
    </w:p>
    <w:p w14:paraId="79B273F1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2) calculate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some_func'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entry</w:t>
      </w:r>
    </w:p>
    <w:p w14:paraId="4E16E773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0066"/>
          <w:sz w:val="20"/>
          <w:szCs w:val="20"/>
        </w:rPr>
        <w:t>Elf32_Sym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SYMTAB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ELF32_R_SYM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reloc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r_info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</w:p>
    <w:p w14:paraId="5FBA0D34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F996957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sanity check </w:t>
      </w:r>
    </w:p>
    <w:p w14:paraId="3B6B2C8F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88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ELF32_R_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reloc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r_info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R_386_JMP_SLOT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199950D4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9BE978E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glibc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2.1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2.1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92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sure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including </w:t>
      </w:r>
      <w:r>
        <w:rPr>
          <w:rFonts w:ascii="Courier New" w:hAnsi="Courier New" w:cs="Courier New"/>
          <w:color w:val="006666"/>
          <w:sz w:val="20"/>
          <w:szCs w:val="20"/>
        </w:rPr>
        <w:t>2.2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performs</w:t>
      </w:r>
    </w:p>
    <w:p w14:paraId="0FC8E174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another check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symbol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presumed to have</w:t>
      </w:r>
    </w:p>
    <w:p w14:paraId="287DE1D4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been resolved before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algorithm goes another way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probably</w:t>
      </w:r>
    </w:p>
    <w:p w14:paraId="004D4ED2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ends </w:t>
      </w:r>
      <w:r>
        <w:rPr>
          <w:rFonts w:ascii="Courier New" w:hAnsi="Courier New" w:cs="Courier New"/>
          <w:color w:val="000088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SIGSEGV </w:t>
      </w:r>
      <w:r>
        <w:rPr>
          <w:rFonts w:ascii="Courier New" w:hAnsi="Courier New" w:cs="Courier New"/>
          <w:color w:val="000088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We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must </w:t>
      </w:r>
      <w:r>
        <w:rPr>
          <w:rFonts w:ascii="Courier New" w:hAnsi="Courier New" w:cs="Courier New"/>
          <w:color w:val="000088"/>
          <w:sz w:val="20"/>
          <w:szCs w:val="20"/>
        </w:rPr>
        <w:t>ensure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588BC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B61DA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315A9FD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symbol versioning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enabled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usually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determine the version table</w:t>
      </w:r>
    </w:p>
    <w:p w14:paraId="7126EE74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index</w:t>
      </w:r>
    </w:p>
    <w:p w14:paraId="7D96C409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0066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VERSYM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ELF32_R_SYM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reloc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r_info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EB93C5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790A1D7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find version information</w:t>
      </w:r>
    </w:p>
    <w:p w14:paraId="429D9490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r_found_version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version </w:t>
      </w:r>
      <w:r>
        <w:rPr>
          <w:rFonts w:ascii="Courier New" w:hAnsi="Courier New" w:cs="Courier New"/>
          <w:color w:val="6666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l_versions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ndx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];</w:t>
      </w:r>
    </w:p>
    <w:p w14:paraId="325941E3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54178AF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link_map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parameter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important part here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must</w:t>
      </w:r>
    </w:p>
    <w:p w14:paraId="5BBF9588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be a legal 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preferably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which means </w:t>
      </w:r>
      <w:r>
        <w:rPr>
          <w:rFonts w:ascii="Courier New" w:hAnsi="Courier New" w:cs="Courier New"/>
          <w:color w:val="008800"/>
          <w:sz w:val="20"/>
          <w:szCs w:val="20"/>
        </w:rPr>
        <w:t>"local symbol"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</w:p>
    <w:p w14:paraId="5FD878F1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EA49D08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6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r>
        <w:rPr>
          <w:rFonts w:ascii="Courier New" w:hAnsi="Courier New" w:cs="Courier New"/>
          <w:color w:val="000088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asciiz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determined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5C28E976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name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STRTAB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8913E7E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7172D74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gathered information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sufficient to determine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some_func</w:t>
      </w:r>
      <w:r>
        <w:rPr>
          <w:rFonts w:ascii="Courier New" w:hAnsi="Courier New" w:cs="Courier New"/>
          <w:color w:val="00880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address.</w:t>
      </w:r>
    </w:p>
    <w:p w14:paraId="7F37B87E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The results are cached in two variables of type Elf32_Addr, located at</w:t>
      </w:r>
    </w:p>
    <w:p w14:paraId="17ADB58F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reloc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r_offset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st_value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.</w:t>
      </w:r>
    </w:p>
    <w:p w14:paraId="7E1AE51E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 </w:t>
      </w:r>
    </w:p>
    <w:p w14:paraId="68D4BC9D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8) The stack pointer is adjusted,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some_func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is called.</w:t>
      </w:r>
    </w:p>
    <w:p w14:paraId="4454B1AB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 </w:t>
      </w:r>
    </w:p>
    <w:p w14:paraId="0030D6C6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 xml:space="preserve">Note: in case of 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glibc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, this algorithm is performed by the 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fixup(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) function,</w:t>
      </w:r>
    </w:p>
    <w:p w14:paraId="6CAC21C0" w14:textId="77777777" w:rsidR="008F6D00" w:rsidRDefault="008F6D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918953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called by dl-runtime-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resolve(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).</w:t>
      </w:r>
    </w:p>
    <w:p w14:paraId="7188DAFD" w14:textId="2297A8F5" w:rsidR="008F6D00" w:rsidRPr="008F6D00" w:rsidRDefault="008F6D00" w:rsidP="008F6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800"/>
          <w:sz w:val="20"/>
          <w:szCs w:val="20"/>
        </w:rPr>
        <w:t> </w:t>
      </w:r>
    </w:p>
    <w:p w14:paraId="5E8D3AB3" w14:textId="77777777" w:rsidR="008F6D00" w:rsidRDefault="008F6D00" w:rsidP="00B54171"/>
    <w:p w14:paraId="45207A22" w14:textId="1EF36E37" w:rsidR="008F6D00" w:rsidRDefault="008F6D00" w:rsidP="00C454E7">
      <w:pPr>
        <w:spacing w:after="240" w:line="360" w:lineRule="auto"/>
        <w:rPr>
          <w:rFonts w:ascii="Helvetica Light" w:eastAsia="Times New Roman" w:hAnsi="Helvetica Light" w:cstheme="minorHAnsi"/>
          <w:color w:val="24292E"/>
        </w:rPr>
      </w:pPr>
    </w:p>
    <w:p w14:paraId="7BD7E821" w14:textId="24F12404" w:rsidR="00D53395" w:rsidRDefault="00D53395" w:rsidP="00C454E7">
      <w:pPr>
        <w:spacing w:after="240" w:line="360" w:lineRule="auto"/>
        <w:rPr>
          <w:rFonts w:ascii="Helvetica Light" w:eastAsia="Times New Roman" w:hAnsi="Helvetica Light" w:cstheme="minorHAnsi"/>
          <w:color w:val="24292E"/>
        </w:rPr>
      </w:pPr>
    </w:p>
    <w:p w14:paraId="51FF61D4" w14:textId="4D58DA95" w:rsidR="00D53395" w:rsidRDefault="00D53395" w:rsidP="00C454E7">
      <w:pPr>
        <w:spacing w:after="240" w:line="360" w:lineRule="auto"/>
        <w:rPr>
          <w:rFonts w:ascii="Helvetica Light" w:eastAsia="Times New Roman" w:hAnsi="Helvetica Light" w:cstheme="minorHAnsi"/>
          <w:color w:val="24292E"/>
        </w:rPr>
      </w:pPr>
    </w:p>
    <w:p w14:paraId="64C6546D" w14:textId="27A1D2AF" w:rsidR="00D53395" w:rsidRDefault="00D53395" w:rsidP="00C454E7">
      <w:pPr>
        <w:spacing w:after="240" w:line="360" w:lineRule="auto"/>
        <w:rPr>
          <w:rFonts w:ascii="Helvetica Light" w:eastAsia="Times New Roman" w:hAnsi="Helvetica Light" w:cstheme="minorHAnsi"/>
          <w:color w:val="24292E"/>
        </w:rPr>
      </w:pPr>
    </w:p>
    <w:p w14:paraId="061C4B6F" w14:textId="06869C39" w:rsidR="00D53395" w:rsidRDefault="00D53395" w:rsidP="00C454E7">
      <w:pPr>
        <w:spacing w:after="240" w:line="360" w:lineRule="auto"/>
        <w:rPr>
          <w:rFonts w:ascii="Helvetica Light" w:eastAsia="Times New Roman" w:hAnsi="Helvetica Light" w:cstheme="minorHAnsi"/>
          <w:color w:val="24292E"/>
        </w:rPr>
      </w:pPr>
    </w:p>
    <w:p w14:paraId="7523E157" w14:textId="77777777" w:rsidR="00D53395" w:rsidRDefault="00D53395" w:rsidP="00C454E7">
      <w:pPr>
        <w:spacing w:after="240" w:line="360" w:lineRule="auto"/>
        <w:rPr>
          <w:rFonts w:ascii="Helvetica Light" w:eastAsia="Times New Roman" w:hAnsi="Helvetica Light" w:cstheme="minorHAnsi"/>
          <w:color w:val="24292E"/>
        </w:rPr>
      </w:pPr>
    </w:p>
    <w:p w14:paraId="765EA30B" w14:textId="7283CB70" w:rsidR="00C454E7" w:rsidRPr="00C454E7" w:rsidRDefault="00C454E7" w:rsidP="00C454E7">
      <w:pPr>
        <w:spacing w:after="240" w:line="360" w:lineRule="auto"/>
        <w:rPr>
          <w:rFonts w:ascii="Helvetica Light" w:eastAsia="Times New Roman" w:hAnsi="Helvetica Light" w:cstheme="minorHAnsi"/>
          <w:color w:val="24292E"/>
        </w:rPr>
      </w:pPr>
      <w:r w:rsidRPr="00C454E7">
        <w:rPr>
          <w:rFonts w:ascii="Helvetica Light" w:eastAsia="Times New Roman" w:hAnsi="Helvetica Light" w:cstheme="minorHAnsi"/>
          <w:color w:val="24292E"/>
        </w:rPr>
        <w:lastRenderedPageBreak/>
        <w:t>For demonstration purposes only, let us suppose that:</w:t>
      </w:r>
    </w:p>
    <w:p w14:paraId="27A1D136" w14:textId="77777777" w:rsidR="00C454E7" w:rsidRPr="00C454E7" w:rsidRDefault="00C454E7" w:rsidP="00C454E7">
      <w:pPr>
        <w:numPr>
          <w:ilvl w:val="0"/>
          <w:numId w:val="11"/>
        </w:numPr>
        <w:spacing w:beforeAutospacing="1" w:afterAutospacing="1" w:line="360" w:lineRule="auto"/>
        <w:rPr>
          <w:rFonts w:ascii="Helvetica Light" w:eastAsia="Times New Roman" w:hAnsi="Helvetica Light" w:cstheme="minorHAnsi"/>
          <w:color w:val="24292E"/>
        </w:rPr>
      </w:pPr>
      <w:r w:rsidRPr="00C454E7">
        <w:rPr>
          <w:rFonts w:ascii="Helvetica Light" w:eastAsia="Times New Roman" w:hAnsi="Helvetica Light" w:cstheme="minorHAnsi"/>
          <w:color w:val="24292E"/>
        </w:rPr>
        <w:t>JMPREL @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0x0</w:t>
      </w:r>
    </w:p>
    <w:p w14:paraId="05E3D3F8" w14:textId="77777777" w:rsidR="00C454E7" w:rsidRPr="00C454E7" w:rsidRDefault="00C454E7" w:rsidP="00C454E7">
      <w:pPr>
        <w:numPr>
          <w:ilvl w:val="0"/>
          <w:numId w:val="11"/>
        </w:numPr>
        <w:spacing w:afterAutospacing="1" w:line="360" w:lineRule="auto"/>
        <w:rPr>
          <w:rFonts w:ascii="Helvetica Light" w:eastAsia="Times New Roman" w:hAnsi="Helvetica Light" w:cstheme="minorHAnsi"/>
          <w:color w:val="24292E"/>
        </w:rPr>
      </w:pPr>
      <w:r w:rsidRPr="00C454E7">
        <w:rPr>
          <w:rFonts w:ascii="Helvetica Light" w:eastAsia="Times New Roman" w:hAnsi="Helvetica Light" w:cstheme="minorHAnsi"/>
          <w:color w:val="24292E"/>
        </w:rPr>
        <w:t>SYMTAB @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0x100</w:t>
      </w:r>
    </w:p>
    <w:p w14:paraId="10479249" w14:textId="77777777" w:rsidR="00C454E7" w:rsidRPr="00C454E7" w:rsidRDefault="00C454E7" w:rsidP="00C454E7">
      <w:pPr>
        <w:numPr>
          <w:ilvl w:val="0"/>
          <w:numId w:val="11"/>
        </w:numPr>
        <w:spacing w:afterAutospacing="1" w:line="360" w:lineRule="auto"/>
        <w:rPr>
          <w:rFonts w:ascii="Helvetica Light" w:eastAsia="Times New Roman" w:hAnsi="Helvetica Light" w:cstheme="minorHAnsi"/>
          <w:color w:val="24292E"/>
        </w:rPr>
      </w:pPr>
      <w:r w:rsidRPr="00C454E7">
        <w:rPr>
          <w:rFonts w:ascii="Helvetica Light" w:eastAsia="Times New Roman" w:hAnsi="Helvetica Light" w:cstheme="minorHAnsi"/>
          <w:color w:val="24292E"/>
        </w:rPr>
        <w:t>STRTAB @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0x200</w:t>
      </w:r>
    </w:p>
    <w:p w14:paraId="24C3AF0C" w14:textId="77777777" w:rsidR="00C454E7" w:rsidRPr="00C454E7" w:rsidRDefault="00C454E7" w:rsidP="000C538E">
      <w:pPr>
        <w:numPr>
          <w:ilvl w:val="0"/>
          <w:numId w:val="11"/>
        </w:numPr>
        <w:spacing w:afterAutospacing="1" w:line="360" w:lineRule="auto"/>
        <w:ind w:left="1440" w:hanging="1080"/>
        <w:rPr>
          <w:rFonts w:ascii="Helvetica Light" w:eastAsia="Times New Roman" w:hAnsi="Helvetica Light" w:cstheme="minorHAnsi"/>
          <w:color w:val="24292E"/>
        </w:rPr>
      </w:pPr>
      <w:r w:rsidRPr="00C454E7">
        <w:rPr>
          <w:rFonts w:ascii="Helvetica Light" w:eastAsia="Times New Roman" w:hAnsi="Helvetica Light" w:cstheme="minorHAnsi"/>
          <w:color w:val="24292E"/>
        </w:rPr>
        <w:t>controllable area @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0x300</w:t>
      </w:r>
    </w:p>
    <w:p w14:paraId="021F1F81" w14:textId="2E4B1097" w:rsidR="00C454E7" w:rsidRPr="00C454E7" w:rsidRDefault="00C454E7" w:rsidP="00C454E7">
      <w:pPr>
        <w:spacing w:line="360" w:lineRule="auto"/>
        <w:rPr>
          <w:rFonts w:ascii="Helvetica Light" w:eastAsia="Times New Roman" w:hAnsi="Helvetica Light" w:cstheme="minorHAnsi"/>
          <w:color w:val="24292E"/>
        </w:rPr>
      </w:pPr>
      <w:r w:rsidRPr="00C454E7">
        <w:rPr>
          <w:rFonts w:ascii="Helvetica Light" w:eastAsia="Times New Roman" w:hAnsi="Helvetica Light" w:cstheme="minorHAnsi"/>
          <w:color w:val="24292E"/>
        </w:rPr>
        <w:t>We need to craft our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Elf32_Rel</w:t>
      </w:r>
      <w:r w:rsidRPr="00C454E7">
        <w:rPr>
          <w:rFonts w:ascii="Helvetica Light" w:eastAsia="Times New Roman" w:hAnsi="Helvetica Light" w:cstheme="minorHAnsi"/>
          <w:color w:val="24292E"/>
        </w:rPr>
        <w:t> and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Elf32_Sym</w:t>
      </w:r>
      <w:r w:rsidRPr="00C454E7">
        <w:rPr>
          <w:rFonts w:ascii="Helvetica Light" w:eastAsia="Times New Roman" w:hAnsi="Helvetica Light" w:cstheme="minorHAnsi"/>
          <w:color w:val="24292E"/>
        </w:rPr>
        <w:t> somewhere within the controllable area and provide a </w:t>
      </w:r>
      <w:proofErr w:type="spell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rel_offset</w:t>
      </w:r>
      <w:proofErr w:type="spellEnd"/>
      <w:r w:rsidR="00687F3E">
        <w:rPr>
          <w:rFonts w:ascii="Helvetica Light" w:eastAsia="Times New Roman" w:hAnsi="Helvetica Light" w:cstheme="minorHAnsi"/>
          <w:color w:val="24292E"/>
          <w:sz w:val="20"/>
          <w:szCs w:val="20"/>
        </w:rPr>
        <w:t xml:space="preserve"> </w:t>
      </w:r>
      <w:r w:rsidRPr="00C454E7">
        <w:rPr>
          <w:rFonts w:ascii="Helvetica Light" w:eastAsia="Times New Roman" w:hAnsi="Helvetica Light" w:cstheme="minorHAnsi"/>
          <w:color w:val="24292E"/>
        </w:rPr>
        <w:t xml:space="preserve">such that the resolver reads our special forged structures. Let's suppose that the controllable (stack after </w:t>
      </w:r>
      <w:proofErr w:type="spellStart"/>
      <w:r w:rsidRPr="00C454E7">
        <w:rPr>
          <w:rFonts w:ascii="Helvetica Light" w:eastAsia="Times New Roman" w:hAnsi="Helvetica Light" w:cstheme="minorHAnsi"/>
          <w:color w:val="24292E"/>
        </w:rPr>
        <w:t>pivotation</w:t>
      </w:r>
      <w:proofErr w:type="spellEnd"/>
      <w:r w:rsidRPr="00C454E7">
        <w:rPr>
          <w:rFonts w:ascii="Helvetica Light" w:eastAsia="Times New Roman" w:hAnsi="Helvetica Light" w:cstheme="minorHAnsi"/>
          <w:color w:val="24292E"/>
        </w:rPr>
        <w:t xml:space="preserve"> </w:t>
      </w:r>
      <w:proofErr w:type="gramStart"/>
      <w:r w:rsidRPr="00C454E7">
        <w:rPr>
          <w:rFonts w:ascii="Helvetica Light" w:eastAsia="Times New Roman" w:hAnsi="Helvetica Light" w:cstheme="minorHAnsi"/>
          <w:color w:val="24292E"/>
        </w:rPr>
        <w:t>??? )</w:t>
      </w:r>
      <w:proofErr w:type="gramEnd"/>
      <w:r w:rsidRPr="00C454E7">
        <w:rPr>
          <w:rFonts w:ascii="Helvetica Light" w:eastAsia="Times New Roman" w:hAnsi="Helvetica Light" w:cstheme="minorHAnsi"/>
          <w:color w:val="24292E"/>
        </w:rPr>
        <w:t xml:space="preserve"> are has the following layout.</w:t>
      </w:r>
    </w:p>
    <w:p w14:paraId="629A7E73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         +--------+</w:t>
      </w:r>
    </w:p>
    <w:p w14:paraId="5BF1ECEC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r_offset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 |GOT     </w:t>
      </w: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|  0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x300     </w:t>
      </w:r>
    </w:p>
    <w:p w14:paraId="6B1B1032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r_info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   |0x</w:t>
      </w: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2100  |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0x304</w:t>
      </w:r>
    </w:p>
    <w:p w14:paraId="08492EAD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alignment    |AAAAAAAA</w:t>
      </w: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|  0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x308</w:t>
      </w:r>
    </w:p>
    <w:p w14:paraId="7A905486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st_name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  |0x120   </w:t>
      </w: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|  0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x310</w:t>
      </w:r>
    </w:p>
    <w:p w14:paraId="0E0782EE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st_value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 |0x0     |</w:t>
      </w:r>
    </w:p>
    <w:p w14:paraId="5136ADD1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st_size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  |0x0     |</w:t>
      </w:r>
    </w:p>
    <w:p w14:paraId="39B6FE19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others       |0x12    |</w:t>
      </w:r>
    </w:p>
    <w:p w14:paraId="3C3ED063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sym_string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|"syst   </w:t>
      </w: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|  0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x320</w:t>
      </w:r>
    </w:p>
    <w:p w14:paraId="50CD2E7F" w14:textId="77777777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         |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\x00" |</w:t>
      </w:r>
    </w:p>
    <w:p w14:paraId="6A7D9161" w14:textId="6E3F2EDF" w:rsidR="00C454E7" w:rsidRDefault="00C454E7" w:rsidP="00C454E7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         +--------+</w:t>
      </w:r>
    </w:p>
    <w:p w14:paraId="08F60BCA" w14:textId="77777777" w:rsidR="00C454E7" w:rsidRDefault="00C454E7" w:rsidP="00C454E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69D371B" w14:textId="77777777" w:rsidR="00C454E7" w:rsidRDefault="00C454E7" w:rsidP="00C454E7">
      <w:pPr>
        <w:spacing w:line="360" w:lineRule="auto"/>
        <w:rPr>
          <w:rFonts w:ascii="Helvetica Light" w:eastAsia="Times New Roman" w:hAnsi="Helvetica Light" w:cstheme="minorHAnsi"/>
          <w:color w:val="24292E"/>
        </w:rPr>
      </w:pPr>
    </w:p>
    <w:p w14:paraId="641254C6" w14:textId="77777777" w:rsidR="00687F3E" w:rsidRDefault="00C454E7" w:rsidP="00C454E7">
      <w:pPr>
        <w:spacing w:line="360" w:lineRule="auto"/>
        <w:rPr>
          <w:rFonts w:ascii="Helvetica Light" w:eastAsia="Times New Roman" w:hAnsi="Helvetica Light" w:cstheme="minorHAnsi"/>
          <w:color w:val="24292E"/>
        </w:rPr>
      </w:pPr>
      <w:r w:rsidRPr="00C454E7">
        <w:rPr>
          <w:rFonts w:ascii="Helvetica Light" w:eastAsia="Times New Roman" w:hAnsi="Helvetica Light" w:cstheme="minorHAnsi"/>
          <w:color w:val="24292E"/>
        </w:rPr>
        <w:t>When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_</w:t>
      </w:r>
      <w:proofErr w:type="spell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dl_runtime_resolve</w:t>
      </w:r>
      <w:proofErr w:type="spellEnd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 xml:space="preserve"> </w:t>
      </w:r>
      <w:proofErr w:type="gram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 xml:space="preserve">( </w:t>
      </w:r>
      <w:proofErr w:type="spell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link</w:t>
      </w:r>
      <w:proofErr w:type="gramEnd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_map</w:t>
      </w:r>
      <w:proofErr w:type="spellEnd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 xml:space="preserve"> , 0x300)</w:t>
      </w:r>
      <w:r w:rsidRPr="00C454E7">
        <w:rPr>
          <w:rFonts w:ascii="Helvetica Light" w:eastAsia="Times New Roman" w:hAnsi="Helvetica Light" w:cstheme="minorHAnsi"/>
          <w:color w:val="24292E"/>
        </w:rPr>
        <w:t> is called, the 0x300 offset is used to get the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 xml:space="preserve">Elf32_Rel* </w:t>
      </w:r>
      <w:proofErr w:type="spell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rel</w:t>
      </w:r>
      <w:proofErr w:type="spellEnd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 xml:space="preserve"> = JMPREL + 0x300 == 0x300.</w:t>
      </w:r>
      <w:r w:rsidRPr="00C454E7">
        <w:rPr>
          <w:rFonts w:ascii="Helvetica Light" w:eastAsia="Times New Roman" w:hAnsi="Helvetica Light" w:cstheme="minorHAnsi"/>
          <w:color w:val="24292E"/>
        </w:rPr>
        <w:br/>
        <w:t>Secondly, the Elf32_Sym is accessed using the </w:t>
      </w:r>
      <w:proofErr w:type="spell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r_info</w:t>
      </w:r>
      <w:proofErr w:type="spellEnd"/>
      <w:r w:rsidRPr="00C454E7">
        <w:rPr>
          <w:rFonts w:ascii="Helvetica Light" w:eastAsia="Times New Roman" w:hAnsi="Helvetica Light" w:cstheme="minorHAnsi"/>
          <w:color w:val="24292E"/>
        </w:rPr>
        <w:t> field from 0x304. </w:t>
      </w:r>
    </w:p>
    <w:p w14:paraId="795EC863" w14:textId="1F32346F" w:rsidR="00C454E7" w:rsidRPr="00C454E7" w:rsidRDefault="00C454E7" w:rsidP="00C454E7">
      <w:pPr>
        <w:spacing w:line="360" w:lineRule="auto"/>
        <w:rPr>
          <w:rFonts w:ascii="Helvetica Light" w:eastAsia="Times New Roman" w:hAnsi="Helvetica Light" w:cstheme="minorHAnsi"/>
          <w:color w:val="24292E"/>
        </w:rPr>
      </w:pP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 xml:space="preserve">Elf32_Sym* </w:t>
      </w:r>
      <w:proofErr w:type="spell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sym</w:t>
      </w:r>
      <w:proofErr w:type="spellEnd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 xml:space="preserve"> = &amp;</w:t>
      </w:r>
      <w:proofErr w:type="gram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SYMTAB[</w:t>
      </w:r>
      <w:proofErr w:type="gramEnd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(0x2100 &gt;&gt; 8)] == 0x310.</w:t>
      </w:r>
      <w:r w:rsidRPr="00C454E7">
        <w:rPr>
          <w:rFonts w:ascii="Helvetica Light" w:eastAsia="Times New Roman" w:hAnsi="Helvetica Light" w:cstheme="minorHAnsi"/>
          <w:color w:val="24292E"/>
        </w:rPr>
        <w:br/>
        <w:t>The last step is to compute the address of the symbol string. This is done by adding </w:t>
      </w:r>
      <w:proofErr w:type="spell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st_name</w:t>
      </w:r>
      <w:proofErr w:type="spellEnd"/>
      <w:r w:rsidRPr="00C454E7">
        <w:rPr>
          <w:rFonts w:ascii="Helvetica Light" w:eastAsia="Times New Roman" w:hAnsi="Helvetica Light" w:cstheme="minorHAnsi"/>
          <w:color w:val="24292E"/>
        </w:rPr>
        <w:t> to </w:t>
      </w:r>
      <w:proofErr w:type="gram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STRTAB</w:t>
      </w:r>
      <w:r w:rsidRPr="00C454E7">
        <w:rPr>
          <w:rFonts w:ascii="Helvetica Light" w:eastAsia="Times New Roman" w:hAnsi="Helvetica Light" w:cstheme="minorHAnsi"/>
          <w:color w:val="24292E"/>
        </w:rPr>
        <w:t> :</w:t>
      </w:r>
      <w:proofErr w:type="gramEnd"/>
      <w:r w:rsidRPr="00C454E7">
        <w:rPr>
          <w:rFonts w:ascii="Helvetica Light" w:eastAsia="Times New Roman" w:hAnsi="Helvetica Light" w:cstheme="minorHAnsi"/>
          <w:color w:val="24292E"/>
        </w:rPr>
        <w:t>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const char *name = STRTAB + 0x120 == 0x320</w:t>
      </w:r>
      <w:r w:rsidRPr="00C454E7">
        <w:rPr>
          <w:rFonts w:ascii="Helvetica Light" w:eastAsia="Times New Roman" w:hAnsi="Helvetica Light" w:cstheme="minorHAnsi"/>
          <w:color w:val="24292E"/>
        </w:rPr>
        <w:t>.</w:t>
      </w:r>
      <w:r w:rsidRPr="00C454E7">
        <w:rPr>
          <w:rFonts w:ascii="Helvetica Light" w:eastAsia="Times New Roman" w:hAnsi="Helvetica Light" w:cstheme="minorHAnsi"/>
          <w:color w:val="24292E"/>
        </w:rPr>
        <w:br/>
        <w:t xml:space="preserve">Note that SYMTAB access its entries as an array, therefore ELF32_sym should be aligned to 0x10 bytes. Now that we control </w:t>
      </w:r>
      <w:proofErr w:type="spellStart"/>
      <w:r w:rsidRPr="00C454E7">
        <w:rPr>
          <w:rFonts w:ascii="Helvetica Light" w:eastAsia="Times New Roman" w:hAnsi="Helvetica Light" w:cstheme="minorHAnsi"/>
          <w:color w:val="24292E"/>
        </w:rPr>
        <w:t>st_name</w:t>
      </w:r>
      <w:proofErr w:type="spellEnd"/>
      <w:r w:rsidRPr="00C454E7">
        <w:rPr>
          <w:rFonts w:ascii="Helvetica Light" w:eastAsia="Times New Roman" w:hAnsi="Helvetica Light" w:cstheme="minorHAnsi"/>
          <w:color w:val="24292E"/>
        </w:rPr>
        <w:t xml:space="preserve">, we can basically force the resolver to </w:t>
      </w:r>
      <w:proofErr w:type="gramStart"/>
      <w:r w:rsidRPr="00C454E7">
        <w:rPr>
          <w:rFonts w:ascii="Helvetica Light" w:eastAsia="Times New Roman" w:hAnsi="Helvetica Light" w:cstheme="minorHAnsi"/>
          <w:color w:val="24292E"/>
        </w:rPr>
        <w:t>relocate 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system</w:t>
      </w:r>
      <w:proofErr w:type="gramEnd"/>
      <w:r w:rsidRPr="00C454E7">
        <w:rPr>
          <w:rFonts w:ascii="Helvetica Light" w:eastAsia="Times New Roman" w:hAnsi="Helvetica Light" w:cstheme="minorHAnsi"/>
          <w:color w:val="24292E"/>
        </w:rPr>
        <w:t> and call </w:t>
      </w:r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system('</w:t>
      </w:r>
      <w:proofErr w:type="spellStart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sh</w:t>
      </w:r>
      <w:proofErr w:type="spellEnd"/>
      <w:r w:rsidRPr="00C454E7">
        <w:rPr>
          <w:rFonts w:ascii="Helvetica Light" w:eastAsia="Times New Roman" w:hAnsi="Helvetica Light" w:cstheme="minorHAnsi"/>
          <w:color w:val="24292E"/>
          <w:sz w:val="20"/>
          <w:szCs w:val="20"/>
        </w:rPr>
        <w:t>') </w:t>
      </w:r>
      <w:r w:rsidRPr="00C454E7">
        <w:rPr>
          <w:rFonts w:ascii="Helvetica Light" w:eastAsia="Times New Roman" w:hAnsi="Helvetica Light" w:cstheme="minorHAnsi"/>
          <w:color w:val="24292E"/>
        </w:rPr>
        <w:t>to a own the system :)</w:t>
      </w:r>
      <w:r w:rsidRPr="00C454E7">
        <w:rPr>
          <w:rFonts w:ascii="Helvetica Light" w:eastAsia="Times New Roman" w:hAnsi="Helvetica Light" w:cstheme="minorHAnsi"/>
          <w:color w:val="24292E"/>
        </w:rPr>
        <w:br/>
        <w:t>Writing the payload should be easy now that we have a clear image of the forged memory layout.</w:t>
      </w:r>
    </w:p>
    <w:p w14:paraId="2508D759" w14:textId="6D381943" w:rsidR="00D24AD4" w:rsidRDefault="00D24AD4" w:rsidP="00D24AD4"/>
    <w:p w14:paraId="1C2E0B77" w14:textId="69ABE4DD" w:rsidR="00526CCA" w:rsidRDefault="00526CCA" w:rsidP="00D24AD4"/>
    <w:p w14:paraId="0277D57F" w14:textId="4A460921" w:rsidR="00526CCA" w:rsidRDefault="00526CCA" w:rsidP="00D24AD4"/>
    <w:p w14:paraId="7BD92655" w14:textId="54A07893" w:rsidR="00526CCA" w:rsidRDefault="00526CCA" w:rsidP="00D24AD4"/>
    <w:p w14:paraId="2B3E763F" w14:textId="164B165F" w:rsidR="00526CCA" w:rsidRDefault="00526CCA" w:rsidP="00D24AD4"/>
    <w:p w14:paraId="59A5F8ED" w14:textId="4F4B81B3" w:rsidR="00526CCA" w:rsidRDefault="00526CCA" w:rsidP="00D24AD4"/>
    <w:p w14:paraId="1EBB958F" w14:textId="1D654726" w:rsidR="00526CCA" w:rsidRDefault="00526CCA" w:rsidP="00D24AD4"/>
    <w:p w14:paraId="5167391F" w14:textId="77777777" w:rsidR="00526CCA" w:rsidRPr="00D24AD4" w:rsidRDefault="00526CCA" w:rsidP="00D24AD4"/>
    <w:p w14:paraId="0B35121C" w14:textId="7991E741" w:rsidR="00B0087E" w:rsidRPr="00526CCA" w:rsidRDefault="00F760C4" w:rsidP="00526CCA">
      <w:pPr>
        <w:pStyle w:val="Heading1"/>
      </w:pPr>
      <w:r w:rsidRPr="00526CCA">
        <w:lastRenderedPageBreak/>
        <w:t>Ret-into-</w:t>
      </w:r>
      <w:proofErr w:type="spellStart"/>
      <w:r w:rsidRPr="00526CCA">
        <w:t>dl_resol</w:t>
      </w:r>
      <w:proofErr w:type="spellEnd"/>
      <w:r w:rsidRPr="00526CCA">
        <w:t xml:space="preserve"> x64</w:t>
      </w:r>
    </w:p>
    <w:p w14:paraId="6D6190FC" w14:textId="77777777" w:rsidR="00190FDD" w:rsidRPr="00190FDD" w:rsidRDefault="00190FDD" w:rsidP="00190FDD"/>
    <w:p w14:paraId="23BEE33E" w14:textId="0A4BCCAA" w:rsidR="005B7574" w:rsidRDefault="005B7574" w:rsidP="005B7574"/>
    <w:p w14:paraId="23D63AC1" w14:textId="4C302590" w:rsidR="005B7574" w:rsidRPr="005B7574" w:rsidRDefault="005B7574" w:rsidP="005B7574">
      <w:pPr>
        <w:spacing w:line="360" w:lineRule="auto"/>
        <w:rPr>
          <w:rFonts w:ascii="Helvetica Light" w:hAnsi="Helvetica Light"/>
        </w:rPr>
      </w:pPr>
      <w:r w:rsidRPr="005B7574">
        <w:rPr>
          <w:rFonts w:ascii="Helvetica Light" w:hAnsi="Helvetica Light"/>
        </w:rPr>
        <w:t>What is the difference between the x86 and x64 Elf32_Rel, Elf32_Sym structure instead of using a Elf64_Sym structure Elf64_</w:t>
      </w:r>
      <w:proofErr w:type="gramStart"/>
      <w:r w:rsidRPr="005B7574">
        <w:rPr>
          <w:rFonts w:ascii="Helvetica Light" w:hAnsi="Helvetica Light"/>
        </w:rPr>
        <w:t>Rela,.</w:t>
      </w:r>
      <w:proofErr w:type="gramEnd"/>
    </w:p>
    <w:p w14:paraId="6C98BA5A" w14:textId="77777777" w:rsidR="005B7574" w:rsidRPr="005B7574" w:rsidRDefault="005B7574" w:rsidP="005B7574">
      <w:pPr>
        <w:spacing w:line="360" w:lineRule="auto"/>
        <w:rPr>
          <w:rFonts w:ascii="Helvetica Light" w:hAnsi="Helvetica Light"/>
        </w:rPr>
      </w:pPr>
      <w:r w:rsidRPr="005B7574">
        <w:rPr>
          <w:rFonts w:ascii="Helvetica Light" w:hAnsi="Helvetica Light"/>
        </w:rPr>
        <w:t>The important thing here is that the change in the size of the structure.</w:t>
      </w:r>
    </w:p>
    <w:p w14:paraId="3A321066" w14:textId="77777777" w:rsidR="005B7574" w:rsidRPr="005B7574" w:rsidRDefault="005B7574" w:rsidP="005B7574">
      <w:pPr>
        <w:pStyle w:val="ListParagraph"/>
        <w:numPr>
          <w:ilvl w:val="0"/>
          <w:numId w:val="13"/>
        </w:numPr>
        <w:spacing w:line="360" w:lineRule="auto"/>
        <w:rPr>
          <w:rFonts w:ascii="Helvetica Light" w:hAnsi="Helvetica Light"/>
        </w:rPr>
      </w:pPr>
      <w:r w:rsidRPr="005B7574">
        <w:rPr>
          <w:rFonts w:ascii="Helvetica Light" w:hAnsi="Helvetica Light"/>
        </w:rPr>
        <w:t xml:space="preserve">The size of the structure (8 byte) </w:t>
      </w:r>
      <w:r w:rsidRPr="005B7574">
        <w:rPr>
          <w:rFonts w:ascii="Arial" w:hAnsi="Arial" w:cs="Arial"/>
        </w:rPr>
        <w:t>→</w:t>
      </w:r>
      <w:r w:rsidRPr="005B7574">
        <w:rPr>
          <w:rFonts w:ascii="Helvetica Light" w:hAnsi="Helvetica Light"/>
        </w:rPr>
        <w:t xml:space="preserve"> Elf32_Rel Elf64_Rela structures, size (24-byte)</w:t>
      </w:r>
    </w:p>
    <w:p w14:paraId="2DABDCB7" w14:textId="77777777" w:rsidR="005B7574" w:rsidRPr="005B7574" w:rsidRDefault="005B7574" w:rsidP="005B7574">
      <w:pPr>
        <w:pStyle w:val="ListParagraph"/>
        <w:numPr>
          <w:ilvl w:val="0"/>
          <w:numId w:val="13"/>
        </w:numPr>
        <w:spacing w:line="360" w:lineRule="auto"/>
        <w:rPr>
          <w:rFonts w:ascii="Helvetica Light" w:hAnsi="Helvetica Light"/>
        </w:rPr>
      </w:pPr>
      <w:r w:rsidRPr="005B7574">
        <w:rPr>
          <w:rFonts w:ascii="Helvetica Light" w:hAnsi="Helvetica Light"/>
        </w:rPr>
        <w:t>The size of the Elf32_Sym structure (16 byte) </w:t>
      </w:r>
      <w:r w:rsidRPr="005B7574">
        <w:rPr>
          <w:rFonts w:ascii="Arial" w:hAnsi="Arial" w:cs="Arial"/>
        </w:rPr>
        <w:t>→</w:t>
      </w:r>
      <w:r w:rsidRPr="005B7574">
        <w:rPr>
          <w:rFonts w:ascii="Helvetica Light" w:hAnsi="Helvetica Light"/>
        </w:rPr>
        <w:t xml:space="preserve"> Elf64_Sym </w:t>
      </w:r>
      <w:proofErr w:type="gramStart"/>
      <w:r w:rsidRPr="005B7574">
        <w:rPr>
          <w:rFonts w:ascii="Helvetica Light" w:hAnsi="Helvetica Light"/>
        </w:rPr>
        <w:t>The</w:t>
      </w:r>
      <w:proofErr w:type="gramEnd"/>
      <w:r w:rsidRPr="005B7574">
        <w:rPr>
          <w:rFonts w:ascii="Helvetica Light" w:hAnsi="Helvetica Light"/>
        </w:rPr>
        <w:t xml:space="preserve"> size of the structure (24-byte)</w:t>
      </w:r>
    </w:p>
    <w:p w14:paraId="353F3325" w14:textId="77777777" w:rsidR="005B7574" w:rsidRPr="005B7574" w:rsidRDefault="005B7574" w:rsidP="005B7574">
      <w:pPr>
        <w:spacing w:line="360" w:lineRule="auto"/>
        <w:rPr>
          <w:rFonts w:ascii="Helvetica Light" w:hAnsi="Helvetica Light"/>
        </w:rPr>
      </w:pPr>
      <w:r w:rsidRPr="005B7574">
        <w:rPr>
          <w:rFonts w:ascii="Helvetica Light" w:hAnsi="Helvetica Light"/>
        </w:rPr>
        <w:t xml:space="preserve">Because of this </w:t>
      </w:r>
      <w:proofErr w:type="spellStart"/>
      <w:r w:rsidRPr="005B7574">
        <w:rPr>
          <w:rFonts w:ascii="Helvetica Light" w:hAnsi="Helvetica Light"/>
        </w:rPr>
        <w:t>reloc_offset</w:t>
      </w:r>
      <w:proofErr w:type="spellEnd"/>
      <w:r w:rsidRPr="005B7574">
        <w:rPr>
          <w:rFonts w:ascii="Helvetica Light" w:hAnsi="Helvetica Light"/>
        </w:rPr>
        <w:t xml:space="preserve"> value is an array of non-offset address Elf64_Rela structures should be an index.</w:t>
      </w:r>
    </w:p>
    <w:p w14:paraId="12C7C092" w14:textId="6E1DE36C" w:rsidR="005B7574" w:rsidRDefault="005B7574" w:rsidP="005B7574"/>
    <w:p w14:paraId="0BAA8579" w14:textId="27CF2157" w:rsidR="005B7574" w:rsidRDefault="005B7574" w:rsidP="005B7574"/>
    <w:p w14:paraId="5193119C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Elf64_Word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217675D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uint64_t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Elf64_Xword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6E51E86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int64_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0066"/>
          <w:sz w:val="20"/>
          <w:szCs w:val="20"/>
        </w:rPr>
        <w:t>Elf</w:t>
      </w:r>
      <w:proofErr w:type="gramEnd"/>
      <w:r>
        <w:rPr>
          <w:rFonts w:ascii="Courier New" w:hAnsi="Courier New" w:cs="Courier New"/>
          <w:color w:val="660066"/>
          <w:sz w:val="20"/>
          <w:szCs w:val="20"/>
        </w:rPr>
        <w:t>64_Sxword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ED0B5F3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uint64_t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Elf64_Addr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7E0F8C0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Elf64_Section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CB3D6E9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A487778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struct</w:t>
      </w:r>
    </w:p>
    <w:p w14:paraId="291C13BB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52DBE4F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0066"/>
          <w:sz w:val="20"/>
          <w:szCs w:val="20"/>
        </w:rPr>
        <w:t>Elf64_Addr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offset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/* Address */</w:t>
      </w:r>
    </w:p>
    <w:p w14:paraId="36EA9A37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0066"/>
          <w:sz w:val="20"/>
          <w:szCs w:val="20"/>
        </w:rPr>
        <w:t>Elf64_Xword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880000"/>
          <w:sz w:val="20"/>
          <w:szCs w:val="20"/>
        </w:rPr>
        <w:t>/* Relocation type and symbol index */</w:t>
      </w:r>
    </w:p>
    <w:p w14:paraId="612B0EB0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0066"/>
          <w:sz w:val="20"/>
          <w:szCs w:val="20"/>
        </w:rPr>
        <w:t>Elf64_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Sxword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_addend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880000"/>
          <w:sz w:val="20"/>
          <w:szCs w:val="20"/>
        </w:rPr>
        <w:t>/* Addend */</w:t>
      </w:r>
    </w:p>
    <w:p w14:paraId="4BDF668E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Elf64_Rela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46E2FA6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26D9E2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struct</w:t>
      </w:r>
    </w:p>
    <w:p w14:paraId="47818021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E1D4156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0066"/>
          <w:sz w:val="20"/>
          <w:szCs w:val="20"/>
        </w:rPr>
        <w:t>Elf64_Word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/* Symbol name (string 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tbl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 index) */</w:t>
      </w:r>
    </w:p>
    <w:p w14:paraId="536067CB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80000"/>
          <w:sz w:val="20"/>
          <w:szCs w:val="20"/>
        </w:rPr>
        <w:t>/* Symbol type and binding */</w:t>
      </w:r>
    </w:p>
    <w:p w14:paraId="347AB1A3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other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/* Symbol visibility */</w:t>
      </w:r>
    </w:p>
    <w:p w14:paraId="61FD7A5A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0066"/>
          <w:sz w:val="20"/>
          <w:szCs w:val="20"/>
        </w:rPr>
        <w:t>Elf64_Section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shndx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/* Section index */</w:t>
      </w:r>
    </w:p>
    <w:p w14:paraId="544BBB1E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0066"/>
          <w:sz w:val="20"/>
          <w:szCs w:val="20"/>
        </w:rPr>
        <w:t>Elf64_Addr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/* Symbol value */</w:t>
      </w:r>
    </w:p>
    <w:p w14:paraId="7856415E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0066"/>
          <w:sz w:val="20"/>
          <w:szCs w:val="20"/>
        </w:rPr>
        <w:t>Elf64_Xword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80000"/>
          <w:sz w:val="20"/>
          <w:szCs w:val="20"/>
        </w:rPr>
        <w:t>/* Symbol size */</w:t>
      </w:r>
    </w:p>
    <w:p w14:paraId="503ECACA" w14:textId="5AB94435" w:rsidR="005B7574" w:rsidRPr="005B7574" w:rsidRDefault="005B7574" w:rsidP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1288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Elf64_Sym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B63455B" w14:textId="107A83D1" w:rsidR="005B7574" w:rsidRDefault="005B7574" w:rsidP="005B7574"/>
    <w:p w14:paraId="15BB91ED" w14:textId="4016D1A2" w:rsidR="005B7574" w:rsidRPr="005B7574" w:rsidRDefault="005B7574" w:rsidP="005B7574">
      <w:pPr>
        <w:rPr>
          <w:rFonts w:ascii="Monaco" w:eastAsia="Times New Roman" w:hAnsi="Monaco" w:cs="Courier New"/>
          <w:b/>
          <w:bCs/>
          <w:color w:val="555555"/>
          <w:sz w:val="20"/>
          <w:szCs w:val="20"/>
        </w:rPr>
      </w:pPr>
      <w:proofErr w:type="spellStart"/>
      <w:r w:rsidRPr="005B7574">
        <w:rPr>
          <w:rFonts w:ascii="Monaco" w:eastAsia="Times New Roman" w:hAnsi="Monaco" w:cs="Courier New"/>
          <w:b/>
          <w:bCs/>
          <w:color w:val="555555"/>
          <w:sz w:val="20"/>
          <w:szCs w:val="20"/>
        </w:rPr>
        <w:t>r_info</w:t>
      </w:r>
      <w:proofErr w:type="spellEnd"/>
    </w:p>
    <w:p w14:paraId="4674FACF" w14:textId="77777777" w:rsidR="005B7574" w:rsidRPr="005B7574" w:rsidRDefault="005B7574" w:rsidP="005B7574">
      <w:pPr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</w:p>
    <w:p w14:paraId="57DA0072" w14:textId="77777777" w:rsidR="005B7574" w:rsidRPr="005B7574" w:rsidRDefault="005B7574" w:rsidP="005B7574">
      <w:pPr>
        <w:spacing w:line="360" w:lineRule="auto"/>
        <w:rPr>
          <w:rFonts w:ascii="Helvetica Light" w:hAnsi="Helvetica Light"/>
        </w:rPr>
      </w:pPr>
      <w:r w:rsidRPr="005B7574">
        <w:rPr>
          <w:rFonts w:ascii="Helvetica Light" w:hAnsi="Helvetica Light"/>
        </w:rPr>
        <w:t>This member gives both the symbol table index, with respect to which the relocation must be made, and the type of relocation to apply. For example, a call instruction's relocation entry will hold the symbol table index of the function being called. If the index is STN_UNDEF, the undefined symbol index, the relocation uses 0 as the symbol value.</w:t>
      </w:r>
    </w:p>
    <w:p w14:paraId="614FFCF7" w14:textId="77777777" w:rsidR="005B7574" w:rsidRPr="005B7574" w:rsidRDefault="005B7574" w:rsidP="005B7574">
      <w:pPr>
        <w:spacing w:line="360" w:lineRule="auto"/>
        <w:rPr>
          <w:rFonts w:ascii="Helvetica Light" w:hAnsi="Helvetica Light"/>
        </w:rPr>
      </w:pPr>
      <w:r w:rsidRPr="005B7574">
        <w:rPr>
          <w:rFonts w:ascii="Helvetica Light" w:hAnsi="Helvetica Light"/>
        </w:rPr>
        <w:lastRenderedPageBreak/>
        <w:t>Relocation types are processor-specific. A relocation entry's relocation type or symbol table index is the result of applying ELF32_R_TYPE or ELF32_R_SYM, respectively, to the entry's </w:t>
      </w:r>
      <w:proofErr w:type="spellStart"/>
      <w:r w:rsidRPr="005B7574">
        <w:rPr>
          <w:rFonts w:ascii="Helvetica Light" w:hAnsi="Helvetica Light"/>
        </w:rPr>
        <w:t>r_info</w:t>
      </w:r>
      <w:proofErr w:type="spellEnd"/>
      <w:r w:rsidRPr="005B7574">
        <w:rPr>
          <w:rFonts w:ascii="Helvetica Light" w:hAnsi="Helvetica Light"/>
        </w:rPr>
        <w:t> member:</w:t>
      </w:r>
    </w:p>
    <w:p w14:paraId="1BC0A677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ELF32_R_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)&gt;&gt;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8BEDDD3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ELF32_R_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5D50C323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ELF32_R_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)&lt;&lt;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)+(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7E5B0D99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6259867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ELF64_R_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)&gt;&gt;</w:t>
      </w:r>
      <w:r>
        <w:rPr>
          <w:rFonts w:ascii="Courier New" w:hAnsi="Courier New" w:cs="Courier New"/>
          <w:color w:val="006666"/>
          <w:sz w:val="20"/>
          <w:szCs w:val="20"/>
        </w:rPr>
        <w:t>32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B545798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ELF64_R_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660066"/>
          <w:sz w:val="20"/>
          <w:szCs w:val="20"/>
        </w:rPr>
        <w:t>Elf64_Word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1DB15A8E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ELF64_R_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(((</w:t>
      </w:r>
      <w:r>
        <w:rPr>
          <w:rFonts w:ascii="Courier New" w:hAnsi="Courier New" w:cs="Courier New"/>
          <w:color w:val="660066"/>
          <w:sz w:val="20"/>
          <w:szCs w:val="20"/>
        </w:rPr>
        <w:t>Elf64_Xword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)&lt;&lt;</w:t>
      </w:r>
      <w:r>
        <w:rPr>
          <w:rFonts w:ascii="Courier New" w:hAnsi="Courier New" w:cs="Courier New"/>
          <w:color w:val="006666"/>
          <w:sz w:val="20"/>
          <w:szCs w:val="20"/>
        </w:rPr>
        <w:t>32</w:t>
      </w:r>
      <w:r>
        <w:rPr>
          <w:rFonts w:ascii="Courier New" w:hAnsi="Courier New" w:cs="Courier New"/>
          <w:color w:val="666600"/>
          <w:sz w:val="20"/>
          <w:szCs w:val="20"/>
        </w:rPr>
        <w:t>)+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 </w:t>
      </w:r>
    </w:p>
    <w:p w14:paraId="37EBC8A3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Elf64_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Xword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6B7CE0E4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715850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A30594F" w14:textId="30CC7634" w:rsidR="005B7574" w:rsidRPr="005B7574" w:rsidRDefault="005B7574" w:rsidP="005B7574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BDEEA69" w14:textId="77777777" w:rsidR="005B7574" w:rsidRPr="005B7574" w:rsidRDefault="005B7574" w:rsidP="005B7574">
      <w:pPr>
        <w:spacing w:line="360" w:lineRule="auto"/>
        <w:rPr>
          <w:rFonts w:ascii="Helvetica Light" w:hAnsi="Helvetica Light"/>
        </w:rPr>
      </w:pPr>
      <w:r w:rsidRPr="005B7574">
        <w:rPr>
          <w:rFonts w:ascii="Helvetica Light" w:hAnsi="Helvetica Light"/>
        </w:rPr>
        <w:t>For Elf64_Rel and Elf64_Rela structures, the </w:t>
      </w:r>
      <w:proofErr w:type="spellStart"/>
      <w:r w:rsidRPr="005B7574">
        <w:rPr>
          <w:rFonts w:ascii="Helvetica Light" w:hAnsi="Helvetica Light"/>
        </w:rPr>
        <w:t>r_info</w:t>
      </w:r>
      <w:proofErr w:type="spellEnd"/>
      <w:r w:rsidRPr="005B7574">
        <w:rPr>
          <w:rFonts w:ascii="Helvetica Light" w:hAnsi="Helvetica Light"/>
        </w:rPr>
        <w:t> field is further broken down into an 8-bit type identifier and a 24-bit type dependent data field:</w:t>
      </w:r>
    </w:p>
    <w:p w14:paraId="57F31595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385814"/>
        <w:rPr>
          <w:rFonts w:ascii="Courier New" w:hAnsi="Courier New" w:cs="Courier New"/>
          <w:sz w:val="20"/>
          <w:szCs w:val="20"/>
        </w:rPr>
      </w:pPr>
      <w:bookmarkStart w:id="0" w:name=""/>
      <w:bookmarkEnd w:id="0"/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ELF64_R_TYPE_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(((</w:t>
      </w:r>
      <w:r>
        <w:rPr>
          <w:rFonts w:ascii="Courier New" w:hAnsi="Courier New" w:cs="Courier New"/>
          <w:color w:val="660066"/>
          <w:sz w:val="20"/>
          <w:szCs w:val="20"/>
        </w:rPr>
        <w:t>Elf64_Xword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)&lt;&lt;</w:t>
      </w:r>
      <w:r>
        <w:rPr>
          <w:rFonts w:ascii="Courier New" w:hAnsi="Courier New" w:cs="Courier New"/>
          <w:color w:val="006666"/>
          <w:sz w:val="20"/>
          <w:szCs w:val="20"/>
        </w:rPr>
        <w:t>32</w:t>
      </w:r>
      <w:r>
        <w:rPr>
          <w:rFonts w:ascii="Courier New" w:hAnsi="Courier New" w:cs="Courier New"/>
          <w:color w:val="666600"/>
          <w:sz w:val="20"/>
          <w:szCs w:val="20"/>
        </w:rPr>
        <w:t>)&gt;&gt;</w:t>
      </w:r>
      <w:r>
        <w:rPr>
          <w:rFonts w:ascii="Courier New" w:hAnsi="Courier New" w:cs="Courier New"/>
          <w:color w:val="006666"/>
          <w:sz w:val="20"/>
          <w:szCs w:val="20"/>
        </w:rPr>
        <w:t>40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38FD138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3858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ELF64_R_TYPE_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66600"/>
          <w:sz w:val="20"/>
          <w:szCs w:val="20"/>
        </w:rPr>
        <w:t>(((</w:t>
      </w:r>
      <w:r>
        <w:rPr>
          <w:rFonts w:ascii="Courier New" w:hAnsi="Courier New" w:cs="Courier New"/>
          <w:color w:val="660066"/>
          <w:sz w:val="20"/>
          <w:szCs w:val="20"/>
        </w:rPr>
        <w:t>Elf64_Xword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)&lt;&lt;</w:t>
      </w:r>
      <w:r>
        <w:rPr>
          <w:rFonts w:ascii="Courier New" w:hAnsi="Courier New" w:cs="Courier New"/>
          <w:color w:val="006666"/>
          <w:sz w:val="20"/>
          <w:szCs w:val="20"/>
        </w:rPr>
        <w:t>56</w:t>
      </w:r>
      <w:r>
        <w:rPr>
          <w:rFonts w:ascii="Courier New" w:hAnsi="Courier New" w:cs="Courier New"/>
          <w:color w:val="666600"/>
          <w:sz w:val="20"/>
          <w:szCs w:val="20"/>
        </w:rPr>
        <w:t>)&gt;&gt;</w:t>
      </w:r>
      <w:r>
        <w:rPr>
          <w:rFonts w:ascii="Courier New" w:hAnsi="Courier New" w:cs="Courier New"/>
          <w:color w:val="006666"/>
          <w:sz w:val="20"/>
          <w:szCs w:val="20"/>
        </w:rPr>
        <w:t>56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F5A0DE2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3858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ELF64_R_TYPE_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(((</w:t>
      </w:r>
      <w:r>
        <w:rPr>
          <w:rFonts w:ascii="Courier New" w:hAnsi="Courier New" w:cs="Courier New"/>
          <w:color w:val="660066"/>
          <w:sz w:val="20"/>
          <w:szCs w:val="20"/>
        </w:rPr>
        <w:t>Elf64_Xword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)&lt;&lt;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)+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 </w:t>
      </w:r>
    </w:p>
    <w:p w14:paraId="1CD38E51" w14:textId="77777777" w:rsidR="005B7574" w:rsidRDefault="005B75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3858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Elf64_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Xword</w:t>
      </w:r>
      <w:r>
        <w:rPr>
          <w:rFonts w:ascii="Courier New" w:hAnsi="Courier New" w:cs="Courier New"/>
          <w:color w:val="6666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0371CECA" w14:textId="7B076C86" w:rsidR="005B7574" w:rsidRPr="005B7574" w:rsidRDefault="005B7574" w:rsidP="005B7574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68D69B5" w14:textId="177456ED" w:rsidR="00190FDD" w:rsidRDefault="005113B7" w:rsidP="005B7574">
      <w:r>
        <w:rPr>
          <w:noProof/>
        </w:rPr>
        <w:drawing>
          <wp:inline distT="0" distB="0" distL="0" distR="0" wp14:anchorId="79A2A1D9" wp14:editId="3421BBE8">
            <wp:extent cx="5727700" cy="537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99460975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9183" w14:textId="4A1439F6" w:rsidR="00190FDD" w:rsidRDefault="00190FDD" w:rsidP="005B7574"/>
    <w:p w14:paraId="05007760" w14:textId="06934533" w:rsidR="00190FDD" w:rsidRPr="005B7574" w:rsidRDefault="00190FDD" w:rsidP="005B7574">
      <w:r>
        <w:rPr>
          <w:noProof/>
        </w:rPr>
        <w:drawing>
          <wp:inline distT="0" distB="0" distL="0" distR="0" wp14:anchorId="5AD26EFF" wp14:editId="1DFE20D8">
            <wp:extent cx="5727700" cy="494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3994620888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609" w14:textId="77777777" w:rsidR="00190FDD" w:rsidRDefault="00190FDD" w:rsidP="00862C72">
      <w:pPr>
        <w:spacing w:line="360" w:lineRule="auto"/>
        <w:rPr>
          <w:rFonts w:ascii="Helvetica Light" w:hAnsi="Helvetica Light"/>
          <w:i/>
          <w:iCs/>
        </w:rPr>
      </w:pPr>
    </w:p>
    <w:p w14:paraId="02E168F8" w14:textId="35632E99" w:rsidR="005113B7" w:rsidRDefault="005113B7" w:rsidP="00862C72">
      <w:pPr>
        <w:spacing w:line="360" w:lineRule="auto"/>
        <w:rPr>
          <w:rFonts w:ascii="Helvetica Light" w:hAnsi="Helvetica Light"/>
          <w:i/>
          <w:iCs/>
        </w:rPr>
      </w:pPr>
    </w:p>
    <w:p w14:paraId="13B045CB" w14:textId="6087EC04" w:rsidR="009C433F" w:rsidRDefault="009C433F" w:rsidP="003D44C3">
      <w:pPr>
        <w:pStyle w:val="Heading1"/>
      </w:pPr>
      <w:r>
        <w:t>Return-to-</w:t>
      </w:r>
      <w:proofErr w:type="spellStart"/>
      <w:r>
        <w:t>csu</w:t>
      </w:r>
      <w:proofErr w:type="spellEnd"/>
    </w:p>
    <w:p w14:paraId="02682056" w14:textId="6FAD27CE" w:rsidR="00526CCA" w:rsidRDefault="00526CCA" w:rsidP="00526CCA"/>
    <w:p w14:paraId="7FB7F3F9" w14:textId="7D332736" w:rsidR="00526CCA" w:rsidRDefault="00526CCA" w:rsidP="00526CCA">
      <w:pPr>
        <w:spacing w:line="36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Command </w:t>
      </w:r>
    </w:p>
    <w:p w14:paraId="0C85F014" w14:textId="0A71B268" w:rsid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210788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objdump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intel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prog</w:t>
      </w:r>
    </w:p>
    <w:p w14:paraId="3D928DBC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4005f0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4c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89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ea</w:t>
      </w:r>
      <w:proofErr w:type="spellEnd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            mov    </w:t>
      </w:r>
      <w:proofErr w:type="gramStart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rdx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,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</w:t>
      </w:r>
      <w:proofErr w:type="gramEnd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13</w:t>
      </w:r>
    </w:p>
    <w:p w14:paraId="3A543CBD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4005f3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4c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89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f6                mov    </w:t>
      </w:r>
      <w:proofErr w:type="gramStart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rsi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,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</w:t>
      </w:r>
      <w:proofErr w:type="gramEnd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14</w:t>
      </w:r>
    </w:p>
    <w:p w14:paraId="4CAAF786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4005f6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44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89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ff                mov    </w:t>
      </w:r>
      <w:proofErr w:type="gramStart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edi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,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</w:t>
      </w:r>
      <w:proofErr w:type="gramEnd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15d</w:t>
      </w:r>
    </w:p>
    <w:p w14:paraId="55E6B9DA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4005f9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41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ff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14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dc             call   QWORD PTR 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[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r12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+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rbx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*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8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]</w:t>
      </w:r>
    </w:p>
    <w:p w14:paraId="0F74C8CC" w14:textId="77777777" w:rsid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6666"/>
          <w:sz w:val="20"/>
          <w:szCs w:val="20"/>
        </w:rPr>
        <w:t>4005fd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6666"/>
          <w:sz w:val="20"/>
          <w:szCs w:val="20"/>
        </w:rPr>
        <w:t>48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83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c3 </w:t>
      </w:r>
      <w:r>
        <w:rPr>
          <w:rFonts w:ascii="Courier New" w:hAnsi="Courier New" w:cs="Courier New"/>
          <w:color w:val="006666"/>
          <w:sz w:val="20"/>
          <w:szCs w:val="20"/>
        </w:rPr>
        <w:t>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 </w:t>
      </w:r>
      <w:r>
        <w:rPr>
          <w:rFonts w:ascii="Courier New" w:hAnsi="Courier New" w:cs="Courier New"/>
          <w:color w:val="000088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    rbx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0x1</w:t>
      </w:r>
    </w:p>
    <w:p w14:paraId="0E480378" w14:textId="77777777" w:rsid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6666"/>
          <w:sz w:val="20"/>
          <w:szCs w:val="20"/>
        </w:rPr>
        <w:t>400601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6666"/>
          <w:sz w:val="20"/>
          <w:szCs w:val="20"/>
        </w:rPr>
        <w:t>48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eb       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rbx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rbp</w:t>
      </w:r>
      <w:proofErr w:type="spellEnd"/>
      <w:proofErr w:type="gramEnd"/>
    </w:p>
    <w:p w14:paraId="7BB9BF66" w14:textId="77777777" w:rsid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6666"/>
          <w:sz w:val="20"/>
          <w:szCs w:val="20"/>
        </w:rPr>
        <w:t>400604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6666"/>
          <w:sz w:val="20"/>
          <w:szCs w:val="20"/>
        </w:rPr>
        <w:t>75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6666"/>
          <w:sz w:val="20"/>
          <w:szCs w:val="20"/>
        </w:rPr>
        <w:t>4005f0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__libc_csu_init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0x40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FF09DB9" w14:textId="77777777" w:rsid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6666"/>
          <w:sz w:val="20"/>
          <w:szCs w:val="20"/>
        </w:rPr>
        <w:t>400606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6666"/>
          <w:sz w:val="20"/>
          <w:szCs w:val="20"/>
        </w:rPr>
        <w:t>48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83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c4 </w:t>
      </w:r>
      <w:r>
        <w:rPr>
          <w:rFonts w:ascii="Courier New" w:hAnsi="Courier New" w:cs="Courier New"/>
          <w:color w:val="006666"/>
          <w:sz w:val="20"/>
          <w:szCs w:val="20"/>
        </w:rPr>
        <w:t>08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 </w:t>
      </w:r>
      <w:r>
        <w:rPr>
          <w:rFonts w:ascii="Courier New" w:hAnsi="Courier New" w:cs="Courier New"/>
          <w:color w:val="000088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    rsp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0x8</w:t>
      </w:r>
    </w:p>
    <w:p w14:paraId="6CDF8ACF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40060a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5b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                  pop    </w:t>
      </w:r>
      <w:proofErr w:type="spellStart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rbx</w:t>
      </w:r>
      <w:proofErr w:type="spellEnd"/>
    </w:p>
    <w:p w14:paraId="56DD27C6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40060b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5d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                  pop    </w:t>
      </w:r>
      <w:proofErr w:type="spellStart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rbp</w:t>
      </w:r>
      <w:proofErr w:type="spellEnd"/>
    </w:p>
    <w:p w14:paraId="7D4BCB71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40060c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41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5c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           pop    r12</w:t>
      </w:r>
    </w:p>
    <w:p w14:paraId="5FC89932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40060e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41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5d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           pop    r13</w:t>
      </w:r>
    </w:p>
    <w:p w14:paraId="2DAA09C7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400610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41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5e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           pop    r14</w:t>
      </w:r>
    </w:p>
    <w:p w14:paraId="6F45DF5F" w14:textId="77777777" w:rsidR="00526CCA" w:rsidRPr="00526CCA" w:rsidRDefault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400612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41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5f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           pop    r15</w:t>
      </w:r>
    </w:p>
    <w:p w14:paraId="46D601A5" w14:textId="4D11E0E5" w:rsidR="00526CCA" w:rsidRPr="00526CCA" w:rsidRDefault="00526CCA" w:rsidP="00526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758661"/>
        <w:rPr>
          <w:rFonts w:ascii="Courier New" w:hAnsi="Courier New" w:cs="Courier New"/>
          <w:b/>
          <w:bCs/>
          <w:sz w:val="20"/>
          <w:szCs w:val="20"/>
        </w:rPr>
      </w:pP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  <w:r w:rsidRPr="00526CCA">
        <w:rPr>
          <w:rFonts w:ascii="Courier New" w:hAnsi="Courier New" w:cs="Courier New"/>
          <w:b/>
          <w:bCs/>
          <w:color w:val="006666"/>
          <w:sz w:val="20"/>
          <w:szCs w:val="20"/>
        </w:rPr>
        <w:t>400614</w:t>
      </w:r>
      <w:r w:rsidRPr="00526CCA">
        <w:rPr>
          <w:rFonts w:ascii="Courier New" w:hAnsi="Courier New" w:cs="Courier New"/>
          <w:b/>
          <w:bCs/>
          <w:color w:val="666600"/>
          <w:sz w:val="20"/>
          <w:szCs w:val="20"/>
        </w:rPr>
        <w:t>:</w:t>
      </w:r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   c</w:t>
      </w:r>
      <w:bookmarkStart w:id="1" w:name="_GoBack"/>
      <w:bookmarkEnd w:id="1"/>
      <w:r w:rsidRPr="00526CCA">
        <w:rPr>
          <w:rFonts w:ascii="Courier New" w:hAnsi="Courier New" w:cs="Courier New"/>
          <w:b/>
          <w:bCs/>
          <w:color w:val="000000"/>
          <w:sz w:val="20"/>
          <w:szCs w:val="20"/>
        </w:rPr>
        <w:t>3                      ret   </w:t>
      </w:r>
    </w:p>
    <w:p w14:paraId="051F058D" w14:textId="5989DC87" w:rsidR="00526CCA" w:rsidRDefault="00526CCA" w:rsidP="00526CCA">
      <w:pPr>
        <w:spacing w:line="360" w:lineRule="auto"/>
        <w:rPr>
          <w:rFonts w:ascii="Helvetica Light" w:hAnsi="Helvetica Light" w:cs="Courier New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Fonts w:ascii="Helvetica Light" w:hAnsi="Helvetica Light" w:cs="Courier New"/>
          <w:color w:val="000000"/>
        </w:rPr>
        <w:t>We can take advantage of the gadget</w:t>
      </w:r>
      <w:r w:rsidR="002F6D6F">
        <w:rPr>
          <w:rFonts w:ascii="Helvetica Light" w:hAnsi="Helvetica Light" w:cs="Courier New"/>
          <w:color w:val="000000"/>
        </w:rPr>
        <w:t xml:space="preserve"> of </w:t>
      </w:r>
      <w:r w:rsidR="002F6D6F">
        <w:rPr>
          <w:rFonts w:eastAsia="Times New Roman"/>
          <w:shd w:val="clear" w:color="auto" w:fill="ECECEC"/>
        </w:rPr>
        <w:t>__</w:t>
      </w:r>
      <w:proofErr w:type="spellStart"/>
      <w:r w:rsidR="002F6D6F">
        <w:rPr>
          <w:rFonts w:eastAsia="Times New Roman"/>
          <w:shd w:val="clear" w:color="auto" w:fill="ECECEC"/>
        </w:rPr>
        <w:t>libc_csu_init</w:t>
      </w:r>
      <w:proofErr w:type="spellEnd"/>
    </w:p>
    <w:p w14:paraId="5864B740" w14:textId="4BF0FC0B" w:rsidR="00526CCA" w:rsidRDefault="00526CCA" w:rsidP="00526CCA">
      <w:pPr>
        <w:pStyle w:val="ListParagraph"/>
        <w:numPr>
          <w:ilvl w:val="0"/>
          <w:numId w:val="10"/>
        </w:numPr>
        <w:spacing w:line="360" w:lineRule="auto"/>
        <w:rPr>
          <w:rFonts w:ascii="Helvetica Light" w:hAnsi="Helvetica Light" w:cs="Courier New"/>
          <w:color w:val="000000"/>
        </w:rPr>
      </w:pPr>
      <w:r>
        <w:rPr>
          <w:rFonts w:ascii="Helvetica Light" w:hAnsi="Helvetica Light" w:cs="Courier New"/>
          <w:color w:val="000000"/>
        </w:rPr>
        <w:t xml:space="preserve">We can control </w:t>
      </w:r>
      <w:proofErr w:type="spellStart"/>
      <w:r>
        <w:rPr>
          <w:rFonts w:ascii="Helvetica Light" w:hAnsi="Helvetica Light" w:cs="Courier New"/>
          <w:color w:val="000000"/>
        </w:rPr>
        <w:t>rdx</w:t>
      </w:r>
      <w:proofErr w:type="spellEnd"/>
      <w:r>
        <w:rPr>
          <w:rFonts w:ascii="Helvetica Light" w:hAnsi="Helvetica Light" w:cs="Courier New"/>
          <w:color w:val="000000"/>
        </w:rPr>
        <w:t xml:space="preserve">, </w:t>
      </w:r>
      <w:proofErr w:type="spellStart"/>
      <w:r>
        <w:rPr>
          <w:rFonts w:ascii="Helvetica Light" w:hAnsi="Helvetica Light" w:cs="Courier New"/>
          <w:color w:val="000000"/>
        </w:rPr>
        <w:t>rsi</w:t>
      </w:r>
      <w:proofErr w:type="spellEnd"/>
      <w:r>
        <w:rPr>
          <w:rFonts w:ascii="Helvetica Light" w:hAnsi="Helvetica Light" w:cs="Courier New"/>
          <w:color w:val="000000"/>
        </w:rPr>
        <w:t xml:space="preserve">, </w:t>
      </w:r>
      <w:proofErr w:type="spellStart"/>
      <w:r>
        <w:rPr>
          <w:rFonts w:ascii="Helvetica Light" w:hAnsi="Helvetica Light" w:cs="Courier New"/>
          <w:color w:val="000000"/>
        </w:rPr>
        <w:t>edi</w:t>
      </w:r>
      <w:proofErr w:type="spellEnd"/>
      <w:r>
        <w:rPr>
          <w:rFonts w:ascii="Helvetica Light" w:hAnsi="Helvetica Light" w:cs="Courier New"/>
          <w:color w:val="000000"/>
        </w:rPr>
        <w:t xml:space="preserve"> with r13, r14, r15 register</w:t>
      </w:r>
    </w:p>
    <w:p w14:paraId="7702028A" w14:textId="705AF87F" w:rsidR="00526CCA" w:rsidRDefault="00526CCA" w:rsidP="00526CCA">
      <w:pPr>
        <w:spacing w:line="360" w:lineRule="auto"/>
        <w:rPr>
          <w:rFonts w:ascii="Helvetica Light" w:hAnsi="Helvetica Light" w:cs="Courier New"/>
          <w:color w:val="000000"/>
        </w:rPr>
      </w:pPr>
      <w:r>
        <w:rPr>
          <w:rFonts w:ascii="Helvetica Light" w:hAnsi="Helvetica Light" w:cs="Courier New"/>
          <w:color w:val="000000"/>
        </w:rPr>
        <w:t>The important thing is that in 64bit, the argument is saved in register.</w:t>
      </w:r>
    </w:p>
    <w:p w14:paraId="2F9B7AEB" w14:textId="4E1EE153" w:rsidR="00526CCA" w:rsidRPr="00526CCA" w:rsidRDefault="00526CCA" w:rsidP="00526CCA">
      <w:pPr>
        <w:spacing w:line="360" w:lineRule="auto"/>
        <w:rPr>
          <w:rFonts w:ascii="Helvetica Light" w:hAnsi="Helvetica Light" w:cs="Courier New"/>
          <w:color w:val="000000"/>
        </w:rPr>
      </w:pPr>
      <w:r>
        <w:rPr>
          <w:rFonts w:ascii="Helvetica Light" w:hAnsi="Helvetica Light" w:cs="Courier New"/>
          <w:noProof/>
          <w:color w:val="000000"/>
        </w:rPr>
        <w:drawing>
          <wp:inline distT="0" distB="0" distL="0" distR="0" wp14:anchorId="11B7014D" wp14:editId="5CE8FF26">
            <wp:extent cx="5727700" cy="217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0FBD" w14:textId="30AB6C81" w:rsidR="009C433F" w:rsidRPr="000A43E3" w:rsidRDefault="00526CCA" w:rsidP="00862C72">
      <w:pPr>
        <w:spacing w:line="360" w:lineRule="auto"/>
        <w:rPr>
          <w:rFonts w:ascii="Helvetica Light" w:hAnsi="Helvetica Light"/>
        </w:rPr>
      </w:pPr>
      <w:r>
        <w:rPr>
          <w:rFonts w:ascii="Helvetica Light" w:hAnsi="Helvetica Light"/>
          <w:noProof/>
        </w:rPr>
        <w:drawing>
          <wp:inline distT="0" distB="0" distL="0" distR="0" wp14:anchorId="3B6E64EF" wp14:editId="0E2CEE72">
            <wp:extent cx="5379309" cy="576993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918" cy="57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9DC4" w14:textId="18C3340B" w:rsidR="002F3A0F" w:rsidRPr="00862C72" w:rsidRDefault="000928D8" w:rsidP="00862C72">
      <w:pPr>
        <w:spacing w:line="360" w:lineRule="auto"/>
        <w:rPr>
          <w:rFonts w:ascii="Helvetica Light" w:hAnsi="Helvetica Light"/>
          <w:i/>
          <w:iCs/>
        </w:rPr>
      </w:pPr>
      <w:r w:rsidRPr="00862C72">
        <w:rPr>
          <w:rFonts w:ascii="Helvetica Light" w:hAnsi="Helvetica Light"/>
          <w:i/>
          <w:iCs/>
        </w:rPr>
        <w:lastRenderedPageBreak/>
        <w:t xml:space="preserve">Reference: </w:t>
      </w:r>
    </w:p>
    <w:p w14:paraId="72F5445D" w14:textId="25BC5806" w:rsidR="000928D8" w:rsidRPr="00862C72" w:rsidRDefault="002F6D6F" w:rsidP="00862C72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i/>
          <w:iCs/>
        </w:rPr>
      </w:pPr>
      <w:hyperlink r:id="rId9" w:history="1">
        <w:r w:rsidR="00862C72" w:rsidRPr="003C39C5">
          <w:rPr>
            <w:rStyle w:val="Hyperlink"/>
            <w:rFonts w:ascii="Helvetica Light" w:hAnsi="Helvetica Light"/>
            <w:i/>
            <w:iCs/>
          </w:rPr>
          <w:t>http://lia.deis.unibo.it/Courses/SicurezzaM1011/BufferoVerflow.pdf</w:t>
        </w:r>
      </w:hyperlink>
      <w:r w:rsidR="000928D8" w:rsidRPr="00862C72">
        <w:rPr>
          <w:rFonts w:ascii="Helvetica Light" w:hAnsi="Helvetica Light"/>
          <w:i/>
          <w:iCs/>
        </w:rPr>
        <w:t xml:space="preserve"> </w:t>
      </w:r>
    </w:p>
    <w:p w14:paraId="6866AC16" w14:textId="61A9EEC8" w:rsidR="00955AFB" w:rsidRPr="00862C72" w:rsidRDefault="00955AFB" w:rsidP="00862C72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i/>
          <w:iCs/>
        </w:rPr>
      </w:pPr>
      <w:r w:rsidRPr="00862C72">
        <w:rPr>
          <w:rFonts w:ascii="Helvetica Light" w:hAnsi="Helvetica Light"/>
          <w:i/>
          <w:iCs/>
        </w:rPr>
        <w:t>Chapter 7: Linker CSAPP</w:t>
      </w:r>
    </w:p>
    <w:p w14:paraId="4D93983F" w14:textId="394354BE" w:rsidR="00955AFB" w:rsidRDefault="002F6D6F" w:rsidP="00862C72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hyperlink r:id="rId10" w:history="1">
        <w:r w:rsidR="00862C72" w:rsidRPr="003C39C5">
          <w:rPr>
            <w:rStyle w:val="Hyperlink"/>
            <w:rFonts w:ascii="Helvetica Light" w:hAnsi="Helvetica Light"/>
            <w:i/>
            <w:iCs/>
          </w:rPr>
          <w:t>https://gist.github.com/ricardo2197/8c7f6f5b8950ed6771c1cd3a116f7e62</w:t>
        </w:r>
      </w:hyperlink>
      <w:r w:rsidR="00E84984" w:rsidRPr="00862C72">
        <w:rPr>
          <w:i/>
          <w:iCs/>
        </w:rPr>
        <w:t xml:space="preserve"> </w:t>
      </w:r>
    </w:p>
    <w:p w14:paraId="630FB85F" w14:textId="3D4FED30" w:rsidR="00573AAA" w:rsidRDefault="002F6D6F" w:rsidP="00573AAA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i/>
          <w:iCs/>
        </w:rPr>
      </w:pPr>
      <w:hyperlink r:id="rId11" w:history="1">
        <w:r w:rsidR="00C50AD2" w:rsidRPr="003C39C5">
          <w:rPr>
            <w:rStyle w:val="Hyperlink"/>
            <w:rFonts w:ascii="Helvetica Light" w:hAnsi="Helvetica Light"/>
            <w:i/>
            <w:iCs/>
          </w:rPr>
          <w:t>http://phrack.org/issues/58/4.html?fbclid=IwAR3H6sjm3ouNN6rPlUuo2n1RIu9JB-00SggAlP2fzokcGtT-hYOe0fj6jsQ</w:t>
        </w:r>
      </w:hyperlink>
      <w:r w:rsidR="00C50AD2" w:rsidRPr="00C50AD2">
        <w:rPr>
          <w:rFonts w:ascii="Helvetica Light" w:hAnsi="Helvetica Light"/>
          <w:i/>
          <w:iCs/>
        </w:rPr>
        <w:t xml:space="preserve"> </w:t>
      </w:r>
    </w:p>
    <w:p w14:paraId="3E4B2CAB" w14:textId="5AD077CB" w:rsidR="00573AAA" w:rsidRDefault="002F6D6F" w:rsidP="00573AAA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i/>
          <w:iCs/>
        </w:rPr>
      </w:pPr>
      <w:hyperlink r:id="rId12" w:history="1">
        <w:r w:rsidR="00573AAA" w:rsidRPr="003C39C5">
          <w:rPr>
            <w:rStyle w:val="Hyperlink"/>
            <w:rFonts w:ascii="Helvetica Light" w:hAnsi="Helvetica Light"/>
            <w:i/>
            <w:iCs/>
          </w:rPr>
          <w:t>https://kileak.github.io/ctf/2018/0ctf-qual-babystack/</w:t>
        </w:r>
      </w:hyperlink>
      <w:r w:rsidR="00573AAA">
        <w:rPr>
          <w:rFonts w:ascii="Helvetica Light" w:hAnsi="Helvetica Light"/>
          <w:i/>
          <w:iCs/>
        </w:rPr>
        <w:t xml:space="preserve"> </w:t>
      </w:r>
    </w:p>
    <w:p w14:paraId="0A908E13" w14:textId="3B6F04BA" w:rsidR="009437A8" w:rsidRDefault="002F6D6F" w:rsidP="00573AAA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i/>
          <w:iCs/>
        </w:rPr>
      </w:pPr>
      <w:hyperlink r:id="rId13" w:history="1">
        <w:r w:rsidR="009437A8" w:rsidRPr="00ED6783">
          <w:rPr>
            <w:rStyle w:val="Hyperlink"/>
            <w:rFonts w:ascii="Helvetica Light" w:hAnsi="Helvetica Light"/>
            <w:i/>
            <w:iCs/>
          </w:rPr>
          <w:t>http://inaz2.hatenablog.com/entry/2014/07/15/023406</w:t>
        </w:r>
      </w:hyperlink>
      <w:r w:rsidR="009437A8">
        <w:rPr>
          <w:rFonts w:ascii="Helvetica Light" w:hAnsi="Helvetica Light"/>
          <w:i/>
          <w:iCs/>
        </w:rPr>
        <w:t xml:space="preserve"> </w:t>
      </w:r>
    </w:p>
    <w:p w14:paraId="2D1514FC" w14:textId="4256E734" w:rsidR="009437A8" w:rsidRDefault="002F6D6F" w:rsidP="00573AAA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i/>
          <w:iCs/>
        </w:rPr>
      </w:pPr>
      <w:hyperlink r:id="rId14" w:history="1">
        <w:r w:rsidR="009437A8" w:rsidRPr="00ED6783">
          <w:rPr>
            <w:rStyle w:val="Hyperlink"/>
            <w:rFonts w:ascii="Helvetica Light" w:hAnsi="Helvetica Light"/>
            <w:i/>
            <w:iCs/>
          </w:rPr>
          <w:t>http://inaz2.hatenablog.com/entry/2014/07/27/205322</w:t>
        </w:r>
      </w:hyperlink>
      <w:r w:rsidR="009437A8">
        <w:rPr>
          <w:rFonts w:ascii="Helvetica Light" w:hAnsi="Helvetica Light"/>
          <w:i/>
          <w:iCs/>
        </w:rPr>
        <w:t xml:space="preserve"> </w:t>
      </w:r>
    </w:p>
    <w:p w14:paraId="1AF090EE" w14:textId="47D9C4B1" w:rsidR="005B7574" w:rsidRPr="00573AAA" w:rsidRDefault="002F6D6F" w:rsidP="00573AAA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i/>
          <w:iCs/>
        </w:rPr>
      </w:pPr>
      <w:hyperlink r:id="rId15" w:history="1">
        <w:r w:rsidR="005B7574" w:rsidRPr="00ED6783">
          <w:rPr>
            <w:rStyle w:val="Hyperlink"/>
            <w:rFonts w:ascii="Helvetica Light" w:hAnsi="Helvetica Light"/>
            <w:i/>
            <w:iCs/>
          </w:rPr>
          <w:t>https://www.lazenca.net/pages/viewpage.action?pageId=19300744</w:t>
        </w:r>
      </w:hyperlink>
      <w:r w:rsidR="005B7574">
        <w:rPr>
          <w:rFonts w:ascii="Helvetica Light" w:hAnsi="Helvetica Light"/>
          <w:i/>
          <w:iCs/>
        </w:rPr>
        <w:t xml:space="preserve"> </w:t>
      </w:r>
    </w:p>
    <w:sectPr w:rsidR="005B7574" w:rsidRPr="00573AAA" w:rsidSect="00C025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292"/>
    <w:multiLevelType w:val="hybridMultilevel"/>
    <w:tmpl w:val="1BF4A398"/>
    <w:lvl w:ilvl="0" w:tplc="4808E4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717"/>
    <w:multiLevelType w:val="multilevel"/>
    <w:tmpl w:val="135A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E7DA4"/>
    <w:multiLevelType w:val="hybridMultilevel"/>
    <w:tmpl w:val="4F62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8184F"/>
    <w:multiLevelType w:val="hybridMultilevel"/>
    <w:tmpl w:val="D6D0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37891"/>
    <w:multiLevelType w:val="hybridMultilevel"/>
    <w:tmpl w:val="FBD4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B6F85"/>
    <w:multiLevelType w:val="hybridMultilevel"/>
    <w:tmpl w:val="08BEC4E2"/>
    <w:lvl w:ilvl="0" w:tplc="A3103F6A">
      <w:start w:val="1"/>
      <w:numFmt w:val="decimal"/>
      <w:lvlText w:val="%1."/>
      <w:lvlJc w:val="left"/>
      <w:pPr>
        <w:ind w:left="720" w:hanging="360"/>
      </w:pPr>
      <w:rPr>
        <w:rFonts w:ascii="Helvetica Light" w:eastAsiaTheme="minorHAnsi" w:hAnsi="Helvetica Light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3399"/>
    <w:multiLevelType w:val="multilevel"/>
    <w:tmpl w:val="52DC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80B81"/>
    <w:multiLevelType w:val="hybridMultilevel"/>
    <w:tmpl w:val="89B2E444"/>
    <w:lvl w:ilvl="0" w:tplc="25523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4305F"/>
    <w:multiLevelType w:val="hybridMultilevel"/>
    <w:tmpl w:val="47BC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27922"/>
    <w:multiLevelType w:val="hybridMultilevel"/>
    <w:tmpl w:val="14D0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92ECD"/>
    <w:multiLevelType w:val="hybridMultilevel"/>
    <w:tmpl w:val="C9AE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C1488"/>
    <w:multiLevelType w:val="hybridMultilevel"/>
    <w:tmpl w:val="75CC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A41E2"/>
    <w:multiLevelType w:val="hybridMultilevel"/>
    <w:tmpl w:val="320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52562"/>
    <w:multiLevelType w:val="multilevel"/>
    <w:tmpl w:val="D15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566D67"/>
    <w:multiLevelType w:val="multilevel"/>
    <w:tmpl w:val="D39C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12"/>
  </w:num>
  <w:num w:numId="8">
    <w:abstractNumId w:val="11"/>
  </w:num>
  <w:num w:numId="9">
    <w:abstractNumId w:val="0"/>
  </w:num>
  <w:num w:numId="10">
    <w:abstractNumId w:val="7"/>
  </w:num>
  <w:num w:numId="11">
    <w:abstractNumId w:val="1"/>
  </w:num>
  <w:num w:numId="12">
    <w:abstractNumId w:val="13"/>
  </w:num>
  <w:num w:numId="13">
    <w:abstractNumId w:val="1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D8"/>
    <w:rsid w:val="000928D8"/>
    <w:rsid w:val="000A2FE5"/>
    <w:rsid w:val="000A43E3"/>
    <w:rsid w:val="000C538E"/>
    <w:rsid w:val="00155CEA"/>
    <w:rsid w:val="00190FDD"/>
    <w:rsid w:val="002F3A0F"/>
    <w:rsid w:val="002F6D6F"/>
    <w:rsid w:val="00323FFD"/>
    <w:rsid w:val="00326632"/>
    <w:rsid w:val="003644ED"/>
    <w:rsid w:val="0038363D"/>
    <w:rsid w:val="003D44C3"/>
    <w:rsid w:val="005113B7"/>
    <w:rsid w:val="00526CCA"/>
    <w:rsid w:val="00573AAA"/>
    <w:rsid w:val="005B7574"/>
    <w:rsid w:val="005D0938"/>
    <w:rsid w:val="005E63B4"/>
    <w:rsid w:val="00687F3E"/>
    <w:rsid w:val="00782D68"/>
    <w:rsid w:val="00862C72"/>
    <w:rsid w:val="008F6D00"/>
    <w:rsid w:val="009437A8"/>
    <w:rsid w:val="00955AFB"/>
    <w:rsid w:val="00982B99"/>
    <w:rsid w:val="009C433F"/>
    <w:rsid w:val="00B0087E"/>
    <w:rsid w:val="00B54171"/>
    <w:rsid w:val="00C025BC"/>
    <w:rsid w:val="00C454E7"/>
    <w:rsid w:val="00C50AD2"/>
    <w:rsid w:val="00D24AD4"/>
    <w:rsid w:val="00D53395"/>
    <w:rsid w:val="00E84984"/>
    <w:rsid w:val="00E94C73"/>
    <w:rsid w:val="00F26BF6"/>
    <w:rsid w:val="00F7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B3FA"/>
  <w15:chartTrackingRefBased/>
  <w15:docId w15:val="{8FA89D1E-D88D-1648-A50D-9488E0D4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A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A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5417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17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B54171"/>
  </w:style>
  <w:style w:type="character" w:customStyle="1" w:styleId="pl-en">
    <w:name w:val="pl-en"/>
    <w:basedOn w:val="DefaultParagraphFont"/>
    <w:rsid w:val="00B54171"/>
  </w:style>
  <w:style w:type="character" w:customStyle="1" w:styleId="pl-c1">
    <w:name w:val="pl-c1"/>
    <w:basedOn w:val="DefaultParagraphFont"/>
    <w:rsid w:val="00B54171"/>
  </w:style>
  <w:style w:type="character" w:customStyle="1" w:styleId="pl-k">
    <w:name w:val="pl-k"/>
    <w:basedOn w:val="DefaultParagraphFont"/>
    <w:rsid w:val="00B54171"/>
  </w:style>
  <w:style w:type="character" w:customStyle="1" w:styleId="pl-v">
    <w:name w:val="pl-v"/>
    <w:basedOn w:val="DefaultParagraphFont"/>
    <w:rsid w:val="00B54171"/>
  </w:style>
  <w:style w:type="paragraph" w:styleId="NormalWeb">
    <w:name w:val="Normal (Web)"/>
    <w:basedOn w:val="Normal"/>
    <w:uiPriority w:val="99"/>
    <w:unhideWhenUsed/>
    <w:rsid w:val="00C454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454E7"/>
  </w:style>
  <w:style w:type="character" w:styleId="Strong">
    <w:name w:val="Strong"/>
    <w:basedOn w:val="DefaultParagraphFont"/>
    <w:uiPriority w:val="22"/>
    <w:qFormat/>
    <w:rsid w:val="00C454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54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45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5B757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B7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inaz2.hatenablog.com/entry/2014/07/15/0234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kileak.github.io/ctf/2018/0ctf-qual-babystac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phrack.org/issues/58/4.html?fbclid=IwAR3H6sjm3ouNN6rPlUuo2n1RIu9JB-00SggAlP2fzokcGtT-hYOe0fj6jsQ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lazenca.net/pages/viewpage.action?pageId=19300744" TargetMode="External"/><Relationship Id="rId10" Type="http://schemas.openxmlformats.org/officeDocument/2006/relationships/hyperlink" Target="https://gist.github.com/ricardo2197/8c7f6f5b8950ed6771c1cd3a116f7e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a.deis.unibo.it/Courses/SicurezzaM1011/BufferoVerflow.pdf" TargetMode="External"/><Relationship Id="rId14" Type="http://schemas.openxmlformats.org/officeDocument/2006/relationships/hyperlink" Target="http://inaz2.hatenablog.com/entry/2014/07/27/205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6069C9-3B53-1E4B-8DD8-AE64EA1FF8C4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color" value="&quot;#ececec&quot;"/>
    <we:property name="lines" value="false"/>
    <we:property name="rectangle" value="fals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Quân</dc:creator>
  <cp:keywords/>
  <dc:description/>
  <cp:lastModifiedBy>Huỳnh Ngọc Quân</cp:lastModifiedBy>
  <cp:revision>21</cp:revision>
  <dcterms:created xsi:type="dcterms:W3CDTF">2019-07-11T08:03:00Z</dcterms:created>
  <dcterms:modified xsi:type="dcterms:W3CDTF">2019-07-22T02:26:00Z</dcterms:modified>
</cp:coreProperties>
</file>