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0840" w14:textId="77777777" w:rsidR="00B511D0" w:rsidRPr="00365822" w:rsidRDefault="00B511D0" w:rsidP="00B511D0">
      <w:r>
        <w:rPr>
          <w:noProof/>
          <w:lang w:val="en-GB" w:eastAsia="en-GB"/>
        </w:rPr>
        <mc:AlternateContent>
          <mc:Choice Requires="wps">
            <w:drawing>
              <wp:anchor distT="0" distB="0" distL="114300" distR="114300" simplePos="0" relativeHeight="251660288" behindDoc="0" locked="0" layoutInCell="1" allowOverlap="0" wp14:anchorId="50A5666F" wp14:editId="55527429">
                <wp:simplePos x="0" y="0"/>
                <wp:positionH relativeFrom="margin">
                  <wp:align>center</wp:align>
                </wp:positionH>
                <wp:positionV relativeFrom="margin">
                  <wp:align>top</wp:align>
                </wp:positionV>
                <wp:extent cx="6282055" cy="1908810"/>
                <wp:effectExtent l="0" t="0" r="0" b="0"/>
                <wp:wrapTopAndBottom/>
                <wp:docPr id="1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2055" cy="1909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78E3C" w14:textId="77777777" w:rsidR="00B511D0" w:rsidRPr="00B511D0" w:rsidRDefault="00B511D0" w:rsidP="00B511D0">
                            <w:pPr>
                              <w:pStyle w:val="Title"/>
                              <w:jc w:val="center"/>
                              <w:rPr>
                                <w:rFonts w:ascii="Times New Roman" w:hAnsi="Times New Roman" w:cs="Times New Roman"/>
                                <w:b/>
                                <w:bCs/>
                                <w:sz w:val="28"/>
                                <w:szCs w:val="28"/>
                                <w:lang w:val="en-GB"/>
                              </w:rPr>
                            </w:pPr>
                          </w:p>
                          <w:p w14:paraId="435877AD" w14:textId="03800801" w:rsidR="00B511D0" w:rsidRPr="00B511D0" w:rsidRDefault="00B511D0" w:rsidP="00B511D0">
                            <w:pPr>
                              <w:pStyle w:val="Title"/>
                              <w:jc w:val="center"/>
                              <w:rPr>
                                <w:rFonts w:ascii="Times New Roman" w:hAnsi="Times New Roman" w:cs="Times New Roman"/>
                                <w:b/>
                                <w:bCs/>
                                <w:sz w:val="28"/>
                                <w:szCs w:val="28"/>
                                <w:lang w:val="en-GB"/>
                              </w:rPr>
                            </w:pPr>
                            <w:r w:rsidRPr="00B511D0">
                              <w:rPr>
                                <w:rFonts w:ascii="Times New Roman" w:hAnsi="Times New Roman" w:cs="Times New Roman"/>
                                <w:b/>
                                <w:bCs/>
                                <w:sz w:val="28"/>
                                <w:szCs w:val="28"/>
                                <w:lang w:val="en-GB"/>
                              </w:rPr>
                              <w:t>HDH CQ2017/11 Project 1: Shell</w:t>
                            </w:r>
                          </w:p>
                          <w:p w14:paraId="33F4068F" w14:textId="77777777" w:rsidR="00B511D0" w:rsidRPr="00B511D0" w:rsidRDefault="00B511D0" w:rsidP="00B511D0">
                            <w:pPr>
                              <w:jc w:val="center"/>
                            </w:pPr>
                          </w:p>
                          <w:tbl>
                            <w:tblPr>
                              <w:tblW w:w="9658" w:type="dxa"/>
                              <w:tblLayout w:type="fixed"/>
                              <w:tblLook w:val="01E0" w:firstRow="1" w:lastRow="1" w:firstColumn="1" w:lastColumn="1" w:noHBand="0" w:noVBand="0"/>
                            </w:tblPr>
                            <w:tblGrid>
                              <w:gridCol w:w="236"/>
                              <w:gridCol w:w="2771"/>
                              <w:gridCol w:w="3408"/>
                              <w:gridCol w:w="3243"/>
                            </w:tblGrid>
                            <w:tr w:rsidR="00B53A9B" w:rsidRPr="00AD374C" w14:paraId="22518761" w14:textId="77777777" w:rsidTr="00B53A9B">
                              <w:tc>
                                <w:tcPr>
                                  <w:tcW w:w="236" w:type="dxa"/>
                                </w:tcPr>
                                <w:p w14:paraId="7EBB68EE" w14:textId="77777777" w:rsidR="00E73EEA" w:rsidRPr="00AD374C" w:rsidRDefault="00E73EEA" w:rsidP="00E73EEA">
                                  <w:pPr>
                                    <w:adjustRightInd w:val="0"/>
                                    <w:jc w:val="center"/>
                                    <w:rPr>
                                      <w:lang w:val="en-GB" w:eastAsia="en-GB"/>
                                    </w:rPr>
                                  </w:pPr>
                                </w:p>
                              </w:tc>
                              <w:tc>
                                <w:tcPr>
                                  <w:tcW w:w="2771" w:type="dxa"/>
                                </w:tcPr>
                                <w:p w14:paraId="4BE66DCE" w14:textId="25187DD4" w:rsidR="00E73EEA" w:rsidRPr="00AD374C" w:rsidRDefault="00E73EEA" w:rsidP="00E73EEA">
                                  <w:pPr>
                                    <w:adjustRightInd w:val="0"/>
                                    <w:jc w:val="center"/>
                                    <w:rPr>
                                      <w:lang w:val="en-GB" w:eastAsia="en-GB"/>
                                    </w:rPr>
                                  </w:pPr>
                                  <w:r>
                                    <w:rPr>
                                      <w:lang w:val="en-GB" w:eastAsia="en-GB"/>
                                    </w:rPr>
                                    <w:t>1712689</w:t>
                                  </w:r>
                                </w:p>
                                <w:p w14:paraId="620F5E43" w14:textId="1A273593" w:rsidR="00E73EEA" w:rsidRPr="00AD374C" w:rsidRDefault="004C5291" w:rsidP="00E73EEA">
                                  <w:pPr>
                                    <w:adjustRightInd w:val="0"/>
                                    <w:jc w:val="center"/>
                                    <w:rPr>
                                      <w:lang w:val="en-GB" w:eastAsia="en-GB"/>
                                    </w:rPr>
                                  </w:pPr>
                                  <w:proofErr w:type="spellStart"/>
                                  <w:r>
                                    <w:rPr>
                                      <w:lang w:val="en-GB" w:eastAsia="en-GB"/>
                                    </w:rPr>
                                    <w:t>Huỳnh</w:t>
                                  </w:r>
                                  <w:proofErr w:type="spellEnd"/>
                                  <w:r>
                                    <w:rPr>
                                      <w:lang w:val="en-GB" w:eastAsia="en-GB"/>
                                    </w:rPr>
                                    <w:t xml:space="preserve"> </w:t>
                                  </w:r>
                                  <w:proofErr w:type="spellStart"/>
                                  <w:r>
                                    <w:rPr>
                                      <w:lang w:val="en-GB" w:eastAsia="en-GB"/>
                                    </w:rPr>
                                    <w:t>Ngọc</w:t>
                                  </w:r>
                                  <w:proofErr w:type="spellEnd"/>
                                  <w:r>
                                    <w:rPr>
                                      <w:lang w:val="en-GB" w:eastAsia="en-GB"/>
                                    </w:rPr>
                                    <w:t xml:space="preserve"> </w:t>
                                  </w:r>
                                  <w:proofErr w:type="spellStart"/>
                                  <w:r>
                                    <w:rPr>
                                      <w:lang w:val="en-GB" w:eastAsia="en-GB"/>
                                    </w:rPr>
                                    <w:t>Quân</w:t>
                                  </w:r>
                                  <w:proofErr w:type="spellEnd"/>
                                </w:p>
                                <w:p w14:paraId="5270E456" w14:textId="456F942C" w:rsidR="00E73EEA" w:rsidRPr="00AD374C" w:rsidRDefault="004C5291" w:rsidP="00E73EEA">
                                  <w:pPr>
                                    <w:adjustRightInd w:val="0"/>
                                    <w:jc w:val="center"/>
                                    <w:rPr>
                                      <w:lang w:val="en-GB" w:eastAsia="en-GB"/>
                                    </w:rPr>
                                  </w:pPr>
                                  <w:r>
                                    <w:rPr>
                                      <w:rFonts w:ascii="Courier" w:hAnsi="Courier" w:cs="Courier"/>
                                      <w:sz w:val="18"/>
                                      <w:szCs w:val="18"/>
                                      <w:lang w:val="en-GB" w:eastAsia="en-GB"/>
                                    </w:rPr>
                                    <w:t>Quanhuynh1310</w:t>
                                  </w:r>
                                  <w:r w:rsidR="00E73EEA" w:rsidRPr="00AD374C">
                                    <w:rPr>
                                      <w:rFonts w:ascii="Courier" w:hAnsi="Courier" w:cs="Courier"/>
                                      <w:sz w:val="18"/>
                                      <w:szCs w:val="18"/>
                                      <w:lang w:val="en-GB" w:eastAsia="en-GB"/>
                                    </w:rPr>
                                    <w:t>@</w:t>
                                  </w:r>
                                  <w:r>
                                    <w:rPr>
                                      <w:rFonts w:ascii="Courier" w:hAnsi="Courier" w:cs="Courier"/>
                                      <w:sz w:val="18"/>
                                      <w:szCs w:val="18"/>
                                      <w:lang w:val="en-GB" w:eastAsia="en-GB"/>
                                    </w:rPr>
                                    <w:t>gmail</w:t>
                                  </w:r>
                                  <w:r w:rsidR="00E73EEA" w:rsidRPr="00AD374C">
                                    <w:rPr>
                                      <w:rFonts w:ascii="Courier" w:hAnsi="Courier" w:cs="Courier"/>
                                      <w:sz w:val="18"/>
                                      <w:szCs w:val="18"/>
                                      <w:lang w:val="en-GB" w:eastAsia="en-GB"/>
                                    </w:rPr>
                                    <w:t>.</w:t>
                                  </w:r>
                                  <w:r>
                                    <w:rPr>
                                      <w:rFonts w:ascii="Courier" w:hAnsi="Courier" w:cs="Courier"/>
                                      <w:sz w:val="18"/>
                                      <w:szCs w:val="18"/>
                                      <w:lang w:val="en-GB" w:eastAsia="en-GB"/>
                                    </w:rPr>
                                    <w:t>com</w:t>
                                  </w:r>
                                </w:p>
                                <w:p w14:paraId="76B56792" w14:textId="77777777" w:rsidR="00E73EEA" w:rsidRPr="00AD374C" w:rsidRDefault="00E73EEA" w:rsidP="00E73EEA">
                                  <w:pPr>
                                    <w:adjustRightInd w:val="0"/>
                                    <w:jc w:val="center"/>
                                    <w:rPr>
                                      <w:lang w:val="en-GB" w:eastAsia="en-GB"/>
                                    </w:rPr>
                                  </w:pPr>
                                </w:p>
                              </w:tc>
                              <w:tc>
                                <w:tcPr>
                                  <w:tcW w:w="3408" w:type="dxa"/>
                                </w:tcPr>
                                <w:p w14:paraId="5D0F24D7" w14:textId="7C00C1C7" w:rsidR="00E73EEA" w:rsidRPr="00AD374C" w:rsidRDefault="00E73EEA" w:rsidP="00E73EEA">
                                  <w:pPr>
                                    <w:adjustRightInd w:val="0"/>
                                    <w:jc w:val="center"/>
                                    <w:rPr>
                                      <w:lang w:val="en-GB" w:eastAsia="en-GB"/>
                                    </w:rPr>
                                  </w:pPr>
                                  <w:r>
                                    <w:rPr>
                                      <w:lang w:val="en-GB" w:eastAsia="en-GB"/>
                                    </w:rPr>
                                    <w:t>1712759</w:t>
                                  </w:r>
                                </w:p>
                                <w:p w14:paraId="29053468" w14:textId="6FFD5AE4" w:rsidR="00E73EEA" w:rsidRPr="00AD374C" w:rsidRDefault="004C5291" w:rsidP="00E73EEA">
                                  <w:pPr>
                                    <w:adjustRightInd w:val="0"/>
                                    <w:jc w:val="center"/>
                                    <w:rPr>
                                      <w:lang w:val="en-GB" w:eastAsia="en-GB"/>
                                    </w:rPr>
                                  </w:pPr>
                                  <w:r>
                                    <w:rPr>
                                      <w:lang w:val="en-GB" w:eastAsia="en-GB"/>
                                    </w:rPr>
                                    <w:t xml:space="preserve"> </w:t>
                                  </w:r>
                                  <w:proofErr w:type="spellStart"/>
                                  <w:r>
                                    <w:rPr>
                                      <w:lang w:val="en-GB" w:eastAsia="en-GB"/>
                                    </w:rPr>
                                    <w:t>Phạm</w:t>
                                  </w:r>
                                  <w:proofErr w:type="spellEnd"/>
                                  <w:r>
                                    <w:rPr>
                                      <w:lang w:val="en-GB" w:eastAsia="en-GB"/>
                                    </w:rPr>
                                    <w:t xml:space="preserve"> Minh </w:t>
                                  </w:r>
                                  <w:proofErr w:type="spellStart"/>
                                  <w:r>
                                    <w:rPr>
                                      <w:lang w:val="en-GB" w:eastAsia="en-GB"/>
                                    </w:rPr>
                                    <w:t>Thắng</w:t>
                                  </w:r>
                                  <w:proofErr w:type="spellEnd"/>
                                </w:p>
                                <w:p w14:paraId="7FD08461" w14:textId="0DC1B3A8" w:rsidR="00B53A9B" w:rsidRPr="00AD374C" w:rsidRDefault="00B53A9B" w:rsidP="00B53A9B">
                                  <w:pPr>
                                    <w:adjustRightInd w:val="0"/>
                                    <w:jc w:val="center"/>
                                    <w:rPr>
                                      <w:lang w:val="en-GB" w:eastAsia="en-GB"/>
                                    </w:rPr>
                                  </w:pPr>
                                  <w:r>
                                    <w:rPr>
                                      <w:rFonts w:ascii="Courier" w:hAnsi="Courier" w:cs="Courier"/>
                                      <w:sz w:val="18"/>
                                      <w:szCs w:val="18"/>
                                      <w:lang w:val="en-GB" w:eastAsia="en-GB"/>
                                    </w:rPr>
                                    <w:t>1712759@student.hcmus.edu.vn</w:t>
                                  </w:r>
                                </w:p>
                                <w:p w14:paraId="43EA8076" w14:textId="14CC61CC" w:rsidR="00E73EEA" w:rsidRPr="00AD374C" w:rsidRDefault="00E73EEA" w:rsidP="00C91E62">
                                  <w:pPr>
                                    <w:adjustRightInd w:val="0"/>
                                    <w:jc w:val="center"/>
                                  </w:pPr>
                                </w:p>
                              </w:tc>
                              <w:tc>
                                <w:tcPr>
                                  <w:tcW w:w="3243" w:type="dxa"/>
                                </w:tcPr>
                                <w:p w14:paraId="164F057D" w14:textId="2E45AE95" w:rsidR="00E73EEA" w:rsidRPr="00AD374C" w:rsidRDefault="00B53A9B" w:rsidP="00B53A9B">
                                  <w:pPr>
                                    <w:adjustRightInd w:val="0"/>
                                    <w:jc w:val="center"/>
                                    <w:rPr>
                                      <w:color w:val="000000"/>
                                      <w:lang w:val="en-GB" w:eastAsia="en-GB"/>
                                    </w:rPr>
                                  </w:pPr>
                                  <w:r>
                                    <w:rPr>
                                      <w:color w:val="000000"/>
                                      <w:lang w:val="en-GB" w:eastAsia="en-GB"/>
                                    </w:rPr>
                                    <w:t>1712698</w:t>
                                  </w:r>
                                </w:p>
                                <w:p w14:paraId="70923EFC" w14:textId="6D2F5BD8" w:rsidR="00E73EEA" w:rsidRPr="00AD374C" w:rsidRDefault="00B53A9B" w:rsidP="00B53A9B">
                                  <w:pPr>
                                    <w:adjustRightInd w:val="0"/>
                                    <w:jc w:val="center"/>
                                    <w:rPr>
                                      <w:color w:val="000000"/>
                                      <w:lang w:val="en-GB" w:eastAsia="en-GB"/>
                                    </w:rPr>
                                  </w:pPr>
                                  <w:proofErr w:type="spellStart"/>
                                  <w:r>
                                    <w:rPr>
                                      <w:color w:val="000000"/>
                                      <w:lang w:val="en-GB" w:eastAsia="en-GB"/>
                                    </w:rPr>
                                    <w:t>Võ</w:t>
                                  </w:r>
                                  <w:proofErr w:type="spellEnd"/>
                                  <w:r>
                                    <w:rPr>
                                      <w:color w:val="000000"/>
                                      <w:lang w:val="en-GB" w:eastAsia="en-GB"/>
                                    </w:rPr>
                                    <w:t xml:space="preserve"> </w:t>
                                  </w:r>
                                  <w:proofErr w:type="spellStart"/>
                                  <w:r>
                                    <w:rPr>
                                      <w:color w:val="000000"/>
                                      <w:lang w:val="en-GB" w:eastAsia="en-GB"/>
                                    </w:rPr>
                                    <w:t>Văn</w:t>
                                  </w:r>
                                  <w:proofErr w:type="spellEnd"/>
                                  <w:r>
                                    <w:rPr>
                                      <w:color w:val="000000"/>
                                      <w:lang w:val="en-GB" w:eastAsia="en-GB"/>
                                    </w:rPr>
                                    <w:t xml:space="preserve"> </w:t>
                                  </w:r>
                                  <w:proofErr w:type="spellStart"/>
                                  <w:r>
                                    <w:rPr>
                                      <w:color w:val="000000"/>
                                      <w:lang w:val="en-GB" w:eastAsia="en-GB"/>
                                    </w:rPr>
                                    <w:t>Quân</w:t>
                                  </w:r>
                                  <w:proofErr w:type="spellEnd"/>
                                </w:p>
                                <w:p w14:paraId="7D73830F" w14:textId="06D9EAD2" w:rsidR="00B53A9B" w:rsidRPr="00AD374C" w:rsidRDefault="00B53A9B" w:rsidP="00B53A9B">
                                  <w:pPr>
                                    <w:adjustRightInd w:val="0"/>
                                    <w:jc w:val="center"/>
                                    <w:rPr>
                                      <w:lang w:val="en-GB" w:eastAsia="en-GB"/>
                                    </w:rPr>
                                  </w:pPr>
                                  <w:r>
                                    <w:rPr>
                                      <w:rFonts w:ascii="Courier" w:hAnsi="Courier" w:cs="Courier"/>
                                      <w:sz w:val="18"/>
                                      <w:szCs w:val="18"/>
                                      <w:lang w:val="en-GB" w:eastAsia="en-GB"/>
                                    </w:rPr>
                                    <w:t>1712698@student.hcmus.edu.vn</w:t>
                                  </w:r>
                                </w:p>
                                <w:p w14:paraId="1FE35692" w14:textId="46822A4B" w:rsidR="00E73EEA" w:rsidRPr="00AD374C" w:rsidRDefault="00E73EEA" w:rsidP="00E73EEA">
                                  <w:pPr>
                                    <w:adjustRightInd w:val="0"/>
                                    <w:jc w:val="center"/>
                                    <w:rPr>
                                      <w:color w:val="000000"/>
                                      <w:lang w:val="en-GB" w:eastAsia="en-GB"/>
                                    </w:rPr>
                                  </w:pPr>
                                </w:p>
                                <w:p w14:paraId="6F7CD057" w14:textId="77777777" w:rsidR="00E73EEA" w:rsidRPr="00AD374C" w:rsidRDefault="00E73EEA" w:rsidP="00E73EEA">
                                  <w:pPr>
                                    <w:jc w:val="center"/>
                                  </w:pPr>
                                </w:p>
                              </w:tc>
                            </w:tr>
                          </w:tbl>
                          <w:p w14:paraId="4D04C8A2" w14:textId="77777777" w:rsidR="00B511D0" w:rsidRPr="00675411" w:rsidRDefault="00B511D0" w:rsidP="00B511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5666F" id="_x0000_t202" coordsize="21600,21600" o:spt="202" path="m,l,21600r21600,l21600,xe">
                <v:stroke joinstyle="miter"/>
                <v:path gradientshapeok="t" o:connecttype="rect"/>
              </v:shapetype>
              <v:shape id="Text Box 87" o:spid="_x0000_s1026" type="#_x0000_t202" style="position:absolute;margin-left:0;margin-top:0;width:494.65pt;height:150.3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" o:allowoverlap="f" filled="f" stroked="f">
                <v:path arrowok="t"/>
                <v:textbox>
                  <w:txbxContent>
                    <w:p w14:paraId="59378E3C" w14:textId="77777777" w:rsidR="00B511D0" w:rsidRPr="00B511D0" w:rsidRDefault="00B511D0" w:rsidP="00B511D0">
                      <w:pPr>
                        <w:pStyle w:val="Title"/>
                        <w:jc w:val="center"/>
                        <w:rPr>
                          <w:rFonts w:ascii="Times New Roman" w:hAnsi="Times New Roman" w:cs="Times New Roman"/>
                          <w:b/>
                          <w:bCs/>
                          <w:sz w:val="28"/>
                          <w:szCs w:val="28"/>
                          <w:lang w:val="en-GB"/>
                        </w:rPr>
                      </w:pPr>
                    </w:p>
                    <w:p w14:paraId="435877AD" w14:textId="03800801" w:rsidR="00B511D0" w:rsidRPr="00B511D0" w:rsidRDefault="00B511D0" w:rsidP="00B511D0">
                      <w:pPr>
                        <w:pStyle w:val="Title"/>
                        <w:jc w:val="center"/>
                        <w:rPr>
                          <w:rFonts w:ascii="Times New Roman" w:hAnsi="Times New Roman" w:cs="Times New Roman"/>
                          <w:b/>
                          <w:bCs/>
                          <w:sz w:val="28"/>
                          <w:szCs w:val="28"/>
                          <w:lang w:val="en-GB"/>
                        </w:rPr>
                      </w:pPr>
                      <w:r w:rsidRPr="00B511D0">
                        <w:rPr>
                          <w:rFonts w:ascii="Times New Roman" w:hAnsi="Times New Roman" w:cs="Times New Roman"/>
                          <w:b/>
                          <w:bCs/>
                          <w:sz w:val="28"/>
                          <w:szCs w:val="28"/>
                          <w:lang w:val="en-GB"/>
                        </w:rPr>
                        <w:t>HDH CQ2017/11 Project 1: Shell</w:t>
                      </w:r>
                    </w:p>
                    <w:p w14:paraId="33F4068F" w14:textId="77777777" w:rsidR="00B511D0" w:rsidRPr="00B511D0" w:rsidRDefault="00B511D0" w:rsidP="00B511D0">
                      <w:pPr>
                        <w:jc w:val="center"/>
                      </w:pPr>
                    </w:p>
                    <w:tbl>
                      <w:tblPr>
                        <w:tblW w:w="9658" w:type="dxa"/>
                        <w:tblLayout w:type="fixed"/>
                        <w:tblLook w:val="01E0" w:firstRow="1" w:lastRow="1" w:firstColumn="1" w:lastColumn="1" w:noHBand="0" w:noVBand="0"/>
                      </w:tblPr>
                      <w:tblGrid>
                        <w:gridCol w:w="236"/>
                        <w:gridCol w:w="2771"/>
                        <w:gridCol w:w="3408"/>
                        <w:gridCol w:w="3243"/>
                      </w:tblGrid>
                      <w:tr w:rsidR="00B53A9B" w:rsidRPr="00AD374C" w14:paraId="22518761" w14:textId="77777777" w:rsidTr="00B53A9B">
                        <w:tc>
                          <w:tcPr>
                            <w:tcW w:w="236" w:type="dxa"/>
                          </w:tcPr>
                          <w:p w14:paraId="7EBB68EE" w14:textId="77777777" w:rsidR="00E73EEA" w:rsidRPr="00AD374C" w:rsidRDefault="00E73EEA" w:rsidP="00E73EEA">
                            <w:pPr>
                              <w:adjustRightInd w:val="0"/>
                              <w:jc w:val="center"/>
                              <w:rPr>
                                <w:lang w:val="en-GB" w:eastAsia="en-GB"/>
                              </w:rPr>
                            </w:pPr>
                          </w:p>
                        </w:tc>
                        <w:tc>
                          <w:tcPr>
                            <w:tcW w:w="2771" w:type="dxa"/>
                          </w:tcPr>
                          <w:p w14:paraId="4BE66DCE" w14:textId="25187DD4" w:rsidR="00E73EEA" w:rsidRPr="00AD374C" w:rsidRDefault="00E73EEA" w:rsidP="00E73EEA">
                            <w:pPr>
                              <w:adjustRightInd w:val="0"/>
                              <w:jc w:val="center"/>
                              <w:rPr>
                                <w:lang w:val="en-GB" w:eastAsia="en-GB"/>
                              </w:rPr>
                            </w:pPr>
                            <w:r>
                              <w:rPr>
                                <w:lang w:val="en-GB" w:eastAsia="en-GB"/>
                              </w:rPr>
                              <w:t>1712689</w:t>
                            </w:r>
                          </w:p>
                          <w:p w14:paraId="620F5E43" w14:textId="1A273593" w:rsidR="00E73EEA" w:rsidRPr="00AD374C" w:rsidRDefault="004C5291" w:rsidP="00E73EEA">
                            <w:pPr>
                              <w:adjustRightInd w:val="0"/>
                              <w:jc w:val="center"/>
                              <w:rPr>
                                <w:lang w:val="en-GB" w:eastAsia="en-GB"/>
                              </w:rPr>
                            </w:pPr>
                            <w:proofErr w:type="spellStart"/>
                            <w:r>
                              <w:rPr>
                                <w:lang w:val="en-GB" w:eastAsia="en-GB"/>
                              </w:rPr>
                              <w:t>Huỳnh</w:t>
                            </w:r>
                            <w:proofErr w:type="spellEnd"/>
                            <w:r>
                              <w:rPr>
                                <w:lang w:val="en-GB" w:eastAsia="en-GB"/>
                              </w:rPr>
                              <w:t xml:space="preserve"> </w:t>
                            </w:r>
                            <w:proofErr w:type="spellStart"/>
                            <w:r>
                              <w:rPr>
                                <w:lang w:val="en-GB" w:eastAsia="en-GB"/>
                              </w:rPr>
                              <w:t>Ngọc</w:t>
                            </w:r>
                            <w:proofErr w:type="spellEnd"/>
                            <w:r>
                              <w:rPr>
                                <w:lang w:val="en-GB" w:eastAsia="en-GB"/>
                              </w:rPr>
                              <w:t xml:space="preserve"> </w:t>
                            </w:r>
                            <w:proofErr w:type="spellStart"/>
                            <w:r>
                              <w:rPr>
                                <w:lang w:val="en-GB" w:eastAsia="en-GB"/>
                              </w:rPr>
                              <w:t>Quân</w:t>
                            </w:r>
                            <w:proofErr w:type="spellEnd"/>
                          </w:p>
                          <w:p w14:paraId="5270E456" w14:textId="456F942C" w:rsidR="00E73EEA" w:rsidRPr="00AD374C" w:rsidRDefault="004C5291" w:rsidP="00E73EEA">
                            <w:pPr>
                              <w:adjustRightInd w:val="0"/>
                              <w:jc w:val="center"/>
                              <w:rPr>
                                <w:lang w:val="en-GB" w:eastAsia="en-GB"/>
                              </w:rPr>
                            </w:pPr>
                            <w:r>
                              <w:rPr>
                                <w:rFonts w:ascii="Courier" w:hAnsi="Courier" w:cs="Courier"/>
                                <w:sz w:val="18"/>
                                <w:szCs w:val="18"/>
                                <w:lang w:val="en-GB" w:eastAsia="en-GB"/>
                              </w:rPr>
                              <w:t>Quanhuynh1310</w:t>
                            </w:r>
                            <w:r w:rsidR="00E73EEA" w:rsidRPr="00AD374C">
                              <w:rPr>
                                <w:rFonts w:ascii="Courier" w:hAnsi="Courier" w:cs="Courier"/>
                                <w:sz w:val="18"/>
                                <w:szCs w:val="18"/>
                                <w:lang w:val="en-GB" w:eastAsia="en-GB"/>
                              </w:rPr>
                              <w:t>@</w:t>
                            </w:r>
                            <w:r>
                              <w:rPr>
                                <w:rFonts w:ascii="Courier" w:hAnsi="Courier" w:cs="Courier"/>
                                <w:sz w:val="18"/>
                                <w:szCs w:val="18"/>
                                <w:lang w:val="en-GB" w:eastAsia="en-GB"/>
                              </w:rPr>
                              <w:t>gmail</w:t>
                            </w:r>
                            <w:r w:rsidR="00E73EEA" w:rsidRPr="00AD374C">
                              <w:rPr>
                                <w:rFonts w:ascii="Courier" w:hAnsi="Courier" w:cs="Courier"/>
                                <w:sz w:val="18"/>
                                <w:szCs w:val="18"/>
                                <w:lang w:val="en-GB" w:eastAsia="en-GB"/>
                              </w:rPr>
                              <w:t>.</w:t>
                            </w:r>
                            <w:r>
                              <w:rPr>
                                <w:rFonts w:ascii="Courier" w:hAnsi="Courier" w:cs="Courier"/>
                                <w:sz w:val="18"/>
                                <w:szCs w:val="18"/>
                                <w:lang w:val="en-GB" w:eastAsia="en-GB"/>
                              </w:rPr>
                              <w:t>com</w:t>
                            </w:r>
                          </w:p>
                          <w:p w14:paraId="76B56792" w14:textId="77777777" w:rsidR="00E73EEA" w:rsidRPr="00AD374C" w:rsidRDefault="00E73EEA" w:rsidP="00E73EEA">
                            <w:pPr>
                              <w:adjustRightInd w:val="0"/>
                              <w:jc w:val="center"/>
                              <w:rPr>
                                <w:lang w:val="en-GB" w:eastAsia="en-GB"/>
                              </w:rPr>
                            </w:pPr>
                          </w:p>
                        </w:tc>
                        <w:tc>
                          <w:tcPr>
                            <w:tcW w:w="3408" w:type="dxa"/>
                          </w:tcPr>
                          <w:p w14:paraId="5D0F24D7" w14:textId="7C00C1C7" w:rsidR="00E73EEA" w:rsidRPr="00AD374C" w:rsidRDefault="00E73EEA" w:rsidP="00E73EEA">
                            <w:pPr>
                              <w:adjustRightInd w:val="0"/>
                              <w:jc w:val="center"/>
                              <w:rPr>
                                <w:lang w:val="en-GB" w:eastAsia="en-GB"/>
                              </w:rPr>
                            </w:pPr>
                            <w:r>
                              <w:rPr>
                                <w:lang w:val="en-GB" w:eastAsia="en-GB"/>
                              </w:rPr>
                              <w:t>1712759</w:t>
                            </w:r>
                          </w:p>
                          <w:p w14:paraId="29053468" w14:textId="6FFD5AE4" w:rsidR="00E73EEA" w:rsidRPr="00AD374C" w:rsidRDefault="004C5291" w:rsidP="00E73EEA">
                            <w:pPr>
                              <w:adjustRightInd w:val="0"/>
                              <w:jc w:val="center"/>
                              <w:rPr>
                                <w:lang w:val="en-GB" w:eastAsia="en-GB"/>
                              </w:rPr>
                            </w:pPr>
                            <w:r>
                              <w:rPr>
                                <w:lang w:val="en-GB" w:eastAsia="en-GB"/>
                              </w:rPr>
                              <w:t xml:space="preserve"> </w:t>
                            </w:r>
                            <w:proofErr w:type="spellStart"/>
                            <w:r>
                              <w:rPr>
                                <w:lang w:val="en-GB" w:eastAsia="en-GB"/>
                              </w:rPr>
                              <w:t>Phạm</w:t>
                            </w:r>
                            <w:proofErr w:type="spellEnd"/>
                            <w:r>
                              <w:rPr>
                                <w:lang w:val="en-GB" w:eastAsia="en-GB"/>
                              </w:rPr>
                              <w:t xml:space="preserve"> Minh </w:t>
                            </w:r>
                            <w:proofErr w:type="spellStart"/>
                            <w:r>
                              <w:rPr>
                                <w:lang w:val="en-GB" w:eastAsia="en-GB"/>
                              </w:rPr>
                              <w:t>Thắng</w:t>
                            </w:r>
                            <w:proofErr w:type="spellEnd"/>
                          </w:p>
                          <w:p w14:paraId="7FD08461" w14:textId="0DC1B3A8" w:rsidR="00B53A9B" w:rsidRPr="00AD374C" w:rsidRDefault="00B53A9B" w:rsidP="00B53A9B">
                            <w:pPr>
                              <w:adjustRightInd w:val="0"/>
                              <w:jc w:val="center"/>
                              <w:rPr>
                                <w:lang w:val="en-GB" w:eastAsia="en-GB"/>
                              </w:rPr>
                            </w:pPr>
                            <w:r>
                              <w:rPr>
                                <w:rFonts w:ascii="Courier" w:hAnsi="Courier" w:cs="Courier"/>
                                <w:sz w:val="18"/>
                                <w:szCs w:val="18"/>
                                <w:lang w:val="en-GB" w:eastAsia="en-GB"/>
                              </w:rPr>
                              <w:t>1712759@student.hcmus.edu.vn</w:t>
                            </w:r>
                          </w:p>
                          <w:p w14:paraId="43EA8076" w14:textId="14CC61CC" w:rsidR="00E73EEA" w:rsidRPr="00AD374C" w:rsidRDefault="00E73EEA" w:rsidP="00C91E62">
                            <w:pPr>
                              <w:adjustRightInd w:val="0"/>
                              <w:jc w:val="center"/>
                            </w:pPr>
                          </w:p>
                        </w:tc>
                        <w:tc>
                          <w:tcPr>
                            <w:tcW w:w="3243" w:type="dxa"/>
                          </w:tcPr>
                          <w:p w14:paraId="164F057D" w14:textId="2E45AE95" w:rsidR="00E73EEA" w:rsidRPr="00AD374C" w:rsidRDefault="00B53A9B" w:rsidP="00B53A9B">
                            <w:pPr>
                              <w:adjustRightInd w:val="0"/>
                              <w:jc w:val="center"/>
                              <w:rPr>
                                <w:color w:val="000000"/>
                                <w:lang w:val="en-GB" w:eastAsia="en-GB"/>
                              </w:rPr>
                            </w:pPr>
                            <w:r>
                              <w:rPr>
                                <w:color w:val="000000"/>
                                <w:lang w:val="en-GB" w:eastAsia="en-GB"/>
                              </w:rPr>
                              <w:t>1712698</w:t>
                            </w:r>
                          </w:p>
                          <w:p w14:paraId="70923EFC" w14:textId="6D2F5BD8" w:rsidR="00E73EEA" w:rsidRPr="00AD374C" w:rsidRDefault="00B53A9B" w:rsidP="00B53A9B">
                            <w:pPr>
                              <w:adjustRightInd w:val="0"/>
                              <w:jc w:val="center"/>
                              <w:rPr>
                                <w:color w:val="000000"/>
                                <w:lang w:val="en-GB" w:eastAsia="en-GB"/>
                              </w:rPr>
                            </w:pPr>
                            <w:proofErr w:type="spellStart"/>
                            <w:r>
                              <w:rPr>
                                <w:color w:val="000000"/>
                                <w:lang w:val="en-GB" w:eastAsia="en-GB"/>
                              </w:rPr>
                              <w:t>Võ</w:t>
                            </w:r>
                            <w:proofErr w:type="spellEnd"/>
                            <w:r>
                              <w:rPr>
                                <w:color w:val="000000"/>
                                <w:lang w:val="en-GB" w:eastAsia="en-GB"/>
                              </w:rPr>
                              <w:t xml:space="preserve"> </w:t>
                            </w:r>
                            <w:proofErr w:type="spellStart"/>
                            <w:r>
                              <w:rPr>
                                <w:color w:val="000000"/>
                                <w:lang w:val="en-GB" w:eastAsia="en-GB"/>
                              </w:rPr>
                              <w:t>Văn</w:t>
                            </w:r>
                            <w:proofErr w:type="spellEnd"/>
                            <w:r>
                              <w:rPr>
                                <w:color w:val="000000"/>
                                <w:lang w:val="en-GB" w:eastAsia="en-GB"/>
                              </w:rPr>
                              <w:t xml:space="preserve"> </w:t>
                            </w:r>
                            <w:proofErr w:type="spellStart"/>
                            <w:r>
                              <w:rPr>
                                <w:color w:val="000000"/>
                                <w:lang w:val="en-GB" w:eastAsia="en-GB"/>
                              </w:rPr>
                              <w:t>Quân</w:t>
                            </w:r>
                            <w:proofErr w:type="spellEnd"/>
                          </w:p>
                          <w:p w14:paraId="7D73830F" w14:textId="06D9EAD2" w:rsidR="00B53A9B" w:rsidRPr="00AD374C" w:rsidRDefault="00B53A9B" w:rsidP="00B53A9B">
                            <w:pPr>
                              <w:adjustRightInd w:val="0"/>
                              <w:jc w:val="center"/>
                              <w:rPr>
                                <w:lang w:val="en-GB" w:eastAsia="en-GB"/>
                              </w:rPr>
                            </w:pPr>
                            <w:r>
                              <w:rPr>
                                <w:rFonts w:ascii="Courier" w:hAnsi="Courier" w:cs="Courier"/>
                                <w:sz w:val="18"/>
                                <w:szCs w:val="18"/>
                                <w:lang w:val="en-GB" w:eastAsia="en-GB"/>
                              </w:rPr>
                              <w:t>1712698@student.hcmus.edu.vn</w:t>
                            </w:r>
                          </w:p>
                          <w:p w14:paraId="1FE35692" w14:textId="46822A4B" w:rsidR="00E73EEA" w:rsidRPr="00AD374C" w:rsidRDefault="00E73EEA" w:rsidP="00E73EEA">
                            <w:pPr>
                              <w:adjustRightInd w:val="0"/>
                              <w:jc w:val="center"/>
                              <w:rPr>
                                <w:color w:val="000000"/>
                                <w:lang w:val="en-GB" w:eastAsia="en-GB"/>
                              </w:rPr>
                            </w:pPr>
                          </w:p>
                          <w:p w14:paraId="6F7CD057" w14:textId="77777777" w:rsidR="00E73EEA" w:rsidRPr="00AD374C" w:rsidRDefault="00E73EEA" w:rsidP="00E73EEA">
                            <w:pPr>
                              <w:jc w:val="center"/>
                            </w:pPr>
                          </w:p>
                        </w:tc>
                      </w:tr>
                    </w:tbl>
                    <w:p w14:paraId="4D04C8A2" w14:textId="77777777" w:rsidR="00B511D0" w:rsidRPr="00675411" w:rsidRDefault="00B511D0" w:rsidP="00B511D0"/>
                  </w:txbxContent>
                </v:textbox>
                <w10:wrap type="topAndBottom" anchorx="margin" anchory="margin"/>
              </v:shape>
            </w:pict>
          </mc:Fallback>
        </mc:AlternateContent>
      </w:r>
    </w:p>
    <w:p w14:paraId="6BEA53D7" w14:textId="77777777" w:rsidR="00B511D0" w:rsidRPr="00D211E1" w:rsidRDefault="00B511D0" w:rsidP="00B511D0">
      <w:pPr>
        <w:jc w:val="center"/>
        <w:rPr>
          <w:b/>
        </w:rPr>
      </w:pPr>
      <w:r w:rsidRPr="00D211E1">
        <w:rPr>
          <w:b/>
        </w:rPr>
        <w:t>Abstract</w:t>
      </w:r>
    </w:p>
    <w:p w14:paraId="179F6215" w14:textId="77777777" w:rsidR="00B511D0" w:rsidRDefault="00B511D0" w:rsidP="00B511D0">
      <w:pPr>
        <w:pStyle w:val="Abstract"/>
        <w:ind w:firstLine="0"/>
      </w:pPr>
    </w:p>
    <w:p w14:paraId="58828696" w14:textId="061B4D37" w:rsidR="00B511D0" w:rsidRDefault="00DF31F4" w:rsidP="00B511D0">
      <w:pPr>
        <w:pStyle w:val="Abstract"/>
      </w:pPr>
      <w:r>
        <w:t xml:space="preserve">The Shell is a program that takes commands from the keyboard and gives them to the operating system to perform. In the old days, it was the only user interface available on a Unix like system such as Linux. Nowadays, we have GUIs in addition to CLIs such as the shell. In this paper, we will implement simple shell with a few common </w:t>
      </w:r>
      <w:r w:rsidRPr="00DF31F4">
        <w:rPr>
          <w:b/>
          <w:bCs w:val="0"/>
        </w:rPr>
        <w:t>internal command</w:t>
      </w:r>
      <w:r>
        <w:t xml:space="preserve">, </w:t>
      </w:r>
      <w:r w:rsidRPr="00DF31F4">
        <w:rPr>
          <w:b/>
          <w:bCs w:val="0"/>
        </w:rPr>
        <w:t>history</w:t>
      </w:r>
      <w:r>
        <w:t xml:space="preserve">, </w:t>
      </w:r>
      <w:r w:rsidRPr="00DF31F4">
        <w:rPr>
          <w:b/>
          <w:bCs w:val="0"/>
        </w:rPr>
        <w:t>single redire</w:t>
      </w:r>
      <w:r w:rsidR="00644041">
        <w:rPr>
          <w:b/>
          <w:bCs w:val="0"/>
        </w:rPr>
        <w:t>c</w:t>
      </w:r>
      <w:r w:rsidRPr="00DF31F4">
        <w:rPr>
          <w:b/>
          <w:bCs w:val="0"/>
        </w:rPr>
        <w:t>tion</w:t>
      </w:r>
      <w:r>
        <w:t xml:space="preserve"> and </w:t>
      </w:r>
      <w:r w:rsidRPr="00DF31F4">
        <w:rPr>
          <w:b/>
          <w:bCs w:val="0"/>
        </w:rPr>
        <w:t>single pipe</w:t>
      </w:r>
      <w:r>
        <w:t>.</w:t>
      </w:r>
    </w:p>
    <w:p w14:paraId="776907D8" w14:textId="77777777" w:rsidR="00B511D0" w:rsidRPr="00BE499D" w:rsidRDefault="00B511D0" w:rsidP="00B511D0">
      <w:pPr>
        <w:pStyle w:val="Heading1"/>
        <w:keepNext/>
        <w:widowControl/>
        <w:autoSpaceDE w:val="0"/>
        <w:autoSpaceDN w:val="0"/>
        <w:spacing w:before="240" w:after="80"/>
      </w:pPr>
      <w:r>
        <w:t>Introduction</w:t>
      </w:r>
    </w:p>
    <w:p w14:paraId="135EE0AF" w14:textId="7AF9CBAC" w:rsidR="00B511D0" w:rsidRDefault="00DF31F4" w:rsidP="00B511D0">
      <w:pPr>
        <w:pStyle w:val="Text"/>
      </w:pPr>
      <w:r>
        <w:t>A shell interface gives the user a prompt, af</w:t>
      </w:r>
      <w:r w:rsidR="00644041">
        <w:t>ter which the next command is entered. Command will be parse into a</w:t>
      </w:r>
      <w:r w:rsidR="00EC1687">
        <w:t>rguments</w:t>
      </w:r>
      <w:r w:rsidR="00644041">
        <w:t xml:space="preserve"> </w:t>
      </w:r>
      <w:proofErr w:type="gramStart"/>
      <w:r w:rsidR="00644041">
        <w:t>include:</w:t>
      </w:r>
      <w:proofErr w:type="gramEnd"/>
      <w:r w:rsidR="00644041">
        <w:t xml:space="preserve"> command, flag… and execute. The shell interface program provides a history feature to allow a user </w:t>
      </w:r>
      <w:proofErr w:type="gramStart"/>
      <w:r w:rsidR="00644041">
        <w:t>execute</w:t>
      </w:r>
      <w:proofErr w:type="gramEnd"/>
      <w:r w:rsidR="00644041">
        <w:t xml:space="preserve"> the last comment by entering. It also </w:t>
      </w:r>
      <w:proofErr w:type="gramStart"/>
      <w:r w:rsidR="00644041">
        <w:t>support</w:t>
      </w:r>
      <w:proofErr w:type="gramEnd"/>
      <w:r w:rsidR="00644041">
        <w:t xml:space="preserve"> single redirecting input/output, communication via a single pipe, simple features of the shell interface.</w:t>
      </w:r>
    </w:p>
    <w:p w14:paraId="68911DE5" w14:textId="77777777" w:rsidR="00B511D0" w:rsidRDefault="00B511D0" w:rsidP="00644041">
      <w:pPr>
        <w:pStyle w:val="Text"/>
        <w:ind w:firstLine="0"/>
      </w:pPr>
    </w:p>
    <w:p w14:paraId="2234CEC8" w14:textId="601835F2" w:rsidR="00B511D0" w:rsidRDefault="00DF31F4" w:rsidP="00B511D0">
      <w:pPr>
        <w:pStyle w:val="Heading2"/>
        <w:keepNext/>
        <w:widowControl/>
        <w:autoSpaceDE w:val="0"/>
        <w:autoSpaceDN w:val="0"/>
        <w:spacing w:before="240" w:after="120"/>
        <w:ind w:left="578" w:hanging="578"/>
        <w:contextualSpacing w:val="0"/>
      </w:pPr>
      <w:r>
        <w:rPr>
          <w:lang w:val="en-US"/>
        </w:rPr>
        <w:t>Requirements</w:t>
      </w:r>
    </w:p>
    <w:p w14:paraId="5EED9A68" w14:textId="558829D8" w:rsidR="00B511D0" w:rsidRDefault="00DF31F4" w:rsidP="00DF31F4">
      <w:pPr>
        <w:pStyle w:val="Text"/>
        <w:numPr>
          <w:ilvl w:val="0"/>
          <w:numId w:val="9"/>
        </w:numPr>
      </w:pPr>
      <w:r>
        <w:t>U</w:t>
      </w:r>
      <w:r w:rsidR="00F52508">
        <w:t>nix</w:t>
      </w:r>
    </w:p>
    <w:p w14:paraId="167C6CBA" w14:textId="73F21CD6" w:rsidR="00DF31F4" w:rsidRDefault="00DF31F4" w:rsidP="00DF31F4">
      <w:pPr>
        <w:pStyle w:val="Text"/>
        <w:numPr>
          <w:ilvl w:val="0"/>
          <w:numId w:val="9"/>
        </w:numPr>
      </w:pPr>
      <w:proofErr w:type="spellStart"/>
      <w:r>
        <w:t>Gcc</w:t>
      </w:r>
      <w:proofErr w:type="spellEnd"/>
      <w:r>
        <w:t xml:space="preserve"> </w:t>
      </w:r>
    </w:p>
    <w:p w14:paraId="2A493E3F" w14:textId="04FC48DE" w:rsidR="00DF31F4" w:rsidRDefault="00DF31F4" w:rsidP="00DF31F4">
      <w:pPr>
        <w:pStyle w:val="Text"/>
        <w:numPr>
          <w:ilvl w:val="0"/>
          <w:numId w:val="9"/>
        </w:numPr>
      </w:pPr>
      <w:r>
        <w:t>C language</w:t>
      </w:r>
    </w:p>
    <w:p w14:paraId="5D842B49" w14:textId="6CA9BFEF" w:rsidR="00DF31F4" w:rsidRDefault="00DF31F4" w:rsidP="00DF31F4">
      <w:pPr>
        <w:pStyle w:val="Text"/>
        <w:numPr>
          <w:ilvl w:val="0"/>
          <w:numId w:val="9"/>
        </w:numPr>
      </w:pPr>
      <w:r>
        <w:t>P</w:t>
      </w:r>
      <w:r w:rsidR="00172106">
        <w:t>OSIX</w:t>
      </w:r>
      <w:r>
        <w:t xml:space="preserve"> library</w:t>
      </w:r>
    </w:p>
    <w:p w14:paraId="7EAB5CF2" w14:textId="6A8A667E" w:rsidR="00B511D0" w:rsidRDefault="00644041" w:rsidP="00B511D0">
      <w:pPr>
        <w:pStyle w:val="Heading1"/>
        <w:keepNext/>
        <w:widowControl/>
        <w:autoSpaceDE w:val="0"/>
        <w:autoSpaceDN w:val="0"/>
        <w:spacing w:before="240" w:after="80"/>
      </w:pPr>
      <w:r>
        <w:rPr>
          <w:lang w:val="en-US"/>
        </w:rPr>
        <w:t>How to implement</w:t>
      </w:r>
    </w:p>
    <w:p w14:paraId="41ACE5E6" w14:textId="09DFAD25" w:rsidR="00B511D0" w:rsidRDefault="00172106" w:rsidP="00644041">
      <w:pPr>
        <w:pStyle w:val="Heading2"/>
        <w:keepNext/>
        <w:widowControl/>
        <w:autoSpaceDE w:val="0"/>
        <w:autoSpaceDN w:val="0"/>
        <w:spacing w:before="240" w:after="120"/>
        <w:ind w:left="578" w:hanging="578"/>
        <w:contextualSpacing w:val="0"/>
        <w:rPr>
          <w:lang w:val="en-US"/>
        </w:rPr>
      </w:pPr>
      <w:r>
        <w:rPr>
          <w:lang w:val="en-US"/>
        </w:rPr>
        <w:t>Creating the child process and executing the command in the child</w:t>
      </w:r>
    </w:p>
    <w:p w14:paraId="2E33DA40" w14:textId="75D219AE" w:rsidR="00EC1687" w:rsidRDefault="00172106" w:rsidP="00172106">
      <w:pPr>
        <w:rPr>
          <w:sz w:val="20"/>
          <w:szCs w:val="20"/>
        </w:rPr>
      </w:pPr>
      <w:r w:rsidRPr="00172106">
        <w:rPr>
          <w:sz w:val="20"/>
          <w:szCs w:val="20"/>
        </w:rPr>
        <w:t xml:space="preserve">   We will</w:t>
      </w:r>
      <w:r>
        <w:rPr>
          <w:sz w:val="20"/>
          <w:szCs w:val="20"/>
        </w:rPr>
        <w:t xml:space="preserve"> use </w:t>
      </w:r>
      <w:r w:rsidRPr="004933D8">
        <w:rPr>
          <w:rFonts w:ascii="Courier Oblique" w:hAnsi="Courier Oblique"/>
          <w:i/>
          <w:iCs/>
          <w:sz w:val="20"/>
          <w:szCs w:val="20"/>
        </w:rPr>
        <w:t>fork</w:t>
      </w:r>
      <w:r>
        <w:rPr>
          <w:sz w:val="20"/>
          <w:szCs w:val="20"/>
        </w:rPr>
        <w:t xml:space="preserve"> function to </w:t>
      </w:r>
      <w:proofErr w:type="gramStart"/>
      <w:r>
        <w:rPr>
          <w:sz w:val="20"/>
          <w:szCs w:val="20"/>
        </w:rPr>
        <w:t>creating</w:t>
      </w:r>
      <w:proofErr w:type="gramEnd"/>
      <w:r>
        <w:rPr>
          <w:sz w:val="20"/>
          <w:szCs w:val="20"/>
        </w:rPr>
        <w:t xml:space="preserve"> the child process. A process waits for its children to terminate or stop by calling </w:t>
      </w:r>
      <w:proofErr w:type="spellStart"/>
      <w:r w:rsidRPr="004933D8">
        <w:rPr>
          <w:rFonts w:ascii="Courier Oblique" w:hAnsi="Courier Oblique"/>
          <w:i/>
          <w:iCs/>
          <w:sz w:val="20"/>
          <w:szCs w:val="20"/>
        </w:rPr>
        <w:t>waitpid</w:t>
      </w:r>
      <w:proofErr w:type="spellEnd"/>
      <w:r>
        <w:rPr>
          <w:sz w:val="20"/>
          <w:szCs w:val="20"/>
        </w:rPr>
        <w:t xml:space="preserve"> or </w:t>
      </w:r>
      <w:r w:rsidRPr="004933D8">
        <w:rPr>
          <w:rFonts w:ascii="Courier Oblique" w:hAnsi="Courier Oblique"/>
          <w:i/>
          <w:iCs/>
          <w:sz w:val="20"/>
          <w:szCs w:val="20"/>
        </w:rPr>
        <w:t>wait</w:t>
      </w:r>
      <w:r w:rsidRPr="00172106">
        <w:rPr>
          <w:i/>
          <w:iCs/>
          <w:sz w:val="20"/>
          <w:szCs w:val="20"/>
        </w:rPr>
        <w:t xml:space="preserve"> </w:t>
      </w:r>
      <w:r>
        <w:rPr>
          <w:sz w:val="20"/>
          <w:szCs w:val="20"/>
        </w:rPr>
        <w:t>function included. This is functions in POSIX library</w:t>
      </w:r>
      <w:r w:rsidR="00EC1687">
        <w:rPr>
          <w:sz w:val="20"/>
          <w:szCs w:val="20"/>
        </w:rPr>
        <w:t xml:space="preserve">, a C standard library for POSIX systems. </w:t>
      </w:r>
    </w:p>
    <w:p w14:paraId="5FF49B25" w14:textId="361A5DCC" w:rsidR="001059D5" w:rsidRPr="00172106" w:rsidRDefault="00EC1687" w:rsidP="00172106">
      <w:pPr>
        <w:rPr>
          <w:sz w:val="20"/>
          <w:szCs w:val="20"/>
        </w:rPr>
      </w:pPr>
      <w:r>
        <w:rPr>
          <w:sz w:val="20"/>
          <w:szCs w:val="20"/>
        </w:rPr>
        <w:t xml:space="preserve">   To execute command, we will parse input into arguments </w:t>
      </w:r>
      <w:proofErr w:type="gramStart"/>
      <w:r>
        <w:rPr>
          <w:sz w:val="20"/>
          <w:szCs w:val="20"/>
        </w:rPr>
        <w:t>include:</w:t>
      </w:r>
      <w:proofErr w:type="gramEnd"/>
      <w:r>
        <w:rPr>
          <w:sz w:val="20"/>
          <w:szCs w:val="20"/>
        </w:rPr>
        <w:t xml:space="preserve"> command, flag… and execute it. We will use </w:t>
      </w:r>
      <w:proofErr w:type="spellStart"/>
      <w:r w:rsidRPr="004933D8">
        <w:rPr>
          <w:rFonts w:ascii="Courier Oblique" w:hAnsi="Courier Oblique"/>
          <w:i/>
          <w:iCs/>
          <w:sz w:val="18"/>
          <w:szCs w:val="18"/>
        </w:rPr>
        <w:t>execvp</w:t>
      </w:r>
      <w:proofErr w:type="spellEnd"/>
      <w:r>
        <w:rPr>
          <w:sz w:val="20"/>
          <w:szCs w:val="20"/>
        </w:rPr>
        <w:t xml:space="preserve"> function</w:t>
      </w:r>
    </w:p>
    <w:p w14:paraId="05D25266"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#include</w:t>
      </w:r>
      <w:r w:rsidRPr="00172106">
        <w:rPr>
          <w:rFonts w:ascii="Courier New" w:hAnsi="Courier New" w:cs="Courier New"/>
          <w:color w:val="000000"/>
          <w:sz w:val="16"/>
          <w:szCs w:val="16"/>
        </w:rPr>
        <w:t xml:space="preserve"> </w:t>
      </w:r>
      <w:r w:rsidRPr="00172106">
        <w:rPr>
          <w:rFonts w:ascii="Courier New" w:hAnsi="Courier New" w:cs="Courier New"/>
          <w:color w:val="008800"/>
          <w:sz w:val="16"/>
          <w:szCs w:val="16"/>
        </w:rPr>
        <w:t>&lt;sys/</w:t>
      </w:r>
      <w:proofErr w:type="spellStart"/>
      <w:r w:rsidRPr="00172106">
        <w:rPr>
          <w:rFonts w:ascii="Courier New" w:hAnsi="Courier New" w:cs="Courier New"/>
          <w:color w:val="008800"/>
          <w:sz w:val="16"/>
          <w:szCs w:val="16"/>
        </w:rPr>
        <w:t>types.h</w:t>
      </w:r>
      <w:proofErr w:type="spellEnd"/>
      <w:r w:rsidRPr="00172106">
        <w:rPr>
          <w:rFonts w:ascii="Courier New" w:hAnsi="Courier New" w:cs="Courier New"/>
          <w:color w:val="008800"/>
          <w:sz w:val="16"/>
          <w:szCs w:val="16"/>
        </w:rPr>
        <w:t>&gt;</w:t>
      </w:r>
    </w:p>
    <w:p w14:paraId="70AFCF38" w14:textId="79780074"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008800"/>
          <w:sz w:val="16"/>
          <w:szCs w:val="16"/>
        </w:rPr>
      </w:pPr>
      <w:r w:rsidRPr="00172106">
        <w:rPr>
          <w:rFonts w:ascii="Courier New" w:hAnsi="Courier New" w:cs="Courier New"/>
          <w:color w:val="880000"/>
          <w:sz w:val="16"/>
          <w:szCs w:val="16"/>
        </w:rPr>
        <w:t>#include</w:t>
      </w:r>
      <w:r w:rsidRPr="00172106">
        <w:rPr>
          <w:rFonts w:ascii="Courier New" w:hAnsi="Courier New" w:cs="Courier New"/>
          <w:color w:val="000000"/>
          <w:sz w:val="16"/>
          <w:szCs w:val="16"/>
        </w:rPr>
        <w:t xml:space="preserve"> </w:t>
      </w:r>
      <w:r w:rsidRPr="00172106">
        <w:rPr>
          <w:rFonts w:ascii="Courier New" w:hAnsi="Courier New" w:cs="Courier New"/>
          <w:color w:val="008800"/>
          <w:sz w:val="16"/>
          <w:szCs w:val="16"/>
        </w:rPr>
        <w:t>&lt;sys/</w:t>
      </w:r>
      <w:proofErr w:type="spellStart"/>
      <w:r w:rsidRPr="00172106">
        <w:rPr>
          <w:rFonts w:ascii="Courier New" w:hAnsi="Courier New" w:cs="Courier New"/>
          <w:color w:val="008800"/>
          <w:sz w:val="16"/>
          <w:szCs w:val="16"/>
        </w:rPr>
        <w:t>wait.h</w:t>
      </w:r>
      <w:proofErr w:type="spellEnd"/>
      <w:r w:rsidRPr="00172106">
        <w:rPr>
          <w:rFonts w:ascii="Courier New" w:hAnsi="Courier New" w:cs="Courier New"/>
          <w:color w:val="008800"/>
          <w:sz w:val="16"/>
          <w:szCs w:val="16"/>
        </w:rPr>
        <w:t>&gt;</w:t>
      </w:r>
    </w:p>
    <w:p w14:paraId="0BB64F17" w14:textId="6670E216" w:rsidR="00172106" w:rsidRPr="00172106"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Pr>
          <w:rFonts w:ascii="Courier New" w:hAnsi="Courier New" w:cs="Courier New"/>
          <w:sz w:val="16"/>
          <w:szCs w:val="16"/>
        </w:rPr>
        <w:t>#include &lt;</w:t>
      </w:r>
      <w:proofErr w:type="spellStart"/>
      <w:r>
        <w:rPr>
          <w:rFonts w:ascii="Courier New" w:hAnsi="Courier New" w:cs="Courier New"/>
          <w:sz w:val="16"/>
          <w:szCs w:val="16"/>
        </w:rPr>
        <w:t>unistd.h</w:t>
      </w:r>
      <w:proofErr w:type="spellEnd"/>
      <w:r>
        <w:rPr>
          <w:rFonts w:ascii="Courier New" w:hAnsi="Courier New" w:cs="Courier New"/>
          <w:sz w:val="16"/>
          <w:szCs w:val="16"/>
        </w:rPr>
        <w:t>&gt;</w:t>
      </w:r>
    </w:p>
    <w:p w14:paraId="23AD9214"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proofErr w:type="spellStart"/>
      <w:r w:rsidRPr="00172106">
        <w:rPr>
          <w:rFonts w:ascii="Courier New" w:hAnsi="Courier New" w:cs="Courier New"/>
          <w:color w:val="660066"/>
          <w:sz w:val="16"/>
          <w:szCs w:val="16"/>
        </w:rPr>
        <w:t>pid_t</w:t>
      </w:r>
      <w:proofErr w:type="spellEnd"/>
      <w:r w:rsidRPr="00172106">
        <w:rPr>
          <w:rFonts w:ascii="Courier New" w:hAnsi="Courier New" w:cs="Courier New"/>
          <w:color w:val="000000"/>
          <w:sz w:val="16"/>
          <w:szCs w:val="16"/>
        </w:rPr>
        <w:t> fork</w:t>
      </w:r>
      <w:r w:rsidRPr="00172106">
        <w:rPr>
          <w:rFonts w:ascii="Courier New" w:hAnsi="Courier New" w:cs="Courier New"/>
          <w:color w:val="666600"/>
          <w:sz w:val="16"/>
          <w:szCs w:val="16"/>
        </w:rPr>
        <w:t>(</w:t>
      </w:r>
      <w:r w:rsidRPr="00172106">
        <w:rPr>
          <w:rFonts w:ascii="Courier New" w:hAnsi="Courier New" w:cs="Courier New"/>
          <w:color w:val="000088"/>
          <w:sz w:val="16"/>
          <w:szCs w:val="16"/>
        </w:rPr>
        <w:t>void</w:t>
      </w:r>
      <w:r w:rsidRPr="00172106">
        <w:rPr>
          <w:rFonts w:ascii="Courier New" w:hAnsi="Courier New" w:cs="Courier New"/>
          <w:color w:val="666600"/>
          <w:sz w:val="16"/>
          <w:szCs w:val="16"/>
        </w:rPr>
        <w:t>);</w:t>
      </w:r>
    </w:p>
    <w:p w14:paraId="54C9D11F"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 Call once, return twice</w:t>
      </w:r>
    </w:p>
    <w:p w14:paraId="5D687384"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 Concurrent execution</w:t>
      </w:r>
    </w:p>
    <w:p w14:paraId="0B248651"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 Duplicate but separate address spaces</w:t>
      </w:r>
    </w:p>
    <w:p w14:paraId="13419277" w14:textId="6C04DD06"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880000"/>
          <w:sz w:val="16"/>
          <w:szCs w:val="16"/>
        </w:rPr>
      </w:pPr>
      <w:r w:rsidRPr="00172106">
        <w:rPr>
          <w:rFonts w:ascii="Courier New" w:hAnsi="Courier New" w:cs="Courier New"/>
          <w:color w:val="880000"/>
          <w:sz w:val="16"/>
          <w:szCs w:val="16"/>
        </w:rPr>
        <w:t>// Shared files</w:t>
      </w:r>
    </w:p>
    <w:p w14:paraId="38FA0B63" w14:textId="77777777"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660066"/>
          <w:sz w:val="16"/>
          <w:szCs w:val="16"/>
        </w:rPr>
      </w:pPr>
    </w:p>
    <w:p w14:paraId="559CAC2E" w14:textId="04EDFC70"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proofErr w:type="spellStart"/>
      <w:r w:rsidRPr="00172106">
        <w:rPr>
          <w:rFonts w:ascii="Courier New" w:hAnsi="Courier New" w:cs="Courier New"/>
          <w:color w:val="660066"/>
          <w:sz w:val="16"/>
          <w:szCs w:val="16"/>
        </w:rPr>
        <w:t>pid_t</w:t>
      </w:r>
      <w:proofErr w:type="spellEnd"/>
      <w:r w:rsidRPr="00172106">
        <w:rPr>
          <w:rFonts w:ascii="Courier New" w:hAnsi="Courier New" w:cs="Courier New"/>
          <w:color w:val="000000"/>
          <w:sz w:val="16"/>
          <w:szCs w:val="16"/>
        </w:rPr>
        <w:t> </w:t>
      </w:r>
      <w:proofErr w:type="spellStart"/>
      <w:proofErr w:type="gramStart"/>
      <w:r w:rsidRPr="00172106">
        <w:rPr>
          <w:rFonts w:ascii="Courier New" w:hAnsi="Courier New" w:cs="Courier New"/>
          <w:color w:val="000000"/>
          <w:sz w:val="16"/>
          <w:szCs w:val="16"/>
        </w:rPr>
        <w:t>waitpid</w:t>
      </w:r>
      <w:proofErr w:type="spellEnd"/>
      <w:r w:rsidRPr="00172106">
        <w:rPr>
          <w:rFonts w:ascii="Courier New" w:hAnsi="Courier New" w:cs="Courier New"/>
          <w:color w:val="666600"/>
          <w:sz w:val="16"/>
          <w:szCs w:val="16"/>
        </w:rPr>
        <w:t>(</w:t>
      </w:r>
      <w:proofErr w:type="spellStart"/>
      <w:proofErr w:type="gramEnd"/>
      <w:r w:rsidRPr="00172106">
        <w:rPr>
          <w:rFonts w:ascii="Courier New" w:hAnsi="Courier New" w:cs="Courier New"/>
          <w:color w:val="660066"/>
          <w:sz w:val="16"/>
          <w:szCs w:val="16"/>
        </w:rPr>
        <w:t>pid_t</w:t>
      </w:r>
      <w:proofErr w:type="spellEnd"/>
      <w:r w:rsidRPr="00172106">
        <w:rPr>
          <w:rFonts w:ascii="Courier New" w:hAnsi="Courier New" w:cs="Courier New"/>
          <w:color w:val="000000"/>
          <w:sz w:val="16"/>
          <w:szCs w:val="16"/>
        </w:rPr>
        <w:t> </w:t>
      </w:r>
      <w:proofErr w:type="spellStart"/>
      <w:r w:rsidRPr="00172106">
        <w:rPr>
          <w:rFonts w:ascii="Courier New" w:hAnsi="Courier New" w:cs="Courier New"/>
          <w:color w:val="000000"/>
          <w:sz w:val="16"/>
          <w:szCs w:val="16"/>
        </w:rPr>
        <w:t>pid</w:t>
      </w:r>
      <w:proofErr w:type="spellEnd"/>
      <w:r w:rsidRPr="00172106">
        <w:rPr>
          <w:rFonts w:ascii="Courier New" w:hAnsi="Courier New" w:cs="Courier New"/>
          <w:color w:val="666600"/>
          <w:sz w:val="16"/>
          <w:szCs w:val="16"/>
        </w:rPr>
        <w:t>,</w:t>
      </w:r>
      <w:r w:rsidRPr="00172106">
        <w:rPr>
          <w:rFonts w:ascii="Courier New" w:hAnsi="Courier New" w:cs="Courier New"/>
          <w:color w:val="000000"/>
          <w:sz w:val="16"/>
          <w:szCs w:val="16"/>
        </w:rPr>
        <w:t> </w:t>
      </w:r>
      <w:r w:rsidRPr="00172106">
        <w:rPr>
          <w:rFonts w:ascii="Courier New" w:hAnsi="Courier New" w:cs="Courier New"/>
          <w:color w:val="000088"/>
          <w:sz w:val="16"/>
          <w:szCs w:val="16"/>
        </w:rPr>
        <w:t>int</w:t>
      </w:r>
      <w:r w:rsidRPr="00172106">
        <w:rPr>
          <w:rFonts w:ascii="Courier New" w:hAnsi="Courier New" w:cs="Courier New"/>
          <w:color w:val="000000"/>
          <w:sz w:val="16"/>
          <w:szCs w:val="16"/>
        </w:rPr>
        <w:t> </w:t>
      </w:r>
      <w:r w:rsidRPr="00172106">
        <w:rPr>
          <w:rFonts w:ascii="Courier New" w:hAnsi="Courier New" w:cs="Courier New"/>
          <w:color w:val="666600"/>
          <w:sz w:val="16"/>
          <w:szCs w:val="16"/>
        </w:rPr>
        <w:t>*</w:t>
      </w:r>
      <w:r w:rsidRPr="00172106">
        <w:rPr>
          <w:rFonts w:ascii="Courier New" w:hAnsi="Courier New" w:cs="Courier New"/>
          <w:color w:val="000000"/>
          <w:sz w:val="16"/>
          <w:szCs w:val="16"/>
        </w:rPr>
        <w:t>startup</w:t>
      </w:r>
      <w:r w:rsidRPr="00172106">
        <w:rPr>
          <w:rFonts w:ascii="Courier New" w:hAnsi="Courier New" w:cs="Courier New"/>
          <w:color w:val="666600"/>
          <w:sz w:val="16"/>
          <w:szCs w:val="16"/>
        </w:rPr>
        <w:t>,</w:t>
      </w:r>
      <w:r w:rsidRPr="00172106">
        <w:rPr>
          <w:rFonts w:ascii="Courier New" w:hAnsi="Courier New" w:cs="Courier New"/>
          <w:color w:val="000000"/>
          <w:sz w:val="16"/>
          <w:szCs w:val="16"/>
        </w:rPr>
        <w:t> </w:t>
      </w:r>
      <w:r w:rsidRPr="00172106">
        <w:rPr>
          <w:rFonts w:ascii="Courier New" w:hAnsi="Courier New" w:cs="Courier New"/>
          <w:color w:val="000088"/>
          <w:sz w:val="16"/>
          <w:szCs w:val="16"/>
        </w:rPr>
        <w:t>int</w:t>
      </w:r>
      <w:r w:rsidRPr="00172106">
        <w:rPr>
          <w:rFonts w:ascii="Courier New" w:hAnsi="Courier New" w:cs="Courier New"/>
          <w:color w:val="000000"/>
          <w:sz w:val="16"/>
          <w:szCs w:val="16"/>
        </w:rPr>
        <w:t> options</w:t>
      </w:r>
      <w:r w:rsidRPr="00172106">
        <w:rPr>
          <w:rFonts w:ascii="Courier New" w:hAnsi="Courier New" w:cs="Courier New"/>
          <w:color w:val="666600"/>
          <w:sz w:val="16"/>
          <w:szCs w:val="16"/>
        </w:rPr>
        <w:t>);</w:t>
      </w:r>
    </w:p>
    <w:p w14:paraId="76864F74" w14:textId="6B939F5E"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666600"/>
          <w:sz w:val="16"/>
          <w:szCs w:val="16"/>
        </w:rPr>
      </w:pPr>
      <w:proofErr w:type="spellStart"/>
      <w:r w:rsidRPr="00172106">
        <w:rPr>
          <w:rFonts w:ascii="Courier New" w:hAnsi="Courier New" w:cs="Courier New"/>
          <w:color w:val="660066"/>
          <w:sz w:val="16"/>
          <w:szCs w:val="16"/>
        </w:rPr>
        <w:t>pid_t</w:t>
      </w:r>
      <w:proofErr w:type="spellEnd"/>
      <w:r w:rsidRPr="00172106">
        <w:rPr>
          <w:rFonts w:ascii="Courier New" w:hAnsi="Courier New" w:cs="Courier New"/>
          <w:color w:val="000000"/>
          <w:sz w:val="16"/>
          <w:szCs w:val="16"/>
        </w:rPr>
        <w:t> </w:t>
      </w:r>
      <w:proofErr w:type="gramStart"/>
      <w:r w:rsidRPr="00172106">
        <w:rPr>
          <w:rFonts w:ascii="Courier New" w:hAnsi="Courier New" w:cs="Courier New"/>
          <w:color w:val="000000"/>
          <w:sz w:val="16"/>
          <w:szCs w:val="16"/>
        </w:rPr>
        <w:t>wait</w:t>
      </w:r>
      <w:r w:rsidRPr="00172106">
        <w:rPr>
          <w:rFonts w:ascii="Courier New" w:hAnsi="Courier New" w:cs="Courier New"/>
          <w:color w:val="666600"/>
          <w:sz w:val="16"/>
          <w:szCs w:val="16"/>
        </w:rPr>
        <w:t>(</w:t>
      </w:r>
      <w:proofErr w:type="gramEnd"/>
      <w:r w:rsidRPr="00172106">
        <w:rPr>
          <w:rFonts w:ascii="Courier New" w:hAnsi="Courier New" w:cs="Courier New"/>
          <w:color w:val="000088"/>
          <w:sz w:val="16"/>
          <w:szCs w:val="16"/>
        </w:rPr>
        <w:t>int</w:t>
      </w:r>
      <w:r w:rsidRPr="00172106">
        <w:rPr>
          <w:rFonts w:ascii="Courier New" w:hAnsi="Courier New" w:cs="Courier New"/>
          <w:color w:val="000000"/>
          <w:sz w:val="16"/>
          <w:szCs w:val="16"/>
        </w:rPr>
        <w:t> </w:t>
      </w:r>
      <w:r w:rsidRPr="00172106">
        <w:rPr>
          <w:rFonts w:ascii="Courier New" w:hAnsi="Courier New" w:cs="Courier New"/>
          <w:color w:val="666600"/>
          <w:sz w:val="16"/>
          <w:szCs w:val="16"/>
        </w:rPr>
        <w:t>*</w:t>
      </w:r>
      <w:proofErr w:type="spellStart"/>
      <w:r w:rsidRPr="00172106">
        <w:rPr>
          <w:rFonts w:ascii="Courier New" w:hAnsi="Courier New" w:cs="Courier New"/>
          <w:color w:val="000000"/>
          <w:sz w:val="16"/>
          <w:szCs w:val="16"/>
        </w:rPr>
        <w:t>startus</w:t>
      </w:r>
      <w:proofErr w:type="spellEnd"/>
      <w:r w:rsidRPr="00172106">
        <w:rPr>
          <w:rFonts w:ascii="Courier New" w:hAnsi="Courier New" w:cs="Courier New"/>
          <w:color w:val="666600"/>
          <w:sz w:val="16"/>
          <w:szCs w:val="16"/>
        </w:rPr>
        <w:t>);</w:t>
      </w:r>
    </w:p>
    <w:p w14:paraId="1955C127"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p>
    <w:p w14:paraId="19A300D1"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//Calling wait(&amp;status) is equivalent to calling </w:t>
      </w:r>
      <w:proofErr w:type="gramStart"/>
      <w:r w:rsidRPr="00172106">
        <w:rPr>
          <w:rFonts w:ascii="Courier New" w:hAnsi="Courier New" w:cs="Courier New"/>
          <w:color w:val="880000"/>
          <w:sz w:val="16"/>
          <w:szCs w:val="16"/>
        </w:rPr>
        <w:t>waitpid(</w:t>
      </w:r>
      <w:proofErr w:type="gramEnd"/>
      <w:r w:rsidRPr="00172106">
        <w:rPr>
          <w:rFonts w:ascii="Courier New" w:hAnsi="Courier New" w:cs="Courier New"/>
          <w:color w:val="880000"/>
          <w:sz w:val="16"/>
          <w:szCs w:val="16"/>
        </w:rPr>
        <w:t>-1, &amp;status, 0).</w:t>
      </w:r>
    </w:p>
    <w:p w14:paraId="1D630627" w14:textId="3C5C3983"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000000"/>
          <w:sz w:val="16"/>
          <w:szCs w:val="16"/>
        </w:rPr>
      </w:pPr>
    </w:p>
    <w:p w14:paraId="39172F88" w14:textId="33540DCD" w:rsidR="00EC1687" w:rsidRPr="00172106"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Pr>
          <w:rFonts w:ascii="Courier New" w:hAnsi="Courier New" w:cs="Courier New"/>
          <w:color w:val="000000"/>
          <w:sz w:val="16"/>
          <w:szCs w:val="16"/>
        </w:rPr>
        <w:t xml:space="preserve">int </w:t>
      </w:r>
      <w:proofErr w:type="spellStart"/>
      <w:proofErr w:type="gramStart"/>
      <w:r>
        <w:rPr>
          <w:rFonts w:ascii="Courier New" w:hAnsi="Courier New" w:cs="Courier New"/>
          <w:color w:val="000000"/>
          <w:sz w:val="16"/>
          <w:szCs w:val="16"/>
        </w:rPr>
        <w:t>execvp</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 xml:space="preserve">const char *file, char *const </w:t>
      </w:r>
      <w:proofErr w:type="spellStart"/>
      <w:r>
        <w:rPr>
          <w:rFonts w:ascii="Courier New" w:hAnsi="Courier New" w:cs="Courier New"/>
          <w:color w:val="000000"/>
          <w:sz w:val="16"/>
          <w:szCs w:val="16"/>
        </w:rPr>
        <w:t>argv</w:t>
      </w:r>
      <w:proofErr w:type="spellEnd"/>
      <w:r>
        <w:rPr>
          <w:rFonts w:ascii="Courier New" w:hAnsi="Courier New" w:cs="Courier New"/>
          <w:color w:val="000000"/>
          <w:sz w:val="16"/>
          <w:szCs w:val="16"/>
        </w:rPr>
        <w:t>[]);</w:t>
      </w:r>
    </w:p>
    <w:p w14:paraId="17D31925" w14:textId="77777777" w:rsidR="001059D5" w:rsidRDefault="00172106" w:rsidP="00EC1687">
      <w:pPr>
        <w:divId w:val="61177775"/>
        <w:rPr>
          <w:rFonts w:ascii="Courier New" w:hAnsi="Courier New" w:cs="Courier New"/>
          <w:color w:val="000000"/>
          <w:sz w:val="20"/>
          <w:szCs w:val="20"/>
        </w:rPr>
      </w:pPr>
      <w:r>
        <w:rPr>
          <w:rFonts w:ascii="Courier New" w:hAnsi="Courier New" w:cs="Courier New"/>
          <w:color w:val="000000"/>
          <w:sz w:val="20"/>
          <w:szCs w:val="20"/>
        </w:rPr>
        <w:t>  </w:t>
      </w:r>
    </w:p>
    <w:p w14:paraId="6B98D847" w14:textId="0F728B2C" w:rsidR="00EC1687" w:rsidRDefault="001059D5" w:rsidP="00EC1687">
      <w:pPr>
        <w:divId w:val="61177775"/>
        <w:rPr>
          <w:rFonts w:ascii="Courier Oblique" w:hAnsi="Courier Oblique"/>
          <w:i/>
          <w:iCs/>
          <w:sz w:val="20"/>
          <w:szCs w:val="20"/>
        </w:rPr>
      </w:pPr>
      <w:r>
        <w:rPr>
          <w:rFonts w:ascii="Courier New" w:hAnsi="Courier New" w:cs="Courier New"/>
          <w:color w:val="000000"/>
          <w:sz w:val="20"/>
          <w:szCs w:val="20"/>
        </w:rPr>
        <w:t xml:space="preserve">  </w:t>
      </w:r>
      <w:r>
        <w:rPr>
          <w:sz w:val="20"/>
          <w:szCs w:val="20"/>
        </w:rPr>
        <w:t>With background process (</w:t>
      </w:r>
      <w:r w:rsidRPr="001059D5">
        <w:rPr>
          <w:rFonts w:ascii="Courier Oblique" w:hAnsi="Courier Oblique"/>
          <w:i/>
          <w:iCs/>
          <w:sz w:val="20"/>
          <w:szCs w:val="20"/>
        </w:rPr>
        <w:t>&amp;</w:t>
      </w:r>
      <w:r>
        <w:rPr>
          <w:sz w:val="20"/>
          <w:szCs w:val="20"/>
        </w:rPr>
        <w:t xml:space="preserve">). We use function </w:t>
      </w:r>
      <w:proofErr w:type="spellStart"/>
      <w:r w:rsidRPr="001059D5">
        <w:rPr>
          <w:rFonts w:ascii="Courier Oblique" w:hAnsi="Courier Oblique"/>
          <w:i/>
          <w:iCs/>
          <w:sz w:val="20"/>
          <w:szCs w:val="20"/>
        </w:rPr>
        <w:t>singnal</w:t>
      </w:r>
      <w:proofErr w:type="spellEnd"/>
      <w:r>
        <w:rPr>
          <w:rFonts w:ascii="Courier Oblique" w:hAnsi="Courier Oblique"/>
          <w:i/>
          <w:iCs/>
          <w:sz w:val="20"/>
          <w:szCs w:val="20"/>
        </w:rPr>
        <w:t>.</w:t>
      </w:r>
    </w:p>
    <w:p w14:paraId="4A1E821E" w14:textId="77777777" w:rsidR="001059D5" w:rsidRDefault="001059D5" w:rsidP="00EC1687">
      <w:pPr>
        <w:divId w:val="61177775"/>
        <w:rPr>
          <w:rFonts w:ascii="Courier Oblique" w:hAnsi="Courier Oblique"/>
          <w:i/>
          <w:iCs/>
          <w:sz w:val="20"/>
          <w:szCs w:val="20"/>
        </w:rPr>
      </w:pPr>
    </w:p>
    <w:p w14:paraId="75419453" w14:textId="77777777" w:rsidR="001059D5" w:rsidRPr="001059D5" w:rsidRDefault="001059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05683486"/>
        <w:rPr>
          <w:rFonts w:ascii="Courier New" w:hAnsi="Courier New" w:cs="Courier New"/>
          <w:sz w:val="16"/>
          <w:szCs w:val="16"/>
        </w:rPr>
      </w:pPr>
      <w:proofErr w:type="gramStart"/>
      <w:r w:rsidRPr="001059D5">
        <w:rPr>
          <w:rFonts w:ascii="Courier New" w:hAnsi="Courier New" w:cs="Courier New"/>
          <w:color w:val="000000"/>
          <w:sz w:val="16"/>
          <w:szCs w:val="16"/>
        </w:rPr>
        <w:t>signal</w:t>
      </w:r>
      <w:r w:rsidRPr="001059D5">
        <w:rPr>
          <w:rFonts w:ascii="Courier New" w:hAnsi="Courier New" w:cs="Courier New"/>
          <w:color w:val="666600"/>
          <w:sz w:val="16"/>
          <w:szCs w:val="16"/>
        </w:rPr>
        <w:t>(</w:t>
      </w:r>
      <w:proofErr w:type="gramEnd"/>
      <w:r w:rsidRPr="001059D5">
        <w:rPr>
          <w:rFonts w:ascii="Courier New" w:hAnsi="Courier New" w:cs="Courier New"/>
          <w:color w:val="000000"/>
          <w:sz w:val="16"/>
          <w:szCs w:val="16"/>
        </w:rPr>
        <w:t>SIGTTIN</w:t>
      </w:r>
      <w:r w:rsidRPr="001059D5">
        <w:rPr>
          <w:rFonts w:ascii="Courier New" w:hAnsi="Courier New" w:cs="Courier New"/>
          <w:color w:val="666600"/>
          <w:sz w:val="16"/>
          <w:szCs w:val="16"/>
        </w:rPr>
        <w:t>,</w:t>
      </w:r>
      <w:r w:rsidRPr="001059D5">
        <w:rPr>
          <w:rFonts w:ascii="Courier New" w:hAnsi="Courier New" w:cs="Courier New"/>
          <w:color w:val="000000"/>
          <w:sz w:val="16"/>
          <w:szCs w:val="16"/>
        </w:rPr>
        <w:t> SIG_DFL</w:t>
      </w:r>
      <w:r w:rsidRPr="001059D5">
        <w:rPr>
          <w:rFonts w:ascii="Courier New" w:hAnsi="Courier New" w:cs="Courier New"/>
          <w:color w:val="666600"/>
          <w:sz w:val="16"/>
          <w:szCs w:val="16"/>
        </w:rPr>
        <w:t>);</w:t>
      </w:r>
      <w:r w:rsidRPr="001059D5">
        <w:rPr>
          <w:rFonts w:ascii="Courier New" w:hAnsi="Courier New" w:cs="Courier New"/>
          <w:color w:val="000000"/>
          <w:sz w:val="16"/>
          <w:szCs w:val="16"/>
        </w:rPr>
        <w:t> </w:t>
      </w:r>
      <w:r w:rsidRPr="001059D5">
        <w:rPr>
          <w:rFonts w:ascii="Courier New" w:hAnsi="Courier New" w:cs="Courier New"/>
          <w:color w:val="880000"/>
          <w:sz w:val="16"/>
          <w:szCs w:val="16"/>
        </w:rPr>
        <w:t>// Terminal input for background process</w:t>
      </w:r>
    </w:p>
    <w:p w14:paraId="6FE42D89" w14:textId="31FF8638" w:rsidR="001059D5" w:rsidRPr="001059D5" w:rsidRDefault="001059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05683486"/>
        <w:rPr>
          <w:rFonts w:ascii="Courier New" w:hAnsi="Courier New" w:cs="Courier New"/>
          <w:sz w:val="16"/>
          <w:szCs w:val="16"/>
        </w:rPr>
      </w:pPr>
      <w:proofErr w:type="gramStart"/>
      <w:r w:rsidRPr="001059D5">
        <w:rPr>
          <w:rFonts w:ascii="Courier New" w:hAnsi="Courier New" w:cs="Courier New"/>
          <w:color w:val="000000"/>
          <w:sz w:val="16"/>
          <w:szCs w:val="16"/>
        </w:rPr>
        <w:t>signal</w:t>
      </w:r>
      <w:r w:rsidRPr="001059D5">
        <w:rPr>
          <w:rFonts w:ascii="Courier New" w:hAnsi="Courier New" w:cs="Courier New"/>
          <w:color w:val="666600"/>
          <w:sz w:val="16"/>
          <w:szCs w:val="16"/>
        </w:rPr>
        <w:t>(</w:t>
      </w:r>
      <w:proofErr w:type="gramEnd"/>
      <w:r w:rsidRPr="001059D5">
        <w:rPr>
          <w:rFonts w:ascii="Courier New" w:hAnsi="Courier New" w:cs="Courier New"/>
          <w:color w:val="000000"/>
          <w:sz w:val="16"/>
          <w:szCs w:val="16"/>
        </w:rPr>
        <w:t>SIGTTOU</w:t>
      </w:r>
      <w:r w:rsidRPr="001059D5">
        <w:rPr>
          <w:rFonts w:ascii="Courier New" w:hAnsi="Courier New" w:cs="Courier New"/>
          <w:color w:val="666600"/>
          <w:sz w:val="16"/>
          <w:szCs w:val="16"/>
        </w:rPr>
        <w:t>,</w:t>
      </w:r>
      <w:r w:rsidRPr="001059D5">
        <w:rPr>
          <w:rFonts w:ascii="Courier New" w:hAnsi="Courier New" w:cs="Courier New"/>
          <w:color w:val="000000"/>
          <w:sz w:val="16"/>
          <w:szCs w:val="16"/>
        </w:rPr>
        <w:t> SIG_DFL</w:t>
      </w:r>
      <w:r w:rsidRPr="001059D5">
        <w:rPr>
          <w:rFonts w:ascii="Courier New" w:hAnsi="Courier New" w:cs="Courier New"/>
          <w:color w:val="666600"/>
          <w:sz w:val="16"/>
          <w:szCs w:val="16"/>
        </w:rPr>
        <w:t>);</w:t>
      </w:r>
      <w:r w:rsidRPr="001059D5">
        <w:rPr>
          <w:rFonts w:ascii="Courier New" w:hAnsi="Courier New" w:cs="Courier New"/>
          <w:color w:val="000000"/>
          <w:sz w:val="16"/>
          <w:szCs w:val="16"/>
        </w:rPr>
        <w:t> </w:t>
      </w:r>
      <w:r w:rsidRPr="001059D5">
        <w:rPr>
          <w:rFonts w:ascii="Courier New" w:hAnsi="Courier New" w:cs="Courier New"/>
          <w:color w:val="880000"/>
          <w:sz w:val="16"/>
          <w:szCs w:val="16"/>
        </w:rPr>
        <w:t>// Terminal output for background process</w:t>
      </w:r>
    </w:p>
    <w:p w14:paraId="1FB3C480" w14:textId="35A3B4A5" w:rsidR="001059D5" w:rsidRPr="001059D5" w:rsidRDefault="001059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05683486"/>
        <w:rPr>
          <w:rFonts w:ascii="Courier New" w:hAnsi="Courier New" w:cs="Courier New"/>
          <w:sz w:val="16"/>
          <w:szCs w:val="16"/>
        </w:rPr>
      </w:pPr>
      <w:proofErr w:type="gramStart"/>
      <w:r w:rsidRPr="001059D5">
        <w:rPr>
          <w:rFonts w:ascii="Courier New" w:hAnsi="Courier New" w:cs="Courier New"/>
          <w:color w:val="000000"/>
          <w:sz w:val="16"/>
          <w:szCs w:val="16"/>
        </w:rPr>
        <w:t>signal</w:t>
      </w:r>
      <w:r w:rsidRPr="001059D5">
        <w:rPr>
          <w:rFonts w:ascii="Courier New" w:hAnsi="Courier New" w:cs="Courier New"/>
          <w:color w:val="666600"/>
          <w:sz w:val="16"/>
          <w:szCs w:val="16"/>
        </w:rPr>
        <w:t>(</w:t>
      </w:r>
      <w:proofErr w:type="gramEnd"/>
      <w:r w:rsidRPr="001059D5">
        <w:rPr>
          <w:rFonts w:ascii="Courier New" w:hAnsi="Courier New" w:cs="Courier New"/>
          <w:color w:val="000000"/>
          <w:sz w:val="16"/>
          <w:szCs w:val="16"/>
        </w:rPr>
        <w:t>SIGCHLD</w:t>
      </w:r>
      <w:r w:rsidRPr="001059D5">
        <w:rPr>
          <w:rFonts w:ascii="Courier New" w:hAnsi="Courier New" w:cs="Courier New"/>
          <w:color w:val="666600"/>
          <w:sz w:val="16"/>
          <w:szCs w:val="16"/>
        </w:rPr>
        <w:t>,</w:t>
      </w:r>
      <w:r w:rsidRPr="001059D5">
        <w:rPr>
          <w:rFonts w:ascii="Courier New" w:hAnsi="Courier New" w:cs="Courier New"/>
          <w:color w:val="000000"/>
          <w:sz w:val="16"/>
          <w:szCs w:val="16"/>
        </w:rPr>
        <w:t> SIG_DFL</w:t>
      </w:r>
      <w:r w:rsidRPr="001059D5">
        <w:rPr>
          <w:rFonts w:ascii="Courier New" w:hAnsi="Courier New" w:cs="Courier New"/>
          <w:color w:val="666600"/>
          <w:sz w:val="16"/>
          <w:szCs w:val="16"/>
        </w:rPr>
        <w:t>);</w:t>
      </w:r>
      <w:r w:rsidRPr="001059D5">
        <w:rPr>
          <w:rFonts w:ascii="Courier New" w:hAnsi="Courier New" w:cs="Courier New"/>
          <w:color w:val="000000"/>
          <w:sz w:val="16"/>
          <w:szCs w:val="16"/>
        </w:rPr>
        <w:t> </w:t>
      </w:r>
      <w:r w:rsidRPr="001059D5">
        <w:rPr>
          <w:rFonts w:ascii="Courier New" w:hAnsi="Courier New" w:cs="Courier New"/>
          <w:color w:val="880000"/>
          <w:sz w:val="16"/>
          <w:szCs w:val="16"/>
        </w:rPr>
        <w:t>// Child stopped or terminated</w:t>
      </w:r>
    </w:p>
    <w:p w14:paraId="4E863359" w14:textId="77777777" w:rsidR="001059D5" w:rsidRPr="001059D5" w:rsidRDefault="001059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05683486"/>
        <w:rPr>
          <w:rFonts w:ascii="Courier New" w:hAnsi="Courier New" w:cs="Courier New"/>
          <w:sz w:val="18"/>
          <w:szCs w:val="18"/>
        </w:rPr>
      </w:pPr>
      <w:r w:rsidRPr="001059D5">
        <w:rPr>
          <w:rFonts w:ascii="Courier New" w:hAnsi="Courier New" w:cs="Courier New"/>
          <w:color w:val="000000"/>
          <w:sz w:val="18"/>
          <w:szCs w:val="18"/>
        </w:rPr>
        <w:t> </w:t>
      </w:r>
    </w:p>
    <w:p w14:paraId="30DB0EB6" w14:textId="6455E93E" w:rsidR="001059D5" w:rsidRPr="001059D5" w:rsidRDefault="001059D5" w:rsidP="00EC1687">
      <w:pPr>
        <w:divId w:val="61177775"/>
        <w:rPr>
          <w:sz w:val="18"/>
          <w:szCs w:val="18"/>
        </w:rPr>
      </w:pPr>
      <w:r w:rsidRPr="001059D5">
        <w:rPr>
          <w:rFonts w:ascii="Courier New" w:hAnsi="Courier New" w:cs="Courier New"/>
          <w:color w:val="000000"/>
          <w:sz w:val="18"/>
          <w:szCs w:val="18"/>
        </w:rPr>
        <w:t> </w:t>
      </w:r>
    </w:p>
    <w:p w14:paraId="20FC847E" w14:textId="6EF65D12" w:rsidR="00B511D0" w:rsidRDefault="00172106" w:rsidP="00B511D0">
      <w:pPr>
        <w:pStyle w:val="Heading2"/>
        <w:keepNext/>
        <w:widowControl/>
        <w:autoSpaceDE w:val="0"/>
        <w:autoSpaceDN w:val="0"/>
        <w:spacing w:before="240" w:after="120"/>
        <w:ind w:left="578" w:hanging="578"/>
        <w:contextualSpacing w:val="0"/>
        <w:rPr>
          <w:lang w:val="en-US"/>
        </w:rPr>
      </w:pPr>
      <w:r>
        <w:rPr>
          <w:lang w:val="en-US"/>
        </w:rPr>
        <w:t>History feature</w:t>
      </w:r>
    </w:p>
    <w:p w14:paraId="7C5D77C4" w14:textId="618596C9" w:rsidR="00EC1687" w:rsidRDefault="00EC1687" w:rsidP="00EC1687">
      <w:pPr>
        <w:rPr>
          <w:sz w:val="20"/>
          <w:szCs w:val="20"/>
        </w:rPr>
      </w:pPr>
      <w:r>
        <w:t xml:space="preserve">   </w:t>
      </w:r>
      <w:r>
        <w:rPr>
          <w:sz w:val="20"/>
          <w:szCs w:val="20"/>
        </w:rPr>
        <w:t xml:space="preserve">We will save all executed command in </w:t>
      </w:r>
      <w:r w:rsidRPr="004933D8">
        <w:rPr>
          <w:rFonts w:ascii="Courier Oblique" w:hAnsi="Courier Oblique"/>
          <w:i/>
          <w:iCs/>
          <w:sz w:val="20"/>
          <w:szCs w:val="20"/>
        </w:rPr>
        <w:t>log.txt</w:t>
      </w:r>
      <w:r>
        <w:rPr>
          <w:sz w:val="20"/>
          <w:szCs w:val="20"/>
        </w:rPr>
        <w:t xml:space="preserve">. When we need execute history command, the most recent command. We will prompt !! and after that the last command in </w:t>
      </w:r>
      <w:r w:rsidRPr="004933D8">
        <w:rPr>
          <w:rFonts w:ascii="Courier Oblique" w:hAnsi="Courier Oblique"/>
          <w:i/>
          <w:iCs/>
          <w:sz w:val="20"/>
          <w:szCs w:val="20"/>
        </w:rPr>
        <w:t>log.txt</w:t>
      </w:r>
      <w:r>
        <w:rPr>
          <w:sz w:val="20"/>
          <w:szCs w:val="20"/>
        </w:rPr>
        <w:t xml:space="preserve"> will be executed.</w:t>
      </w:r>
    </w:p>
    <w:p w14:paraId="2EED5293" w14:textId="7A98B746" w:rsidR="00EC1687" w:rsidRPr="00EC1687" w:rsidRDefault="00EC1687" w:rsidP="00EC1687">
      <w:pPr>
        <w:rPr>
          <w:sz w:val="20"/>
          <w:szCs w:val="20"/>
        </w:rPr>
      </w:pPr>
      <w:r>
        <w:rPr>
          <w:sz w:val="20"/>
          <w:szCs w:val="20"/>
        </w:rPr>
        <w:t xml:space="preserve">    In the future, I can improve shell interface with executing specified command in history by </w:t>
      </w:r>
      <w:proofErr w:type="gramStart"/>
      <w:r>
        <w:rPr>
          <w:sz w:val="20"/>
          <w:szCs w:val="20"/>
        </w:rPr>
        <w:t>prompt !</w:t>
      </w:r>
      <w:proofErr w:type="gramEnd"/>
      <w:r>
        <w:rPr>
          <w:sz w:val="20"/>
          <w:szCs w:val="20"/>
        </w:rPr>
        <w:t xml:space="preserve">[number] with this </w:t>
      </w:r>
      <w:r w:rsidRPr="004933D8">
        <w:rPr>
          <w:rFonts w:ascii="Courier Oblique" w:hAnsi="Courier Oblique"/>
          <w:i/>
          <w:iCs/>
          <w:sz w:val="20"/>
          <w:szCs w:val="20"/>
        </w:rPr>
        <w:t>log.txt</w:t>
      </w:r>
      <w:r w:rsidR="000B68F0">
        <w:rPr>
          <w:rFonts w:ascii="Courier Oblique" w:hAnsi="Courier Oblique"/>
          <w:i/>
          <w:iCs/>
          <w:sz w:val="20"/>
          <w:szCs w:val="20"/>
        </w:rPr>
        <w:t>.</w:t>
      </w:r>
    </w:p>
    <w:p w14:paraId="05F7554F" w14:textId="618E7D1B" w:rsidR="00B511D0" w:rsidRDefault="00172106" w:rsidP="00B511D0">
      <w:pPr>
        <w:pStyle w:val="Heading2"/>
        <w:keepNext/>
        <w:widowControl/>
        <w:autoSpaceDE w:val="0"/>
        <w:autoSpaceDN w:val="0"/>
        <w:spacing w:before="240" w:after="120"/>
        <w:ind w:left="578" w:hanging="578"/>
        <w:contextualSpacing w:val="0"/>
        <w:rPr>
          <w:lang w:val="en-US"/>
        </w:rPr>
      </w:pPr>
      <w:r>
        <w:rPr>
          <w:lang w:val="en-US"/>
        </w:rPr>
        <w:t xml:space="preserve">Redirecting </w:t>
      </w:r>
      <w:proofErr w:type="spellStart"/>
      <w:r>
        <w:rPr>
          <w:lang w:val="en-US"/>
        </w:rPr>
        <w:t>Input/Output</w:t>
      </w:r>
      <w:proofErr w:type="spellEnd"/>
    </w:p>
    <w:p w14:paraId="306AAB5C" w14:textId="08AFFE20" w:rsidR="00227E58" w:rsidRDefault="00EC1687" w:rsidP="00EC1687">
      <w:pPr>
        <w:rPr>
          <w:sz w:val="20"/>
          <w:szCs w:val="20"/>
        </w:rPr>
      </w:pPr>
      <w:r>
        <w:t xml:space="preserve">   </w:t>
      </w:r>
      <w:r w:rsidR="00227E58">
        <w:rPr>
          <w:sz w:val="20"/>
          <w:szCs w:val="20"/>
        </w:rPr>
        <w:t xml:space="preserve">Redirecting input or output use redirect operator “&gt;” or “&lt;”. The shell interface will not receive input or output from STDIN or STDOUT file descriptor, it </w:t>
      </w:r>
      <w:proofErr w:type="gramStart"/>
      <w:r w:rsidR="00227E58">
        <w:rPr>
          <w:sz w:val="20"/>
          <w:szCs w:val="20"/>
        </w:rPr>
        <w:t>receive</w:t>
      </w:r>
      <w:proofErr w:type="gramEnd"/>
      <w:r w:rsidR="00227E58">
        <w:rPr>
          <w:sz w:val="20"/>
          <w:szCs w:val="20"/>
        </w:rPr>
        <w:t xml:space="preserve"> from file</w:t>
      </w:r>
      <w:r w:rsidR="000F400A">
        <w:rPr>
          <w:sz w:val="20"/>
          <w:szCs w:val="20"/>
        </w:rPr>
        <w:t xml:space="preserve">, we will replace STDIN or STOUT with file descriptor by </w:t>
      </w:r>
      <w:r w:rsidR="000F400A" w:rsidRPr="000F400A">
        <w:rPr>
          <w:rFonts w:ascii="Courier Oblique" w:hAnsi="Courier Oblique"/>
          <w:i/>
          <w:iCs/>
          <w:sz w:val="20"/>
          <w:szCs w:val="20"/>
        </w:rPr>
        <w:t>dup2</w:t>
      </w:r>
      <w:r w:rsidR="000F400A">
        <w:rPr>
          <w:sz w:val="20"/>
          <w:szCs w:val="20"/>
        </w:rPr>
        <w:t xml:space="preserve"> function</w:t>
      </w:r>
      <w:r w:rsidR="00227E58">
        <w:rPr>
          <w:sz w:val="20"/>
          <w:szCs w:val="20"/>
        </w:rPr>
        <w:t xml:space="preserve">. </w:t>
      </w:r>
      <w:proofErr w:type="gramStart"/>
      <w:r w:rsidR="00227E58">
        <w:rPr>
          <w:sz w:val="20"/>
          <w:szCs w:val="20"/>
        </w:rPr>
        <w:t>So</w:t>
      </w:r>
      <w:proofErr w:type="gramEnd"/>
      <w:r w:rsidR="00227E58">
        <w:rPr>
          <w:sz w:val="20"/>
          <w:szCs w:val="20"/>
        </w:rPr>
        <w:t xml:space="preserve"> we will use </w:t>
      </w:r>
      <w:r w:rsidR="00227E58" w:rsidRPr="004933D8">
        <w:rPr>
          <w:rFonts w:ascii="Courier Oblique" w:hAnsi="Courier Oblique"/>
          <w:i/>
          <w:iCs/>
          <w:sz w:val="20"/>
          <w:szCs w:val="20"/>
        </w:rPr>
        <w:t>create</w:t>
      </w:r>
      <w:r w:rsidR="00227E58">
        <w:rPr>
          <w:sz w:val="20"/>
          <w:szCs w:val="20"/>
        </w:rPr>
        <w:t xml:space="preserve"> function for input and </w:t>
      </w:r>
      <w:r w:rsidR="00227E58" w:rsidRPr="004933D8">
        <w:rPr>
          <w:rFonts w:ascii="Courier Oblique" w:hAnsi="Courier Oblique"/>
          <w:i/>
          <w:iCs/>
          <w:sz w:val="20"/>
          <w:szCs w:val="20"/>
        </w:rPr>
        <w:t>open</w:t>
      </w:r>
      <w:r w:rsidR="00227E58">
        <w:rPr>
          <w:sz w:val="20"/>
          <w:szCs w:val="20"/>
        </w:rPr>
        <w:t xml:space="preserve"> function for output. </w:t>
      </w:r>
    </w:p>
    <w:p w14:paraId="326263B4" w14:textId="3A501D38" w:rsidR="00EC1687" w:rsidRDefault="00227E58" w:rsidP="00EC1687">
      <w:pPr>
        <w:rPr>
          <w:sz w:val="20"/>
          <w:szCs w:val="20"/>
        </w:rPr>
      </w:pPr>
      <w:r>
        <w:rPr>
          <w:sz w:val="20"/>
          <w:szCs w:val="20"/>
        </w:rPr>
        <w:t xml:space="preserve">    We will replace STDIN or STDOUT file descriptor by file descriptor of </w:t>
      </w:r>
      <w:r w:rsidRPr="004933D8">
        <w:rPr>
          <w:rFonts w:ascii="Courier Oblique" w:hAnsi="Courier Oblique"/>
          <w:i/>
          <w:iCs/>
          <w:sz w:val="20"/>
          <w:szCs w:val="20"/>
        </w:rPr>
        <w:t>create</w:t>
      </w:r>
      <w:r>
        <w:rPr>
          <w:sz w:val="20"/>
          <w:szCs w:val="20"/>
        </w:rPr>
        <w:t xml:space="preserve"> or </w:t>
      </w:r>
      <w:r w:rsidRPr="004933D8">
        <w:rPr>
          <w:rFonts w:ascii="Courier Oblique" w:hAnsi="Courier Oblique"/>
          <w:i/>
          <w:iCs/>
          <w:sz w:val="20"/>
          <w:szCs w:val="20"/>
        </w:rPr>
        <w:t>open</w:t>
      </w:r>
      <w:r>
        <w:rPr>
          <w:sz w:val="20"/>
          <w:szCs w:val="20"/>
        </w:rPr>
        <w:t xml:space="preserve"> function. After that restore STDIN and STDOUT file descriptor. Th</w:t>
      </w:r>
      <w:r w:rsidR="002228DF">
        <w:rPr>
          <w:sz w:val="20"/>
          <w:szCs w:val="20"/>
        </w:rPr>
        <w:t>ese</w:t>
      </w:r>
      <w:r>
        <w:rPr>
          <w:sz w:val="20"/>
          <w:szCs w:val="20"/>
        </w:rPr>
        <w:t xml:space="preserve"> </w:t>
      </w:r>
      <w:r w:rsidR="002228DF">
        <w:rPr>
          <w:sz w:val="20"/>
          <w:szCs w:val="20"/>
        </w:rPr>
        <w:t>are</w:t>
      </w:r>
      <w:r>
        <w:rPr>
          <w:sz w:val="20"/>
          <w:szCs w:val="20"/>
        </w:rPr>
        <w:t xml:space="preserve"> function</w:t>
      </w:r>
      <w:r w:rsidR="00586B46">
        <w:rPr>
          <w:sz w:val="20"/>
          <w:szCs w:val="20"/>
        </w:rPr>
        <w:t>s</w:t>
      </w:r>
      <w:r>
        <w:rPr>
          <w:sz w:val="20"/>
          <w:szCs w:val="20"/>
        </w:rPr>
        <w:t xml:space="preserve"> that we will use.</w:t>
      </w:r>
    </w:p>
    <w:p w14:paraId="2E7DCDDA" w14:textId="77777777" w:rsidR="004A5A3A" w:rsidRPr="00227E58" w:rsidRDefault="004A5A3A" w:rsidP="00EC1687">
      <w:pPr>
        <w:rPr>
          <w:sz w:val="20"/>
          <w:szCs w:val="20"/>
        </w:rPr>
      </w:pPr>
      <w:bookmarkStart w:id="0" w:name="_GoBack"/>
      <w:bookmarkEnd w:id="0"/>
    </w:p>
    <w:p w14:paraId="16EA7368" w14:textId="59831BE0" w:rsidR="00EC1687" w:rsidRPr="00227E58"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79347940"/>
        <w:rPr>
          <w:rFonts w:ascii="Courier New" w:hAnsi="Courier New" w:cs="Courier New"/>
          <w:sz w:val="16"/>
          <w:szCs w:val="16"/>
        </w:rPr>
      </w:pPr>
      <w:r w:rsidRPr="00227E58">
        <w:rPr>
          <w:rFonts w:ascii="Courier New" w:hAnsi="Courier New" w:cs="Courier New"/>
          <w:color w:val="000088"/>
          <w:sz w:val="16"/>
          <w:szCs w:val="16"/>
        </w:rPr>
        <w:lastRenderedPageBreak/>
        <w:t>int</w:t>
      </w:r>
      <w:r w:rsidRPr="00227E58">
        <w:rPr>
          <w:rFonts w:ascii="Courier New" w:hAnsi="Courier New" w:cs="Courier New"/>
          <w:color w:val="000000"/>
          <w:sz w:val="16"/>
          <w:szCs w:val="16"/>
        </w:rPr>
        <w:t> </w:t>
      </w:r>
      <w:proofErr w:type="spellStart"/>
      <w:proofErr w:type="gramStart"/>
      <w:r w:rsidRPr="00227E58">
        <w:rPr>
          <w:rFonts w:ascii="Courier New" w:hAnsi="Courier New" w:cs="Courier New"/>
          <w:color w:val="000000"/>
          <w:sz w:val="16"/>
          <w:szCs w:val="16"/>
        </w:rPr>
        <w:t>creat</w:t>
      </w:r>
      <w:proofErr w:type="spellEnd"/>
      <w:r w:rsidRPr="00227E58">
        <w:rPr>
          <w:rFonts w:ascii="Courier New" w:hAnsi="Courier New" w:cs="Courier New"/>
          <w:color w:val="666600"/>
          <w:sz w:val="16"/>
          <w:szCs w:val="16"/>
        </w:rPr>
        <w:t>(</w:t>
      </w:r>
      <w:proofErr w:type="gramEnd"/>
      <w:r w:rsidRPr="00227E58">
        <w:rPr>
          <w:rFonts w:ascii="Courier New" w:hAnsi="Courier New" w:cs="Courier New"/>
          <w:color w:val="000088"/>
          <w:sz w:val="16"/>
          <w:szCs w:val="16"/>
        </w:rPr>
        <w:t>char</w:t>
      </w:r>
      <w:r w:rsidRPr="00227E58">
        <w:rPr>
          <w:rFonts w:ascii="Courier New" w:hAnsi="Courier New" w:cs="Courier New"/>
          <w:color w:val="000000"/>
          <w:sz w:val="16"/>
          <w:szCs w:val="16"/>
        </w:rPr>
        <w:t> </w:t>
      </w:r>
      <w:r w:rsidRPr="00227E58">
        <w:rPr>
          <w:rFonts w:ascii="Courier New" w:hAnsi="Courier New" w:cs="Courier New"/>
          <w:color w:val="666600"/>
          <w:sz w:val="16"/>
          <w:szCs w:val="16"/>
        </w:rPr>
        <w:t>*</w:t>
      </w:r>
      <w:r w:rsidRPr="00227E58">
        <w:rPr>
          <w:rFonts w:ascii="Courier New" w:hAnsi="Courier New" w:cs="Courier New"/>
          <w:color w:val="000000"/>
          <w:sz w:val="16"/>
          <w:szCs w:val="16"/>
        </w:rPr>
        <w:t>filename</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proofErr w:type="spellStart"/>
      <w:r w:rsidRPr="00227E58">
        <w:rPr>
          <w:rFonts w:ascii="Courier New" w:hAnsi="Courier New" w:cs="Courier New"/>
          <w:color w:val="660066"/>
          <w:sz w:val="16"/>
          <w:szCs w:val="16"/>
        </w:rPr>
        <w:t>mode_t</w:t>
      </w:r>
      <w:proofErr w:type="spellEnd"/>
      <w:r w:rsidRPr="00227E58">
        <w:rPr>
          <w:rFonts w:ascii="Courier New" w:hAnsi="Courier New" w:cs="Courier New"/>
          <w:color w:val="000000"/>
          <w:sz w:val="16"/>
          <w:szCs w:val="16"/>
        </w:rPr>
        <w:t> mode</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p>
    <w:p w14:paraId="3B5A2038" w14:textId="010B5339" w:rsidR="00EC1687" w:rsidRPr="00227E58"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79347940"/>
        <w:rPr>
          <w:rFonts w:ascii="Courier New" w:hAnsi="Courier New" w:cs="Courier New"/>
          <w:sz w:val="16"/>
          <w:szCs w:val="16"/>
        </w:rPr>
      </w:pPr>
      <w:r w:rsidRPr="00227E58">
        <w:rPr>
          <w:rFonts w:ascii="Courier New" w:hAnsi="Courier New" w:cs="Courier New"/>
          <w:color w:val="000088"/>
          <w:sz w:val="16"/>
          <w:szCs w:val="16"/>
        </w:rPr>
        <w:t>int</w:t>
      </w:r>
      <w:r w:rsidRPr="00227E58">
        <w:rPr>
          <w:rFonts w:ascii="Courier New" w:hAnsi="Courier New" w:cs="Courier New"/>
          <w:color w:val="000000"/>
          <w:sz w:val="16"/>
          <w:szCs w:val="16"/>
        </w:rPr>
        <w:t> open </w:t>
      </w:r>
      <w:r w:rsidRPr="00227E58">
        <w:rPr>
          <w:rFonts w:ascii="Courier New" w:hAnsi="Courier New" w:cs="Courier New"/>
          <w:color w:val="666600"/>
          <w:sz w:val="16"/>
          <w:szCs w:val="16"/>
        </w:rPr>
        <w:t>(</w:t>
      </w:r>
      <w:r w:rsidRPr="00227E58">
        <w:rPr>
          <w:rFonts w:ascii="Courier New" w:hAnsi="Courier New" w:cs="Courier New"/>
          <w:color w:val="000088"/>
          <w:sz w:val="16"/>
          <w:szCs w:val="16"/>
        </w:rPr>
        <w:t>const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char</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660066"/>
          <w:sz w:val="16"/>
          <w:szCs w:val="16"/>
        </w:rPr>
        <w:t>Path</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int</w:t>
      </w:r>
      <w:r w:rsidRPr="00227E58">
        <w:rPr>
          <w:rFonts w:ascii="Courier New" w:hAnsi="Courier New" w:cs="Courier New"/>
          <w:color w:val="000000"/>
          <w:sz w:val="16"/>
          <w:szCs w:val="16"/>
        </w:rPr>
        <w:t> flags </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gramStart"/>
      <w:r w:rsidRPr="00227E58">
        <w:rPr>
          <w:rFonts w:ascii="Courier New" w:hAnsi="Courier New" w:cs="Courier New"/>
          <w:color w:val="000000"/>
          <w:sz w:val="16"/>
          <w:szCs w:val="16"/>
        </w:rPr>
        <w:t>mode </w:t>
      </w:r>
      <w:r w:rsidRPr="00227E58">
        <w:rPr>
          <w:rFonts w:ascii="Courier New" w:hAnsi="Courier New" w:cs="Courier New"/>
          <w:color w:val="666600"/>
          <w:sz w:val="16"/>
          <w:szCs w:val="16"/>
        </w:rPr>
        <w:t>]</w:t>
      </w:r>
      <w:proofErr w:type="gramEnd"/>
      <w:r w:rsidRPr="00227E58">
        <w:rPr>
          <w:rFonts w:ascii="Courier New" w:hAnsi="Courier New" w:cs="Courier New"/>
          <w:color w:val="666600"/>
          <w:sz w:val="16"/>
          <w:szCs w:val="16"/>
        </w:rPr>
        <w:t>);</w:t>
      </w:r>
    </w:p>
    <w:p w14:paraId="0B92CA1B" w14:textId="00AC0027" w:rsidR="00EC1687" w:rsidRPr="00227E58"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79347940"/>
        <w:rPr>
          <w:rFonts w:ascii="Courier New" w:hAnsi="Courier New" w:cs="Courier New"/>
          <w:sz w:val="16"/>
          <w:szCs w:val="16"/>
        </w:rPr>
      </w:pPr>
      <w:r w:rsidRPr="00227E58">
        <w:rPr>
          <w:rFonts w:ascii="Courier New" w:hAnsi="Courier New" w:cs="Courier New"/>
          <w:color w:val="000088"/>
          <w:sz w:val="16"/>
          <w:szCs w:val="16"/>
        </w:rPr>
        <w:t>int</w:t>
      </w:r>
      <w:r w:rsidRPr="00227E58">
        <w:rPr>
          <w:rFonts w:ascii="Courier New" w:hAnsi="Courier New" w:cs="Courier New"/>
          <w:color w:val="000000"/>
          <w:sz w:val="16"/>
          <w:szCs w:val="16"/>
        </w:rPr>
        <w:t> dup2</w:t>
      </w:r>
      <w:r w:rsidRPr="00227E58">
        <w:rPr>
          <w:rFonts w:ascii="Courier New" w:hAnsi="Courier New" w:cs="Courier New"/>
          <w:color w:val="666600"/>
          <w:sz w:val="16"/>
          <w:szCs w:val="16"/>
        </w:rPr>
        <w:t>(</w:t>
      </w:r>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spellStart"/>
      <w:r w:rsidRPr="00227E58">
        <w:rPr>
          <w:rFonts w:ascii="Courier New" w:hAnsi="Courier New" w:cs="Courier New"/>
          <w:color w:val="000000"/>
          <w:sz w:val="16"/>
          <w:szCs w:val="16"/>
        </w:rPr>
        <w:t>oldfd</w:t>
      </w:r>
      <w:proofErr w:type="spellEnd"/>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spellStart"/>
      <w:r w:rsidRPr="00227E58">
        <w:rPr>
          <w:rFonts w:ascii="Courier New" w:hAnsi="Courier New" w:cs="Courier New"/>
          <w:color w:val="000000"/>
          <w:sz w:val="16"/>
          <w:szCs w:val="16"/>
        </w:rPr>
        <w:t>newfd</w:t>
      </w:r>
      <w:proofErr w:type="spellEnd"/>
      <w:r w:rsidRPr="00227E58">
        <w:rPr>
          <w:rFonts w:ascii="Courier New" w:hAnsi="Courier New" w:cs="Courier New"/>
          <w:color w:val="666600"/>
          <w:sz w:val="16"/>
          <w:szCs w:val="16"/>
        </w:rPr>
        <w:t>);</w:t>
      </w:r>
    </w:p>
    <w:p w14:paraId="54538706" w14:textId="147ED986" w:rsidR="00EC1687" w:rsidRPr="00EC1687" w:rsidRDefault="00EC1687" w:rsidP="00EC1687">
      <w:r>
        <w:rPr>
          <w:rFonts w:ascii="Courier New" w:hAnsi="Courier New" w:cs="Courier New"/>
          <w:color w:val="000000"/>
          <w:sz w:val="20"/>
          <w:szCs w:val="20"/>
        </w:rPr>
        <w:t> </w:t>
      </w:r>
    </w:p>
    <w:p w14:paraId="49FC7F93" w14:textId="616BA1F3" w:rsidR="00B511D0" w:rsidRDefault="00172106" w:rsidP="00B511D0">
      <w:pPr>
        <w:pStyle w:val="Heading2"/>
        <w:keepNext/>
        <w:widowControl/>
        <w:autoSpaceDE w:val="0"/>
        <w:autoSpaceDN w:val="0"/>
        <w:spacing w:before="240" w:after="120"/>
        <w:ind w:left="578" w:hanging="578"/>
        <w:contextualSpacing w:val="0"/>
        <w:rPr>
          <w:lang w:val="en-US"/>
        </w:rPr>
      </w:pPr>
      <w:r>
        <w:rPr>
          <w:lang w:val="en-US"/>
        </w:rPr>
        <w:t>Allowing the parent and the child to communicate via pipe</w:t>
      </w:r>
    </w:p>
    <w:p w14:paraId="7930D0EC" w14:textId="7AD98957" w:rsidR="00227E58" w:rsidRDefault="00227E58" w:rsidP="00227E58">
      <w:pPr>
        <w:rPr>
          <w:sz w:val="20"/>
          <w:szCs w:val="20"/>
        </w:rPr>
      </w:pPr>
      <w:r>
        <w:t xml:space="preserve">   </w:t>
      </w:r>
      <w:r>
        <w:rPr>
          <w:sz w:val="20"/>
          <w:szCs w:val="20"/>
        </w:rPr>
        <w:t>Conceptually, a pipe is a connection between two processes, such that the standard output from one process becomes the standard input of the other process. In UNIX operating systems, pipes are useful for communication between related processes. In this project, we only implement single pipe.</w:t>
      </w:r>
    </w:p>
    <w:p w14:paraId="6F82405C" w14:textId="2D187FD4" w:rsidR="00D5650A" w:rsidRDefault="00227E58" w:rsidP="00227E58">
      <w:pPr>
        <w:rPr>
          <w:sz w:val="20"/>
          <w:szCs w:val="20"/>
        </w:rPr>
      </w:pPr>
      <w:r>
        <w:rPr>
          <w:sz w:val="20"/>
          <w:szCs w:val="20"/>
        </w:rPr>
        <w:t xml:space="preserve">   Implementing pipe feature is more complicated. We need backup </w:t>
      </w:r>
      <w:r w:rsidR="00D5650A">
        <w:rPr>
          <w:sz w:val="20"/>
          <w:szCs w:val="20"/>
        </w:rPr>
        <w:t xml:space="preserve">STDIN and STDOUT file descriptor before opening a pipe and restore them after closing the pipe to shell interface can continue without bug. </w:t>
      </w:r>
    </w:p>
    <w:p w14:paraId="1FECB126" w14:textId="3544050E" w:rsidR="00D5650A" w:rsidRDefault="00D5650A" w:rsidP="00227E58">
      <w:pPr>
        <w:rPr>
          <w:sz w:val="20"/>
          <w:szCs w:val="20"/>
        </w:rPr>
      </w:pPr>
      <w:r>
        <w:rPr>
          <w:sz w:val="20"/>
          <w:szCs w:val="20"/>
        </w:rPr>
        <w:t xml:space="preserve">  We will read from pipe and write from pipe. So, after backup STDIN and STDOUT file descriptor, we open pipe and use dup2 function introduced in 2.3 to replace STDIN and STDOUT with pipe read and pipe write. We read and write in separating processes. </w:t>
      </w:r>
    </w:p>
    <w:p w14:paraId="0D82AA74" w14:textId="35FD88F2" w:rsidR="00D5650A" w:rsidRDefault="00D5650A" w:rsidP="00227E58">
      <w:pPr>
        <w:rPr>
          <w:sz w:val="20"/>
          <w:szCs w:val="20"/>
        </w:rPr>
      </w:pPr>
      <w:r>
        <w:rPr>
          <w:sz w:val="20"/>
          <w:szCs w:val="20"/>
        </w:rPr>
        <w:t xml:space="preserve">  It is helpful to understand that reading and writing via pipe can cause race condition. What happens if reading and writing</w:t>
      </w:r>
      <w:r w:rsidR="00E34AF9">
        <w:rPr>
          <w:sz w:val="20"/>
          <w:szCs w:val="20"/>
        </w:rPr>
        <w:t xml:space="preserve"> in</w:t>
      </w:r>
      <w:r>
        <w:rPr>
          <w:sz w:val="20"/>
          <w:szCs w:val="20"/>
        </w:rPr>
        <w:t xml:space="preserve"> parallel</w:t>
      </w:r>
      <w:r w:rsidR="00E34AF9">
        <w:rPr>
          <w:sz w:val="20"/>
          <w:szCs w:val="20"/>
        </w:rPr>
        <w:t xml:space="preserve"> and they shared memory. It is interesting that POSIX library solved for us this. But race cond</w:t>
      </w:r>
      <w:r w:rsidR="002F576A">
        <w:rPr>
          <w:sz w:val="20"/>
          <w:szCs w:val="20"/>
        </w:rPr>
        <w:t>i</w:t>
      </w:r>
      <w:r w:rsidR="00E34AF9">
        <w:rPr>
          <w:sz w:val="20"/>
          <w:szCs w:val="20"/>
        </w:rPr>
        <w:t xml:space="preserve">tion can happen when we combine </w:t>
      </w:r>
      <w:r w:rsidR="00E34AF9" w:rsidRPr="004933D8">
        <w:rPr>
          <w:rFonts w:ascii="Courier Oblique" w:hAnsi="Courier Oblique"/>
          <w:i/>
          <w:iCs/>
          <w:sz w:val="20"/>
          <w:szCs w:val="20"/>
        </w:rPr>
        <w:t>fork</w:t>
      </w:r>
      <w:r w:rsidR="00E34AF9">
        <w:rPr>
          <w:sz w:val="20"/>
          <w:szCs w:val="20"/>
        </w:rPr>
        <w:t xml:space="preserve"> and </w:t>
      </w:r>
      <w:r w:rsidR="00E34AF9" w:rsidRPr="004933D8">
        <w:rPr>
          <w:rFonts w:ascii="Courier Oblique" w:hAnsi="Courier Oblique"/>
          <w:i/>
          <w:iCs/>
          <w:sz w:val="20"/>
          <w:szCs w:val="20"/>
        </w:rPr>
        <w:t>pipe</w:t>
      </w:r>
      <w:r w:rsidR="00E34AF9">
        <w:rPr>
          <w:sz w:val="20"/>
          <w:szCs w:val="20"/>
        </w:rPr>
        <w:t xml:space="preserve"> function. This is important.</w:t>
      </w:r>
    </w:p>
    <w:p w14:paraId="330DFE39" w14:textId="6B16FAAB" w:rsidR="00227E58" w:rsidRPr="00227E58" w:rsidRDefault="00227E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44017428"/>
        <w:rPr>
          <w:rFonts w:ascii="Courier New" w:hAnsi="Courier New" w:cs="Courier New"/>
          <w:sz w:val="16"/>
          <w:szCs w:val="16"/>
        </w:rPr>
      </w:pPr>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gramStart"/>
      <w:r w:rsidRPr="00227E58">
        <w:rPr>
          <w:rFonts w:ascii="Courier New" w:hAnsi="Courier New" w:cs="Courier New"/>
          <w:color w:val="000000"/>
          <w:sz w:val="16"/>
          <w:szCs w:val="16"/>
        </w:rPr>
        <w:t>pipe</w:t>
      </w:r>
      <w:r w:rsidRPr="00227E58">
        <w:rPr>
          <w:rFonts w:ascii="Courier New" w:hAnsi="Courier New" w:cs="Courier New"/>
          <w:color w:val="666600"/>
          <w:sz w:val="16"/>
          <w:szCs w:val="16"/>
        </w:rPr>
        <w:t>(</w:t>
      </w:r>
      <w:proofErr w:type="gramEnd"/>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spellStart"/>
      <w:r w:rsidRPr="00227E58">
        <w:rPr>
          <w:rFonts w:ascii="Courier New" w:hAnsi="Courier New" w:cs="Courier New"/>
          <w:color w:val="000000"/>
          <w:sz w:val="16"/>
          <w:szCs w:val="16"/>
        </w:rPr>
        <w:t>fds</w:t>
      </w:r>
      <w:proofErr w:type="spellEnd"/>
      <w:r w:rsidRPr="00227E58">
        <w:rPr>
          <w:rFonts w:ascii="Courier New" w:hAnsi="Courier New" w:cs="Courier New"/>
          <w:color w:val="666600"/>
          <w:sz w:val="16"/>
          <w:szCs w:val="16"/>
        </w:rPr>
        <w:t>[</w:t>
      </w:r>
      <w:r w:rsidRPr="00227E58">
        <w:rPr>
          <w:rFonts w:ascii="Courier New" w:hAnsi="Courier New" w:cs="Courier New"/>
          <w:color w:val="006666"/>
          <w:sz w:val="16"/>
          <w:szCs w:val="16"/>
        </w:rPr>
        <w:t>2</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p>
    <w:p w14:paraId="3ADE9BDC" w14:textId="1F6DFBB1" w:rsidR="00227E58" w:rsidRPr="00227E58" w:rsidRDefault="00227E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44017428"/>
        <w:rPr>
          <w:rFonts w:ascii="Courier New" w:hAnsi="Courier New" w:cs="Courier New"/>
          <w:sz w:val="16"/>
          <w:szCs w:val="16"/>
        </w:rPr>
      </w:pPr>
      <w:r w:rsidRPr="00227E58">
        <w:rPr>
          <w:rFonts w:ascii="Courier New" w:hAnsi="Courier New" w:cs="Courier New"/>
          <w:color w:val="000000"/>
          <w:sz w:val="16"/>
          <w:szCs w:val="16"/>
        </w:rPr>
        <w:t xml:space="preserve">// </w:t>
      </w:r>
      <w:proofErr w:type="spellStart"/>
      <w:proofErr w:type="gramStart"/>
      <w:r w:rsidRPr="00227E58">
        <w:rPr>
          <w:rFonts w:ascii="Courier New" w:hAnsi="Courier New" w:cs="Courier New"/>
          <w:color w:val="000000"/>
          <w:sz w:val="16"/>
          <w:szCs w:val="16"/>
        </w:rPr>
        <w:t>fds</w:t>
      </w:r>
      <w:proofErr w:type="spellEnd"/>
      <w:r w:rsidRPr="00227E58">
        <w:rPr>
          <w:rFonts w:ascii="Courier New" w:hAnsi="Courier New" w:cs="Courier New"/>
          <w:color w:val="666600"/>
          <w:sz w:val="16"/>
          <w:szCs w:val="16"/>
        </w:rPr>
        <w:t>[</w:t>
      </w:r>
      <w:proofErr w:type="gramEnd"/>
      <w:r w:rsidRPr="00227E58">
        <w:rPr>
          <w:rFonts w:ascii="Courier New" w:hAnsi="Courier New" w:cs="Courier New"/>
          <w:color w:val="006666"/>
          <w:sz w:val="16"/>
          <w:szCs w:val="16"/>
        </w:rPr>
        <w:t>0</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for</w:t>
      </w:r>
      <w:r w:rsidRPr="00227E58">
        <w:rPr>
          <w:rFonts w:ascii="Courier New" w:hAnsi="Courier New" w:cs="Courier New"/>
          <w:color w:val="000000"/>
          <w:sz w:val="16"/>
          <w:szCs w:val="16"/>
        </w:rPr>
        <w:t> read</w:t>
      </w:r>
    </w:p>
    <w:p w14:paraId="090E27E2" w14:textId="1FEC13FF" w:rsidR="00227E58" w:rsidRPr="00227E58" w:rsidRDefault="00227E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44017428"/>
        <w:rPr>
          <w:rFonts w:ascii="Courier New" w:hAnsi="Courier New" w:cs="Courier New"/>
          <w:sz w:val="16"/>
          <w:szCs w:val="16"/>
        </w:rPr>
      </w:pPr>
      <w:r w:rsidRPr="00227E58">
        <w:rPr>
          <w:rFonts w:ascii="Courier New" w:hAnsi="Courier New" w:cs="Courier New"/>
          <w:color w:val="000000"/>
          <w:sz w:val="16"/>
          <w:szCs w:val="16"/>
        </w:rPr>
        <w:t xml:space="preserve">// </w:t>
      </w:r>
      <w:proofErr w:type="spellStart"/>
      <w:proofErr w:type="gramStart"/>
      <w:r w:rsidRPr="00227E58">
        <w:rPr>
          <w:rFonts w:ascii="Courier New" w:hAnsi="Courier New" w:cs="Courier New"/>
          <w:color w:val="000000"/>
          <w:sz w:val="16"/>
          <w:szCs w:val="16"/>
        </w:rPr>
        <w:t>fds</w:t>
      </w:r>
      <w:proofErr w:type="spellEnd"/>
      <w:r w:rsidRPr="00227E58">
        <w:rPr>
          <w:rFonts w:ascii="Courier New" w:hAnsi="Courier New" w:cs="Courier New"/>
          <w:color w:val="666600"/>
          <w:sz w:val="16"/>
          <w:szCs w:val="16"/>
        </w:rPr>
        <w:t>[</w:t>
      </w:r>
      <w:proofErr w:type="gramEnd"/>
      <w:r w:rsidRPr="00227E58">
        <w:rPr>
          <w:rFonts w:ascii="Courier New" w:hAnsi="Courier New" w:cs="Courier New"/>
          <w:color w:val="006666"/>
          <w:sz w:val="16"/>
          <w:szCs w:val="16"/>
        </w:rPr>
        <w:t>1</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for</w:t>
      </w:r>
      <w:r w:rsidRPr="00227E58">
        <w:rPr>
          <w:rFonts w:ascii="Courier New" w:hAnsi="Courier New" w:cs="Courier New"/>
          <w:color w:val="000000"/>
          <w:sz w:val="16"/>
          <w:szCs w:val="16"/>
        </w:rPr>
        <w:t> write</w:t>
      </w:r>
    </w:p>
    <w:p w14:paraId="380158C9" w14:textId="7F1CBE39" w:rsidR="00227E58" w:rsidRPr="00227E58" w:rsidRDefault="00227E58" w:rsidP="00227E58">
      <w:r>
        <w:rPr>
          <w:rFonts w:ascii="Courier New" w:hAnsi="Courier New" w:cs="Courier New"/>
          <w:color w:val="000000"/>
          <w:sz w:val="20"/>
          <w:szCs w:val="20"/>
        </w:rPr>
        <w:t> </w:t>
      </w:r>
    </w:p>
    <w:p w14:paraId="359D5D11" w14:textId="301D9282" w:rsidR="00227E58" w:rsidRPr="00E34AF9" w:rsidRDefault="00E34AF9" w:rsidP="00E34AF9">
      <w:pPr>
        <w:pStyle w:val="Heading1"/>
      </w:pPr>
      <w:r>
        <w:rPr>
          <w:lang w:val="en-US"/>
        </w:rPr>
        <w:t>Flow chart of shell interface</w:t>
      </w:r>
    </w:p>
    <w:p w14:paraId="002BD57C" w14:textId="77777777" w:rsidR="00E34AF9" w:rsidRDefault="00E34AF9" w:rsidP="00E34AF9">
      <w:pPr>
        <w:pStyle w:val="Heading1"/>
        <w:numPr>
          <w:ilvl w:val="0"/>
          <w:numId w:val="0"/>
        </w:numPr>
        <w:ind w:left="432" w:hanging="432"/>
      </w:pPr>
    </w:p>
    <w:p w14:paraId="71B15F23" w14:textId="38821A3E" w:rsidR="00E34AF9" w:rsidRPr="00E34AF9" w:rsidRDefault="00E34AF9" w:rsidP="00E34AF9">
      <w:pPr>
        <w:pStyle w:val="Heading1"/>
        <w:numPr>
          <w:ilvl w:val="0"/>
          <w:numId w:val="0"/>
        </w:numPr>
        <w:rPr>
          <w:lang w:val="en-US"/>
        </w:rPr>
        <w:sectPr w:rsidR="00E34AF9" w:rsidRPr="00E34AF9" w:rsidSect="00864C92">
          <w:headerReference w:type="default" r:id="rId8"/>
          <w:footerReference w:type="default" r:id="rId9"/>
          <w:pgSz w:w="11906" w:h="16838"/>
          <w:pgMar w:top="1440" w:right="1080" w:bottom="1440" w:left="1080" w:header="720" w:footer="720" w:gutter="0"/>
          <w:cols w:num="2" w:space="720"/>
          <w:formProt w:val="0"/>
          <w:docGrid w:linePitch="360"/>
        </w:sectPr>
      </w:pPr>
    </w:p>
    <w:p w14:paraId="3C3D7F35" w14:textId="5C9E519C" w:rsidR="00E34AF9" w:rsidRDefault="00B052CD" w:rsidP="00E34AF9">
      <w:pPr>
        <w:pStyle w:val="Heading1"/>
        <w:numPr>
          <w:ilvl w:val="0"/>
          <w:numId w:val="0"/>
        </w:numPr>
        <w:ind w:left="432" w:right="-602" w:hanging="999"/>
        <w:sectPr w:rsidR="00E34AF9" w:rsidSect="00E34AF9">
          <w:type w:val="continuous"/>
          <w:pgSz w:w="11906" w:h="16838"/>
          <w:pgMar w:top="1440" w:right="1080" w:bottom="1440" w:left="1080" w:header="720" w:footer="720" w:gutter="0"/>
          <w:cols w:space="720"/>
          <w:formProt w:val="0"/>
          <w:docGrid w:linePitch="360"/>
        </w:sectPr>
      </w:pPr>
      <w:r>
        <w:rPr>
          <w:noProof/>
        </w:rPr>
        <w:drawing>
          <wp:inline distT="0" distB="0" distL="0" distR="0" wp14:anchorId="40ADBB5E" wp14:editId="11BB1A38">
            <wp:extent cx="6868099" cy="4961860"/>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eg"/>
                    <pic:cNvPicPr/>
                  </pic:nvPicPr>
                  <pic:blipFill>
                    <a:blip r:embed="rId10">
                      <a:extLst>
                        <a:ext uri="{28A0092B-C50C-407E-A947-70E740481C1C}">
                          <a14:useLocalDpi xmlns:a14="http://schemas.microsoft.com/office/drawing/2010/main" val="0"/>
                        </a:ext>
                      </a:extLst>
                    </a:blip>
                    <a:stretch>
                      <a:fillRect/>
                    </a:stretch>
                  </pic:blipFill>
                  <pic:spPr>
                    <a:xfrm>
                      <a:off x="0" y="0"/>
                      <a:ext cx="6873821" cy="4965994"/>
                    </a:xfrm>
                    <a:prstGeom prst="rect">
                      <a:avLst/>
                    </a:prstGeom>
                  </pic:spPr>
                </pic:pic>
              </a:graphicData>
            </a:graphic>
          </wp:inline>
        </w:drawing>
      </w:r>
    </w:p>
    <w:p w14:paraId="27056B95" w14:textId="75B20DBB" w:rsidR="00E34AF9" w:rsidRDefault="00E34AF9" w:rsidP="00E34AF9">
      <w:pPr>
        <w:pStyle w:val="Heading1"/>
        <w:numPr>
          <w:ilvl w:val="0"/>
          <w:numId w:val="0"/>
        </w:numPr>
        <w:ind w:left="432" w:hanging="432"/>
      </w:pPr>
    </w:p>
    <w:p w14:paraId="42ECAB21" w14:textId="0C6DF240" w:rsidR="00E34AF9" w:rsidRDefault="00E34AF9" w:rsidP="00E34AF9">
      <w:pPr>
        <w:pStyle w:val="Heading1"/>
        <w:numPr>
          <w:ilvl w:val="0"/>
          <w:numId w:val="0"/>
        </w:numPr>
        <w:ind w:left="432" w:hanging="432"/>
      </w:pPr>
    </w:p>
    <w:p w14:paraId="188620AC" w14:textId="77777777" w:rsidR="00E34AF9" w:rsidRDefault="00E34AF9" w:rsidP="00B511D0">
      <w:pPr>
        <w:pStyle w:val="Heading1"/>
        <w:numPr>
          <w:ilvl w:val="0"/>
          <w:numId w:val="0"/>
        </w:numPr>
        <w:sectPr w:rsidR="00E34AF9" w:rsidSect="00E34AF9">
          <w:type w:val="continuous"/>
          <w:pgSz w:w="11906" w:h="16838"/>
          <w:pgMar w:top="1440" w:right="1080" w:bottom="1440" w:left="1080" w:header="720" w:footer="720" w:gutter="0"/>
          <w:cols w:num="2" w:space="720"/>
          <w:formProt w:val="0"/>
          <w:docGrid w:linePitch="360"/>
        </w:sectPr>
      </w:pPr>
    </w:p>
    <w:p w14:paraId="1B1CD8FF" w14:textId="134350F9" w:rsidR="00B511D0" w:rsidRDefault="00B511D0" w:rsidP="00B511D0">
      <w:pPr>
        <w:pStyle w:val="Heading1"/>
        <w:numPr>
          <w:ilvl w:val="0"/>
          <w:numId w:val="0"/>
        </w:numPr>
      </w:pPr>
      <w:r>
        <w:t>References</w:t>
      </w:r>
    </w:p>
    <w:p w14:paraId="4CF8E6B4" w14:textId="26B1B820" w:rsidR="00B511D0" w:rsidRDefault="00922193" w:rsidP="00B511D0">
      <w:pPr>
        <w:pStyle w:val="References"/>
      </w:pPr>
      <w:hyperlink r:id="rId11" w:history="1">
        <w:r w:rsidR="00E34AF9" w:rsidRPr="00DA7778">
          <w:rPr>
            <w:rStyle w:val="Hyperlink"/>
          </w:rPr>
          <w:t>http://man7.org/</w:t>
        </w:r>
      </w:hyperlink>
      <w:r w:rsidR="00E34AF9">
        <w:t xml:space="preserve"> for function description.</w:t>
      </w:r>
      <w:r w:rsidR="00B511D0">
        <w:t xml:space="preserve"> </w:t>
      </w:r>
    </w:p>
    <w:p w14:paraId="0CA7C8D0" w14:textId="77777777" w:rsidR="00E34AF9" w:rsidRDefault="00E34AF9" w:rsidP="004334F9">
      <w:pPr>
        <w:pStyle w:val="References"/>
        <w:numPr>
          <w:ilvl w:val="0"/>
          <w:numId w:val="0"/>
        </w:numPr>
        <w:ind w:left="360" w:hanging="360"/>
      </w:pPr>
    </w:p>
    <w:p w14:paraId="58E4F7F0" w14:textId="7751FCF0" w:rsidR="004334F9" w:rsidRDefault="004334F9" w:rsidP="004334F9">
      <w:pPr>
        <w:pStyle w:val="References"/>
        <w:numPr>
          <w:ilvl w:val="0"/>
          <w:numId w:val="0"/>
        </w:numPr>
        <w:ind w:left="360" w:hanging="360"/>
        <w:sectPr w:rsidR="004334F9" w:rsidSect="00E34AF9">
          <w:type w:val="continuous"/>
          <w:pgSz w:w="11906" w:h="16838"/>
          <w:pgMar w:top="1440" w:right="1080" w:bottom="1440" w:left="1080" w:header="720" w:footer="720" w:gutter="0"/>
          <w:cols w:space="720"/>
          <w:formProt w:val="0"/>
          <w:docGrid w:linePitch="360"/>
        </w:sectPr>
      </w:pPr>
      <w:r>
        <w:t xml:space="preserve">[2]   </w:t>
      </w:r>
      <w:hyperlink r:id="rId12" w:history="1">
        <w:r w:rsidRPr="00DA7778">
          <w:rPr>
            <w:rStyle w:val="Hyperlink"/>
          </w:rPr>
          <w:t>https://help.github.com/en/articles/basic-writing-and-formatting-syntax</w:t>
        </w:r>
      </w:hyperlink>
      <w:r>
        <w:t xml:space="preserve">  for README.md</w:t>
      </w:r>
    </w:p>
    <w:p w14:paraId="1E3BE12E" w14:textId="6CA03382" w:rsidR="00A62FAE" w:rsidRPr="00864C92" w:rsidRDefault="00A62FAE" w:rsidP="00B511D0"/>
    <w:sectPr w:rsidR="00A62FAE" w:rsidRPr="00864C92" w:rsidSect="00E34AF9">
      <w:type w:val="continuous"/>
      <w:pgSz w:w="11906" w:h="16838"/>
      <w:pgMar w:top="1440" w:right="1080" w:bottom="1440" w:left="1080" w:header="720" w:footer="720" w:gutter="0"/>
      <w:cols w:num="2"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3AF88" w14:textId="77777777" w:rsidR="00922193" w:rsidRDefault="00922193">
      <w:r>
        <w:separator/>
      </w:r>
    </w:p>
  </w:endnote>
  <w:endnote w:type="continuationSeparator" w:id="0">
    <w:p w14:paraId="6BED472C" w14:textId="77777777" w:rsidR="00922193" w:rsidRDefault="00922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Mono">
    <w:altName w:val="Courier New"/>
    <w:panose1 w:val="020B0604020202020204"/>
    <w:charset w:val="01"/>
    <w:family w:val="modern"/>
    <w:pitch w:val="fixed"/>
  </w:font>
  <w:font w:name="OpenSymbol">
    <w:altName w:val="Segoe UI Symbol"/>
    <w:panose1 w:val="020B0604020202020204"/>
    <w:charset w:val="02"/>
    <w:family w:val="auto"/>
    <w:pitch w:val="default"/>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Courier Oblique">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76939" w14:textId="77777777" w:rsidR="008C4E2F" w:rsidRDefault="00056A55">
    <w:pPr>
      <w:pStyle w:val="Footer"/>
    </w:pPr>
    <w:r>
      <w:rPr>
        <w:noProof/>
      </w:rPr>
      <w:drawing>
        <wp:anchor distT="0" distB="0" distL="133350" distR="114935" simplePos="0" relativeHeight="27" behindDoc="1" locked="0" layoutInCell="1" allowOverlap="1" wp14:anchorId="75E316F5" wp14:editId="23F4AF2D">
          <wp:simplePos x="0" y="0"/>
          <wp:positionH relativeFrom="column">
            <wp:posOffset>-918845</wp:posOffset>
          </wp:positionH>
          <wp:positionV relativeFrom="paragraph">
            <wp:posOffset>-405130</wp:posOffset>
          </wp:positionV>
          <wp:extent cx="7560310" cy="1025525"/>
          <wp:effectExtent l="0" t="0" r="0" b="0"/>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1"/>
                  <a:srcRect t="12241"/>
                  <a:stretch>
                    <a:fillRect/>
                  </a:stretch>
                </pic:blipFill>
                <pic:spPr bwMode="auto">
                  <a:xfrm>
                    <a:off x="0" y="0"/>
                    <a:ext cx="7560310" cy="10255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C236B" w14:textId="77777777" w:rsidR="00922193" w:rsidRDefault="00922193">
      <w:r>
        <w:separator/>
      </w:r>
    </w:p>
  </w:footnote>
  <w:footnote w:type="continuationSeparator" w:id="0">
    <w:p w14:paraId="707B94EF" w14:textId="77777777" w:rsidR="00922193" w:rsidRDefault="00922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6DCCD" w14:textId="77777777" w:rsidR="008C4E2F" w:rsidRDefault="00056A55">
    <w:pPr>
      <w:pStyle w:val="Header"/>
    </w:pPr>
    <w:r>
      <w:rPr>
        <w:noProof/>
      </w:rPr>
      <mc:AlternateContent>
        <mc:Choice Requires="wps">
          <w:drawing>
            <wp:anchor distT="0" distB="0" distL="114300" distR="114300" simplePos="0" relativeHeight="40" behindDoc="1" locked="0" layoutInCell="1" allowOverlap="1" wp14:anchorId="1E497DDA" wp14:editId="046DE7BF">
              <wp:simplePos x="0" y="0"/>
              <wp:positionH relativeFrom="rightMargin">
                <wp:align>center</wp:align>
              </wp:positionH>
              <wp:positionV relativeFrom="margin">
                <wp:align>bottom</wp:align>
              </wp:positionV>
              <wp:extent cx="511175" cy="918210"/>
              <wp:effectExtent l="0" t="0" r="3810" b="0"/>
              <wp:wrapNone/>
              <wp:docPr id="12" name="Rectangle 4"/>
              <wp:cNvGraphicFramePr/>
              <a:graphic xmlns:a="http://schemas.openxmlformats.org/drawingml/2006/main">
                <a:graphicData uri="http://schemas.microsoft.com/office/word/2010/wordprocessingShape">
                  <wps:wsp>
                    <wps:cNvSpPr/>
                    <wps:spPr>
                      <a:xfrm>
                        <a:off x="0" y="0"/>
                        <a:ext cx="510480" cy="917640"/>
                      </a:xfrm>
                      <a:prstGeom prst="rect">
                        <a:avLst/>
                      </a:prstGeom>
                      <a:noFill/>
                      <a:ln>
                        <a:noFill/>
                      </a:ln>
                    </wps:spPr>
                    <wps:style>
                      <a:lnRef idx="0">
                        <a:scrgbClr r="0" g="0" b="0"/>
                      </a:lnRef>
                      <a:fillRef idx="0">
                        <a:scrgbClr r="0" g="0" b="0"/>
                      </a:fillRef>
                      <a:effectRef idx="0">
                        <a:scrgbClr r="0" g="0" b="0"/>
                      </a:effectRef>
                      <a:fontRef idx="minor"/>
                    </wps:style>
                    <wps:txbx>
                      <w:txbxContent>
                        <w:sdt>
                          <w:sdtPr>
                            <w:id w:val="1952844449"/>
                            <w:docPartObj>
                              <w:docPartGallery w:val="Page Numbers (Margins)"/>
                              <w:docPartUnique/>
                            </w:docPartObj>
                          </w:sdtPr>
                          <w:sdtEndPr/>
                          <w:sdtContent>
                            <w:p w14:paraId="7CF11E72" w14:textId="77777777" w:rsidR="008C4E2F" w:rsidRDefault="00056A55">
                              <w:pPr>
                                <w:pStyle w:val="Footer"/>
                              </w:pPr>
                              <w:r w:rsidRPr="00840DB2">
                                <w:rPr>
                                  <w:rFonts w:ascii="Georgia" w:eastAsia="Times New Roman" w:hAnsi="Georgia"/>
                                </w:rPr>
                                <w:t>Page</w:t>
                              </w:r>
                              <w:r>
                                <w:rPr>
                                  <w:rFonts w:ascii="Georgia" w:eastAsia="Times New Roman" w:hAnsi="Georgia"/>
                                  <w:sz w:val="44"/>
                                  <w:szCs w:val="44"/>
                                </w:rPr>
                                <w:fldChar w:fldCharType="begin"/>
                              </w:r>
                              <w:r>
                                <w:rPr>
                                  <w:rFonts w:ascii="Cambria" w:eastAsia="SimSun" w:hAnsi="Cambria"/>
                                  <w:sz w:val="44"/>
                                  <w:szCs w:val="44"/>
                                </w:rPr>
                                <w:instrText>PAGE</w:instrText>
                              </w:r>
                              <w:r>
                                <w:rPr>
                                  <w:rFonts w:ascii="Cambria" w:eastAsia="SimSun" w:hAnsi="Cambria"/>
                                  <w:sz w:val="44"/>
                                  <w:szCs w:val="44"/>
                                </w:rPr>
                                <w:fldChar w:fldCharType="separate"/>
                              </w:r>
                              <w:r>
                                <w:rPr>
                                  <w:rFonts w:ascii="Cambria" w:eastAsia="SimSun" w:hAnsi="Cambria"/>
                                  <w:sz w:val="44"/>
                                  <w:szCs w:val="44"/>
                                </w:rPr>
                                <w:t>13</w:t>
                              </w:r>
                              <w:r>
                                <w:rPr>
                                  <w:rFonts w:ascii="Cambria" w:eastAsia="SimSun" w:hAnsi="Cambria"/>
                                  <w:sz w:val="44"/>
                                  <w:szCs w:val="44"/>
                                </w:rPr>
                                <w:fldChar w:fldCharType="end"/>
                              </w:r>
                            </w:p>
                          </w:sdtContent>
                        </w:sdt>
                      </w:txbxContent>
                    </wps:txbx>
                    <wps:bodyPr rot="16200000" vert="vert270" anchor="ctr">
                      <a:spAutoFit/>
                    </wps:bodyPr>
                  </wps:wsp>
                </a:graphicData>
              </a:graphic>
            </wp:anchor>
          </w:drawing>
        </mc:Choice>
        <mc:Fallback>
          <w:pict>
            <v:rect w14:anchorId="1E497DDA" id="Rectangle 4" o:spid="_x0000_s1027" style="position:absolute;margin-left:0;margin-top:0;width:40.25pt;height:72.3pt;z-index:-503316440;visibility:visible;mso-wrap-style:square;mso-wrap-distance-left:9pt;mso-wrap-distance-top:0;mso-wrap-distance-right:9pt;mso-wrap-distance-bottom:0;mso-position-horizontal:center;mso-position-horizontal-relative:right-margin-area;mso-position-vertical:bottom;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" filled="f" stroked="f">
              <v:textbox style="layout-flow:vertical;mso-layout-flow-alt:bottom-to-top;mso-rotate:270;mso-fit-shape-to-text:t">
                <w:txbxContent>
                  <w:sdt>
                    <w:sdtPr>
                      <w:id w:val="1952844449"/>
                      <w:docPartObj>
                        <w:docPartGallery w:val="Page Numbers (Margins)"/>
                        <w:docPartUnique/>
                      </w:docPartObj>
                    </w:sdtPr>
                    <w:sdtEndPr/>
                    <w:sdtContent>
                      <w:p w14:paraId="7CF11E72" w14:textId="77777777" w:rsidR="008C4E2F" w:rsidRDefault="00056A55">
                        <w:pPr>
                          <w:pStyle w:val="Footer"/>
                        </w:pPr>
                        <w:r w:rsidRPr="00840DB2">
                          <w:rPr>
                            <w:rFonts w:ascii="Georgia" w:eastAsia="Times New Roman" w:hAnsi="Georgia"/>
                          </w:rPr>
                          <w:t>Page</w:t>
                        </w:r>
                        <w:r>
                          <w:rPr>
                            <w:rFonts w:ascii="Georgia" w:eastAsia="Times New Roman" w:hAnsi="Georgia"/>
                            <w:sz w:val="44"/>
                            <w:szCs w:val="44"/>
                          </w:rPr>
                          <w:fldChar w:fldCharType="begin"/>
                        </w:r>
                        <w:r>
                          <w:rPr>
                            <w:rFonts w:ascii="Cambria" w:eastAsia="SimSun" w:hAnsi="Cambria"/>
                            <w:sz w:val="44"/>
                            <w:szCs w:val="44"/>
                          </w:rPr>
                          <w:instrText>PAGE</w:instrText>
                        </w:r>
                        <w:r>
                          <w:rPr>
                            <w:rFonts w:ascii="Cambria" w:eastAsia="SimSun" w:hAnsi="Cambria"/>
                            <w:sz w:val="44"/>
                            <w:szCs w:val="44"/>
                          </w:rPr>
                          <w:fldChar w:fldCharType="separate"/>
                        </w:r>
                        <w:r>
                          <w:rPr>
                            <w:rFonts w:ascii="Cambria" w:eastAsia="SimSun" w:hAnsi="Cambria"/>
                            <w:sz w:val="44"/>
                            <w:szCs w:val="44"/>
                          </w:rPr>
                          <w:t>13</w:t>
                        </w:r>
                        <w:r>
                          <w:rPr>
                            <w:rFonts w:ascii="Cambria" w:eastAsia="SimSun" w:hAnsi="Cambria"/>
                            <w:sz w:val="44"/>
                            <w:szCs w:val="44"/>
                          </w:rPr>
                          <w:fldChar w:fldCharType="end"/>
                        </w:r>
                      </w:p>
                    </w:sdtContent>
                  </w:sdt>
                </w:txbxContent>
              </v:textbox>
              <w10:wrap anchorx="margin" anchory="margin"/>
            </v:rect>
          </w:pict>
        </mc:Fallback>
      </mc:AlternateContent>
    </w:r>
    <w:r>
      <w:rPr>
        <w:noProof/>
      </w:rPr>
      <w:drawing>
        <wp:anchor distT="0" distB="0" distL="114300" distR="118110" simplePos="0" relativeHeight="14" behindDoc="1" locked="0" layoutInCell="1" allowOverlap="1" wp14:anchorId="0760374F" wp14:editId="11369447">
          <wp:simplePos x="0" y="0"/>
          <wp:positionH relativeFrom="column">
            <wp:posOffset>-668020</wp:posOffset>
          </wp:positionH>
          <wp:positionV relativeFrom="paragraph">
            <wp:posOffset>-395605</wp:posOffset>
          </wp:positionV>
          <wp:extent cx="7188200" cy="967105"/>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1"/>
                  <a:stretch>
                    <a:fillRect/>
                  </a:stretch>
                </pic:blipFill>
                <pic:spPr bwMode="auto">
                  <a:xfrm>
                    <a:off x="0" y="0"/>
                    <a:ext cx="7188200" cy="9671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EE645E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78F24FC"/>
    <w:multiLevelType w:val="hybridMultilevel"/>
    <w:tmpl w:val="43F680EC"/>
    <w:lvl w:ilvl="0" w:tplc="369EC6F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312F9"/>
    <w:multiLevelType w:val="hybridMultilevel"/>
    <w:tmpl w:val="63F048FC"/>
    <w:lvl w:ilvl="0" w:tplc="B4AA4B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A2A45"/>
    <w:multiLevelType w:val="hybridMultilevel"/>
    <w:tmpl w:val="E9DE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A9D5ECE"/>
    <w:multiLevelType w:val="multilevel"/>
    <w:tmpl w:val="0F743AFC"/>
    <w:lvl w:ilvl="0">
      <w:start w:val="1"/>
      <w:numFmt w:val="decimal"/>
      <w:lvlText w:val="%1."/>
      <w:lvlJc w:val="left"/>
      <w:pPr>
        <w:ind w:left="627" w:hanging="425"/>
      </w:pPr>
      <w:rPr>
        <w:rFonts w:ascii="Times New Roman" w:eastAsia="SimSun" w:hAnsi="Times New Roman" w:cs="Times New Roman"/>
      </w:rPr>
    </w:lvl>
    <w:lvl w:ilvl="1">
      <w:start w:val="1"/>
      <w:numFmt w:val="lowerLetter"/>
      <w:lvlText w:val="(%2)"/>
      <w:lvlJc w:val="left"/>
      <w:pPr>
        <w:ind w:left="1053" w:hanging="426"/>
      </w:pPr>
      <w:rPr>
        <w:rFonts w:ascii="Times New Roman" w:eastAsia="SimSun" w:hAnsi="Times New Roman" w:cs="Times New Roman"/>
      </w:rPr>
    </w:lvl>
    <w:lvl w:ilvl="2">
      <w:start w:val="1"/>
      <w:numFmt w:val="decimal"/>
      <w:lvlText w:val="%3."/>
      <w:lvlJc w:val="left"/>
      <w:pPr>
        <w:ind w:left="1478" w:hanging="425"/>
      </w:pPr>
      <w:rPr>
        <w:rFonts w:hint="default"/>
      </w:rPr>
    </w:lvl>
    <w:lvl w:ilvl="3">
      <w:start w:val="1"/>
      <w:numFmt w:val="lowerLetter"/>
      <w:lvlText w:val="%4."/>
      <w:lvlJc w:val="left"/>
      <w:pPr>
        <w:ind w:left="1761" w:hanging="283"/>
      </w:pPr>
      <w:rPr>
        <w:rFonts w:hint="default"/>
      </w:rPr>
    </w:lvl>
    <w:lvl w:ilvl="4">
      <w:start w:val="1"/>
      <w:numFmt w:val="decimal"/>
      <w:lvlText w:val="%5."/>
      <w:lvlJc w:val="left"/>
      <w:pPr>
        <w:ind w:left="2186" w:hanging="425"/>
      </w:pPr>
      <w:rPr>
        <w:rFonts w:hint="default"/>
      </w:rPr>
    </w:lvl>
    <w:lvl w:ilvl="5">
      <w:start w:val="1"/>
      <w:numFmt w:val="lowerLetter"/>
      <w:lvlText w:val="%6."/>
      <w:lvlJc w:val="left"/>
      <w:pPr>
        <w:ind w:left="2611" w:hanging="425"/>
      </w:pPr>
      <w:rPr>
        <w:rFonts w:hint="default"/>
      </w:rPr>
    </w:lvl>
    <w:lvl w:ilvl="6">
      <w:start w:val="1"/>
      <w:numFmt w:val="lowerRoman"/>
      <w:lvlText w:val="%7."/>
      <w:lvlJc w:val="left"/>
      <w:pPr>
        <w:ind w:left="3037" w:hanging="426"/>
      </w:pPr>
      <w:rPr>
        <w:rFonts w:hint="default"/>
      </w:rPr>
    </w:lvl>
    <w:lvl w:ilvl="7">
      <w:start w:val="1"/>
      <w:numFmt w:val="lowerLetter"/>
      <w:lvlText w:val="%8."/>
      <w:lvlJc w:val="left"/>
      <w:pPr>
        <w:ind w:left="3462" w:hanging="425"/>
      </w:pPr>
      <w:rPr>
        <w:rFonts w:hint="default"/>
      </w:rPr>
    </w:lvl>
    <w:lvl w:ilvl="8">
      <w:start w:val="1"/>
      <w:numFmt w:val="lowerRoman"/>
      <w:lvlText w:val="%9."/>
      <w:lvlJc w:val="left"/>
      <w:pPr>
        <w:ind w:left="3887" w:hanging="425"/>
      </w:pPr>
      <w:rPr>
        <w:rFonts w:hint="default"/>
      </w:rPr>
    </w:lvl>
  </w:abstractNum>
  <w:abstractNum w:abstractNumId="6" w15:restartNumberingAfterBreak="0">
    <w:nsid w:val="4E2E0B78"/>
    <w:multiLevelType w:val="multilevel"/>
    <w:tmpl w:val="561E44A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5147A83"/>
    <w:multiLevelType w:val="hybridMultilevel"/>
    <w:tmpl w:val="5EBE0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4A36B0"/>
    <w:multiLevelType w:val="hybridMultilevel"/>
    <w:tmpl w:val="6DFE1CB4"/>
    <w:lvl w:ilvl="0" w:tplc="BAE8FE4C">
      <w:numFmt w:val="bullet"/>
      <w:lvlText w:val="-"/>
      <w:lvlJc w:val="left"/>
      <w:pPr>
        <w:ind w:left="564" w:hanging="360"/>
      </w:pPr>
      <w:rPr>
        <w:rFonts w:ascii="Times New Roman" w:eastAsia="SimSun" w:hAnsi="Times New Roman" w:cs="Times New Roman" w:hint="default"/>
      </w:rPr>
    </w:lvl>
    <w:lvl w:ilvl="1" w:tplc="04090003" w:tentative="1">
      <w:start w:val="1"/>
      <w:numFmt w:val="bullet"/>
      <w:lvlText w:val="o"/>
      <w:lvlJc w:val="left"/>
      <w:pPr>
        <w:ind w:left="1284" w:hanging="360"/>
      </w:pPr>
      <w:rPr>
        <w:rFonts w:ascii="Courier New" w:hAnsi="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hint="default"/>
      </w:rPr>
    </w:lvl>
    <w:lvl w:ilvl="8" w:tplc="04090005" w:tentative="1">
      <w:start w:val="1"/>
      <w:numFmt w:val="bullet"/>
      <w:lvlText w:val=""/>
      <w:lvlJc w:val="left"/>
      <w:pPr>
        <w:ind w:left="6324"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1"/>
  </w:num>
  <w:num w:numId="6">
    <w:abstractNumId w:val="0"/>
  </w:num>
  <w:num w:numId="7">
    <w:abstractNumId w:val="4"/>
  </w:num>
  <w:num w:numId="8">
    <w:abstractNumId w:val="5"/>
  </w:num>
  <w:num w:numId="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2F"/>
    <w:rsid w:val="00056A55"/>
    <w:rsid w:val="000B68F0"/>
    <w:rsid w:val="000D66D6"/>
    <w:rsid w:val="000F400A"/>
    <w:rsid w:val="001059D5"/>
    <w:rsid w:val="00172106"/>
    <w:rsid w:val="001F0B2B"/>
    <w:rsid w:val="002228DF"/>
    <w:rsid w:val="00224372"/>
    <w:rsid w:val="00227E58"/>
    <w:rsid w:val="002F576A"/>
    <w:rsid w:val="00321348"/>
    <w:rsid w:val="003618DE"/>
    <w:rsid w:val="003D5443"/>
    <w:rsid w:val="003F2EC1"/>
    <w:rsid w:val="004334F9"/>
    <w:rsid w:val="004933D8"/>
    <w:rsid w:val="004A5A3A"/>
    <w:rsid w:val="004C5291"/>
    <w:rsid w:val="00586B46"/>
    <w:rsid w:val="00644041"/>
    <w:rsid w:val="0081553B"/>
    <w:rsid w:val="00825E5B"/>
    <w:rsid w:val="00840DB2"/>
    <w:rsid w:val="0085753F"/>
    <w:rsid w:val="00864C92"/>
    <w:rsid w:val="008C4E2F"/>
    <w:rsid w:val="00922193"/>
    <w:rsid w:val="00A62FAE"/>
    <w:rsid w:val="00B052CD"/>
    <w:rsid w:val="00B511D0"/>
    <w:rsid w:val="00B53A9B"/>
    <w:rsid w:val="00B55384"/>
    <w:rsid w:val="00C91E62"/>
    <w:rsid w:val="00CD6352"/>
    <w:rsid w:val="00D41C7F"/>
    <w:rsid w:val="00D5650A"/>
    <w:rsid w:val="00D6194E"/>
    <w:rsid w:val="00D77992"/>
    <w:rsid w:val="00DF31F4"/>
    <w:rsid w:val="00E34AF9"/>
    <w:rsid w:val="00E73EEA"/>
    <w:rsid w:val="00EA2882"/>
    <w:rsid w:val="00EC1687"/>
    <w:rsid w:val="00ED1E94"/>
    <w:rsid w:val="00F5250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DC28"/>
  <w15:docId w15:val="{B6679FC9-CAF5-41A1-86F2-259E560F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vi-VN"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59D5"/>
    <w:rPr>
      <w:rFonts w:ascii="Times New Roman" w:eastAsia="Times New Roman" w:hAnsi="Times New Roman" w:cs="Times New Roman"/>
      <w:sz w:val="24"/>
      <w:szCs w:val="24"/>
      <w:lang w:val="en-US"/>
    </w:rPr>
  </w:style>
  <w:style w:type="paragraph" w:styleId="Heading1">
    <w:name w:val="heading 1"/>
    <w:link w:val="Heading1Char"/>
    <w:qFormat/>
    <w:rsid w:val="001006C9"/>
    <w:pPr>
      <w:widowControl w:val="0"/>
      <w:numPr>
        <w:numId w:val="6"/>
      </w:numPr>
      <w:outlineLvl w:val="0"/>
    </w:pPr>
    <w:rPr>
      <w:b/>
      <w:sz w:val="28"/>
    </w:rPr>
  </w:style>
  <w:style w:type="paragraph" w:styleId="Heading2">
    <w:name w:val="heading 2"/>
    <w:basedOn w:val="Heading1"/>
    <w:next w:val="Normal"/>
    <w:link w:val="Heading2Char"/>
    <w:unhideWhenUsed/>
    <w:qFormat/>
    <w:rsid w:val="003C5733"/>
    <w:pPr>
      <w:numPr>
        <w:ilvl w:val="1"/>
      </w:numPr>
      <w:spacing w:after="200"/>
      <w:contextualSpacing/>
      <w:outlineLvl w:val="1"/>
    </w:pPr>
    <w:rPr>
      <w:sz w:val="24"/>
    </w:rPr>
  </w:style>
  <w:style w:type="paragraph" w:styleId="Heading3">
    <w:name w:val="heading 3"/>
    <w:basedOn w:val="Heading2"/>
    <w:next w:val="Normal"/>
    <w:link w:val="Heading3Char"/>
    <w:unhideWhenUsed/>
    <w:qFormat/>
    <w:rsid w:val="001E2AF8"/>
    <w:pPr>
      <w:numPr>
        <w:ilvl w:val="2"/>
      </w:numPr>
      <w:outlineLvl w:val="2"/>
    </w:pPr>
    <w:rPr>
      <w:b w:val="0"/>
      <w:i/>
    </w:rPr>
  </w:style>
  <w:style w:type="paragraph" w:styleId="Heading4">
    <w:name w:val="heading 4"/>
    <w:basedOn w:val="Normal"/>
    <w:next w:val="Normal"/>
    <w:link w:val="Heading4Char"/>
    <w:qFormat/>
    <w:rsid w:val="00864C92"/>
    <w:pPr>
      <w:keepNext/>
      <w:numPr>
        <w:ilvl w:val="3"/>
        <w:numId w:val="6"/>
      </w:numPr>
      <w:autoSpaceDE w:val="0"/>
      <w:autoSpaceDN w:val="0"/>
      <w:spacing w:before="240" w:after="60"/>
      <w:outlineLvl w:val="3"/>
    </w:pPr>
    <w:rPr>
      <w:rFonts w:eastAsia="SimSun"/>
      <w:i/>
      <w:iCs/>
      <w:sz w:val="18"/>
      <w:szCs w:val="18"/>
    </w:rPr>
  </w:style>
  <w:style w:type="paragraph" w:styleId="Heading5">
    <w:name w:val="heading 5"/>
    <w:basedOn w:val="Normal"/>
    <w:next w:val="Normal"/>
    <w:link w:val="Heading5Char"/>
    <w:unhideWhenUsed/>
    <w:qFormat/>
    <w:rsid w:val="00776BA4"/>
    <w:pPr>
      <w:keepNext/>
      <w:keepLines/>
      <w:numPr>
        <w:ilvl w:val="4"/>
        <w:numId w:val="6"/>
      </w:numPr>
      <w:spacing w:before="40" w:line="276" w:lineRule="auto"/>
      <w:outlineLvl w:val="4"/>
    </w:pPr>
    <w:rPr>
      <w:rFonts w:asciiTheme="majorHAnsi" w:eastAsiaTheme="majorEastAsia" w:hAnsiTheme="majorHAnsi" w:cstheme="majorBidi"/>
      <w:color w:val="365F91" w:themeColor="accent1" w:themeShade="BF"/>
      <w:szCs w:val="22"/>
    </w:rPr>
  </w:style>
  <w:style w:type="paragraph" w:styleId="Heading6">
    <w:name w:val="heading 6"/>
    <w:basedOn w:val="Normal"/>
    <w:next w:val="Normal"/>
    <w:link w:val="Heading6Char"/>
    <w:qFormat/>
    <w:rsid w:val="00864C92"/>
    <w:pPr>
      <w:numPr>
        <w:ilvl w:val="5"/>
        <w:numId w:val="6"/>
      </w:numPr>
      <w:autoSpaceDE w:val="0"/>
      <w:autoSpaceDN w:val="0"/>
      <w:spacing w:before="240" w:after="60"/>
      <w:outlineLvl w:val="5"/>
    </w:pPr>
    <w:rPr>
      <w:rFonts w:eastAsia="SimSun"/>
      <w:i/>
      <w:iCs/>
      <w:sz w:val="16"/>
      <w:szCs w:val="16"/>
    </w:rPr>
  </w:style>
  <w:style w:type="paragraph" w:styleId="Heading7">
    <w:name w:val="heading 7"/>
    <w:basedOn w:val="Normal"/>
    <w:next w:val="Normal"/>
    <w:link w:val="Heading7Char"/>
    <w:qFormat/>
    <w:rsid w:val="00864C92"/>
    <w:pPr>
      <w:numPr>
        <w:ilvl w:val="6"/>
        <w:numId w:val="6"/>
      </w:numPr>
      <w:autoSpaceDE w:val="0"/>
      <w:autoSpaceDN w:val="0"/>
      <w:spacing w:before="240" w:after="60"/>
      <w:outlineLvl w:val="6"/>
    </w:pPr>
    <w:rPr>
      <w:rFonts w:eastAsia="SimSun"/>
      <w:sz w:val="16"/>
      <w:szCs w:val="16"/>
    </w:rPr>
  </w:style>
  <w:style w:type="paragraph" w:styleId="Heading8">
    <w:name w:val="heading 8"/>
    <w:basedOn w:val="Normal"/>
    <w:next w:val="Normal"/>
    <w:link w:val="Heading8Char"/>
    <w:qFormat/>
    <w:rsid w:val="00864C92"/>
    <w:pPr>
      <w:numPr>
        <w:ilvl w:val="7"/>
        <w:numId w:val="6"/>
      </w:numPr>
      <w:autoSpaceDE w:val="0"/>
      <w:autoSpaceDN w:val="0"/>
      <w:spacing w:before="240" w:after="60"/>
      <w:outlineLvl w:val="7"/>
    </w:pPr>
    <w:rPr>
      <w:rFonts w:eastAsia="SimSun"/>
      <w:i/>
      <w:iCs/>
      <w:sz w:val="16"/>
      <w:szCs w:val="16"/>
    </w:rPr>
  </w:style>
  <w:style w:type="paragraph" w:styleId="Heading9">
    <w:name w:val="heading 9"/>
    <w:basedOn w:val="Normal"/>
    <w:next w:val="Normal"/>
    <w:link w:val="Heading9Char"/>
    <w:qFormat/>
    <w:rsid w:val="00864C92"/>
    <w:pPr>
      <w:numPr>
        <w:ilvl w:val="8"/>
        <w:numId w:val="6"/>
      </w:numPr>
      <w:autoSpaceDE w:val="0"/>
      <w:autoSpaceDN w:val="0"/>
      <w:spacing w:before="240" w:after="60"/>
      <w:outlineLvl w:val="8"/>
    </w:pPr>
    <w:rPr>
      <w:rFonts w:eastAsia="SimSu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674B5"/>
    <w:rPr>
      <w:color w:val="0000FF" w:themeColor="hyperlink"/>
      <w:u w:val="single"/>
    </w:rPr>
  </w:style>
  <w:style w:type="character" w:customStyle="1" w:styleId="HeaderChar">
    <w:name w:val="Header Char"/>
    <w:basedOn w:val="DefaultParagraphFont"/>
    <w:link w:val="Header"/>
    <w:uiPriority w:val="99"/>
    <w:qFormat/>
    <w:rsid w:val="004257CD"/>
    <w:rPr>
      <w:lang w:val="en-US"/>
    </w:rPr>
  </w:style>
  <w:style w:type="character" w:customStyle="1" w:styleId="FooterChar">
    <w:name w:val="Footer Char"/>
    <w:basedOn w:val="DefaultParagraphFont"/>
    <w:link w:val="Footer"/>
    <w:uiPriority w:val="99"/>
    <w:qFormat/>
    <w:rsid w:val="004257CD"/>
    <w:rPr>
      <w:lang w:val="en-US"/>
    </w:rPr>
  </w:style>
  <w:style w:type="character" w:customStyle="1" w:styleId="Heading1Char">
    <w:name w:val="Heading 1 Char"/>
    <w:basedOn w:val="DefaultParagraphFont"/>
    <w:link w:val="Heading1"/>
    <w:qFormat/>
    <w:rsid w:val="009B75FE"/>
    <w:rPr>
      <w:b/>
      <w:sz w:val="28"/>
    </w:rPr>
  </w:style>
  <w:style w:type="character" w:customStyle="1" w:styleId="Heading2Char">
    <w:name w:val="Heading 2 Char"/>
    <w:basedOn w:val="DefaultParagraphFont"/>
    <w:link w:val="Heading2"/>
    <w:uiPriority w:val="9"/>
    <w:qFormat/>
    <w:rsid w:val="003C5733"/>
    <w:rPr>
      <w:b/>
      <w:sz w:val="24"/>
    </w:rPr>
  </w:style>
  <w:style w:type="character" w:customStyle="1" w:styleId="Heading3Char">
    <w:name w:val="Heading 3 Char"/>
    <w:basedOn w:val="DefaultParagraphFont"/>
    <w:link w:val="Heading3"/>
    <w:uiPriority w:val="9"/>
    <w:qFormat/>
    <w:rsid w:val="001E2AF8"/>
    <w:rPr>
      <w:i/>
      <w:sz w:val="24"/>
    </w:rPr>
  </w:style>
  <w:style w:type="character" w:customStyle="1" w:styleId="ST1Char">
    <w:name w:val="ST1 Char"/>
    <w:basedOn w:val="DefaultParagraphFont"/>
    <w:link w:val="ST1"/>
    <w:qFormat/>
    <w:rsid w:val="003C5733"/>
    <w:rPr>
      <w:rFonts w:ascii="Times New Roman" w:hAnsi="Times New Roman" w:cs="Times New Roman"/>
      <w:sz w:val="24"/>
      <w:lang w:val="en-US"/>
    </w:rPr>
  </w:style>
  <w:style w:type="character" w:customStyle="1" w:styleId="BalloonTextChar">
    <w:name w:val="Balloon Text Char"/>
    <w:basedOn w:val="DefaultParagraphFont"/>
    <w:link w:val="BalloonText"/>
    <w:uiPriority w:val="99"/>
    <w:semiHidden/>
    <w:qFormat/>
    <w:rsid w:val="00E82233"/>
    <w:rPr>
      <w:rFonts w:ascii="Tahoma" w:hAnsi="Tahoma" w:cs="Tahoma"/>
      <w:sz w:val="16"/>
      <w:szCs w:val="16"/>
      <w:lang w:val="en-US"/>
    </w:rPr>
  </w:style>
  <w:style w:type="character" w:customStyle="1" w:styleId="IntenseQuoteChar">
    <w:name w:val="Intense Quote Char"/>
    <w:basedOn w:val="DefaultParagraphFont"/>
    <w:link w:val="IntenseQuote"/>
    <w:uiPriority w:val="30"/>
    <w:qFormat/>
    <w:rsid w:val="009B75FE"/>
    <w:rPr>
      <w:rFonts w:ascii="Times New Roman" w:hAnsi="Times New Roman" w:cs="Times New Roman"/>
      <w:i/>
      <w:iCs/>
      <w:color w:val="4F81BD" w:themeColor="accent1"/>
      <w:sz w:val="24"/>
      <w:lang w:val="en-US"/>
    </w:rPr>
  </w:style>
  <w:style w:type="character" w:customStyle="1" w:styleId="UnresolvedMention1">
    <w:name w:val="Unresolved Mention1"/>
    <w:basedOn w:val="DefaultParagraphFont"/>
    <w:uiPriority w:val="99"/>
    <w:semiHidden/>
    <w:unhideWhenUsed/>
    <w:qFormat/>
    <w:rsid w:val="00A7039E"/>
    <w:rPr>
      <w:color w:val="808080"/>
      <w:shd w:val="clear" w:color="auto" w:fill="E6E6E6"/>
    </w:rPr>
  </w:style>
  <w:style w:type="character" w:customStyle="1" w:styleId="TitleChar">
    <w:name w:val="Title Char"/>
    <w:basedOn w:val="DefaultParagraphFont"/>
    <w:link w:val="Title"/>
    <w:qFormat/>
    <w:rsid w:val="00404E30"/>
    <w:rPr>
      <w:rFonts w:asciiTheme="majorHAnsi" w:eastAsiaTheme="majorEastAsia" w:hAnsiTheme="majorHAnsi" w:cstheme="majorBidi"/>
      <w:spacing w:val="-10"/>
      <w:kern w:val="2"/>
      <w:sz w:val="56"/>
      <w:szCs w:val="56"/>
      <w:lang w:val="en-US"/>
    </w:rPr>
  </w:style>
  <w:style w:type="character" w:customStyle="1" w:styleId="Heading5Char">
    <w:name w:val="Heading 5 Char"/>
    <w:basedOn w:val="DefaultParagraphFont"/>
    <w:link w:val="Heading5"/>
    <w:uiPriority w:val="9"/>
    <w:semiHidden/>
    <w:qFormat/>
    <w:rsid w:val="00776BA4"/>
    <w:rPr>
      <w:rFonts w:asciiTheme="majorHAnsi" w:eastAsiaTheme="majorEastAsia" w:hAnsiTheme="majorHAnsi" w:cstheme="majorBidi"/>
      <w:color w:val="365F91" w:themeColor="accent1" w:themeShade="BF"/>
      <w:sz w:val="24"/>
      <w:lang w:val="en-US"/>
    </w:rPr>
  </w:style>
  <w:style w:type="character" w:styleId="Strong">
    <w:name w:val="Strong"/>
    <w:basedOn w:val="DefaultParagraphFont"/>
    <w:uiPriority w:val="22"/>
    <w:qFormat/>
    <w:rsid w:val="001E5952"/>
    <w:rPr>
      <w:b/>
      <w:bCs/>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
    <w:name w:val="ListLabel 2"/>
    <w:qFormat/>
    <w:rPr>
      <w:rFonts w:eastAsia="Calibri" w:cs="Arial"/>
      <w:color w:val="222222"/>
      <w:sz w:val="2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Quotation">
    <w:name w:val="Quotation"/>
    <w:qFormat/>
    <w:rPr>
      <w:i/>
      <w:iCs/>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line="276" w:lineRule="auto"/>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rPr>
      <w:rFonts w:eastAsiaTheme="minorHAnsi"/>
      <w:szCs w:val="22"/>
    </w:rPr>
  </w:style>
  <w:style w:type="paragraph" w:styleId="List">
    <w:name w:val="List"/>
    <w:basedOn w:val="BodyText"/>
    <w:rPr>
      <w:rFonts w:cs="Lohit Devanagari"/>
    </w:rPr>
  </w:style>
  <w:style w:type="paragraph" w:styleId="Caption">
    <w:name w:val="caption"/>
    <w:basedOn w:val="Normal"/>
    <w:qFormat/>
    <w:pPr>
      <w:suppressLineNumbers/>
      <w:spacing w:before="120" w:after="120" w:line="276" w:lineRule="auto"/>
    </w:pPr>
    <w:rPr>
      <w:rFonts w:eastAsiaTheme="minorHAnsi" w:cs="Lohit Devanagari"/>
      <w:i/>
      <w:iCs/>
    </w:rPr>
  </w:style>
  <w:style w:type="paragraph" w:customStyle="1" w:styleId="Index">
    <w:name w:val="Index"/>
    <w:basedOn w:val="Normal"/>
    <w:qFormat/>
    <w:pPr>
      <w:suppressLineNumbers/>
      <w:spacing w:after="200" w:line="276" w:lineRule="auto"/>
    </w:pPr>
    <w:rPr>
      <w:rFonts w:eastAsiaTheme="minorHAnsi" w:cs="Lohit Devanagari"/>
      <w:szCs w:val="22"/>
    </w:rPr>
  </w:style>
  <w:style w:type="paragraph" w:styleId="ListParagraph">
    <w:name w:val="List Paragraph"/>
    <w:basedOn w:val="Normal"/>
    <w:uiPriority w:val="34"/>
    <w:qFormat/>
    <w:rsid w:val="002674B5"/>
    <w:pPr>
      <w:spacing w:after="200" w:line="276" w:lineRule="auto"/>
      <w:ind w:left="720"/>
      <w:contextualSpacing/>
    </w:pPr>
    <w:rPr>
      <w:rFonts w:eastAsiaTheme="minorHAnsi"/>
      <w:szCs w:val="22"/>
    </w:rPr>
  </w:style>
  <w:style w:type="paragraph" w:styleId="Header">
    <w:name w:val="header"/>
    <w:basedOn w:val="Normal"/>
    <w:link w:val="HeaderChar"/>
    <w:uiPriority w:val="99"/>
    <w:unhideWhenUsed/>
    <w:rsid w:val="004257CD"/>
    <w:pPr>
      <w:tabs>
        <w:tab w:val="center" w:pos="4513"/>
        <w:tab w:val="right" w:pos="9026"/>
      </w:tabs>
    </w:pPr>
    <w:rPr>
      <w:rFonts w:eastAsiaTheme="minorHAnsi"/>
      <w:szCs w:val="22"/>
    </w:rPr>
  </w:style>
  <w:style w:type="paragraph" w:styleId="Footer">
    <w:name w:val="footer"/>
    <w:basedOn w:val="Normal"/>
    <w:link w:val="FooterChar"/>
    <w:uiPriority w:val="99"/>
    <w:unhideWhenUsed/>
    <w:rsid w:val="004257CD"/>
    <w:pPr>
      <w:tabs>
        <w:tab w:val="center" w:pos="4513"/>
        <w:tab w:val="right" w:pos="9026"/>
      </w:tabs>
    </w:pPr>
    <w:rPr>
      <w:rFonts w:eastAsiaTheme="minorHAnsi"/>
      <w:szCs w:val="22"/>
    </w:rPr>
  </w:style>
  <w:style w:type="paragraph" w:customStyle="1" w:styleId="ST1">
    <w:name w:val="ST1"/>
    <w:basedOn w:val="ListParagraph"/>
    <w:link w:val="ST1Char"/>
    <w:qFormat/>
    <w:rsid w:val="003C5733"/>
  </w:style>
  <w:style w:type="paragraph" w:styleId="TOC1">
    <w:name w:val="toc 1"/>
    <w:basedOn w:val="Normal"/>
    <w:next w:val="Normal"/>
    <w:autoRedefine/>
    <w:uiPriority w:val="39"/>
    <w:unhideWhenUsed/>
    <w:rsid w:val="00525494"/>
    <w:pPr>
      <w:spacing w:before="360" w:line="276" w:lineRule="auto"/>
    </w:pPr>
    <w:rPr>
      <w:rFonts w:asciiTheme="majorHAnsi" w:eastAsiaTheme="minorHAnsi" w:hAnsiTheme="majorHAnsi"/>
      <w:b/>
      <w:bCs/>
      <w:caps/>
    </w:rPr>
  </w:style>
  <w:style w:type="paragraph" w:styleId="TOC2">
    <w:name w:val="toc 2"/>
    <w:basedOn w:val="Normal"/>
    <w:next w:val="Normal"/>
    <w:autoRedefine/>
    <w:uiPriority w:val="39"/>
    <w:unhideWhenUsed/>
    <w:rsid w:val="00171CCA"/>
    <w:pPr>
      <w:spacing w:before="240" w:line="276" w:lineRule="auto"/>
    </w:pPr>
    <w:rPr>
      <w:rFonts w:asciiTheme="minorHAnsi" w:eastAsiaTheme="minorHAnsi" w:hAnsiTheme="minorHAnsi" w:cstheme="minorHAnsi"/>
      <w:b/>
      <w:bCs/>
      <w:sz w:val="20"/>
      <w:szCs w:val="20"/>
    </w:rPr>
  </w:style>
  <w:style w:type="paragraph" w:styleId="TOC3">
    <w:name w:val="toc 3"/>
    <w:basedOn w:val="Normal"/>
    <w:next w:val="Normal"/>
    <w:autoRedefine/>
    <w:uiPriority w:val="39"/>
    <w:unhideWhenUsed/>
    <w:rsid w:val="00171CCA"/>
    <w:pPr>
      <w:spacing w:line="276" w:lineRule="auto"/>
      <w:ind w:left="24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171CCA"/>
    <w:pPr>
      <w:spacing w:line="276" w:lineRule="auto"/>
      <w:ind w:left="48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171CCA"/>
    <w:pPr>
      <w:spacing w:line="276" w:lineRule="auto"/>
      <w:ind w:left="72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171CCA"/>
    <w:pPr>
      <w:spacing w:line="276" w:lineRule="auto"/>
      <w:ind w:left="96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171CCA"/>
    <w:pPr>
      <w:spacing w:line="276" w:lineRule="auto"/>
      <w:ind w:left="120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171CCA"/>
    <w:pPr>
      <w:spacing w:line="276" w:lineRule="auto"/>
      <w:ind w:left="144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171CCA"/>
    <w:pPr>
      <w:spacing w:line="276" w:lineRule="auto"/>
      <w:ind w:left="1680"/>
    </w:pPr>
    <w:rPr>
      <w:rFonts w:asciiTheme="minorHAnsi" w:eastAsiaTheme="minorHAnsi" w:hAnsiTheme="minorHAnsi" w:cstheme="minorHAnsi"/>
      <w:sz w:val="20"/>
      <w:szCs w:val="20"/>
    </w:rPr>
  </w:style>
  <w:style w:type="paragraph" w:customStyle="1" w:styleId="Normal1">
    <w:name w:val="Normal1"/>
    <w:qFormat/>
    <w:rsid w:val="00E82233"/>
    <w:rPr>
      <w:rFonts w:ascii="Times New Roman" w:eastAsia="Times New Roman" w:hAnsi="Times New Roman" w:cs="Times New Roman"/>
      <w:color w:val="000000"/>
      <w:sz w:val="24"/>
      <w:lang w:val="en-US"/>
    </w:rPr>
  </w:style>
  <w:style w:type="paragraph" w:styleId="BalloonText">
    <w:name w:val="Balloon Text"/>
    <w:basedOn w:val="Normal"/>
    <w:link w:val="BalloonTextChar"/>
    <w:uiPriority w:val="99"/>
    <w:semiHidden/>
    <w:unhideWhenUsed/>
    <w:qFormat/>
    <w:rsid w:val="00E82233"/>
    <w:rPr>
      <w:rFonts w:ascii="Tahoma" w:hAnsi="Tahoma" w:cs="Tahoma"/>
      <w:sz w:val="16"/>
      <w:szCs w:val="16"/>
    </w:rPr>
  </w:style>
  <w:style w:type="paragraph" w:styleId="TOCHeading">
    <w:name w:val="TOC Heading"/>
    <w:basedOn w:val="Heading1"/>
    <w:next w:val="Normal"/>
    <w:uiPriority w:val="39"/>
    <w:unhideWhenUsed/>
    <w:qFormat/>
    <w:rsid w:val="0034583F"/>
    <w:pPr>
      <w:keepNext/>
      <w:keepLines/>
      <w:numPr>
        <w:numId w:val="0"/>
      </w:numPr>
      <w:spacing w:before="240" w:line="259" w:lineRule="auto"/>
    </w:pPr>
    <w:rPr>
      <w:rFonts w:asciiTheme="majorHAnsi" w:eastAsiaTheme="majorEastAsia" w:hAnsiTheme="majorHAnsi" w:cstheme="majorBidi"/>
      <w:b w:val="0"/>
      <w:color w:val="365F91" w:themeColor="accent1" w:themeShade="BF"/>
      <w:sz w:val="32"/>
      <w:szCs w:val="32"/>
    </w:rPr>
  </w:style>
  <w:style w:type="paragraph" w:styleId="IntenseQuote">
    <w:name w:val="Intense Quote"/>
    <w:basedOn w:val="Normal"/>
    <w:next w:val="Normal"/>
    <w:link w:val="IntenseQuoteChar"/>
    <w:uiPriority w:val="30"/>
    <w:qFormat/>
    <w:rsid w:val="009B75FE"/>
    <w:pPr>
      <w:pBdr>
        <w:top w:val="single" w:sz="4" w:space="10" w:color="4F81BD"/>
        <w:bottom w:val="single" w:sz="4" w:space="10" w:color="4F81BD"/>
      </w:pBdr>
      <w:spacing w:before="360" w:after="360" w:line="276" w:lineRule="auto"/>
      <w:ind w:left="864" w:right="864"/>
      <w:jc w:val="center"/>
    </w:pPr>
    <w:rPr>
      <w:rFonts w:eastAsiaTheme="minorHAnsi"/>
      <w:i/>
      <w:iCs/>
      <w:color w:val="4F81BD" w:themeColor="accent1"/>
      <w:szCs w:val="22"/>
    </w:rPr>
  </w:style>
  <w:style w:type="paragraph" w:styleId="Title">
    <w:name w:val="Title"/>
    <w:basedOn w:val="Normal"/>
    <w:next w:val="Normal"/>
    <w:link w:val="TitleChar"/>
    <w:qFormat/>
    <w:rsid w:val="00404E30"/>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semiHidden/>
    <w:unhideWhenUsed/>
    <w:qFormat/>
    <w:rsid w:val="00E273FE"/>
    <w:pPr>
      <w:spacing w:beforeAutospacing="1" w:after="200" w:afterAutospacing="1"/>
    </w:pPr>
  </w:style>
  <w:style w:type="paragraph" w:customStyle="1" w:styleId="FrameContents">
    <w:name w:val="Frame Contents"/>
    <w:basedOn w:val="Normal"/>
    <w:qFormat/>
    <w:pPr>
      <w:spacing w:after="200" w:line="276" w:lineRule="auto"/>
    </w:pPr>
    <w:rPr>
      <w:rFonts w:eastAsiaTheme="minorHAnsi"/>
      <w:szCs w:val="22"/>
    </w:rPr>
  </w:style>
  <w:style w:type="paragraph" w:customStyle="1" w:styleId="TableContents">
    <w:name w:val="Table Contents"/>
    <w:basedOn w:val="Normal"/>
    <w:qFormat/>
    <w:pPr>
      <w:suppressLineNumbers/>
      <w:spacing w:after="200" w:line="276" w:lineRule="auto"/>
    </w:pPr>
    <w:rPr>
      <w:rFonts w:eastAsiaTheme="minorHAnsi"/>
      <w:szCs w:val="22"/>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267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B5CB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5Dark-Accent1">
    <w:name w:val="List Table 5 Dark Accent 1"/>
    <w:basedOn w:val="TableNormal"/>
    <w:uiPriority w:val="50"/>
    <w:rsid w:val="004B5CB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4B5CB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B5CB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903ED5"/>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qFormat/>
    <w:rsid w:val="00A62FAE"/>
    <w:pPr>
      <w:numPr>
        <w:ilvl w:val="1"/>
      </w:numPr>
      <w:spacing w:after="160" w:line="276"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62FAE"/>
    <w:rPr>
      <w:rFonts w:eastAsiaTheme="minorEastAsia"/>
      <w:color w:val="5A5A5A" w:themeColor="text1" w:themeTint="A5"/>
      <w:spacing w:val="15"/>
      <w:sz w:val="22"/>
      <w:lang w:val="en-US"/>
    </w:rPr>
  </w:style>
  <w:style w:type="table" w:customStyle="1" w:styleId="BoldReport">
    <w:name w:val="Bold Report"/>
    <w:basedOn w:val="TableNormal"/>
    <w:uiPriority w:val="99"/>
    <w:rsid w:val="00840DB2"/>
    <w:pPr>
      <w:spacing w:before="120" w:after="120"/>
    </w:pPr>
    <w:rPr>
      <w:color w:val="3071C3" w:themeColor="text2" w:themeTint="BF"/>
      <w:sz w:val="24"/>
      <w:szCs w:val="24"/>
      <w:lang w:val="en-US"/>
    </w:rPr>
    <w:tblPr/>
    <w:tblStylePr w:type="firstRow">
      <w:rPr>
        <w:rFonts w:asciiTheme="majorHAnsi" w:hAnsiTheme="majorHAnsi"/>
        <w:b/>
        <w:i w:val="0"/>
        <w:color w:val="1F497D" w:themeColor="text2"/>
        <w:sz w:val="24"/>
      </w:rPr>
      <w:tblPr/>
      <w:trPr>
        <w:tblHeader/>
      </w:trPr>
      <w:tcPr>
        <w:tcBorders>
          <w:top w:val="nil"/>
          <w:left w:val="nil"/>
          <w:bottom w:val="single" w:sz="12" w:space="0" w:color="1F497D" w:themeColor="text2"/>
          <w:right w:val="nil"/>
          <w:insideH w:val="nil"/>
          <w:insideV w:val="nil"/>
          <w:tl2br w:val="nil"/>
          <w:tr2bl w:val="nil"/>
        </w:tcBorders>
        <w:vAlign w:val="bottom"/>
      </w:tcPr>
    </w:tblStylePr>
    <w:tblStylePr w:type="firstCol">
      <w:rPr>
        <w:rFonts w:asciiTheme="majorHAnsi" w:hAnsiTheme="majorHAnsi"/>
        <w:b/>
        <w:i w:val="0"/>
        <w:color w:val="1F497D" w:themeColor="text2"/>
        <w:sz w:val="24"/>
      </w:rPr>
    </w:tblStylePr>
  </w:style>
  <w:style w:type="character" w:styleId="Hyperlink">
    <w:name w:val="Hyperlink"/>
    <w:basedOn w:val="DefaultParagraphFont"/>
    <w:uiPriority w:val="99"/>
    <w:unhideWhenUsed/>
    <w:rsid w:val="00840DB2"/>
    <w:rPr>
      <w:color w:val="244061" w:themeColor="accent1" w:themeShade="80"/>
      <w:u w:val="single"/>
    </w:rPr>
  </w:style>
  <w:style w:type="table" w:customStyle="1" w:styleId="BoldReport1">
    <w:name w:val="Bold Report1"/>
    <w:basedOn w:val="TableNormal"/>
    <w:uiPriority w:val="99"/>
    <w:rsid w:val="00840DB2"/>
    <w:pPr>
      <w:spacing w:before="120" w:after="120"/>
    </w:pPr>
    <w:rPr>
      <w:color w:val="5C5A55"/>
      <w:sz w:val="24"/>
      <w:szCs w:val="24"/>
      <w:lang w:val="en-US"/>
    </w:rPr>
    <w:tblPr/>
    <w:tblStylePr w:type="firstRow">
      <w:rPr>
        <w:rFonts w:ascii="Georgia" w:hAnsi="Georgia"/>
        <w:b/>
        <w:i w:val="0"/>
        <w:color w:val="232220"/>
        <w:sz w:val="24"/>
      </w:rPr>
      <w:tblPr/>
      <w:trPr>
        <w:tblHeader/>
      </w:trPr>
      <w:tcPr>
        <w:tcBorders>
          <w:top w:val="nil"/>
          <w:left w:val="nil"/>
          <w:bottom w:val="single" w:sz="12" w:space="0" w:color="232220"/>
          <w:right w:val="nil"/>
          <w:insideH w:val="nil"/>
          <w:insideV w:val="nil"/>
          <w:tl2br w:val="nil"/>
          <w:tr2bl w:val="nil"/>
        </w:tcBorders>
        <w:vAlign w:val="bottom"/>
      </w:tcPr>
    </w:tblStylePr>
    <w:tblStylePr w:type="firstCol">
      <w:rPr>
        <w:rFonts w:ascii="Georgia" w:hAnsi="Georgia"/>
        <w:b/>
        <w:i w:val="0"/>
        <w:color w:val="232220"/>
        <w:sz w:val="24"/>
      </w:rPr>
    </w:tblStylePr>
  </w:style>
  <w:style w:type="character" w:styleId="IntenseEmphasis">
    <w:name w:val="Intense Emphasis"/>
    <w:basedOn w:val="DefaultParagraphFont"/>
    <w:uiPriority w:val="21"/>
    <w:qFormat/>
    <w:rsid w:val="00ED1E94"/>
    <w:rPr>
      <w:i/>
      <w:iCs/>
      <w:color w:val="4F81BD" w:themeColor="accent1"/>
    </w:rPr>
  </w:style>
  <w:style w:type="character" w:customStyle="1" w:styleId="Heading4Char">
    <w:name w:val="Heading 4 Char"/>
    <w:basedOn w:val="DefaultParagraphFont"/>
    <w:link w:val="Heading4"/>
    <w:rsid w:val="00864C92"/>
    <w:rPr>
      <w:rFonts w:ascii="Times New Roman" w:eastAsia="SimSun" w:hAnsi="Times New Roman" w:cs="Times New Roman"/>
      <w:i/>
      <w:iCs/>
      <w:sz w:val="18"/>
      <w:szCs w:val="18"/>
      <w:lang w:val="en-US"/>
    </w:rPr>
  </w:style>
  <w:style w:type="character" w:customStyle="1" w:styleId="Heading6Char">
    <w:name w:val="Heading 6 Char"/>
    <w:basedOn w:val="DefaultParagraphFont"/>
    <w:link w:val="Heading6"/>
    <w:rsid w:val="00864C92"/>
    <w:rPr>
      <w:rFonts w:ascii="Times New Roman" w:eastAsia="SimSun" w:hAnsi="Times New Roman" w:cs="Times New Roman"/>
      <w:i/>
      <w:iCs/>
      <w:sz w:val="16"/>
      <w:szCs w:val="16"/>
      <w:lang w:val="en-US"/>
    </w:rPr>
  </w:style>
  <w:style w:type="character" w:customStyle="1" w:styleId="Heading7Char">
    <w:name w:val="Heading 7 Char"/>
    <w:basedOn w:val="DefaultParagraphFont"/>
    <w:link w:val="Heading7"/>
    <w:rsid w:val="00864C92"/>
    <w:rPr>
      <w:rFonts w:ascii="Times New Roman" w:eastAsia="SimSun" w:hAnsi="Times New Roman" w:cs="Times New Roman"/>
      <w:sz w:val="16"/>
      <w:szCs w:val="16"/>
      <w:lang w:val="en-US"/>
    </w:rPr>
  </w:style>
  <w:style w:type="character" w:customStyle="1" w:styleId="Heading8Char">
    <w:name w:val="Heading 8 Char"/>
    <w:basedOn w:val="DefaultParagraphFont"/>
    <w:link w:val="Heading8"/>
    <w:rsid w:val="00864C92"/>
    <w:rPr>
      <w:rFonts w:ascii="Times New Roman" w:eastAsia="SimSun" w:hAnsi="Times New Roman" w:cs="Times New Roman"/>
      <w:i/>
      <w:iCs/>
      <w:sz w:val="16"/>
      <w:szCs w:val="16"/>
      <w:lang w:val="en-US"/>
    </w:rPr>
  </w:style>
  <w:style w:type="character" w:customStyle="1" w:styleId="Heading9Char">
    <w:name w:val="Heading 9 Char"/>
    <w:basedOn w:val="DefaultParagraphFont"/>
    <w:link w:val="Heading9"/>
    <w:rsid w:val="00864C92"/>
    <w:rPr>
      <w:rFonts w:ascii="Times New Roman" w:eastAsia="SimSun" w:hAnsi="Times New Roman" w:cs="Times New Roman"/>
      <w:sz w:val="16"/>
      <w:szCs w:val="16"/>
      <w:lang w:val="en-US"/>
    </w:rPr>
  </w:style>
  <w:style w:type="paragraph" w:customStyle="1" w:styleId="Abstract">
    <w:name w:val="Abstract"/>
    <w:basedOn w:val="Normal"/>
    <w:next w:val="Normal"/>
    <w:rsid w:val="00864C92"/>
    <w:pPr>
      <w:autoSpaceDE w:val="0"/>
      <w:autoSpaceDN w:val="0"/>
      <w:spacing w:before="20"/>
      <w:ind w:firstLine="202"/>
      <w:jc w:val="both"/>
    </w:pPr>
    <w:rPr>
      <w:rFonts w:eastAsia="SimSun"/>
      <w:bCs/>
      <w:i/>
      <w:sz w:val="20"/>
      <w:szCs w:val="18"/>
    </w:rPr>
  </w:style>
  <w:style w:type="paragraph" w:styleId="FootnoteText">
    <w:name w:val="footnote text"/>
    <w:basedOn w:val="Normal"/>
    <w:link w:val="FootnoteTextChar"/>
    <w:semiHidden/>
    <w:rsid w:val="00864C92"/>
    <w:pPr>
      <w:autoSpaceDE w:val="0"/>
      <w:autoSpaceDN w:val="0"/>
      <w:ind w:firstLine="202"/>
      <w:jc w:val="both"/>
    </w:pPr>
    <w:rPr>
      <w:rFonts w:eastAsia="SimSun"/>
      <w:sz w:val="16"/>
      <w:szCs w:val="16"/>
    </w:rPr>
  </w:style>
  <w:style w:type="character" w:customStyle="1" w:styleId="FootnoteTextChar">
    <w:name w:val="Footnote Text Char"/>
    <w:basedOn w:val="DefaultParagraphFont"/>
    <w:link w:val="FootnoteText"/>
    <w:semiHidden/>
    <w:rsid w:val="00864C92"/>
    <w:rPr>
      <w:rFonts w:ascii="Times New Roman" w:eastAsia="SimSun" w:hAnsi="Times New Roman" w:cs="Times New Roman"/>
      <w:sz w:val="16"/>
      <w:szCs w:val="16"/>
      <w:lang w:val="en-US"/>
    </w:rPr>
  </w:style>
  <w:style w:type="paragraph" w:customStyle="1" w:styleId="References">
    <w:name w:val="References"/>
    <w:basedOn w:val="Normal"/>
    <w:rsid w:val="00864C92"/>
    <w:pPr>
      <w:numPr>
        <w:numId w:val="7"/>
      </w:numPr>
      <w:autoSpaceDE w:val="0"/>
      <w:autoSpaceDN w:val="0"/>
      <w:jc w:val="both"/>
    </w:pPr>
    <w:rPr>
      <w:rFonts w:eastAsia="SimSun"/>
      <w:sz w:val="18"/>
      <w:szCs w:val="16"/>
    </w:rPr>
  </w:style>
  <w:style w:type="character" w:styleId="FootnoteReference">
    <w:name w:val="footnote reference"/>
    <w:semiHidden/>
    <w:rsid w:val="00864C92"/>
    <w:rPr>
      <w:vertAlign w:val="superscript"/>
    </w:rPr>
  </w:style>
  <w:style w:type="paragraph" w:customStyle="1" w:styleId="Text">
    <w:name w:val="Text"/>
    <w:basedOn w:val="Normal"/>
    <w:link w:val="TextChar"/>
    <w:rsid w:val="00864C92"/>
    <w:pPr>
      <w:widowControl w:val="0"/>
      <w:autoSpaceDE w:val="0"/>
      <w:autoSpaceDN w:val="0"/>
      <w:ind w:firstLine="204"/>
      <w:jc w:val="both"/>
    </w:pPr>
    <w:rPr>
      <w:rFonts w:eastAsia="SimSun"/>
      <w:sz w:val="20"/>
      <w:szCs w:val="20"/>
    </w:rPr>
  </w:style>
  <w:style w:type="character" w:styleId="PageNumber">
    <w:name w:val="page number"/>
    <w:basedOn w:val="DefaultParagraphFont"/>
    <w:rsid w:val="00864C92"/>
  </w:style>
  <w:style w:type="character" w:customStyle="1" w:styleId="TextChar">
    <w:name w:val="Text Char"/>
    <w:link w:val="Text"/>
    <w:rsid w:val="00864C92"/>
    <w:rPr>
      <w:rFonts w:ascii="Times New Roman" w:eastAsia="SimSun" w:hAnsi="Times New Roman" w:cs="Times New Roman"/>
      <w:szCs w:val="20"/>
      <w:lang w:val="en-US"/>
    </w:rPr>
  </w:style>
  <w:style w:type="character" w:styleId="CommentReference">
    <w:name w:val="annotation reference"/>
    <w:rsid w:val="00864C92"/>
    <w:rPr>
      <w:sz w:val="16"/>
      <w:szCs w:val="16"/>
    </w:rPr>
  </w:style>
  <w:style w:type="paragraph" w:styleId="CommentText">
    <w:name w:val="annotation text"/>
    <w:basedOn w:val="Normal"/>
    <w:link w:val="CommentTextChar"/>
    <w:rsid w:val="00864C92"/>
    <w:pPr>
      <w:autoSpaceDE w:val="0"/>
      <w:autoSpaceDN w:val="0"/>
    </w:pPr>
    <w:rPr>
      <w:rFonts w:eastAsia="SimSun"/>
      <w:sz w:val="20"/>
      <w:szCs w:val="20"/>
    </w:rPr>
  </w:style>
  <w:style w:type="character" w:customStyle="1" w:styleId="CommentTextChar">
    <w:name w:val="Comment Text Char"/>
    <w:basedOn w:val="DefaultParagraphFont"/>
    <w:link w:val="CommentText"/>
    <w:rsid w:val="00864C92"/>
    <w:rPr>
      <w:rFonts w:ascii="Times New Roman" w:eastAsia="SimSun" w:hAnsi="Times New Roman" w:cs="Times New Roman"/>
      <w:szCs w:val="20"/>
      <w:lang w:val="en-US"/>
    </w:rPr>
  </w:style>
  <w:style w:type="table" w:styleId="TableGridLight">
    <w:name w:val="Grid Table Light"/>
    <w:basedOn w:val="TableNormal"/>
    <w:uiPriority w:val="40"/>
    <w:rsid w:val="00B511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34AF9"/>
    <w:rPr>
      <w:color w:val="605E5C"/>
      <w:shd w:val="clear" w:color="auto" w:fill="E1DFDD"/>
    </w:rPr>
  </w:style>
  <w:style w:type="character" w:styleId="FollowedHyperlink">
    <w:name w:val="FollowedHyperlink"/>
    <w:basedOn w:val="DefaultParagraphFont"/>
    <w:uiPriority w:val="99"/>
    <w:semiHidden/>
    <w:unhideWhenUsed/>
    <w:rsid w:val="004334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6158">
      <w:bodyDiv w:val="1"/>
      <w:marLeft w:val="0"/>
      <w:marRight w:val="0"/>
      <w:marTop w:val="0"/>
      <w:marBottom w:val="0"/>
      <w:divBdr>
        <w:top w:val="none" w:sz="0" w:space="0" w:color="auto"/>
        <w:left w:val="none" w:sz="0" w:space="0" w:color="auto"/>
        <w:bottom w:val="none" w:sz="0" w:space="0" w:color="auto"/>
        <w:right w:val="none" w:sz="0" w:space="0" w:color="auto"/>
      </w:divBdr>
      <w:divsChild>
        <w:div w:id="560100176">
          <w:marLeft w:val="0"/>
          <w:marRight w:val="0"/>
          <w:marTop w:val="0"/>
          <w:marBottom w:val="0"/>
          <w:divBdr>
            <w:top w:val="none" w:sz="0" w:space="0" w:color="auto"/>
            <w:left w:val="none" w:sz="0" w:space="0" w:color="auto"/>
            <w:bottom w:val="none" w:sz="0" w:space="0" w:color="auto"/>
            <w:right w:val="none" w:sz="0" w:space="0" w:color="auto"/>
          </w:divBdr>
          <w:divsChild>
            <w:div w:id="732433191">
              <w:marLeft w:val="0"/>
              <w:marRight w:val="0"/>
              <w:marTop w:val="0"/>
              <w:marBottom w:val="0"/>
              <w:divBdr>
                <w:top w:val="none" w:sz="0" w:space="0" w:color="auto"/>
                <w:left w:val="none" w:sz="0" w:space="0" w:color="auto"/>
                <w:bottom w:val="none" w:sz="0" w:space="0" w:color="auto"/>
                <w:right w:val="none" w:sz="0" w:space="0" w:color="auto"/>
              </w:divBdr>
            </w:div>
            <w:div w:id="1535850933">
              <w:marLeft w:val="0"/>
              <w:marRight w:val="0"/>
              <w:marTop w:val="0"/>
              <w:marBottom w:val="0"/>
              <w:divBdr>
                <w:top w:val="none" w:sz="0" w:space="0" w:color="auto"/>
                <w:left w:val="none" w:sz="0" w:space="0" w:color="auto"/>
                <w:bottom w:val="none" w:sz="0" w:space="0" w:color="auto"/>
                <w:right w:val="none" w:sz="0" w:space="0" w:color="auto"/>
              </w:divBdr>
            </w:div>
            <w:div w:id="1701320404">
              <w:marLeft w:val="0"/>
              <w:marRight w:val="0"/>
              <w:marTop w:val="0"/>
              <w:marBottom w:val="0"/>
              <w:divBdr>
                <w:top w:val="none" w:sz="0" w:space="0" w:color="auto"/>
                <w:left w:val="none" w:sz="0" w:space="0" w:color="auto"/>
                <w:bottom w:val="none" w:sz="0" w:space="0" w:color="auto"/>
                <w:right w:val="none" w:sz="0" w:space="0" w:color="auto"/>
              </w:divBdr>
            </w:div>
            <w:div w:id="1547912645">
              <w:marLeft w:val="0"/>
              <w:marRight w:val="0"/>
              <w:marTop w:val="0"/>
              <w:marBottom w:val="0"/>
              <w:divBdr>
                <w:top w:val="none" w:sz="0" w:space="0" w:color="auto"/>
                <w:left w:val="none" w:sz="0" w:space="0" w:color="auto"/>
                <w:bottom w:val="none" w:sz="0" w:space="0" w:color="auto"/>
                <w:right w:val="none" w:sz="0" w:space="0" w:color="auto"/>
              </w:divBdr>
            </w:div>
            <w:div w:id="1180656781">
              <w:marLeft w:val="0"/>
              <w:marRight w:val="0"/>
              <w:marTop w:val="0"/>
              <w:marBottom w:val="0"/>
              <w:divBdr>
                <w:top w:val="none" w:sz="0" w:space="0" w:color="auto"/>
                <w:left w:val="none" w:sz="0" w:space="0" w:color="auto"/>
                <w:bottom w:val="none" w:sz="0" w:space="0" w:color="auto"/>
                <w:right w:val="none" w:sz="0" w:space="0" w:color="auto"/>
              </w:divBdr>
            </w:div>
            <w:div w:id="678776870">
              <w:marLeft w:val="0"/>
              <w:marRight w:val="0"/>
              <w:marTop w:val="0"/>
              <w:marBottom w:val="0"/>
              <w:divBdr>
                <w:top w:val="none" w:sz="0" w:space="0" w:color="auto"/>
                <w:left w:val="none" w:sz="0" w:space="0" w:color="auto"/>
                <w:bottom w:val="none" w:sz="0" w:space="0" w:color="auto"/>
                <w:right w:val="none" w:sz="0" w:space="0" w:color="auto"/>
              </w:divBdr>
            </w:div>
            <w:div w:id="1367607680">
              <w:marLeft w:val="0"/>
              <w:marRight w:val="0"/>
              <w:marTop w:val="0"/>
              <w:marBottom w:val="0"/>
              <w:divBdr>
                <w:top w:val="none" w:sz="0" w:space="0" w:color="auto"/>
                <w:left w:val="none" w:sz="0" w:space="0" w:color="auto"/>
                <w:bottom w:val="none" w:sz="0" w:space="0" w:color="auto"/>
                <w:right w:val="none" w:sz="0" w:space="0" w:color="auto"/>
              </w:divBdr>
            </w:div>
            <w:div w:id="610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051">
      <w:bodyDiv w:val="1"/>
      <w:marLeft w:val="0"/>
      <w:marRight w:val="0"/>
      <w:marTop w:val="0"/>
      <w:marBottom w:val="0"/>
      <w:divBdr>
        <w:top w:val="none" w:sz="0" w:space="0" w:color="auto"/>
        <w:left w:val="none" w:sz="0" w:space="0" w:color="auto"/>
        <w:bottom w:val="none" w:sz="0" w:space="0" w:color="auto"/>
        <w:right w:val="none" w:sz="0" w:space="0" w:color="auto"/>
      </w:divBdr>
    </w:div>
    <w:div w:id="447629384">
      <w:bodyDiv w:val="1"/>
      <w:marLeft w:val="0"/>
      <w:marRight w:val="0"/>
      <w:marTop w:val="0"/>
      <w:marBottom w:val="0"/>
      <w:divBdr>
        <w:top w:val="none" w:sz="0" w:space="0" w:color="auto"/>
        <w:left w:val="none" w:sz="0" w:space="0" w:color="auto"/>
        <w:bottom w:val="none" w:sz="0" w:space="0" w:color="auto"/>
        <w:right w:val="none" w:sz="0" w:space="0" w:color="auto"/>
      </w:divBdr>
      <w:divsChild>
        <w:div w:id="61177775">
          <w:marLeft w:val="0"/>
          <w:marRight w:val="0"/>
          <w:marTop w:val="0"/>
          <w:marBottom w:val="0"/>
          <w:divBdr>
            <w:top w:val="none" w:sz="0" w:space="0" w:color="auto"/>
            <w:left w:val="none" w:sz="0" w:space="0" w:color="auto"/>
            <w:bottom w:val="none" w:sz="0" w:space="0" w:color="auto"/>
            <w:right w:val="none" w:sz="0" w:space="0" w:color="auto"/>
          </w:divBdr>
          <w:divsChild>
            <w:div w:id="1425765701">
              <w:marLeft w:val="0"/>
              <w:marRight w:val="0"/>
              <w:marTop w:val="0"/>
              <w:marBottom w:val="0"/>
              <w:divBdr>
                <w:top w:val="none" w:sz="0" w:space="0" w:color="auto"/>
                <w:left w:val="none" w:sz="0" w:space="0" w:color="auto"/>
                <w:bottom w:val="none" w:sz="0" w:space="0" w:color="auto"/>
                <w:right w:val="none" w:sz="0" w:space="0" w:color="auto"/>
              </w:divBdr>
              <w:divsChild>
                <w:div w:id="1631129086">
                  <w:marLeft w:val="0"/>
                  <w:marRight w:val="0"/>
                  <w:marTop w:val="0"/>
                  <w:marBottom w:val="0"/>
                  <w:divBdr>
                    <w:top w:val="none" w:sz="0" w:space="0" w:color="auto"/>
                    <w:left w:val="none" w:sz="0" w:space="0" w:color="auto"/>
                    <w:bottom w:val="none" w:sz="0" w:space="0" w:color="auto"/>
                    <w:right w:val="none" w:sz="0" w:space="0" w:color="auto"/>
                  </w:divBdr>
                  <w:divsChild>
                    <w:div w:id="1285581640">
                      <w:marLeft w:val="0"/>
                      <w:marRight w:val="0"/>
                      <w:marTop w:val="0"/>
                      <w:marBottom w:val="0"/>
                      <w:divBdr>
                        <w:top w:val="none" w:sz="0" w:space="0" w:color="auto"/>
                        <w:left w:val="none" w:sz="0" w:space="0" w:color="auto"/>
                        <w:bottom w:val="none" w:sz="0" w:space="0" w:color="auto"/>
                        <w:right w:val="none" w:sz="0" w:space="0" w:color="auto"/>
                      </w:divBdr>
                      <w:divsChild>
                        <w:div w:id="1665012652">
                          <w:marLeft w:val="0"/>
                          <w:marRight w:val="0"/>
                          <w:marTop w:val="0"/>
                          <w:marBottom w:val="0"/>
                          <w:divBdr>
                            <w:top w:val="none" w:sz="0" w:space="0" w:color="auto"/>
                            <w:left w:val="none" w:sz="0" w:space="0" w:color="auto"/>
                            <w:bottom w:val="none" w:sz="0" w:space="0" w:color="auto"/>
                            <w:right w:val="none" w:sz="0" w:space="0" w:color="auto"/>
                          </w:divBdr>
                          <w:divsChild>
                            <w:div w:id="5578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91769">
              <w:marLeft w:val="0"/>
              <w:marRight w:val="0"/>
              <w:marTop w:val="0"/>
              <w:marBottom w:val="0"/>
              <w:divBdr>
                <w:top w:val="none" w:sz="0" w:space="0" w:color="auto"/>
                <w:left w:val="none" w:sz="0" w:space="0" w:color="auto"/>
                <w:bottom w:val="none" w:sz="0" w:space="0" w:color="auto"/>
                <w:right w:val="none" w:sz="0" w:space="0" w:color="auto"/>
              </w:divBdr>
              <w:divsChild>
                <w:div w:id="1027289439">
                  <w:marLeft w:val="0"/>
                  <w:marRight w:val="0"/>
                  <w:marTop w:val="0"/>
                  <w:marBottom w:val="0"/>
                  <w:divBdr>
                    <w:top w:val="none" w:sz="0" w:space="0" w:color="auto"/>
                    <w:left w:val="none" w:sz="0" w:space="0" w:color="auto"/>
                    <w:bottom w:val="none" w:sz="0" w:space="0" w:color="auto"/>
                    <w:right w:val="none" w:sz="0" w:space="0" w:color="auto"/>
                  </w:divBdr>
                </w:div>
              </w:divsChild>
            </w:div>
            <w:div w:id="597907614">
              <w:marLeft w:val="0"/>
              <w:marRight w:val="0"/>
              <w:marTop w:val="0"/>
              <w:marBottom w:val="0"/>
              <w:divBdr>
                <w:top w:val="none" w:sz="0" w:space="0" w:color="auto"/>
                <w:left w:val="none" w:sz="0" w:space="0" w:color="auto"/>
                <w:bottom w:val="none" w:sz="0" w:space="0" w:color="auto"/>
                <w:right w:val="none" w:sz="0" w:space="0" w:color="auto"/>
              </w:divBdr>
              <w:divsChild>
                <w:div w:id="190457319">
                  <w:marLeft w:val="0"/>
                  <w:marRight w:val="0"/>
                  <w:marTop w:val="0"/>
                  <w:marBottom w:val="0"/>
                  <w:divBdr>
                    <w:top w:val="none" w:sz="0" w:space="0" w:color="auto"/>
                    <w:left w:val="none" w:sz="0" w:space="0" w:color="auto"/>
                    <w:bottom w:val="none" w:sz="0" w:space="0" w:color="auto"/>
                    <w:right w:val="none" w:sz="0" w:space="0" w:color="auto"/>
                  </w:divBdr>
                  <w:divsChild>
                    <w:div w:id="531958975">
                      <w:marLeft w:val="0"/>
                      <w:marRight w:val="0"/>
                      <w:marTop w:val="0"/>
                      <w:marBottom w:val="0"/>
                      <w:divBdr>
                        <w:top w:val="none" w:sz="0" w:space="0" w:color="auto"/>
                        <w:left w:val="none" w:sz="0" w:space="0" w:color="auto"/>
                        <w:bottom w:val="none" w:sz="0" w:space="0" w:color="auto"/>
                        <w:right w:val="none" w:sz="0" w:space="0" w:color="auto"/>
                      </w:divBdr>
                    </w:div>
                    <w:div w:id="2014911040">
                      <w:marLeft w:val="0"/>
                      <w:marRight w:val="0"/>
                      <w:marTop w:val="0"/>
                      <w:marBottom w:val="0"/>
                      <w:divBdr>
                        <w:top w:val="none" w:sz="0" w:space="0" w:color="auto"/>
                        <w:left w:val="none" w:sz="0" w:space="0" w:color="auto"/>
                        <w:bottom w:val="none" w:sz="0" w:space="0" w:color="auto"/>
                        <w:right w:val="none" w:sz="0" w:space="0" w:color="auto"/>
                      </w:divBdr>
                    </w:div>
                    <w:div w:id="1190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3518">
              <w:marLeft w:val="0"/>
              <w:marRight w:val="0"/>
              <w:marTop w:val="0"/>
              <w:marBottom w:val="0"/>
              <w:divBdr>
                <w:top w:val="none" w:sz="0" w:space="0" w:color="auto"/>
                <w:left w:val="none" w:sz="0" w:space="0" w:color="auto"/>
                <w:bottom w:val="none" w:sz="0" w:space="0" w:color="auto"/>
                <w:right w:val="none" w:sz="0" w:space="0" w:color="auto"/>
              </w:divBdr>
              <w:divsChild>
                <w:div w:id="14056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7552">
      <w:bodyDiv w:val="1"/>
      <w:marLeft w:val="0"/>
      <w:marRight w:val="0"/>
      <w:marTop w:val="0"/>
      <w:marBottom w:val="0"/>
      <w:divBdr>
        <w:top w:val="none" w:sz="0" w:space="0" w:color="auto"/>
        <w:left w:val="none" w:sz="0" w:space="0" w:color="auto"/>
        <w:bottom w:val="none" w:sz="0" w:space="0" w:color="auto"/>
        <w:right w:val="none" w:sz="0" w:space="0" w:color="auto"/>
      </w:divBdr>
      <w:divsChild>
        <w:div w:id="473330440">
          <w:marLeft w:val="0"/>
          <w:marRight w:val="0"/>
          <w:marTop w:val="0"/>
          <w:marBottom w:val="0"/>
          <w:divBdr>
            <w:top w:val="none" w:sz="0" w:space="0" w:color="auto"/>
            <w:left w:val="none" w:sz="0" w:space="0" w:color="auto"/>
            <w:bottom w:val="none" w:sz="0" w:space="0" w:color="auto"/>
            <w:right w:val="none" w:sz="0" w:space="0" w:color="auto"/>
          </w:divBdr>
          <w:divsChild>
            <w:div w:id="12925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856">
      <w:bodyDiv w:val="1"/>
      <w:marLeft w:val="0"/>
      <w:marRight w:val="0"/>
      <w:marTop w:val="0"/>
      <w:marBottom w:val="0"/>
      <w:divBdr>
        <w:top w:val="none" w:sz="0" w:space="0" w:color="auto"/>
        <w:left w:val="none" w:sz="0" w:space="0" w:color="auto"/>
        <w:bottom w:val="none" w:sz="0" w:space="0" w:color="auto"/>
        <w:right w:val="none" w:sz="0" w:space="0" w:color="auto"/>
      </w:divBdr>
      <w:divsChild>
        <w:div w:id="767430515">
          <w:marLeft w:val="0"/>
          <w:marRight w:val="0"/>
          <w:marTop w:val="0"/>
          <w:marBottom w:val="0"/>
          <w:divBdr>
            <w:top w:val="none" w:sz="0" w:space="0" w:color="auto"/>
            <w:left w:val="none" w:sz="0" w:space="0" w:color="auto"/>
            <w:bottom w:val="none" w:sz="0" w:space="0" w:color="auto"/>
            <w:right w:val="none" w:sz="0" w:space="0" w:color="auto"/>
          </w:divBdr>
        </w:div>
      </w:divsChild>
    </w:div>
    <w:div w:id="1298606269">
      <w:bodyDiv w:val="1"/>
      <w:marLeft w:val="0"/>
      <w:marRight w:val="0"/>
      <w:marTop w:val="0"/>
      <w:marBottom w:val="0"/>
      <w:divBdr>
        <w:top w:val="none" w:sz="0" w:space="0" w:color="auto"/>
        <w:left w:val="none" w:sz="0" w:space="0" w:color="auto"/>
        <w:bottom w:val="none" w:sz="0" w:space="0" w:color="auto"/>
        <w:right w:val="none" w:sz="0" w:space="0" w:color="auto"/>
      </w:divBdr>
      <w:divsChild>
        <w:div w:id="1344017428">
          <w:marLeft w:val="0"/>
          <w:marRight w:val="0"/>
          <w:marTop w:val="0"/>
          <w:marBottom w:val="0"/>
          <w:divBdr>
            <w:top w:val="none" w:sz="0" w:space="0" w:color="auto"/>
            <w:left w:val="none" w:sz="0" w:space="0" w:color="auto"/>
            <w:bottom w:val="none" w:sz="0" w:space="0" w:color="auto"/>
            <w:right w:val="none" w:sz="0" w:space="0" w:color="auto"/>
          </w:divBdr>
          <w:divsChild>
            <w:div w:id="1233733623">
              <w:marLeft w:val="0"/>
              <w:marRight w:val="0"/>
              <w:marTop w:val="0"/>
              <w:marBottom w:val="0"/>
              <w:divBdr>
                <w:top w:val="none" w:sz="0" w:space="0" w:color="auto"/>
                <w:left w:val="none" w:sz="0" w:space="0" w:color="auto"/>
                <w:bottom w:val="none" w:sz="0" w:space="0" w:color="auto"/>
                <w:right w:val="none" w:sz="0" w:space="0" w:color="auto"/>
              </w:divBdr>
              <w:divsChild>
                <w:div w:id="10532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47962">
      <w:bodyDiv w:val="1"/>
      <w:marLeft w:val="0"/>
      <w:marRight w:val="0"/>
      <w:marTop w:val="0"/>
      <w:marBottom w:val="0"/>
      <w:divBdr>
        <w:top w:val="none" w:sz="0" w:space="0" w:color="auto"/>
        <w:left w:val="none" w:sz="0" w:space="0" w:color="auto"/>
        <w:bottom w:val="none" w:sz="0" w:space="0" w:color="auto"/>
        <w:right w:val="none" w:sz="0" w:space="0" w:color="auto"/>
      </w:divBdr>
      <w:divsChild>
        <w:div w:id="485443134">
          <w:marLeft w:val="0"/>
          <w:marRight w:val="0"/>
          <w:marTop w:val="0"/>
          <w:marBottom w:val="0"/>
          <w:divBdr>
            <w:top w:val="none" w:sz="0" w:space="0" w:color="auto"/>
            <w:left w:val="none" w:sz="0" w:space="0" w:color="auto"/>
            <w:bottom w:val="none" w:sz="0" w:space="0" w:color="auto"/>
            <w:right w:val="none" w:sz="0" w:space="0" w:color="auto"/>
          </w:divBdr>
          <w:divsChild>
            <w:div w:id="918759381">
              <w:marLeft w:val="0"/>
              <w:marRight w:val="0"/>
              <w:marTop w:val="0"/>
              <w:marBottom w:val="0"/>
              <w:divBdr>
                <w:top w:val="none" w:sz="0" w:space="0" w:color="auto"/>
                <w:left w:val="none" w:sz="0" w:space="0" w:color="auto"/>
                <w:bottom w:val="none" w:sz="0" w:space="0" w:color="auto"/>
                <w:right w:val="none" w:sz="0" w:space="0" w:color="auto"/>
              </w:divBdr>
            </w:div>
            <w:div w:id="664865133">
              <w:marLeft w:val="0"/>
              <w:marRight w:val="0"/>
              <w:marTop w:val="0"/>
              <w:marBottom w:val="0"/>
              <w:divBdr>
                <w:top w:val="none" w:sz="0" w:space="0" w:color="auto"/>
                <w:left w:val="none" w:sz="0" w:space="0" w:color="auto"/>
                <w:bottom w:val="none" w:sz="0" w:space="0" w:color="auto"/>
                <w:right w:val="none" w:sz="0" w:space="0" w:color="auto"/>
              </w:divBdr>
            </w:div>
            <w:div w:id="7813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856">
      <w:bodyDiv w:val="1"/>
      <w:marLeft w:val="0"/>
      <w:marRight w:val="0"/>
      <w:marTop w:val="0"/>
      <w:marBottom w:val="0"/>
      <w:divBdr>
        <w:top w:val="none" w:sz="0" w:space="0" w:color="auto"/>
        <w:left w:val="none" w:sz="0" w:space="0" w:color="auto"/>
        <w:bottom w:val="none" w:sz="0" w:space="0" w:color="auto"/>
        <w:right w:val="none" w:sz="0" w:space="0" w:color="auto"/>
      </w:divBdr>
      <w:divsChild>
        <w:div w:id="1479347940">
          <w:marLeft w:val="0"/>
          <w:marRight w:val="0"/>
          <w:marTop w:val="0"/>
          <w:marBottom w:val="0"/>
          <w:divBdr>
            <w:top w:val="none" w:sz="0" w:space="0" w:color="auto"/>
            <w:left w:val="none" w:sz="0" w:space="0" w:color="auto"/>
            <w:bottom w:val="none" w:sz="0" w:space="0" w:color="auto"/>
            <w:right w:val="none" w:sz="0" w:space="0" w:color="auto"/>
          </w:divBdr>
        </w:div>
      </w:divsChild>
    </w:div>
    <w:div w:id="1640766247">
      <w:bodyDiv w:val="1"/>
      <w:marLeft w:val="0"/>
      <w:marRight w:val="0"/>
      <w:marTop w:val="0"/>
      <w:marBottom w:val="0"/>
      <w:divBdr>
        <w:top w:val="none" w:sz="0" w:space="0" w:color="auto"/>
        <w:left w:val="none" w:sz="0" w:space="0" w:color="auto"/>
        <w:bottom w:val="none" w:sz="0" w:space="0" w:color="auto"/>
        <w:right w:val="none" w:sz="0" w:space="0" w:color="auto"/>
      </w:divBdr>
      <w:divsChild>
        <w:div w:id="1567645595">
          <w:marLeft w:val="0"/>
          <w:marRight w:val="0"/>
          <w:marTop w:val="0"/>
          <w:marBottom w:val="0"/>
          <w:divBdr>
            <w:top w:val="none" w:sz="0" w:space="0" w:color="auto"/>
            <w:left w:val="none" w:sz="0" w:space="0" w:color="auto"/>
            <w:bottom w:val="none" w:sz="0" w:space="0" w:color="auto"/>
            <w:right w:val="none" w:sz="0" w:space="0" w:color="auto"/>
          </w:divBdr>
          <w:divsChild>
            <w:div w:id="1430932727">
              <w:marLeft w:val="0"/>
              <w:marRight w:val="0"/>
              <w:marTop w:val="0"/>
              <w:marBottom w:val="0"/>
              <w:divBdr>
                <w:top w:val="none" w:sz="0" w:space="0" w:color="auto"/>
                <w:left w:val="none" w:sz="0" w:space="0" w:color="auto"/>
                <w:bottom w:val="none" w:sz="0" w:space="0" w:color="auto"/>
                <w:right w:val="none" w:sz="0" w:space="0" w:color="auto"/>
              </w:divBdr>
            </w:div>
            <w:div w:id="1002125464">
              <w:marLeft w:val="0"/>
              <w:marRight w:val="0"/>
              <w:marTop w:val="0"/>
              <w:marBottom w:val="0"/>
              <w:divBdr>
                <w:top w:val="none" w:sz="0" w:space="0" w:color="auto"/>
                <w:left w:val="none" w:sz="0" w:space="0" w:color="auto"/>
                <w:bottom w:val="none" w:sz="0" w:space="0" w:color="auto"/>
                <w:right w:val="none" w:sz="0" w:space="0" w:color="auto"/>
              </w:divBdr>
            </w:div>
            <w:div w:id="12150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github.com/en/articles/basic-writing-and-formatting-synta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7.org/"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41CC0E-F05B-974A-8073-4E7E1800D996}">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D2DE8-7F41-CC40-AECF-A79EF2B7A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Hieu</dc:creator>
  <dc:description/>
  <cp:lastModifiedBy>Huỳnh Ngọc Quân</cp:lastModifiedBy>
  <cp:revision>16</cp:revision>
  <cp:lastPrinted>2019-10-06T09:03:00Z</cp:lastPrinted>
  <dcterms:created xsi:type="dcterms:W3CDTF">2019-10-06T14:58:00Z</dcterms:created>
  <dcterms:modified xsi:type="dcterms:W3CDTF">2019-10-10T11:09:00Z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