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22222"/>
  <w:body>
    <w:p w14:paraId="00E9228C" w14:textId="568FE47A" w:rsidR="0097166F" w:rsidRDefault="00457F11" w:rsidP="006A242F">
      <w:pPr>
        <w:pStyle w:val="BodyText"/>
        <w:tabs>
          <w:tab w:val="left" w:pos="1320"/>
        </w:tabs>
        <w:rPr>
          <w:rFonts w:ascii="Noto Sans" w:hAnsi="Noto Sans"/>
          <w:rtl/>
        </w:rPr>
      </w:pPr>
      <w:r>
        <w:rPr>
          <w:rFonts w:ascii="Arial" w:eastAsia="AngsanaUPC" w:hAnsi="Arial" w:cs="Arial"/>
          <w:noProof/>
          <w:color w:val="333333"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693CFB41" wp14:editId="637FCBC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2397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42F">
        <w:rPr>
          <w:rFonts w:ascii="Noto Sans" w:hAnsi="Noto Sans"/>
        </w:rPr>
        <w:tab/>
      </w:r>
    </w:p>
    <w:tbl>
      <w:tblPr>
        <w:tblW w:w="10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40"/>
        <w:gridCol w:w="495"/>
        <w:gridCol w:w="6435"/>
      </w:tblGrid>
      <w:tr w:rsidR="0097166F" w14:paraId="11B55886" w14:textId="77777777" w:rsidTr="001E6BFF">
        <w:trPr>
          <w:trHeight w:val="12255"/>
        </w:trPr>
        <w:tc>
          <w:tcPr>
            <w:tcW w:w="3840" w:type="dxa"/>
            <w:shd w:val="clear" w:color="auto" w:fill="auto"/>
          </w:tcPr>
          <w:p w14:paraId="7269CC6B" w14:textId="017DA9C6" w:rsidR="003B0A7C" w:rsidRDefault="003B0A7C" w:rsidP="003B0A7C">
            <w:pPr>
              <w:spacing w:before="567" w:after="283"/>
              <w:rPr>
                <w:rFonts w:ascii="Arial" w:hAnsi="Arial" w:cs="Arial"/>
                <w:color w:val="000000"/>
                <w:sz w:val="44"/>
                <w:szCs w:val="44"/>
              </w:rPr>
            </w:pPr>
          </w:p>
          <w:p w14:paraId="5CAABD53" w14:textId="19B8914B" w:rsidR="0097166F" w:rsidRPr="00FD6FB0" w:rsidRDefault="003B0A7C" w:rsidP="001E6BFF">
            <w:pPr>
              <w:spacing w:before="567" w:after="283"/>
              <w:rPr>
                <w:rFonts w:ascii="Arial" w:hAnsi="Arial" w:cs="Arial"/>
                <w:color w:val="FFCA6A"/>
                <w:sz w:val="44"/>
                <w:szCs w:val="44"/>
              </w:rPr>
            </w:pPr>
            <w:r w:rsidRPr="00FD6FB0">
              <w:rPr>
                <w:rFonts w:ascii="Arial" w:hAnsi="Arial" w:cs="Arial"/>
                <w:color w:val="FFCA6A"/>
                <w:sz w:val="44"/>
                <w:szCs w:val="44"/>
              </w:rPr>
              <w:t>ETHAN     SAYAGH</w:t>
            </w:r>
          </w:p>
          <w:p w14:paraId="1D2E0E1E" w14:textId="77777777" w:rsidR="0097166F" w:rsidRDefault="0097166F">
            <w:pPr>
              <w:pStyle w:val="Zawartotabeli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67A5D1B0" w14:textId="77777777" w:rsidR="001E6BFF" w:rsidRPr="00FD6FB0" w:rsidRDefault="001E6BFF" w:rsidP="001E6BFF">
            <w:pPr>
              <w:pStyle w:val="Zawartotabeli"/>
              <w:rPr>
                <w:rFonts w:ascii="Arial" w:hAnsi="Arial" w:cs="Arial"/>
                <w:color w:val="FFCA6A"/>
              </w:rPr>
            </w:pPr>
            <w:r w:rsidRPr="00FD6FB0"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  <w:t>SKILLS</w:t>
            </w:r>
          </w:p>
          <w:p w14:paraId="5F6A3B3B" w14:textId="21D67225" w:rsidR="001E6BFF" w:rsidRDefault="001E6BFF" w:rsidP="001E6BFF">
            <w:pPr>
              <w:pStyle w:val="Liniapozioma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640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430"/>
              <w:gridCol w:w="1549"/>
              <w:gridCol w:w="881"/>
              <w:gridCol w:w="1549"/>
            </w:tblGrid>
            <w:tr w:rsidR="00F12899" w14:paraId="6FF1FCD7" w14:textId="77777777" w:rsidTr="00F12899">
              <w:trPr>
                <w:trHeight w:hRule="exact" w:val="687"/>
              </w:trPr>
              <w:tc>
                <w:tcPr>
                  <w:tcW w:w="2430" w:type="dxa"/>
                </w:tcPr>
                <w:p w14:paraId="0F4A9115" w14:textId="3A0C52DF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JavaScript</w:t>
                  </w:r>
                </w:p>
              </w:tc>
              <w:tc>
                <w:tcPr>
                  <w:tcW w:w="2430" w:type="dxa"/>
                  <w:gridSpan w:val="2"/>
                  <w:shd w:val="clear" w:color="auto" w:fill="auto"/>
                </w:tcPr>
                <w:p w14:paraId="096F2EAA" w14:textId="5A50E808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095DD646" w14:textId="2D748E37" w:rsidR="00F12899" w:rsidRPr="005B49C3" w:rsidRDefault="00F12899" w:rsidP="00F12899">
                  <w:pPr>
                    <w:pStyle w:val="Zawartotabeli"/>
                    <w:snapToGrid w:val="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F12899" w14:paraId="37366BD9" w14:textId="77777777" w:rsidTr="00F12899">
              <w:trPr>
                <w:gridAfter w:val="2"/>
                <w:wAfter w:w="2430" w:type="dxa"/>
                <w:trHeight w:hRule="exact" w:val="687"/>
              </w:trPr>
              <w:tc>
                <w:tcPr>
                  <w:tcW w:w="2430" w:type="dxa"/>
                </w:tcPr>
                <w:p w14:paraId="0A92A99A" w14:textId="05D4056A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HTML 5 &amp; CSS 3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3E6B58B2" w14:textId="6B80A619" w:rsidR="00F12899" w:rsidRDefault="00F12899" w:rsidP="00F12899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F12899" w14:paraId="182B79A2" w14:textId="77777777" w:rsidTr="00F12899">
              <w:trPr>
                <w:gridAfter w:val="2"/>
                <w:wAfter w:w="2430" w:type="dxa"/>
                <w:trHeight w:hRule="exact" w:val="687"/>
              </w:trPr>
              <w:tc>
                <w:tcPr>
                  <w:tcW w:w="2430" w:type="dxa"/>
                </w:tcPr>
                <w:p w14:paraId="70AC0740" w14:textId="31E0632A" w:rsidR="00F12899" w:rsidRPr="00FD6FB0" w:rsidRDefault="00F12899" w:rsidP="00F12899">
                  <w:pPr>
                    <w:pStyle w:val="Zawartotabeli"/>
                    <w:rPr>
                      <w:rFonts w:ascii="Arial" w:hAnsi="Arial" w:cs="Arial"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</w:rPr>
                    <w:t xml:space="preserve">React/Redux 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0FC51E63" w14:textId="41711048" w:rsidR="00F12899" w:rsidRDefault="00F12899" w:rsidP="00F12899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F12899" w14:paraId="24C44C63" w14:textId="77777777" w:rsidTr="00F12899">
              <w:trPr>
                <w:gridAfter w:val="2"/>
                <w:wAfter w:w="2430" w:type="dxa"/>
                <w:trHeight w:hRule="exact" w:val="687"/>
              </w:trPr>
              <w:tc>
                <w:tcPr>
                  <w:tcW w:w="2430" w:type="dxa"/>
                </w:tcPr>
                <w:p w14:paraId="084909D1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Arial" w:hAnsi="Arial" w:cs="Arial"/>
                    </w:rPr>
                    <w:t>Node.js + Express.js</w:t>
                  </w:r>
                </w:p>
                <w:p w14:paraId="750A5C4E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  <w:rtl/>
                    </w:rPr>
                  </w:pPr>
                </w:p>
                <w:p w14:paraId="2984242F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  <w:rtl/>
                    </w:rPr>
                  </w:pPr>
                </w:p>
                <w:p w14:paraId="4D6CDEB0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  <w:rtl/>
                    </w:rPr>
                  </w:pPr>
                </w:p>
                <w:p w14:paraId="7B92698F" w14:textId="64A7E7F1" w:rsidR="00F12899" w:rsidRPr="00FD6FB0" w:rsidRDefault="00F12899" w:rsidP="00F12899">
                  <w:pPr>
                    <w:pStyle w:val="Zawartotabeli"/>
                    <w:rPr>
                      <w:rFonts w:ascii="Arial" w:hAnsi="Arial" w:cs="Arial"/>
                      <w:color w:val="FFFFFF" w:themeColor="background1"/>
                    </w:rPr>
                  </w:pPr>
                  <w:r>
                    <w:rPr>
                      <w:rFonts w:ascii="Arial" w:hAnsi="Arial" w:cs="Arial" w:hint="cs"/>
                    </w:rPr>
                    <w:t>AS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50ECBABA" w14:textId="298A7618" w:rsidR="00F12899" w:rsidRDefault="00F12899" w:rsidP="00F12899">
                  <w:pPr>
                    <w:pStyle w:val="Zawartotabeli"/>
                    <w:snapToGrid w:val="0"/>
                    <w:rPr>
                      <w:rFonts w:ascii="Arial" w:hAnsi="Arial" w:cs="Arial"/>
                      <w:noProof/>
                      <w:lang w:eastAsia="en-US"/>
                    </w:rPr>
                  </w:pPr>
                </w:p>
              </w:tc>
            </w:tr>
            <w:tr w:rsidR="00F12899" w14:paraId="2757CF4A" w14:textId="77777777" w:rsidTr="00F12899">
              <w:trPr>
                <w:gridAfter w:val="2"/>
                <w:wAfter w:w="2430" w:type="dxa"/>
                <w:trHeight w:hRule="exact" w:val="687"/>
              </w:trPr>
              <w:tc>
                <w:tcPr>
                  <w:tcW w:w="2430" w:type="dxa"/>
                </w:tcPr>
                <w:p w14:paraId="084AE65E" w14:textId="1879F8DF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MongoDB / PSQL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098AA7E6" w14:textId="3FE14BB0" w:rsidR="00F12899" w:rsidRDefault="00F12899" w:rsidP="00F12899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F12899" w14:paraId="59DE7795" w14:textId="77777777" w:rsidTr="00F12899">
              <w:trPr>
                <w:gridAfter w:val="2"/>
                <w:wAfter w:w="2430" w:type="dxa"/>
                <w:trHeight w:hRule="exact" w:val="687"/>
              </w:trPr>
              <w:tc>
                <w:tcPr>
                  <w:tcW w:w="2430" w:type="dxa"/>
                </w:tcPr>
                <w:p w14:paraId="57F8F3C9" w14:textId="1A4D4134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  <w:r w:rsidRPr="00FD6FB0">
                    <w:rPr>
                      <w:rFonts w:ascii="Arial" w:hAnsi="Arial" w:cs="Arial"/>
                      <w:color w:val="FFFFFF" w:themeColor="background1"/>
                    </w:rPr>
                    <w:t>UX / UI Design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260646FF" w14:textId="41217807" w:rsidR="00F12899" w:rsidRDefault="00F12899" w:rsidP="00F12899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F12899" w14:paraId="31763154" w14:textId="77777777" w:rsidTr="00F12899">
              <w:trPr>
                <w:gridAfter w:val="2"/>
                <w:wAfter w:w="2430" w:type="dxa"/>
                <w:trHeight w:hRule="exact" w:val="687"/>
              </w:trPr>
              <w:tc>
                <w:tcPr>
                  <w:tcW w:w="2430" w:type="dxa"/>
                </w:tcPr>
                <w:p w14:paraId="20CB3897" w14:textId="77777777" w:rsidR="00F12899" w:rsidRDefault="00F12899" w:rsidP="00F12899">
                  <w:pPr>
                    <w:pStyle w:val="Zawartotabeli"/>
                    <w:tabs>
                      <w:tab w:val="right" w:pos="2226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Git</w:t>
                  </w:r>
                </w:p>
                <w:p w14:paraId="2F46C462" w14:textId="77777777" w:rsidR="00F12899" w:rsidRDefault="00F12899" w:rsidP="00F12899">
                  <w:pPr>
                    <w:pStyle w:val="Zawartotabeli"/>
                    <w:tabs>
                      <w:tab w:val="right" w:pos="2226"/>
                    </w:tabs>
                    <w:rPr>
                      <w:rFonts w:ascii="Arial" w:hAnsi="Arial" w:cs="Arial"/>
                      <w:color w:val="233143"/>
                    </w:rPr>
                  </w:pPr>
                </w:p>
                <w:p w14:paraId="0699FF89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469DDEB9" w14:textId="3C067D42" w:rsidR="00F12899" w:rsidRDefault="00F12899" w:rsidP="00F12899">
                  <w:pPr>
                    <w:pStyle w:val="Zawartotabeli"/>
                    <w:snapToGrid w:val="0"/>
                    <w:rPr>
                      <w:rFonts w:ascii="Arial" w:hAnsi="Arial" w:cs="Arial"/>
                      <w:noProof/>
                      <w:lang w:eastAsia="en-US"/>
                    </w:rPr>
                  </w:pPr>
                </w:p>
              </w:tc>
            </w:tr>
            <w:tr w:rsidR="00F12899" w14:paraId="6B3D73F2" w14:textId="77777777" w:rsidTr="00F12899">
              <w:trPr>
                <w:gridAfter w:val="2"/>
                <w:wAfter w:w="2430" w:type="dxa"/>
                <w:trHeight w:hRule="exact" w:val="687"/>
              </w:trPr>
              <w:tc>
                <w:tcPr>
                  <w:tcW w:w="2430" w:type="dxa"/>
                </w:tcPr>
                <w:p w14:paraId="48E8C109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Optimization</w:t>
                  </w:r>
                </w:p>
                <w:p w14:paraId="06E2FF61" w14:textId="77777777" w:rsidR="00F12899" w:rsidRDefault="00F12899" w:rsidP="00F12899">
                  <w:pPr>
                    <w:pStyle w:val="Zawartotabeli"/>
                    <w:tabs>
                      <w:tab w:val="right" w:pos="2226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6164988E" w14:textId="60002936" w:rsidR="00F12899" w:rsidRDefault="00F12899" w:rsidP="00F12899">
                  <w:pPr>
                    <w:pStyle w:val="Zawartotabeli"/>
                    <w:snapToGrid w:val="0"/>
                    <w:rPr>
                      <w:rFonts w:ascii="Arial" w:hAnsi="Arial" w:cs="Arial"/>
                      <w:noProof/>
                      <w:lang w:eastAsia="en-US"/>
                    </w:rPr>
                  </w:pPr>
                  <w:r>
                    <w:rPr>
                      <w:rFonts w:ascii="Arial" w:hAnsi="Arial" w:cs="Arial"/>
                      <w:noProof/>
                      <w:lang w:eastAsia="en-US"/>
                    </w:rPr>
                    <w:t xml:space="preserve">    </w:t>
                  </w:r>
                </w:p>
              </w:tc>
            </w:tr>
            <w:tr w:rsidR="00F12899" w14:paraId="3C9B0A82" w14:textId="77777777" w:rsidTr="00F12899">
              <w:trPr>
                <w:gridAfter w:val="2"/>
                <w:wAfter w:w="2430" w:type="dxa"/>
                <w:trHeight w:hRule="exact" w:val="687"/>
              </w:trPr>
              <w:tc>
                <w:tcPr>
                  <w:tcW w:w="2430" w:type="dxa"/>
                </w:tcPr>
                <w:p w14:paraId="24426384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1E6BFF">
                    <w:rPr>
                      <w:rFonts w:ascii="Arial" w:hAnsi="Arial" w:cs="Arial"/>
                    </w:rPr>
                    <w:t xml:space="preserve">witching &amp; </w:t>
                  </w:r>
                  <w:r>
                    <w:rPr>
                      <w:rFonts w:ascii="Arial" w:hAnsi="Arial" w:cs="Arial"/>
                    </w:rPr>
                    <w:t>R</w:t>
                  </w:r>
                  <w:r w:rsidRPr="001E6BFF">
                    <w:rPr>
                      <w:rFonts w:ascii="Arial" w:hAnsi="Arial" w:cs="Arial"/>
                    </w:rPr>
                    <w:t>outing</w:t>
                  </w:r>
                  <w:r>
                    <w:rPr>
                      <w:rFonts w:ascii="Arial" w:hAnsi="Arial" w:cs="Arial"/>
                    </w:rPr>
                    <w:t xml:space="preserve">              </w:t>
                  </w:r>
                </w:p>
                <w:p w14:paraId="4086093A" w14:textId="77777777" w:rsidR="00F12899" w:rsidRDefault="00F12899" w:rsidP="00F12899">
                  <w:pPr>
                    <w:pStyle w:val="Zawartotabeli"/>
                    <w:tabs>
                      <w:tab w:val="right" w:pos="2226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2AB6A9C1" w14:textId="0139ED77" w:rsidR="00F12899" w:rsidRDefault="00F12899" w:rsidP="00F12899">
                  <w:pPr>
                    <w:pStyle w:val="Zawartotabeli"/>
                    <w:snapToGrid w:val="0"/>
                    <w:rPr>
                      <w:rFonts w:ascii="Arial" w:hAnsi="Arial" w:cs="Arial"/>
                      <w:noProof/>
                      <w:lang w:eastAsia="en-US"/>
                    </w:rPr>
                  </w:pPr>
                </w:p>
              </w:tc>
            </w:tr>
            <w:tr w:rsidR="00F12899" w14:paraId="1D6EBE69" w14:textId="77777777" w:rsidTr="00F12899">
              <w:trPr>
                <w:gridAfter w:val="2"/>
                <w:wAfter w:w="2430" w:type="dxa"/>
                <w:trHeight w:hRule="exact" w:val="1664"/>
              </w:trPr>
              <w:tc>
                <w:tcPr>
                  <w:tcW w:w="2430" w:type="dxa"/>
                </w:tcPr>
                <w:p w14:paraId="21F0925A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  <w:r w:rsidRPr="009744EA">
                    <w:rPr>
                      <w:rFonts w:ascii="Arial" w:hAnsi="Arial" w:cs="Arial"/>
                    </w:rPr>
                    <w:t>SASS &amp; SCSS</w:t>
                  </w:r>
                </w:p>
                <w:p w14:paraId="252B408B" w14:textId="77777777" w:rsidR="00F12899" w:rsidRDefault="00F12899" w:rsidP="00F12899">
                  <w:pPr>
                    <w:pStyle w:val="Zawartotabeli"/>
                    <w:spacing w:line="360" w:lineRule="auto"/>
                    <w:rPr>
                      <w:rFonts w:ascii="Arial" w:hAnsi="Arial" w:cs="Arial"/>
                    </w:rPr>
                  </w:pPr>
                </w:p>
                <w:p w14:paraId="0757D0AB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Puppeteer</w:t>
                  </w:r>
                  <w:r w:rsidRPr="009744EA">
                    <w:rPr>
                      <w:rFonts w:ascii="Arial" w:hAnsi="Arial" w:cs="Arial"/>
                    </w:rPr>
                    <w:t xml:space="preserve"> &amp; </w:t>
                  </w:r>
                  <w:r>
                    <w:rPr>
                      <w:rFonts w:ascii="Arial" w:hAnsi="Arial" w:cs="Arial"/>
                    </w:rPr>
                    <w:t>C</w:t>
                  </w:r>
                  <w:r w:rsidRPr="009744EA">
                    <w:rPr>
                      <w:rFonts w:ascii="Arial" w:hAnsi="Arial" w:cs="Arial"/>
                    </w:rPr>
                    <w:t>heerio</w:t>
                  </w:r>
                </w:p>
                <w:p w14:paraId="4EECDE20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70125FB1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0BEE02FD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7A0A87AF" w14:textId="77777777" w:rsidR="00F12899" w:rsidRDefault="00F12899" w:rsidP="00F12899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0BBE4521" w14:textId="26579079" w:rsidR="00F12899" w:rsidRDefault="00F12899" w:rsidP="00F12899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6CB36F0D" w14:textId="5D0271DC" w:rsidR="0097166F" w:rsidRDefault="0097166F">
            <w:pPr>
              <w:pStyle w:val="Zawartotabeli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3AB832BE" w14:textId="580302E3" w:rsidR="0097166F" w:rsidRDefault="0097166F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77F87F4" w14:textId="77777777" w:rsidR="0097166F" w:rsidRPr="00FD6FB0" w:rsidRDefault="0013094B">
            <w:pPr>
              <w:pStyle w:val="Zawartotabeli"/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</w:pPr>
            <w:r w:rsidRPr="00FD6FB0">
              <w:rPr>
                <w:rFonts w:ascii="Arial" w:eastAsia="Verdana" w:hAnsi="Arial" w:cs="Arial"/>
                <w:b/>
                <w:bCs/>
                <w:color w:val="FFCA6A"/>
                <w:sz w:val="26"/>
                <w:szCs w:val="26"/>
              </w:rPr>
              <w:t>LANGUAGES</w:t>
            </w:r>
          </w:p>
          <w:p w14:paraId="028F68D2" w14:textId="7CB266E4" w:rsidR="0097166F" w:rsidRDefault="0097166F">
            <w:pPr>
              <w:pStyle w:val="Liniapozioma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tbl>
            <w:tblPr>
              <w:tblW w:w="373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025"/>
              <w:gridCol w:w="1665"/>
              <w:gridCol w:w="45"/>
            </w:tblGrid>
            <w:tr w:rsidR="0097166F" w14:paraId="61C2C3BC" w14:textId="77777777" w:rsidTr="001E6BFF">
              <w:trPr>
                <w:gridAfter w:val="1"/>
                <w:wAfter w:w="45" w:type="dxa"/>
                <w:trHeight w:hRule="exact" w:val="454"/>
              </w:trPr>
              <w:tc>
                <w:tcPr>
                  <w:tcW w:w="2025" w:type="dxa"/>
                  <w:shd w:val="clear" w:color="auto" w:fill="auto"/>
                </w:tcPr>
                <w:p w14:paraId="52B4F736" w14:textId="1A630EF5" w:rsidR="0097166F" w:rsidRDefault="003B0A7C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French</w:t>
                  </w:r>
                </w:p>
              </w:tc>
              <w:tc>
                <w:tcPr>
                  <w:tcW w:w="1665" w:type="dxa"/>
                  <w:shd w:val="clear" w:color="auto" w:fill="auto"/>
                </w:tcPr>
                <w:p w14:paraId="037CB1EF" w14:textId="3ECD0DA3" w:rsidR="0097166F" w:rsidRDefault="0097166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97166F" w14:paraId="3C01C567" w14:textId="77777777" w:rsidTr="001E6BFF">
              <w:trPr>
                <w:trHeight w:hRule="exact" w:val="454"/>
              </w:trPr>
              <w:tc>
                <w:tcPr>
                  <w:tcW w:w="2025" w:type="dxa"/>
                  <w:shd w:val="clear" w:color="auto" w:fill="auto"/>
                </w:tcPr>
                <w:p w14:paraId="07DC000E" w14:textId="77777777" w:rsidR="0097166F" w:rsidRDefault="0013094B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English</w:t>
                  </w:r>
                </w:p>
              </w:tc>
              <w:tc>
                <w:tcPr>
                  <w:tcW w:w="1710" w:type="dxa"/>
                  <w:gridSpan w:val="2"/>
                  <w:shd w:val="clear" w:color="auto" w:fill="auto"/>
                </w:tcPr>
                <w:p w14:paraId="1DFADD20" w14:textId="5B90F9A5" w:rsidR="0097166F" w:rsidRDefault="0097166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97166F" w14:paraId="153D2CD0" w14:textId="77777777" w:rsidTr="001E6BFF">
              <w:trPr>
                <w:trHeight w:hRule="exact" w:val="454"/>
              </w:trPr>
              <w:tc>
                <w:tcPr>
                  <w:tcW w:w="2025" w:type="dxa"/>
                  <w:shd w:val="clear" w:color="auto" w:fill="auto"/>
                </w:tcPr>
                <w:p w14:paraId="2AFEE3C6" w14:textId="34CA99D5" w:rsidR="0097166F" w:rsidRDefault="003B0A7C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Hebrew</w:t>
                  </w:r>
                </w:p>
              </w:tc>
              <w:tc>
                <w:tcPr>
                  <w:tcW w:w="1710" w:type="dxa"/>
                  <w:gridSpan w:val="2"/>
                  <w:shd w:val="clear" w:color="auto" w:fill="auto"/>
                </w:tcPr>
                <w:p w14:paraId="0F74F73A" w14:textId="63C625C7" w:rsidR="0097166F" w:rsidRDefault="0097166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66ECD8A3" w14:textId="193E9C4B" w:rsidR="0097166F" w:rsidRDefault="0097166F">
            <w:pPr>
              <w:pStyle w:val="Zawartotabeli"/>
              <w:rPr>
                <w:rFonts w:ascii="Arial" w:hAnsi="Arial" w:cs="Arial"/>
                <w:color w:val="333333"/>
              </w:rPr>
            </w:pPr>
          </w:p>
        </w:tc>
        <w:tc>
          <w:tcPr>
            <w:tcW w:w="495" w:type="dxa"/>
            <w:shd w:val="clear" w:color="auto" w:fill="auto"/>
          </w:tcPr>
          <w:p w14:paraId="273FE472" w14:textId="084E4C2D" w:rsidR="0097166F" w:rsidRDefault="0097166F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435" w:type="dxa"/>
            <w:shd w:val="clear" w:color="auto" w:fill="auto"/>
          </w:tcPr>
          <w:p w14:paraId="592BAD39" w14:textId="1DA3C4B5" w:rsidR="0097166F" w:rsidRPr="00FD6FB0" w:rsidRDefault="0013094B">
            <w:pPr>
              <w:pStyle w:val="Zawartotabeli"/>
              <w:spacing w:before="624"/>
              <w:rPr>
                <w:rFonts w:ascii="Arial" w:hAnsi="Arial" w:cs="Arial"/>
                <w:color w:val="FFCA6A"/>
              </w:rPr>
            </w:pPr>
            <w:r w:rsidRPr="00FD6FB0"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  <w:t>PROFESSIONAL SUMMARY</w:t>
            </w:r>
          </w:p>
          <w:p w14:paraId="7BA14C4E" w14:textId="77777777" w:rsidR="0097166F" w:rsidRDefault="0097166F">
            <w:pPr>
              <w:pStyle w:val="Liniapozioma"/>
              <w:rPr>
                <w:rFonts w:ascii="Arial" w:hAnsi="Arial" w:cs="Arial"/>
              </w:rPr>
            </w:pPr>
          </w:p>
          <w:p w14:paraId="623806A9" w14:textId="6953A75C" w:rsidR="00640EA0" w:rsidRPr="003F73B1" w:rsidRDefault="000C46CA" w:rsidP="00640EA0">
            <w:pPr>
              <w:pStyle w:val="BodyTex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My name is</w:t>
            </w:r>
            <w:r w:rsidR="00640EA0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Ethan, a </w:t>
            </w:r>
            <w:r w:rsidR="00C2449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</w:t>
            </w:r>
            <w:r w:rsidR="00640EA0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assionate and Dedicated</w:t>
            </w:r>
            <w:r w:rsidR="00457F1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640EA0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full-stack developer with two years of </w:t>
            </w:r>
            <w:proofErr w:type="gramStart"/>
            <w:r w:rsidR="00640EA0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experience</w:t>
            </w:r>
            <w:r w:rsidR="00901102">
              <w:rPr>
                <w:rFonts w:ascii="Arial" w:hAnsi="Arial" w:cs="Arial" w:hint="cs"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="0090110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working</w:t>
            </w:r>
            <w:proofErr w:type="gramEnd"/>
            <w:r w:rsidR="0090110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at ImHouston</w:t>
            </w:r>
            <w:r w:rsidR="00640EA0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</w:p>
          <w:p w14:paraId="7581B854" w14:textId="43CC3F1A" w:rsidR="0097166F" w:rsidRPr="000C46CA" w:rsidRDefault="00640EA0" w:rsidP="000C46C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As a young developer, I am </w:t>
            </w:r>
            <w:r w:rsidR="000C46CA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d</w:t>
            </w:r>
            <w:r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etermined, quick learner with strong interpersonal skills and proven ability to manage a positive and productive client </w:t>
            </w:r>
            <w:proofErr w:type="gramStart"/>
            <w:r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relationship</w:t>
            </w:r>
            <w:r w:rsidR="0090110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 w:rsidRPr="00FD6FB0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  <w:proofErr w:type="gramEnd"/>
            <w:r w:rsidRPr="00640EA0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0C89673B" w14:textId="77777777" w:rsidR="0097166F" w:rsidRDefault="0097166F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E49E787" w14:textId="77777777" w:rsidR="0097166F" w:rsidRPr="00FD6FB0" w:rsidRDefault="0013094B">
            <w:pPr>
              <w:pStyle w:val="Zawartotabeli"/>
              <w:rPr>
                <w:rFonts w:ascii="Arial" w:hAnsi="Arial" w:cs="Arial"/>
                <w:color w:val="FFCA6A"/>
              </w:rPr>
            </w:pPr>
            <w:r w:rsidRPr="00FD6FB0"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  <w:t>WORK EXPERIENCE</w:t>
            </w:r>
          </w:p>
          <w:p w14:paraId="4443D626" w14:textId="77777777" w:rsidR="0097166F" w:rsidRDefault="0097166F">
            <w:pPr>
              <w:pStyle w:val="Liniapozioma"/>
              <w:rPr>
                <w:rFonts w:ascii="Arial" w:hAnsi="Arial" w:cs="Arial"/>
              </w:rPr>
            </w:pPr>
          </w:p>
          <w:p w14:paraId="00770CAC" w14:textId="77777777" w:rsidR="00CF6A9F" w:rsidRDefault="00CF6A9F" w:rsidP="00CF6A9F">
            <w:pPr>
              <w:tabs>
                <w:tab w:val="left" w:pos="4320"/>
                <w:tab w:val="right" w:pos="6325"/>
              </w:tabs>
              <w:autoSpaceDE w:val="0"/>
              <w:rPr>
                <w:rFonts w:ascii="Arial" w:eastAsia="AngsanaUPC" w:hAnsi="Arial" w:cs="Arial"/>
                <w:color w:val="FFCA6A"/>
                <w:sz w:val="22"/>
                <w:szCs w:val="22"/>
                <w:rtl/>
                <w:lang w:eastAsia="en-US"/>
              </w:rPr>
            </w:pPr>
            <w:r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ab/>
            </w:r>
          </w:p>
          <w:p w14:paraId="234B75FC" w14:textId="6A95757F" w:rsidR="003662A3" w:rsidRPr="003662A3" w:rsidRDefault="00CF6A9F" w:rsidP="003662A3">
            <w:pPr>
              <w:tabs>
                <w:tab w:val="left" w:pos="4320"/>
                <w:tab w:val="right" w:pos="6325"/>
              </w:tabs>
              <w:autoSpaceDE w:val="0"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  <w:r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ab/>
              <w:t xml:space="preserve">DEC2020 </w:t>
            </w:r>
            <w:r w:rsidR="003662A3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–</w:t>
            </w:r>
            <w:r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 xml:space="preserve"> Present</w:t>
            </w:r>
          </w:p>
          <w:p w14:paraId="6EB8739F" w14:textId="469F0AD9" w:rsidR="00CF6A9F" w:rsidRDefault="003662A3" w:rsidP="003662A3">
            <w:pPr>
              <w:pStyle w:val="ListParagraph"/>
              <w:numPr>
                <w:ilvl w:val="0"/>
                <w:numId w:val="6"/>
              </w:numP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3662A3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Full-stack Web Developer at ImHouston</w:t>
            </w: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  <w:p w14:paraId="5E6FF475" w14:textId="77777777" w:rsidR="002074CA" w:rsidRDefault="002074CA" w:rsidP="002074CA">
            <w:pPr>
              <w:pStyle w:val="ListParagraph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</w:p>
          <w:p w14:paraId="6A875902" w14:textId="0A7F50BE" w:rsidR="00CF6A9F" w:rsidRDefault="00CF6A9F" w:rsidP="003662A3">
            <w:pPr>
              <w:bidi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  <w:r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2019</w:t>
            </w:r>
            <w:r w:rsidR="001D6EA2"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 xml:space="preserve"> </w:t>
            </w:r>
            <w:r w:rsidR="003662A3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–</w:t>
            </w:r>
            <w:r w:rsidR="001D6EA2"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Present</w:t>
            </w:r>
          </w:p>
          <w:p w14:paraId="210DF276" w14:textId="62BF0C19" w:rsidR="003662A3" w:rsidRDefault="003662A3" w:rsidP="003662A3">
            <w:pPr>
              <w:pStyle w:val="ListParagraph"/>
              <w:numPr>
                <w:ilvl w:val="0"/>
                <w:numId w:val="6"/>
              </w:numP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Team Leader at Israel Defense Forces</w:t>
            </w:r>
            <w:r w:rsidR="002074CA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  <w:p w14:paraId="4B9813FF" w14:textId="563FFA9D" w:rsidR="003662A3" w:rsidRDefault="003662A3" w:rsidP="003662A3">
            <w:pPr>
              <w:pStyle w:val="ListParagraph"/>
              <w:numPr>
                <w:ilvl w:val="0"/>
                <w:numId w:val="6"/>
              </w:numP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Freelance in Web-Development</w:t>
            </w:r>
            <w:r w:rsidR="002074CA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  <w:p w14:paraId="11051791" w14:textId="6F7E4993" w:rsidR="003662A3" w:rsidRPr="002074CA" w:rsidRDefault="003662A3" w:rsidP="003662A3">
            <w:pPr>
              <w:pStyle w:val="ListParagraph"/>
              <w:numPr>
                <w:ilvl w:val="0"/>
                <w:numId w:val="6"/>
              </w:numPr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  <w:r w:rsidRPr="003662A3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Self-made </w:t>
            </w:r>
            <w:r w:rsidR="002074CA" w:rsidRPr="003662A3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projects (</w:t>
            </w:r>
            <w:r w:rsidRPr="003662A3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Shop of Likes/Followers)</w:t>
            </w:r>
            <w:r w:rsidR="002074CA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  <w:p w14:paraId="51C2A3BE" w14:textId="77777777" w:rsidR="002074CA" w:rsidRPr="003662A3" w:rsidRDefault="002074CA" w:rsidP="002074CA">
            <w:pPr>
              <w:pStyle w:val="ListParagraph"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</w:p>
          <w:p w14:paraId="6F8F4E59" w14:textId="4B337B11" w:rsidR="001D6EA2" w:rsidRPr="002074CA" w:rsidRDefault="00CF6A9F" w:rsidP="002074CA">
            <w:pPr>
              <w:bidi/>
              <w:ind w:left="360"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  <w:r w:rsidRPr="002074CA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 xml:space="preserve">06/2018 </w:t>
            </w:r>
            <w:r w:rsidR="003662A3" w:rsidRPr="002074CA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–</w:t>
            </w:r>
            <w:r w:rsidR="0013094B" w:rsidRPr="002074CA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 xml:space="preserve"> </w:t>
            </w:r>
            <w:r w:rsidR="000C46CA" w:rsidRPr="002074CA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2</w:t>
            </w:r>
            <w:r w:rsidR="0013094B" w:rsidRPr="002074CA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0</w:t>
            </w:r>
            <w:r w:rsidR="001765AB" w:rsidRPr="002074CA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20</w:t>
            </w:r>
          </w:p>
          <w:p w14:paraId="13564A7E" w14:textId="7BF162E4" w:rsidR="002074CA" w:rsidRPr="002074CA" w:rsidRDefault="003662A3" w:rsidP="002074CA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ascii="Arial" w:eastAsia="AngsanaUPC" w:hAnsi="Arial" w:cs="Arial"/>
                <w:color w:val="FFFFFF" w:themeColor="background1"/>
                <w:sz w:val="22"/>
                <w:szCs w:val="22"/>
                <w:u w:val="none"/>
                <w:lang w:eastAsia="en-US"/>
              </w:rPr>
            </w:pP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everal</w:t>
            </w: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 Side Hustle </w:t>
            </w:r>
            <w:hyperlink r:id="rId7" w:history="1">
              <w:r w:rsidRPr="00C94878">
                <w:rPr>
                  <w:rStyle w:val="Hyperlink"/>
                  <w:rFonts w:ascii="Arial" w:eastAsia="AngsanaUPC" w:hAnsi="Arial" w:cs="Arial"/>
                  <w:color w:val="FFFFFF" w:themeColor="background1"/>
                  <w:sz w:val="22"/>
                  <w:szCs w:val="22"/>
                  <w:lang w:eastAsia="en-US"/>
                </w:rPr>
                <w:t>Projects</w:t>
              </w:r>
            </w:hyperlink>
            <w:r w:rsidR="002074CA">
              <w:rPr>
                <w:rStyle w:val="Hyperlink"/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  <w:p w14:paraId="2E70257E" w14:textId="06E5026E" w:rsidR="00981E65" w:rsidRDefault="00981E65" w:rsidP="003662A3">
            <w:pPr>
              <w:pStyle w:val="ListParagraph"/>
              <w:numPr>
                <w:ilvl w:val="0"/>
                <w:numId w:val="6"/>
              </w:numP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S</w:t>
            </w: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elf-taught Programing.</w:t>
            </w:r>
          </w:p>
          <w:p w14:paraId="67B78979" w14:textId="67D9ED44" w:rsidR="003662A3" w:rsidRPr="003662A3" w:rsidRDefault="003662A3" w:rsidP="003662A3">
            <w:pPr>
              <w:pStyle w:val="ListParagraph"/>
              <w:numPr>
                <w:ilvl w:val="0"/>
                <w:numId w:val="6"/>
              </w:numP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Period of study with the CEO of 8200 Alumni Consultants.</w:t>
            </w:r>
          </w:p>
          <w:p w14:paraId="1D32C2B3" w14:textId="77777777" w:rsidR="003662A3" w:rsidRPr="003662A3" w:rsidRDefault="003662A3" w:rsidP="003662A3">
            <w:pPr>
              <w:bidi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</w:p>
          <w:p w14:paraId="19E21C1D" w14:textId="6DFECA65" w:rsidR="0097166F" w:rsidRPr="003F7346" w:rsidRDefault="00FB60F3">
            <w:pPr>
              <w:autoSpaceDE w:val="0"/>
              <w:jc w:val="right"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12</w:t>
            </w:r>
            <w:r w:rsidR="0013094B"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/201</w:t>
            </w: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8</w:t>
            </w:r>
            <w:r w:rsidR="0013094B"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 xml:space="preserve"> – </w:t>
            </w: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10</w:t>
            </w:r>
            <w:r w:rsidR="0013094B"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/20</w:t>
            </w: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19</w:t>
            </w:r>
          </w:p>
          <w:p w14:paraId="18FD60E5" w14:textId="4C941EAC" w:rsidR="001D6EA2" w:rsidRPr="009F6AF7" w:rsidRDefault="00DA6E40" w:rsidP="00DA6E40">
            <w:pPr>
              <w:pStyle w:val="ListParagraph"/>
              <w:numPr>
                <w:ilvl w:val="0"/>
                <w:numId w:val="8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  <w:r w:rsidRPr="00DA6E40">
              <w:rPr>
                <w:rFonts w:asciiTheme="minorBidi" w:hAnsiTheme="minorBidi" w:cstheme="minorBidi"/>
                <w:color w:val="FFFFFF" w:themeColor="background1"/>
              </w:rPr>
              <w:t>Network Administrator</w:t>
            </w:r>
            <w:r w:rsidRPr="00DA6E40">
              <w:rPr>
                <w:rFonts w:ascii="Ploni" w:hAnsi="Ploni"/>
                <w:color w:val="FFFFFF" w:themeColor="background1"/>
              </w:rPr>
              <w:t xml:space="preserve"> at </w:t>
            </w:r>
            <w:r w:rsidRPr="00DA6E4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Israel Defense Forces</w:t>
            </w:r>
            <w:r w:rsidRPr="00DA6E4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  <w:p w14:paraId="69697F94" w14:textId="77777777" w:rsidR="009F6AF7" w:rsidRPr="00DA6E40" w:rsidRDefault="009F6AF7" w:rsidP="009F6AF7">
            <w:pPr>
              <w:pStyle w:val="ListParagraph"/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</w:p>
          <w:p w14:paraId="44E93832" w14:textId="0FB13EF0" w:rsidR="00F73D06" w:rsidRPr="003F73B1" w:rsidRDefault="00F73D06" w:rsidP="00F73D06">
            <w:pPr>
              <w:autoSpaceDE w:val="0"/>
              <w:jc w:val="right"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2016 –2018</w:t>
            </w:r>
          </w:p>
          <w:p w14:paraId="55D419A8" w14:textId="202261DB" w:rsidR="00F73D06" w:rsidRPr="00DA6E40" w:rsidRDefault="00DA6E40" w:rsidP="00DA6E40">
            <w:pPr>
              <w:pStyle w:val="ListParagraph"/>
              <w:numPr>
                <w:ilvl w:val="0"/>
                <w:numId w:val="8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  <w:r w:rsidRPr="00DA6E4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Repair Team Leader at Net@ Program</w:t>
            </w:r>
            <w:r w:rsidRPr="00DA6E4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  <w:p w14:paraId="4594BAEE" w14:textId="11B9B6D3" w:rsidR="001D6EA2" w:rsidRPr="00DA6E40" w:rsidRDefault="00DA6E40" w:rsidP="00DA6E40">
            <w:pPr>
              <w:pStyle w:val="ListParagraph"/>
              <w:numPr>
                <w:ilvl w:val="0"/>
                <w:numId w:val="8"/>
              </w:num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Learning of management </w:t>
            </w: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skills</w:t>
            </w: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(Communication, Delegation, Motivation, Organization).</w:t>
            </w:r>
          </w:p>
          <w:p w14:paraId="286C073F" w14:textId="77777777" w:rsidR="00FB60F3" w:rsidRDefault="00FB60F3" w:rsidP="00FB60F3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</w:p>
          <w:p w14:paraId="5B22E8DB" w14:textId="74E24B34" w:rsidR="0097166F" w:rsidRPr="00FD6FB0" w:rsidRDefault="0013094B" w:rsidP="00FB60F3">
            <w:pPr>
              <w:autoSpaceDE w:val="0"/>
              <w:rPr>
                <w:rFonts w:ascii="Arial" w:hAnsi="Arial" w:cs="Arial"/>
                <w:color w:val="FFCA6A"/>
              </w:rPr>
            </w:pPr>
            <w:r w:rsidRPr="00FD6FB0"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  <w:t>EDUCATION</w:t>
            </w:r>
          </w:p>
          <w:p w14:paraId="654BF545" w14:textId="77777777" w:rsidR="0097166F" w:rsidRDefault="0097166F">
            <w:pPr>
              <w:pStyle w:val="Liniapozioma"/>
              <w:rPr>
                <w:rFonts w:ascii="Arial" w:hAnsi="Arial" w:cs="Arial"/>
              </w:rPr>
            </w:pPr>
          </w:p>
          <w:p w14:paraId="12B6FE0A" w14:textId="77777777" w:rsidR="00CF6A9F" w:rsidRDefault="00CF6A9F" w:rsidP="00CF6A9F">
            <w:pPr>
              <w:pStyle w:val="BodyText"/>
              <w:bidi/>
              <w:spacing w:after="0"/>
              <w:rPr>
                <w:rFonts w:ascii="Arial" w:hAnsi="Arial" w:cs="Arial"/>
                <w:color w:val="FFCA6A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FFCA6A"/>
                <w:sz w:val="22"/>
                <w:szCs w:val="22"/>
              </w:rPr>
              <w:t>2020-present</w:t>
            </w:r>
          </w:p>
          <w:p w14:paraId="01CF8F3E" w14:textId="0881AA19" w:rsidR="00CF6A9F" w:rsidRPr="00FB708B" w:rsidRDefault="00FB708B" w:rsidP="00FB708B">
            <w:pPr>
              <w:pStyle w:val="BodyText"/>
              <w:spacing w:after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FB708B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Collaborate on projects in agile methodology, including CRs and QAs carried out by soldiers in development teams at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8200.</w:t>
            </w:r>
          </w:p>
          <w:p w14:paraId="2E941EEE" w14:textId="4EF400CD" w:rsidR="00CF6A9F" w:rsidRPr="003F73B1" w:rsidRDefault="0013094B" w:rsidP="00CF6A9F">
            <w:pPr>
              <w:pStyle w:val="BodyText"/>
              <w:spacing w:after="0"/>
              <w:jc w:val="right"/>
              <w:rPr>
                <w:rFonts w:ascii="Arial" w:hAnsi="Arial" w:cs="Arial"/>
                <w:color w:val="FFCA6A"/>
                <w:sz w:val="22"/>
                <w:szCs w:val="22"/>
              </w:rPr>
            </w:pPr>
            <w:r w:rsidRPr="003F73B1">
              <w:rPr>
                <w:rFonts w:ascii="Arial" w:hAnsi="Arial" w:cs="Arial"/>
                <w:color w:val="FFCA6A"/>
                <w:sz w:val="22"/>
                <w:szCs w:val="22"/>
              </w:rPr>
              <w:t>20</w:t>
            </w:r>
            <w:r w:rsidR="00B7271E" w:rsidRPr="003F73B1">
              <w:rPr>
                <w:rFonts w:ascii="Arial" w:hAnsi="Arial" w:cs="Arial"/>
                <w:color w:val="FFCA6A"/>
                <w:sz w:val="22"/>
                <w:szCs w:val="22"/>
              </w:rPr>
              <w:t>18</w:t>
            </w:r>
            <w:r w:rsidRPr="003F73B1">
              <w:rPr>
                <w:rFonts w:ascii="Arial" w:hAnsi="Arial" w:cs="Arial"/>
                <w:color w:val="FFCA6A"/>
                <w:sz w:val="22"/>
                <w:szCs w:val="22"/>
              </w:rPr>
              <w:t xml:space="preserve"> </w:t>
            </w:r>
            <w:r w:rsidR="00CF6A9F">
              <w:rPr>
                <w:rFonts w:ascii="Arial" w:hAnsi="Arial" w:cs="Arial"/>
                <w:color w:val="FFCA6A"/>
                <w:sz w:val="22"/>
                <w:szCs w:val="22"/>
              </w:rPr>
              <w:t>–</w:t>
            </w:r>
            <w:r w:rsidRPr="003F73B1">
              <w:rPr>
                <w:rFonts w:ascii="Arial" w:hAnsi="Arial" w:cs="Arial"/>
                <w:color w:val="FFCA6A"/>
                <w:sz w:val="22"/>
                <w:szCs w:val="22"/>
              </w:rPr>
              <w:t xml:space="preserve"> 20</w:t>
            </w:r>
            <w:r w:rsidR="00B7271E" w:rsidRPr="003F73B1">
              <w:rPr>
                <w:rFonts w:ascii="Arial" w:hAnsi="Arial" w:cs="Arial"/>
                <w:color w:val="FFCA6A"/>
                <w:sz w:val="22"/>
                <w:szCs w:val="22"/>
              </w:rPr>
              <w:t>20</w:t>
            </w:r>
          </w:p>
          <w:p w14:paraId="042B043E" w14:textId="6CCC9A6C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Books, Courses, Mentorship, Projects | Self-Education about:</w:t>
            </w:r>
          </w:p>
          <w:p w14:paraId="014E6E08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Full Stack Web Development | Marketing | Business.</w:t>
            </w:r>
          </w:p>
          <w:p w14:paraId="38DFE287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Courses from: Codecademy.com, Udemy.com, SkillShare.com.</w:t>
            </w:r>
          </w:p>
          <w:p w14:paraId="000222AD" w14:textId="77777777" w:rsidR="003F73B1" w:rsidRPr="003F73B1" w:rsidRDefault="003F73B1" w:rsidP="003F73B1">
            <w:pPr>
              <w:jc w:val="right"/>
              <w:rPr>
                <w:rFonts w:asciiTheme="minorBidi" w:hAnsiTheme="minorBidi" w:cstheme="minorBidi"/>
                <w:color w:val="FFCA6A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color w:val="FFCA6A"/>
                <w:sz w:val="22"/>
                <w:szCs w:val="22"/>
              </w:rPr>
              <w:t>2017-2018</w:t>
            </w:r>
          </w:p>
          <w:p w14:paraId="6CF8E651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High School Diploma</w:t>
            </w:r>
          </w:p>
          <w:p w14:paraId="23A8965C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Computer Science, Artificial Intelligence, French, Business administration.</w:t>
            </w:r>
          </w:p>
          <w:p w14:paraId="159CFC19" w14:textId="77777777" w:rsidR="003F73B1" w:rsidRPr="003F73B1" w:rsidRDefault="003F73B1" w:rsidP="003F73B1">
            <w:pPr>
              <w:jc w:val="right"/>
              <w:rPr>
                <w:rFonts w:asciiTheme="minorBidi" w:hAnsiTheme="minorBidi" w:cstheme="minorBidi"/>
                <w:color w:val="FFCA6A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color w:val="FFCA6A"/>
                <w:sz w:val="22"/>
                <w:szCs w:val="22"/>
              </w:rPr>
              <w:t>2015-2017</w:t>
            </w:r>
          </w:p>
          <w:p w14:paraId="42801928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Net@ Program (Net@ instills technological excellence and leadership skill.)</w:t>
            </w:r>
          </w:p>
          <w:p w14:paraId="4751F7B6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ICND1, ICND2(Cisco Certifications).</w:t>
            </w:r>
          </w:p>
          <w:p w14:paraId="5FB4CB87" w14:textId="59F0FABD" w:rsidR="00125BD0" w:rsidRDefault="00125BD0">
            <w:pPr>
              <w:pStyle w:val="Zawartotabeli"/>
              <w:spacing w:before="510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76CF81D9" w14:textId="7CD3D348" w:rsidR="0097166F" w:rsidRDefault="0097166F">
            <w:pPr>
              <w:pStyle w:val="Zawartotabeli"/>
              <w:autoSpaceDE w:val="0"/>
              <w:rPr>
                <w:rFonts w:ascii="Arial" w:eastAsia="AngsanaUPC" w:hAnsi="Arial" w:cs="Arial"/>
                <w:color w:val="333333"/>
                <w:sz w:val="22"/>
                <w:szCs w:val="22"/>
                <w:lang w:eastAsia="en-US"/>
              </w:rPr>
            </w:pPr>
          </w:p>
        </w:tc>
      </w:tr>
      <w:tr w:rsidR="002074CA" w14:paraId="18BDB660" w14:textId="77777777" w:rsidTr="001E6BFF">
        <w:trPr>
          <w:trHeight w:val="12255"/>
        </w:trPr>
        <w:tc>
          <w:tcPr>
            <w:tcW w:w="3840" w:type="dxa"/>
            <w:shd w:val="clear" w:color="auto" w:fill="auto"/>
          </w:tcPr>
          <w:p w14:paraId="4AF95678" w14:textId="77777777" w:rsidR="002074CA" w:rsidRDefault="002074CA" w:rsidP="003B0A7C">
            <w:pPr>
              <w:spacing w:before="567" w:after="283"/>
              <w:rPr>
                <w:rFonts w:ascii="Arial" w:hAnsi="Arial" w:cs="Arial"/>
                <w:color w:val="000000"/>
                <w:sz w:val="44"/>
                <w:szCs w:val="44"/>
              </w:rPr>
            </w:pPr>
          </w:p>
        </w:tc>
        <w:tc>
          <w:tcPr>
            <w:tcW w:w="495" w:type="dxa"/>
            <w:shd w:val="clear" w:color="auto" w:fill="auto"/>
          </w:tcPr>
          <w:p w14:paraId="5A7718AD" w14:textId="77777777" w:rsidR="002074CA" w:rsidRDefault="002074CA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435" w:type="dxa"/>
            <w:shd w:val="clear" w:color="auto" w:fill="auto"/>
          </w:tcPr>
          <w:p w14:paraId="25FA91F2" w14:textId="77777777" w:rsidR="002074CA" w:rsidRPr="00FD6FB0" w:rsidRDefault="002074CA">
            <w:pPr>
              <w:pStyle w:val="Zawartotabeli"/>
              <w:spacing w:before="624"/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</w:pPr>
          </w:p>
        </w:tc>
      </w:tr>
    </w:tbl>
    <w:p w14:paraId="7511B55D" w14:textId="2B4B55E5" w:rsidR="0097166F" w:rsidRDefault="0097166F" w:rsidP="003F73B1"/>
    <w:sectPr w:rsidR="0097166F">
      <w:pgSz w:w="11906" w:h="16838"/>
      <w:pgMar w:top="623" w:right="563" w:bottom="563" w:left="563" w:header="0" w:footer="0" w:gutter="0"/>
      <w:pgBorders>
        <w:top w:val="single" w:sz="2" w:space="31" w:color="C0C0C0"/>
        <w:left w:val="single" w:sz="2" w:space="28" w:color="C0C0C0"/>
        <w:bottom w:val="single" w:sz="2" w:space="28" w:color="C0C0C0"/>
        <w:right w:val="single" w:sz="2" w:space="28" w:color="C0C0C0"/>
      </w:pgBorders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avid CLM">
    <w:altName w:val="Cambria"/>
    <w:panose1 w:val="00000000000000000000"/>
    <w:charset w:val="00"/>
    <w:family w:val="roman"/>
    <w:notTrueType/>
    <w:pitch w:val="default"/>
  </w:font>
  <w:font w:name="Andale Sans UI;Arial Unicode M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ef">
    <w:altName w:val="Cambria"/>
    <w:panose1 w:val="00000000000000000000"/>
    <w:charset w:val="00"/>
    <w:family w:val="roman"/>
    <w:notTrueType/>
    <w:pitch w:val="default"/>
  </w:font>
  <w:font w:name="Noto Sans">
    <w:altName w:val="Calibri"/>
    <w:charset w:val="01"/>
    <w:family w:val="swiss"/>
    <w:pitch w:val="variable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on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4B97"/>
    <w:multiLevelType w:val="hybridMultilevel"/>
    <w:tmpl w:val="2444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7BF2"/>
    <w:multiLevelType w:val="hybridMultilevel"/>
    <w:tmpl w:val="7822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D6D40"/>
    <w:multiLevelType w:val="multilevel"/>
    <w:tmpl w:val="0B9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24419CB"/>
    <w:multiLevelType w:val="hybridMultilevel"/>
    <w:tmpl w:val="6BBEF9E6"/>
    <w:lvl w:ilvl="0" w:tplc="9594E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4731"/>
    <w:multiLevelType w:val="multilevel"/>
    <w:tmpl w:val="AECC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C314960"/>
    <w:multiLevelType w:val="multilevel"/>
    <w:tmpl w:val="75F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6" w15:restartNumberingAfterBreak="0">
    <w:nsid w:val="62103B4B"/>
    <w:multiLevelType w:val="hybridMultilevel"/>
    <w:tmpl w:val="EB46942A"/>
    <w:lvl w:ilvl="0" w:tplc="9594E8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954573"/>
    <w:multiLevelType w:val="hybridMultilevel"/>
    <w:tmpl w:val="7AB4F006"/>
    <w:lvl w:ilvl="0" w:tplc="9594E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6F"/>
    <w:rsid w:val="0002024A"/>
    <w:rsid w:val="00045BB4"/>
    <w:rsid w:val="000C46CA"/>
    <w:rsid w:val="00125BD0"/>
    <w:rsid w:val="0013094B"/>
    <w:rsid w:val="001765AB"/>
    <w:rsid w:val="001D6EA2"/>
    <w:rsid w:val="001E6BFF"/>
    <w:rsid w:val="002074CA"/>
    <w:rsid w:val="003662A3"/>
    <w:rsid w:val="003B0A7C"/>
    <w:rsid w:val="003F7346"/>
    <w:rsid w:val="003F73B1"/>
    <w:rsid w:val="00457F11"/>
    <w:rsid w:val="004A2EA1"/>
    <w:rsid w:val="004C7F52"/>
    <w:rsid w:val="005B49C3"/>
    <w:rsid w:val="005C1117"/>
    <w:rsid w:val="00624050"/>
    <w:rsid w:val="00637280"/>
    <w:rsid w:val="00640EA0"/>
    <w:rsid w:val="006427C2"/>
    <w:rsid w:val="006A242F"/>
    <w:rsid w:val="00883FDF"/>
    <w:rsid w:val="00897769"/>
    <w:rsid w:val="00901102"/>
    <w:rsid w:val="0097166F"/>
    <w:rsid w:val="00981E65"/>
    <w:rsid w:val="009F6AF7"/>
    <w:rsid w:val="00AF64DC"/>
    <w:rsid w:val="00B43A7E"/>
    <w:rsid w:val="00B7271E"/>
    <w:rsid w:val="00BC6F43"/>
    <w:rsid w:val="00C24498"/>
    <w:rsid w:val="00CB01C2"/>
    <w:rsid w:val="00CE062C"/>
    <w:rsid w:val="00CF6A9F"/>
    <w:rsid w:val="00DA6E40"/>
    <w:rsid w:val="00E16753"/>
    <w:rsid w:val="00E57D54"/>
    <w:rsid w:val="00EB1F51"/>
    <w:rsid w:val="00F12899"/>
    <w:rsid w:val="00F73D06"/>
    <w:rsid w:val="00F90BB5"/>
    <w:rsid w:val="00FB60F3"/>
    <w:rsid w:val="00FB708B"/>
    <w:rsid w:val="00F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22"/>
    </o:shapedefaults>
    <o:shapelayout v:ext="edit">
      <o:idmap v:ext="edit" data="1"/>
    </o:shapelayout>
  </w:shapeDefaults>
  <w:decimalSymbol w:val="."/>
  <w:listSeparator w:val=","/>
  <w14:docId w14:val="7B83EE66"/>
  <w15:docId w15:val="{2A6187AD-E0C5-744D-BADA-9F99929F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9F"/>
    <w:pPr>
      <w:widowControl w:val="0"/>
      <w:suppressAutoHyphens/>
    </w:pPr>
    <w:rPr>
      <w:rFonts w:eastAsia="Andale Sans UI;Arial Unicode MS" w:cs="Tahoma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Symbolewypunktowania">
    <w:name w:val="Symbole wypunktowania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lef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Podpis">
    <w:name w:val="Podpis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Liniapozioma">
    <w:name w:val="Linia pozioma"/>
    <w:basedOn w:val="Normal"/>
    <w:next w:val="BodyText"/>
    <w:qFormat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paragraph" w:styleId="ListParagraph">
    <w:name w:val="List Paragraph"/>
    <w:basedOn w:val="Normal"/>
    <w:uiPriority w:val="34"/>
    <w:qFormat/>
    <w:rsid w:val="003B0A7C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B7271E"/>
    <w:rPr>
      <w:rFonts w:eastAsia="Andale Sans UI;Arial Unicode MS" w:cs="Tahoma"/>
      <w:kern w:val="2"/>
      <w:sz w:val="24"/>
    </w:rPr>
  </w:style>
  <w:style w:type="character" w:styleId="Hyperlink">
    <w:name w:val="Hyperlink"/>
    <w:basedOn w:val="DefaultParagraphFont"/>
    <w:uiPriority w:val="99"/>
    <w:unhideWhenUsed/>
    <w:rsid w:val="00366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folioreactive.web.app/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EDEAF1-E390-0843-AEA6-B0959888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sayagh</dc:creator>
  <dc:description/>
  <cp:lastModifiedBy>ethan sayagh</cp:lastModifiedBy>
  <cp:revision>12</cp:revision>
  <dcterms:created xsi:type="dcterms:W3CDTF">2020-11-09T17:37:00Z</dcterms:created>
  <dcterms:modified xsi:type="dcterms:W3CDTF">2021-01-24T15:38:00Z</dcterms:modified>
  <dc:language>en-US</dc:language>
</cp:coreProperties>
</file>