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Hawk Eye The Rapper: The Voice of a Generation Seeking Truth and Transformation</w:t>
      </w:r>
    </w:p>
    <w:p>
      <w:pPr>
        <w:pStyle w:val="Heading2"/>
      </w:pPr>
      <w:r>
        <w:t>Introduction</w:t>
      </w:r>
    </w:p>
    <w:p>
      <w:r>
        <w:t>Hawk Eye The Rapper isn’t just an artist in the hip-hop scene—he’s a movement, a force that brings an urgent and powerful voice to critical issues facing our society...</w:t>
      </w:r>
    </w:p>
    <w:p>
      <w:r>
        <w:br w:type="page"/>
      </w:r>
    </w:p>
    <w:p>
      <w:pPr>
        <w:pStyle w:val="Heading2"/>
      </w:pPr>
      <w:r>
        <w:t>1. The Origin Story of Hawk Eye</w:t>
      </w:r>
    </w:p>
    <w:p>
      <w:r>
        <w:t>To understand Hawk Eye The Rapper, we must start at the beginning. Growing up in an environment that exposed him to both the beauty and the struggles of life...</w:t>
      </w:r>
    </w:p>
    <w:p>
      <w:r>
        <w:br w:type="page"/>
      </w:r>
    </w:p>
    <w:p>
      <w:pPr>
        <w:pStyle w:val="Heading2"/>
      </w:pPr>
      <w:r>
        <w:t>2. Hawk Eye’s Approach to Storytelling</w:t>
      </w:r>
    </w:p>
    <w:p>
      <w:r>
        <w:t>Hawk Eye’s music is driven by a deep commitment to storytelling, and his lyrical style is as intricate as it is impactful...</w:t>
      </w:r>
    </w:p>
    <w:p>
      <w:r>
        <w:br w:type="page"/>
      </w:r>
    </w:p>
    <w:p>
      <w:pPr>
        <w:pStyle w:val="Heading2"/>
      </w:pPr>
      <w:r>
        <w:t>3. Themes of Social Justice in Hawk Eye’s Music</w:t>
      </w:r>
    </w:p>
    <w:p>
      <w:r>
        <w:t>A recurring theme in Hawk Eye’s music is social justice. His lyrics shine a spotlight on systemic issues like inequality, government transparency, and the fight for marginalized voices...</w:t>
      </w:r>
    </w:p>
    <w:p>
      <w:r>
        <w:br w:type="page"/>
      </w:r>
    </w:p>
    <w:p>
      <w:pPr>
        <w:pStyle w:val="Heading2"/>
      </w:pPr>
      <w:r>
        <w:t>4. Personal Resilience as a Core Message</w:t>
      </w:r>
    </w:p>
    <w:p>
      <w:r>
        <w:t>Hawk Eye’s music doesn’t just address societal issues; it also delves into the inner strength and resilience that individuals must cultivate to navigate a challenging world...</w:t>
      </w:r>
    </w:p>
    <w:p>
      <w:r>
        <w:br w:type="page"/>
      </w:r>
    </w:p>
    <w:p>
      <w:pPr>
        <w:pStyle w:val="Heading2"/>
      </w:pPr>
      <w:r>
        <w:t>5. Human Consciousness and Spirituality</w:t>
      </w:r>
    </w:p>
    <w:p>
      <w:r>
        <w:t>Beyond social justice and resilience, Hawk Eye explores themes of human consciousness and spiritual awakening. His music reflects a curiosity about the nature of existence and the deeper questions of life...</w:t>
      </w:r>
    </w:p>
    <w:p>
      <w:r>
        <w:br w:type="page"/>
      </w:r>
    </w:p>
    <w:p>
      <w:pPr>
        <w:pStyle w:val="Heading2"/>
      </w:pPr>
      <w:r>
        <w:t>6. The Power of Authenticity and Rawness</w:t>
      </w:r>
    </w:p>
    <w:p>
      <w:r>
        <w:t>Authenticity is at the heart of Hawk Eye The Rapper’s appeal. In a world where the music industry is often shaped by trends, commercialization, and superficiality...</w:t>
      </w:r>
    </w:p>
    <w:p>
      <w:r>
        <w:br w:type="page"/>
      </w:r>
    </w:p>
    <w:p>
      <w:pPr>
        <w:pStyle w:val="Heading2"/>
      </w:pPr>
      <w:r>
        <w:t>7. Influences from Hip-Hop, Spoken Word, and Beyond</w:t>
      </w:r>
    </w:p>
    <w:p>
      <w:r>
        <w:t>Hawk Eye’s sound is a unique blend of influences, drawing from hip-hop, spoken word, and visionary storytelling...</w:t>
      </w:r>
    </w:p>
    <w:p>
      <w:r>
        <w:br w:type="page"/>
      </w:r>
    </w:p>
    <w:p>
      <w:pPr>
        <w:pStyle w:val="Heading2"/>
      </w:pPr>
      <w:r>
        <w:t>8. Navigating Art and Activism</w:t>
      </w:r>
    </w:p>
    <w:p>
      <w:r>
        <w:t>For Hawk Eye, music is a vehicle for change, and he sees himself not just as an artist but as an advocate...</w:t>
      </w:r>
    </w:p>
    <w:p>
      <w:r>
        <w:br w:type="page"/>
      </w:r>
    </w:p>
    <w:p>
      <w:pPr>
        <w:pStyle w:val="Heading2"/>
      </w:pPr>
      <w:r>
        <w:t>9. The Evolution of Hawk Eye’s Music</w:t>
      </w:r>
    </w:p>
    <w:p>
      <w:r>
        <w:t>Hawk Eye’s music has evolved over the years, both in sound and in message, reflecting his growth as an artist and as a person...</w:t>
      </w:r>
    </w:p>
    <w:p>
      <w:r>
        <w:br w:type="page"/>
      </w:r>
    </w:p>
    <w:p>
      <w:pPr>
        <w:pStyle w:val="Heading2"/>
      </w:pPr>
      <w:r>
        <w:t>10. Audience Impact: A Community Inspired</w:t>
      </w:r>
    </w:p>
    <w:p>
      <w:r>
        <w:t>Hawk Eye The Rapper’s music doesn’t just resonate—it inspires. For many fans, his lyrics have become a source of strength, a call to action...</w:t>
      </w:r>
    </w:p>
    <w:p>
      <w:r>
        <w:br w:type="page"/>
      </w:r>
    </w:p>
    <w:p>
      <w:pPr>
        <w:pStyle w:val="Heading2"/>
      </w:pPr>
      <w:r>
        <w:t>11. Hawk Eye’s Vision for the Future</w:t>
      </w:r>
    </w:p>
    <w:p>
      <w:r>
        <w:t>Hawk Eye is a forward-thinker, constantly looking for ways to expand his message and reach new audiences...</w:t>
      </w:r>
    </w:p>
    <w:p>
      <w:r>
        <w:br w:type="page"/>
      </w:r>
    </w:p>
    <w:p>
      <w:pPr>
        <w:pStyle w:val="Heading2"/>
      </w:pPr>
      <w:r>
        <w:t>12. The Legacy of Hawk Eye The Rapper</w:t>
      </w:r>
    </w:p>
    <w:p>
      <w:r>
        <w:t>Even at this stage of his career, Hawk Eye The Rapper has already established a legacy that will likely endure for years to come...</w:t>
      </w:r>
    </w:p>
    <w:p>
      <w:r>
        <w:br w:type="page"/>
      </w:r>
    </w:p>
    <w:p>
      <w:pPr>
        <w:pStyle w:val="Heading2"/>
      </w:pPr>
      <w:r>
        <w:t>Conclusion</w:t>
      </w:r>
    </w:p>
    <w:p>
      <w:r>
        <w:t>Hawk Eye The Rapper is more than a musician; he is a movement, a catalyst for change, and a voice that resonates with those who seek truth and transformation...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