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230965582"/>
        <w:docPartObj>
          <w:docPartGallery w:val="Cover Pages"/>
          <w:docPartUnique/>
        </w:docPartObj>
      </w:sdtPr>
      <w:sdtEndPr>
        <w:rPr>
          <w:noProof/>
          <w:sz w:val="24"/>
        </w:rPr>
      </w:sdtEndPr>
      <w:sdtContent>
        <w:p w14:paraId="6FB16795" w14:textId="17514AD0" w:rsidR="00A26D90" w:rsidRDefault="00A26D90">
          <w:pPr>
            <w:pStyle w:val="Sansinterligne"/>
            <w:rPr>
              <w:sz w:val="2"/>
            </w:rPr>
          </w:pPr>
        </w:p>
        <w:p w14:paraId="03DF9F57" w14:textId="77777777" w:rsidR="00A26D90" w:rsidRDefault="00A26D90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F088C6" wp14:editId="0ABBE84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4B7FFE0" w14:textId="75DEE881" w:rsidR="008254A9" w:rsidRDefault="001B2694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Projet Spicy Invader</w:t>
                                    </w:r>
                                  </w:p>
                                </w:sdtContent>
                              </w:sdt>
                              <w:p w14:paraId="41E00513" w14:textId="36D8E5F8" w:rsidR="008254A9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B2694">
                                      <w:rPr>
                                        <w:color w:val="4472C4" w:themeColor="accent1"/>
                                        <w:sz w:val="32"/>
                                        <w:szCs w:val="36"/>
                                      </w:rPr>
                                      <w:t>UX, OO, DB</w:t>
                                    </w:r>
                                  </w:sdtContent>
                                </w:sdt>
                                <w:r w:rsidR="008254A9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4A2F756E" w14:textId="77777777" w:rsidR="008254A9" w:rsidRDefault="008254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4F088C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4B7FFE0" w14:textId="75DEE881" w:rsidR="008254A9" w:rsidRDefault="001B2694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Projet Spicy Invader</w:t>
                              </w:r>
                            </w:p>
                          </w:sdtContent>
                        </w:sdt>
                        <w:p w14:paraId="41E00513" w14:textId="36D8E5F8" w:rsidR="008254A9" w:rsidRDefault="00000000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B2694">
                                <w:rPr>
                                  <w:color w:val="4472C4" w:themeColor="accent1"/>
                                  <w:sz w:val="32"/>
                                  <w:szCs w:val="36"/>
                                </w:rPr>
                                <w:t>UX, OO, DB</w:t>
                              </w:r>
                            </w:sdtContent>
                          </w:sdt>
                          <w:r w:rsidR="008254A9">
                            <w:rPr>
                              <w:lang w:val="fr-FR"/>
                            </w:rPr>
                            <w:t xml:space="preserve"> </w:t>
                          </w:r>
                        </w:p>
                        <w:p w14:paraId="4A2F756E" w14:textId="77777777" w:rsidR="008254A9" w:rsidRDefault="008254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5CB99AD" wp14:editId="4ED37B88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8522AD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6E9A6" wp14:editId="2FAE45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8DA66" w14:textId="4722304B" w:rsidR="008254A9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254A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Ethan Schafstall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39F41EF" w14:textId="5DF1FEA5" w:rsidR="008254A9" w:rsidRPr="00A67BDF" w:rsidRDefault="00C04BDD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1B269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.0</w:t>
                                    </w:r>
                                    <w:r w:rsidR="001B269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.2023-</w:t>
                                    </w:r>
                                    <w:r w:rsidR="001B269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03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 w:rsidR="001B2694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11</w:t>
                                    </w:r>
                                    <w:r w:rsidR="008254A9">
                                      <w:rPr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.2023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36E9A6"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9B8DA66" w14:textId="4722304B" w:rsidR="008254A9" w:rsidRDefault="00000000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254A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Ethan Schafstall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39F41EF" w14:textId="5DF1FEA5" w:rsidR="008254A9" w:rsidRPr="00A67BDF" w:rsidRDefault="00C04BDD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1B2694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1B2694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8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.2023-</w:t>
                              </w:r>
                              <w:r w:rsidR="001B2694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03</w:t>
                              </w:r>
                              <w:r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.</w:t>
                              </w:r>
                              <w:r w:rsidR="001B2694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11</w:t>
                              </w:r>
                              <w:r w:rsidR="008254A9">
                                <w:rPr>
                                  <w:color w:val="4472C4" w:themeColor="accent1"/>
                                  <w:sz w:val="24"/>
                                  <w:szCs w:val="24"/>
                                </w:rPr>
                                <w:t>.2023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39AA0B3" w14:textId="77777777" w:rsidR="00A26D90" w:rsidRDefault="00A26D90">
          <w:pPr>
            <w:rPr>
              <w:noProof/>
            </w:rPr>
            <w:sectPr w:rsidR="00A26D90" w:rsidSect="00A26D90">
              <w:headerReference w:type="default" r:id="rId8"/>
              <w:footerReference w:type="default" r:id="rId9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/>
            </w:rPr>
            <w:id w:val="190741152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4"/>
            </w:rPr>
          </w:sdtEndPr>
          <w:sdtContent>
            <w:p w14:paraId="6534F84D" w14:textId="43AC82D3" w:rsidR="003D3C11" w:rsidRPr="007F3395" w:rsidRDefault="003D3C11">
              <w:pPr>
                <w:pStyle w:val="En-ttedetabledesmatires"/>
                <w:rPr>
                  <w:sz w:val="48"/>
                  <w:szCs w:val="48"/>
                </w:rPr>
              </w:pPr>
              <w:r w:rsidRPr="007F3395">
                <w:rPr>
                  <w:sz w:val="48"/>
                  <w:szCs w:val="48"/>
                </w:rPr>
                <w:t xml:space="preserve">Table des </w:t>
              </w:r>
              <w:r w:rsidR="007F3395" w:rsidRPr="007F3395">
                <w:rPr>
                  <w:sz w:val="48"/>
                  <w:szCs w:val="48"/>
                </w:rPr>
                <w:t>matières</w:t>
              </w:r>
            </w:p>
            <w:p w14:paraId="1B4375F9" w14:textId="1B124F9B" w:rsidR="00110DEC" w:rsidRDefault="003D3C11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5905380" w:history="1">
                <w:r w:rsidR="00110DEC" w:rsidRPr="002A5DFA">
                  <w:rPr>
                    <w:rStyle w:val="Lienhypertexte"/>
                    <w:noProof/>
                  </w:rPr>
                  <w:t>1. Introduction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_Toc135905380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1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061188AF" w14:textId="3676A13A" w:rsidR="00110DEC" w:rsidRDefault="000000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1" w:history="1">
                <w:r w:rsidR="00110DEC" w:rsidRPr="002A5DFA">
                  <w:rPr>
                    <w:rStyle w:val="Lienhypertexte"/>
                    <w:noProof/>
                  </w:rPr>
                  <w:t>2. Protocole MQTT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_Toc135905381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2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9B55007" w14:textId="79B62943" w:rsidR="00110DEC" w:rsidRDefault="000000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2" w:history="1">
                <w:r w:rsidR="00110DEC" w:rsidRPr="002A5DFA">
                  <w:rPr>
                    <w:rStyle w:val="Lienhypertexte"/>
                    <w:noProof/>
                  </w:rPr>
                  <w:t>3. Infrastructure virtuelle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_Toc135905382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3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BCC0E0F" w14:textId="35D13F01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3" w:history="1">
                <w:r w:rsidR="00110DEC" w:rsidRPr="002A5DFA">
                  <w:rPr>
                    <w:rStyle w:val="Lienhypertexte"/>
                    <w:noProof/>
                  </w:rPr>
                  <w:t>3.1 Paquets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_Toc135905383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3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0E443669" w14:textId="111AC217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4" w:history="1">
                <w:r w:rsidR="00110DEC" w:rsidRPr="002A5DFA">
                  <w:rPr>
                    <w:rStyle w:val="Lienhypertexte"/>
                    <w:noProof/>
                  </w:rPr>
                  <w:t>3.2 IPs et masques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_Toc135905384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3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9E80F6B" w14:textId="616297C2" w:rsidR="00110DEC" w:rsidRDefault="000000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5" w:history="1">
                <w:r w:rsidR="00110DEC" w:rsidRPr="002A5DFA">
                  <w:rPr>
                    <w:rStyle w:val="Lienhypertexte"/>
                    <w:noProof/>
                  </w:rPr>
                  <w:t>4. Implémentation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_Toc135905385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8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06A45B55" w14:textId="2A11633D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6" w:history="1">
                <w:r w:rsidR="00110DEC" w:rsidRPr="002A5DFA">
                  <w:rPr>
                    <w:rStyle w:val="Lienhypertexte"/>
                    <w:noProof/>
                  </w:rPr>
                  <w:t>4.1 Activation de service mosquitto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_Toc135905386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8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A508F16" w14:textId="1EF9FE6F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7" w:history="1">
                <w:r w:rsidR="00110DEC" w:rsidRPr="002A5DFA">
                  <w:rPr>
                    <w:rStyle w:val="Lienhypertexte"/>
                    <w:noProof/>
                  </w:rPr>
                  <w:t>4.2 Commandes de Communication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_Toc135905387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8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2F8E3C93" w14:textId="4D679780" w:rsidR="00110DEC" w:rsidRDefault="00000000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8" w:history="1">
                <w:r w:rsidR="00110DEC" w:rsidRPr="002A5DFA">
                  <w:rPr>
                    <w:rStyle w:val="Lienhypertexte"/>
                    <w:noProof/>
                  </w:rPr>
                  <w:t>4.3 Tests du Communication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_Toc135905388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9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7EB6975C" w14:textId="07E84C2E" w:rsidR="00110DEC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89" w:history="1">
                <w:r w:rsidR="00110DEC" w:rsidRPr="002A5DFA">
                  <w:rPr>
                    <w:rStyle w:val="Lienhypertexte"/>
                    <w:noProof/>
                  </w:rPr>
                  <w:t>4.3.1 Test RaspBroker allumé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_Toc135905389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9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3DD99AF5" w14:textId="388E1E9C" w:rsidR="00110DEC" w:rsidRDefault="00000000">
              <w:pPr>
                <w:pStyle w:val="TM3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90" w:history="1">
                <w:r w:rsidR="00110DEC" w:rsidRPr="002A5DFA">
                  <w:rPr>
                    <w:rStyle w:val="Lienhypertexte"/>
                    <w:noProof/>
                  </w:rPr>
                  <w:t>4.3.2 Test RaspBroker éteinte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_Toc135905390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10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601A90A1" w14:textId="02C33DB6" w:rsidR="00110DEC" w:rsidRDefault="0000000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135905391" w:history="1">
                <w:r w:rsidR="00110DEC" w:rsidRPr="002A5DFA">
                  <w:rPr>
                    <w:rStyle w:val="Lienhypertexte"/>
                    <w:noProof/>
                  </w:rPr>
                  <w:t>5. Conclusion</w:t>
                </w:r>
                <w:r w:rsidR="00110DEC">
                  <w:rPr>
                    <w:noProof/>
                    <w:webHidden/>
                  </w:rPr>
                  <w:tab/>
                </w:r>
                <w:r w:rsidR="00110DEC">
                  <w:rPr>
                    <w:noProof/>
                    <w:webHidden/>
                  </w:rPr>
                  <w:fldChar w:fldCharType="begin"/>
                </w:r>
                <w:r w:rsidR="00110DEC">
                  <w:rPr>
                    <w:noProof/>
                    <w:webHidden/>
                  </w:rPr>
                  <w:instrText xml:space="preserve"> PAGEREF _Toc135905391 \h </w:instrText>
                </w:r>
                <w:r w:rsidR="00110DEC">
                  <w:rPr>
                    <w:noProof/>
                    <w:webHidden/>
                  </w:rPr>
                </w:r>
                <w:r w:rsidR="00110DEC">
                  <w:rPr>
                    <w:noProof/>
                    <w:webHidden/>
                  </w:rPr>
                  <w:fldChar w:fldCharType="separate"/>
                </w:r>
                <w:r w:rsidR="00110DEC">
                  <w:rPr>
                    <w:noProof/>
                    <w:webHidden/>
                  </w:rPr>
                  <w:t>12</w:t>
                </w:r>
                <w:r w:rsidR="00110DEC">
                  <w:rPr>
                    <w:noProof/>
                    <w:webHidden/>
                  </w:rPr>
                  <w:fldChar w:fldCharType="end"/>
                </w:r>
              </w:hyperlink>
            </w:p>
            <w:p w14:paraId="1068EF7B" w14:textId="78EF9C13" w:rsidR="00A26D90" w:rsidRPr="00920FC8" w:rsidRDefault="003D3C11" w:rsidP="00920FC8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3C3D4B" w14:textId="73DDDF6A" w:rsidR="00FE3F46" w:rsidRDefault="00A26D90">
      <w:r>
        <w:br w:type="page"/>
      </w:r>
    </w:p>
    <w:p w14:paraId="18ED3D10" w14:textId="77777777" w:rsidR="00333834" w:rsidRDefault="00333834" w:rsidP="00333834">
      <w:pPr>
        <w:pStyle w:val="Titre1"/>
        <w:rPr>
          <w:sz w:val="48"/>
          <w:szCs w:val="48"/>
        </w:rPr>
      </w:pPr>
      <w:bookmarkStart w:id="0" w:name="_Toc135905380"/>
      <w:r>
        <w:rPr>
          <w:sz w:val="48"/>
          <w:szCs w:val="48"/>
        </w:rPr>
        <w:lastRenderedPageBreak/>
        <w:t>1. I</w:t>
      </w:r>
      <w:r w:rsidRPr="003D3C11">
        <w:rPr>
          <w:sz w:val="48"/>
          <w:szCs w:val="48"/>
        </w:rPr>
        <w:t>ntroduction</w:t>
      </w:r>
      <w:bookmarkEnd w:id="0"/>
    </w:p>
    <w:p w14:paraId="5339936F" w14:textId="7F4754B7" w:rsidR="00353861" w:rsidRPr="008D21DD" w:rsidRDefault="00353861" w:rsidP="008D21DD"/>
    <w:p w14:paraId="2F5A9B87" w14:textId="255EF83C" w:rsidR="008B1384" w:rsidRDefault="00FE3F46">
      <w:pPr>
        <w:rPr>
          <w:szCs w:val="44"/>
        </w:rPr>
      </w:pPr>
      <w:r>
        <w:rPr>
          <w:szCs w:val="44"/>
        </w:rPr>
        <w:t xml:space="preserve">L’objectif de ce projet est de mettre en place le protocole de messagerie MQTT (Message Queuing </w:t>
      </w:r>
      <w:proofErr w:type="spellStart"/>
      <w:r>
        <w:rPr>
          <w:szCs w:val="44"/>
        </w:rPr>
        <w:t>Telemetry</w:t>
      </w:r>
      <w:proofErr w:type="spellEnd"/>
      <w:r>
        <w:rPr>
          <w:szCs w:val="44"/>
        </w:rPr>
        <w:t xml:space="preserve"> Transport) dans an environnement virtuel avec plusieurs </w:t>
      </w:r>
      <w:proofErr w:type="spellStart"/>
      <w:r>
        <w:rPr>
          <w:szCs w:val="44"/>
        </w:rPr>
        <w:t>VMs</w:t>
      </w:r>
      <w:proofErr w:type="spellEnd"/>
      <w:r>
        <w:rPr>
          <w:szCs w:val="44"/>
        </w:rPr>
        <w:t xml:space="preserve"> </w:t>
      </w:r>
      <w:r w:rsidR="008B1384">
        <w:rPr>
          <w:szCs w:val="44"/>
        </w:rPr>
        <w:t>tournant</w:t>
      </w:r>
      <w:r>
        <w:rPr>
          <w:szCs w:val="44"/>
        </w:rPr>
        <w:t xml:space="preserve"> L’OS </w:t>
      </w:r>
      <w:proofErr w:type="spellStart"/>
      <w:r>
        <w:rPr>
          <w:szCs w:val="44"/>
        </w:rPr>
        <w:t>Rasbian</w:t>
      </w:r>
      <w:proofErr w:type="spellEnd"/>
      <w:r w:rsidR="008B1384">
        <w:rPr>
          <w:szCs w:val="44"/>
        </w:rPr>
        <w:t xml:space="preserve"> qui communique entre eux via le réseau virtuel.</w:t>
      </w:r>
    </w:p>
    <w:p w14:paraId="351DCAA3" w14:textId="77777777" w:rsidR="008B1384" w:rsidRDefault="008B1384">
      <w:pPr>
        <w:rPr>
          <w:szCs w:val="44"/>
        </w:rPr>
      </w:pPr>
    </w:p>
    <w:p w14:paraId="6D54B1DF" w14:textId="78822106" w:rsidR="00110DEC" w:rsidRDefault="008B1384">
      <w:pPr>
        <w:rPr>
          <w:szCs w:val="44"/>
        </w:rPr>
      </w:pPr>
      <w:r>
        <w:rPr>
          <w:szCs w:val="44"/>
        </w:rPr>
        <w:t>Durent le projet nous verrons les notions de virtualisation, la configura</w:t>
      </w:r>
      <w:r w:rsidR="00C04BDD">
        <w:rPr>
          <w:szCs w:val="44"/>
        </w:rPr>
        <w:t xml:space="preserve">tion d’un </w:t>
      </w:r>
      <w:r w:rsidR="00110DEC">
        <w:rPr>
          <w:szCs w:val="44"/>
        </w:rPr>
        <w:t>réseau,</w:t>
      </w:r>
      <w:r w:rsidR="00C04BDD">
        <w:rPr>
          <w:szCs w:val="44"/>
        </w:rPr>
        <w:t xml:space="preserve"> l’OS </w:t>
      </w:r>
      <w:proofErr w:type="spellStart"/>
      <w:r w:rsidR="00C04BDD">
        <w:rPr>
          <w:szCs w:val="44"/>
        </w:rPr>
        <w:t>rasbian</w:t>
      </w:r>
      <w:proofErr w:type="spellEnd"/>
      <w:r w:rsidR="00C04BDD">
        <w:rPr>
          <w:szCs w:val="44"/>
        </w:rPr>
        <w:t xml:space="preserve">, le </w:t>
      </w:r>
      <w:proofErr w:type="spellStart"/>
      <w:r w:rsidR="00C04BDD">
        <w:rPr>
          <w:szCs w:val="44"/>
        </w:rPr>
        <w:t>protocool</w:t>
      </w:r>
      <w:proofErr w:type="spellEnd"/>
      <w:r w:rsidR="00C04BDD">
        <w:rPr>
          <w:szCs w:val="44"/>
        </w:rPr>
        <w:t xml:space="preserve"> MQTT, et le service de mosquitto.</w:t>
      </w:r>
    </w:p>
    <w:p w14:paraId="6829678C" w14:textId="034DF362" w:rsidR="00110DEC" w:rsidRDefault="00110DEC">
      <w:pPr>
        <w:rPr>
          <w:szCs w:val="44"/>
        </w:rPr>
      </w:pPr>
      <w:r>
        <w:rPr>
          <w:szCs w:val="44"/>
        </w:rPr>
        <w:t>Ce projet simule une situation réelle ou de</w:t>
      </w:r>
      <w:r w:rsidR="00E87914">
        <w:rPr>
          <w:szCs w:val="44"/>
        </w:rPr>
        <w:t>ux</w:t>
      </w:r>
      <w:r>
        <w:rPr>
          <w:szCs w:val="44"/>
        </w:rPr>
        <w:t xml:space="preserve"> machines, géographiquement séparateur ou les machines pouvez communiquer</w:t>
      </w:r>
      <w:r w:rsidR="00E87914">
        <w:rPr>
          <w:szCs w:val="44"/>
        </w:rPr>
        <w:t>, avec le Protocol MQTT,</w:t>
      </w:r>
      <w:r>
        <w:rPr>
          <w:szCs w:val="44"/>
        </w:rPr>
        <w:t xml:space="preserve"> via une machine</w:t>
      </w:r>
      <w:r w:rsidR="00E87914">
        <w:rPr>
          <w:szCs w:val="44"/>
        </w:rPr>
        <w:t xml:space="preserve"> qui les relis.</w:t>
      </w:r>
      <w:r>
        <w:rPr>
          <w:szCs w:val="44"/>
        </w:rPr>
        <w:t xml:space="preserve"> </w:t>
      </w:r>
    </w:p>
    <w:p w14:paraId="01BC0790" w14:textId="4D17E1B3" w:rsidR="00110DEC" w:rsidRDefault="00110DEC">
      <w:pPr>
        <w:rPr>
          <w:szCs w:val="44"/>
        </w:rPr>
      </w:pPr>
      <w:r>
        <w:rPr>
          <w:szCs w:val="44"/>
        </w:rPr>
        <w:t xml:space="preserve">Cette situation va </w:t>
      </w:r>
      <w:r w:rsidR="00E87914">
        <w:rPr>
          <w:szCs w:val="44"/>
        </w:rPr>
        <w:t>être</w:t>
      </w:r>
      <w:r>
        <w:rPr>
          <w:szCs w:val="44"/>
        </w:rPr>
        <w:t xml:space="preserve"> créer a</w:t>
      </w:r>
      <w:r w:rsidR="00E87914">
        <w:rPr>
          <w:szCs w:val="44"/>
        </w:rPr>
        <w:t xml:space="preserve">vec la virtualisation, </w:t>
      </w:r>
      <w:r>
        <w:rPr>
          <w:szCs w:val="44"/>
        </w:rPr>
        <w:t xml:space="preserve">l’OS </w:t>
      </w:r>
      <w:proofErr w:type="spellStart"/>
      <w:r w:rsidR="00E87914">
        <w:rPr>
          <w:szCs w:val="44"/>
        </w:rPr>
        <w:t>Raspian</w:t>
      </w:r>
      <w:proofErr w:type="spellEnd"/>
      <w:r w:rsidR="00E87914">
        <w:rPr>
          <w:szCs w:val="44"/>
        </w:rPr>
        <w:t xml:space="preserve">, et le service mosquitto. </w:t>
      </w:r>
    </w:p>
    <w:p w14:paraId="3C2761A0" w14:textId="77777777" w:rsidR="00110DEC" w:rsidRDefault="00110DEC">
      <w:pPr>
        <w:rPr>
          <w:szCs w:val="44"/>
        </w:rPr>
      </w:pPr>
    </w:p>
    <w:p w14:paraId="429165C2" w14:textId="65BDC47A" w:rsidR="003D3C11" w:rsidRDefault="00110DEC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>
        <w:rPr>
          <w:szCs w:val="44"/>
        </w:rPr>
        <w:t xml:space="preserve"> </w:t>
      </w:r>
      <w:r w:rsidR="003D3C11">
        <w:rPr>
          <w:sz w:val="44"/>
          <w:szCs w:val="44"/>
        </w:rPr>
        <w:br w:type="page"/>
      </w:r>
    </w:p>
    <w:p w14:paraId="24FCB1B5" w14:textId="0A28BE69" w:rsidR="0093769C" w:rsidRDefault="00333834" w:rsidP="001B2694">
      <w:pPr>
        <w:pStyle w:val="Titre1"/>
        <w:rPr>
          <w:sz w:val="48"/>
        </w:rPr>
      </w:pPr>
      <w:bookmarkStart w:id="1" w:name="_Toc135905381"/>
      <w:r w:rsidRPr="00387DC6">
        <w:rPr>
          <w:sz w:val="48"/>
        </w:rPr>
        <w:lastRenderedPageBreak/>
        <w:t>2</w:t>
      </w:r>
      <w:r w:rsidR="003D3C11" w:rsidRPr="00387DC6">
        <w:rPr>
          <w:sz w:val="48"/>
        </w:rPr>
        <w:t xml:space="preserve">. </w:t>
      </w:r>
      <w:bookmarkEnd w:id="1"/>
      <w:r w:rsidR="00197A18" w:rsidRPr="001B2694">
        <w:rPr>
          <w:sz w:val="48"/>
        </w:rPr>
        <w:t>Expérience</w:t>
      </w:r>
      <w:r w:rsidR="001B2694" w:rsidRPr="001B2694">
        <w:rPr>
          <w:sz w:val="48"/>
        </w:rPr>
        <w:t xml:space="preserve"> utilisateur</w:t>
      </w:r>
      <w:r w:rsidR="001B2694">
        <w:rPr>
          <w:sz w:val="48"/>
        </w:rPr>
        <w:t xml:space="preserve"> (UX)</w:t>
      </w:r>
    </w:p>
    <w:p w14:paraId="6A50307D" w14:textId="68ED9520" w:rsidR="001B2694" w:rsidRDefault="001B2694" w:rsidP="001B2694">
      <w:pPr>
        <w:pStyle w:val="Titre1"/>
        <w:rPr>
          <w:sz w:val="48"/>
        </w:rPr>
      </w:pPr>
      <w:r>
        <w:rPr>
          <w:sz w:val="48"/>
        </w:rPr>
        <w:t>3</w:t>
      </w:r>
      <w:r w:rsidRPr="00387DC6">
        <w:rPr>
          <w:sz w:val="48"/>
        </w:rPr>
        <w:t>.</w:t>
      </w:r>
      <w:r>
        <w:rPr>
          <w:sz w:val="48"/>
        </w:rPr>
        <w:t xml:space="preserve"> P</w:t>
      </w:r>
      <w:r w:rsidRPr="001B2694">
        <w:rPr>
          <w:sz w:val="48"/>
        </w:rPr>
        <w:t>rogrammation orientée objet</w:t>
      </w:r>
      <w:r w:rsidRPr="001B2694">
        <w:rPr>
          <w:sz w:val="48"/>
        </w:rPr>
        <w:t xml:space="preserve"> </w:t>
      </w:r>
      <w:r>
        <w:rPr>
          <w:sz w:val="48"/>
        </w:rPr>
        <w:t>(OO)</w:t>
      </w:r>
    </w:p>
    <w:p w14:paraId="0C8BAF8A" w14:textId="103084DD" w:rsidR="001B2694" w:rsidRDefault="001B2694" w:rsidP="001B2694">
      <w:pPr>
        <w:pStyle w:val="Titre1"/>
        <w:rPr>
          <w:sz w:val="48"/>
        </w:rPr>
      </w:pPr>
      <w:r>
        <w:rPr>
          <w:sz w:val="48"/>
        </w:rPr>
        <w:t>4</w:t>
      </w:r>
      <w:r w:rsidRPr="00387DC6">
        <w:rPr>
          <w:sz w:val="48"/>
        </w:rPr>
        <w:t xml:space="preserve">. </w:t>
      </w:r>
      <w:r>
        <w:rPr>
          <w:sz w:val="48"/>
        </w:rPr>
        <w:t>Base de données (DB)</w:t>
      </w:r>
    </w:p>
    <w:p w14:paraId="3065D1FA" w14:textId="6053380D" w:rsidR="00197A18" w:rsidRDefault="00197A18" w:rsidP="00197A18">
      <w:pPr>
        <w:pStyle w:val="Titre2"/>
        <w:rPr>
          <w:sz w:val="36"/>
          <w:szCs w:val="36"/>
        </w:rPr>
      </w:pPr>
      <w:r>
        <w:rPr>
          <w:sz w:val="36"/>
          <w:szCs w:val="36"/>
        </w:rPr>
        <w:t>4</w:t>
      </w:r>
      <w:r w:rsidRPr="00197A18">
        <w:rPr>
          <w:sz w:val="36"/>
          <w:szCs w:val="36"/>
        </w:rPr>
        <w:t>.1</w:t>
      </w:r>
      <w:r>
        <w:rPr>
          <w:sz w:val="36"/>
          <w:szCs w:val="36"/>
        </w:rPr>
        <w:t xml:space="preserve">. </w:t>
      </w:r>
      <w:r w:rsidRPr="00197A18">
        <w:rPr>
          <w:sz w:val="36"/>
          <w:szCs w:val="36"/>
        </w:rPr>
        <w:t>Import</w:t>
      </w:r>
      <w:r w:rsidRPr="00197A18">
        <w:rPr>
          <w:sz w:val="36"/>
          <w:szCs w:val="36"/>
        </w:rPr>
        <w:t>ation données et schéma</w:t>
      </w:r>
      <w:r w:rsidRPr="00197A18">
        <w:rPr>
          <w:sz w:val="36"/>
          <w:szCs w:val="36"/>
        </w:rPr>
        <w:t xml:space="preserve"> de base de données</w:t>
      </w:r>
    </w:p>
    <w:p w14:paraId="1BAE5A73" w14:textId="588D6C89" w:rsidR="00197A18" w:rsidRPr="00197A18" w:rsidRDefault="00197A18" w:rsidP="00197A18">
      <w:pPr>
        <w:pStyle w:val="Titre2"/>
        <w:rPr>
          <w:sz w:val="36"/>
          <w:szCs w:val="36"/>
        </w:rPr>
      </w:pPr>
      <w:r w:rsidRPr="00197A18">
        <w:rPr>
          <w:sz w:val="36"/>
          <w:szCs w:val="36"/>
        </w:rPr>
        <w:t>4.</w:t>
      </w:r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. </w:t>
      </w:r>
      <w:r w:rsidRPr="00197A18">
        <w:rPr>
          <w:sz w:val="36"/>
          <w:szCs w:val="36"/>
        </w:rPr>
        <w:t>Gestions des utilisateurs</w:t>
      </w:r>
    </w:p>
    <w:p w14:paraId="524F18B2" w14:textId="3F734A91" w:rsidR="003438EF" w:rsidRPr="003438EF" w:rsidRDefault="00197A18" w:rsidP="003438EF">
      <w:pPr>
        <w:pStyle w:val="Titre2"/>
        <w:rPr>
          <w:sz w:val="36"/>
          <w:szCs w:val="36"/>
        </w:rPr>
      </w:pPr>
      <w:r w:rsidRPr="00197A18">
        <w:rPr>
          <w:sz w:val="36"/>
          <w:szCs w:val="36"/>
        </w:rPr>
        <w:t>4.</w:t>
      </w:r>
      <w:r>
        <w:rPr>
          <w:sz w:val="36"/>
          <w:szCs w:val="36"/>
        </w:rPr>
        <w:t>3</w:t>
      </w:r>
      <w:r>
        <w:rPr>
          <w:sz w:val="36"/>
          <w:szCs w:val="36"/>
        </w:rPr>
        <w:t xml:space="preserve">. </w:t>
      </w:r>
      <w:r w:rsidRPr="00197A18">
        <w:rPr>
          <w:sz w:val="36"/>
          <w:szCs w:val="36"/>
        </w:rPr>
        <w:t>Requêtes de sélectio</w:t>
      </w:r>
      <w:r>
        <w:rPr>
          <w:sz w:val="36"/>
          <w:szCs w:val="36"/>
        </w:rPr>
        <w:t>n</w:t>
      </w:r>
    </w:p>
    <w:p w14:paraId="50584DB6" w14:textId="6F8F96A0" w:rsidR="00197A18" w:rsidRDefault="003438EF" w:rsidP="003438EF">
      <w:pPr>
        <w:rPr>
          <w:szCs w:val="24"/>
        </w:rPr>
      </w:pPr>
      <w:r w:rsidRPr="003438EF">
        <w:rPr>
          <w:szCs w:val="24"/>
        </w:rPr>
        <w:t>Les requêtes de select SQL servent à récupérer des donnés d</w:t>
      </w:r>
      <w:r>
        <w:rPr>
          <w:szCs w:val="24"/>
        </w:rPr>
        <w:t xml:space="preserve">epuis la base de données du jeu, pour ensuite afficher/ou en servir pour l’UX, ainsi que le fonctionnement du jeu. </w:t>
      </w:r>
    </w:p>
    <w:p w14:paraId="72925CD3" w14:textId="7882F788" w:rsidR="003438EF" w:rsidRDefault="003438EF" w:rsidP="003438EF">
      <w:pPr>
        <w:pStyle w:val="Titre3"/>
      </w:pPr>
      <w:r>
        <w:t>4.3.1</w:t>
      </w:r>
    </w:p>
    <w:p w14:paraId="535F200E" w14:textId="37E86D77" w:rsidR="003438EF" w:rsidRPr="003438EF" w:rsidRDefault="003438EF" w:rsidP="003438EF">
      <w:r>
        <w:rPr>
          <w:noProof/>
        </w:rPr>
        <w:drawing>
          <wp:inline distT="0" distB="0" distL="0" distR="0" wp14:anchorId="6ABC35EF" wp14:editId="24DAE2E2">
            <wp:extent cx="5191850" cy="790685"/>
            <wp:effectExtent l="0" t="0" r="8890" b="9525"/>
            <wp:docPr id="13" name="Image 13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, capture d’écran, Police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7009" w14:textId="2A885D7E" w:rsidR="003438EF" w:rsidRDefault="003438EF" w:rsidP="003438EF">
      <w:pPr>
        <w:pStyle w:val="Titre3"/>
      </w:pPr>
      <w:r>
        <w:t>4.3.</w:t>
      </w:r>
      <w:r>
        <w:t>2</w:t>
      </w:r>
    </w:p>
    <w:p w14:paraId="4C777CD2" w14:textId="521B9083" w:rsidR="003438EF" w:rsidRPr="003438EF" w:rsidRDefault="003438EF" w:rsidP="003438EF">
      <w:r>
        <w:rPr>
          <w:noProof/>
        </w:rPr>
        <w:drawing>
          <wp:inline distT="0" distB="0" distL="0" distR="0" wp14:anchorId="0683E595" wp14:editId="76CC4147">
            <wp:extent cx="5760720" cy="6426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FE2D" w14:textId="6DF74133" w:rsidR="003438EF" w:rsidRDefault="003438EF" w:rsidP="003438EF">
      <w:pPr>
        <w:pStyle w:val="Titre3"/>
      </w:pPr>
      <w:r>
        <w:t>4.3.</w:t>
      </w:r>
      <w:r>
        <w:t>3</w:t>
      </w:r>
    </w:p>
    <w:p w14:paraId="418D439A" w14:textId="77777777" w:rsidR="002B1D41" w:rsidRPr="002B1D41" w:rsidRDefault="002B1D41" w:rsidP="002B1D41"/>
    <w:p w14:paraId="7AEB5841" w14:textId="7DCF96B4" w:rsidR="003438EF" w:rsidRPr="003438EF" w:rsidRDefault="003438EF" w:rsidP="003438EF">
      <w:pPr>
        <w:pStyle w:val="Titre3"/>
      </w:pPr>
      <w:r>
        <w:t>4.3.</w:t>
      </w:r>
      <w:r>
        <w:t>4</w:t>
      </w:r>
    </w:p>
    <w:p w14:paraId="31A5BDC2" w14:textId="5A0F42C3" w:rsidR="003438EF" w:rsidRPr="003438EF" w:rsidRDefault="003438EF" w:rsidP="003438EF">
      <w:pPr>
        <w:pStyle w:val="Titre3"/>
      </w:pPr>
      <w:r>
        <w:t>4.3.</w:t>
      </w:r>
      <w:r>
        <w:t>5</w:t>
      </w:r>
    </w:p>
    <w:p w14:paraId="3E6D96F7" w14:textId="71C74A3F" w:rsidR="003438EF" w:rsidRPr="003438EF" w:rsidRDefault="003438EF" w:rsidP="003438EF">
      <w:pPr>
        <w:pStyle w:val="Titre3"/>
      </w:pPr>
      <w:r>
        <w:t>4.3.</w:t>
      </w:r>
      <w:r>
        <w:t>6</w:t>
      </w:r>
    </w:p>
    <w:p w14:paraId="0D455342" w14:textId="752F3E7B" w:rsidR="003438EF" w:rsidRPr="003438EF" w:rsidRDefault="003438EF" w:rsidP="003438EF">
      <w:pPr>
        <w:pStyle w:val="Titre3"/>
      </w:pPr>
      <w:r>
        <w:t>4.3.</w:t>
      </w:r>
      <w:r>
        <w:t>7</w:t>
      </w:r>
    </w:p>
    <w:p w14:paraId="3797B011" w14:textId="425036DE" w:rsidR="003438EF" w:rsidRPr="003438EF" w:rsidRDefault="003438EF" w:rsidP="003438EF">
      <w:pPr>
        <w:pStyle w:val="Titre3"/>
      </w:pPr>
      <w:r>
        <w:t>4.3.</w:t>
      </w:r>
      <w:r>
        <w:t>8</w:t>
      </w:r>
    </w:p>
    <w:p w14:paraId="514A52A4" w14:textId="27254B93" w:rsidR="003438EF" w:rsidRPr="003438EF" w:rsidRDefault="003438EF" w:rsidP="003438EF">
      <w:pPr>
        <w:pStyle w:val="Titre3"/>
      </w:pPr>
      <w:r>
        <w:t>4.3.</w:t>
      </w:r>
      <w:r>
        <w:t>9</w:t>
      </w:r>
    </w:p>
    <w:p w14:paraId="59E38954" w14:textId="0383F60D" w:rsidR="003438EF" w:rsidRPr="003438EF" w:rsidRDefault="003438EF" w:rsidP="003438EF">
      <w:pPr>
        <w:pStyle w:val="Titre3"/>
      </w:pPr>
      <w:r>
        <w:t>4.3.1</w:t>
      </w:r>
      <w:r>
        <w:t>0</w:t>
      </w:r>
    </w:p>
    <w:p w14:paraId="2855B41C" w14:textId="77777777" w:rsidR="003438EF" w:rsidRPr="003438EF" w:rsidRDefault="003438EF" w:rsidP="003438EF"/>
    <w:sectPr w:rsidR="003438EF" w:rsidRPr="003438EF" w:rsidSect="00236231">
      <w:pgSz w:w="11906" w:h="16838"/>
      <w:pgMar w:top="1417" w:right="1417" w:bottom="1417" w:left="1417" w:header="708" w:footer="14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3819E" w14:textId="77777777" w:rsidR="00C43C66" w:rsidRDefault="00C43C66" w:rsidP="00A26D90">
      <w:pPr>
        <w:spacing w:after="0" w:line="240" w:lineRule="auto"/>
      </w:pPr>
      <w:r>
        <w:separator/>
      </w:r>
    </w:p>
  </w:endnote>
  <w:endnote w:type="continuationSeparator" w:id="0">
    <w:p w14:paraId="34F4F3CB" w14:textId="77777777" w:rsidR="00C43C66" w:rsidRDefault="00C43C66" w:rsidP="00A2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Ind w:w="-1350" w:type="dxa"/>
      <w:tblLook w:val="04A0" w:firstRow="1" w:lastRow="0" w:firstColumn="1" w:lastColumn="0" w:noHBand="0" w:noVBand="1"/>
    </w:tblPr>
    <w:tblGrid>
      <w:gridCol w:w="5881"/>
      <w:gridCol w:w="4531"/>
    </w:tblGrid>
    <w:tr w:rsidR="008254A9" w:rsidRPr="00236231" w14:paraId="619486C1" w14:textId="77777777" w:rsidTr="00236231">
      <w:trPr>
        <w:trHeight w:val="260"/>
      </w:trPr>
      <w:tc>
        <w:tcPr>
          <w:tcW w:w="5881" w:type="dxa"/>
          <w:tcBorders>
            <w:top w:val="nil"/>
            <w:left w:val="nil"/>
            <w:bottom w:val="nil"/>
            <w:right w:val="nil"/>
          </w:tcBorders>
        </w:tcPr>
        <w:p w14:paraId="791CBA14" w14:textId="73B4503C" w:rsidR="008254A9" w:rsidRPr="00236231" w:rsidRDefault="008254A9" w:rsidP="00920FC8">
          <w:pPr>
            <w:pStyle w:val="Pieddepage"/>
            <w:jc w:val="center"/>
            <w:rPr>
              <w:color w:val="FFFFFF" w:themeColor="background1"/>
              <w:sz w:val="18"/>
              <w:szCs w:val="18"/>
              <w:lang w:val="fr-FR"/>
            </w:rPr>
          </w:pPr>
          <w:r w:rsidRPr="00236231">
            <w:rPr>
              <w:color w:val="FFFFFF" w:themeColor="background1"/>
              <w:sz w:val="18"/>
              <w:szCs w:val="18"/>
            </w:rPr>
            <w:t>Version du document : 1.</w:t>
          </w:r>
          <w:r>
            <w:rPr>
              <w:color w:val="FFFFFF" w:themeColor="background1"/>
              <w:sz w:val="18"/>
              <w:szCs w:val="18"/>
            </w:rPr>
            <w:fldChar w:fldCharType="begin"/>
          </w:r>
          <w:r>
            <w:rPr>
              <w:color w:val="FFFFFF" w:themeColor="background1"/>
              <w:sz w:val="18"/>
              <w:szCs w:val="18"/>
            </w:rPr>
            <w:instrText xml:space="preserve"> REVNUM  \* Arabic  \* MERGEFORMAT </w:instrText>
          </w:r>
          <w:r>
            <w:rPr>
              <w:color w:val="FFFFFF" w:themeColor="background1"/>
              <w:sz w:val="18"/>
              <w:szCs w:val="18"/>
            </w:rPr>
            <w:fldChar w:fldCharType="separate"/>
          </w:r>
          <w:r w:rsidR="001A48D9">
            <w:rPr>
              <w:noProof/>
              <w:color w:val="FFFFFF" w:themeColor="background1"/>
              <w:sz w:val="18"/>
              <w:szCs w:val="18"/>
            </w:rPr>
            <w:t>28</w:t>
          </w:r>
          <w:r>
            <w:rPr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14:paraId="5E1B8A46" w14:textId="5050D7E4" w:rsidR="008254A9" w:rsidRPr="00236231" w:rsidRDefault="008254A9" w:rsidP="007C07D3">
          <w:pPr>
            <w:pStyle w:val="Pieddepage"/>
            <w:jc w:val="center"/>
            <w:rPr>
              <w:color w:val="FFFFFF" w:themeColor="background1"/>
              <w:sz w:val="18"/>
              <w:szCs w:val="18"/>
            </w:rPr>
          </w:pPr>
          <w:r w:rsidRPr="00236231">
            <w:rPr>
              <w:color w:val="FFFFFF" w:themeColor="background1"/>
              <w:sz w:val="18"/>
              <w:szCs w:val="18"/>
            </w:rPr>
            <w:t xml:space="preserve">Sauvegarde du : </w:t>
          </w:r>
          <w:r w:rsidRPr="00236231">
            <w:rPr>
              <w:color w:val="FFFFFF" w:themeColor="background1"/>
              <w:sz w:val="18"/>
              <w:szCs w:val="18"/>
            </w:rPr>
            <w:fldChar w:fldCharType="begin"/>
          </w:r>
          <w:r w:rsidRPr="00236231">
            <w:rPr>
              <w:color w:val="FFFFFF" w:themeColor="background1"/>
              <w:sz w:val="18"/>
              <w:szCs w:val="18"/>
            </w:rPr>
            <w:instrText xml:space="preserve"> SAVEDATE  \@ "dd.MM.yyyy"  \* MERGEFORMAT </w:instrText>
          </w:r>
          <w:r w:rsidRPr="00236231">
            <w:rPr>
              <w:color w:val="FFFFFF" w:themeColor="background1"/>
              <w:sz w:val="18"/>
              <w:szCs w:val="18"/>
            </w:rPr>
            <w:fldChar w:fldCharType="separate"/>
          </w:r>
          <w:r w:rsidR="001B2694">
            <w:rPr>
              <w:noProof/>
              <w:color w:val="FFFFFF" w:themeColor="background1"/>
              <w:sz w:val="18"/>
              <w:szCs w:val="18"/>
            </w:rPr>
            <w:t>25.05.2023</w:t>
          </w:r>
          <w:r w:rsidRPr="00236231">
            <w:rPr>
              <w:color w:val="FFFFFF" w:themeColor="background1"/>
              <w:sz w:val="18"/>
              <w:szCs w:val="18"/>
            </w:rPr>
            <w:fldChar w:fldCharType="end"/>
          </w:r>
        </w:p>
      </w:tc>
    </w:tr>
    <w:tr w:rsidR="008254A9" w:rsidRPr="00236231" w14:paraId="25DE3D29" w14:textId="77777777" w:rsidTr="00236231">
      <w:tc>
        <w:tcPr>
          <w:tcW w:w="5881" w:type="dxa"/>
          <w:tcBorders>
            <w:top w:val="nil"/>
            <w:left w:val="nil"/>
            <w:bottom w:val="nil"/>
            <w:right w:val="nil"/>
          </w:tcBorders>
        </w:tcPr>
        <w:p w14:paraId="75C9F2E6" w14:textId="1467BDDA" w:rsidR="008254A9" w:rsidRPr="008D21DD" w:rsidRDefault="008254A9" w:rsidP="007C07D3">
          <w:pPr>
            <w:pStyle w:val="Pieddepage"/>
            <w:jc w:val="center"/>
            <w:rPr>
              <w:color w:val="FFFFFF" w:themeColor="background1"/>
              <w:sz w:val="18"/>
              <w:szCs w:val="18"/>
              <w:lang w:val="de-CH"/>
            </w:rPr>
          </w:pPr>
          <w:r w:rsidRPr="00236231">
            <w:rPr>
              <w:color w:val="FFFFFF" w:themeColor="background1"/>
              <w:sz w:val="18"/>
              <w:szCs w:val="18"/>
            </w:rPr>
            <w:fldChar w:fldCharType="begin"/>
          </w:r>
          <w:r w:rsidRPr="008D21DD">
            <w:rPr>
              <w:color w:val="FFFFFF" w:themeColor="background1"/>
              <w:sz w:val="18"/>
              <w:szCs w:val="18"/>
              <w:lang w:val="de-CH"/>
            </w:rPr>
            <w:instrText xml:space="preserve"> FILENAME \* MERGEFORMAT </w:instrText>
          </w:r>
          <w:r w:rsidRPr="00236231">
            <w:rPr>
              <w:color w:val="FFFFFF" w:themeColor="background1"/>
              <w:sz w:val="18"/>
              <w:szCs w:val="18"/>
            </w:rPr>
            <w:fldChar w:fldCharType="separate"/>
          </w:r>
          <w:r w:rsidR="001B2694">
            <w:rPr>
              <w:noProof/>
              <w:color w:val="FFFFFF" w:themeColor="background1"/>
              <w:sz w:val="18"/>
              <w:szCs w:val="18"/>
              <w:lang w:val="de-CH"/>
            </w:rPr>
            <w:t>T-P_LoT_MQTT_KBA-Schafstall-Ethan-Rapport</w:t>
          </w:r>
          <w:r w:rsidRPr="00236231">
            <w:rPr>
              <w:color w:val="FFFFFF" w:themeColor="background1"/>
              <w:sz w:val="18"/>
              <w:szCs w:val="18"/>
            </w:rPr>
            <w:fldChar w:fldCharType="end"/>
          </w:r>
        </w:p>
      </w:tc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14:paraId="5F785192" w14:textId="5B32DB2D" w:rsidR="008254A9" w:rsidRPr="00236231" w:rsidRDefault="008254A9" w:rsidP="007C07D3">
          <w:pPr>
            <w:pStyle w:val="Pieddepage"/>
            <w:jc w:val="center"/>
            <w:rPr>
              <w:color w:val="FFFFFF" w:themeColor="background1"/>
              <w:sz w:val="18"/>
              <w:szCs w:val="18"/>
              <w:lang w:val="fr-FR"/>
            </w:rPr>
          </w:pPr>
          <w:r w:rsidRPr="00236231">
            <w:rPr>
              <w:color w:val="FFFFFF" w:themeColor="background1"/>
              <w:sz w:val="18"/>
              <w:szCs w:val="18"/>
              <w:lang w:val="fr-FR"/>
            </w:rPr>
            <w:t xml:space="preserve">Auteur : </w:t>
          </w:r>
          <w:r w:rsidRPr="00236231">
            <w:rPr>
              <w:color w:val="FFFFFF" w:themeColor="background1"/>
              <w:sz w:val="18"/>
              <w:szCs w:val="18"/>
              <w:lang w:val="fr-FR"/>
            </w:rPr>
            <w:fldChar w:fldCharType="begin"/>
          </w:r>
          <w:r w:rsidRPr="00236231">
            <w:rPr>
              <w:color w:val="FFFFFF" w:themeColor="background1"/>
              <w:sz w:val="18"/>
              <w:szCs w:val="18"/>
              <w:lang w:val="fr-FR"/>
            </w:rPr>
            <w:instrText xml:space="preserve"> AUTHOR   \* MERGEFORMAT </w:instrText>
          </w:r>
          <w:r w:rsidRPr="00236231">
            <w:rPr>
              <w:color w:val="FFFFFF" w:themeColor="background1"/>
              <w:sz w:val="18"/>
              <w:szCs w:val="18"/>
              <w:lang w:val="fr-FR"/>
            </w:rPr>
            <w:fldChar w:fldCharType="separate"/>
          </w:r>
          <w:r>
            <w:rPr>
              <w:noProof/>
              <w:color w:val="FFFFFF" w:themeColor="background1"/>
              <w:sz w:val="18"/>
              <w:szCs w:val="18"/>
              <w:lang w:val="fr-FR"/>
            </w:rPr>
            <w:t>Ethan Aymeric Schafstall</w:t>
          </w:r>
          <w:r w:rsidRPr="00236231">
            <w:rPr>
              <w:color w:val="FFFFFF" w:themeColor="background1"/>
              <w:sz w:val="18"/>
              <w:szCs w:val="18"/>
              <w:lang w:val="fr-FR"/>
            </w:rPr>
            <w:fldChar w:fldCharType="end"/>
          </w:r>
        </w:p>
      </w:tc>
    </w:tr>
  </w:tbl>
  <w:p w14:paraId="23B1F68B" w14:textId="20D2947F" w:rsidR="008254A9" w:rsidRPr="00236231" w:rsidRDefault="008254A9" w:rsidP="00236231">
    <w:pPr>
      <w:pStyle w:val="Pieddepage"/>
      <w:jc w:val="center"/>
      <w:rPr>
        <w:color w:val="FFFFFF" w:themeColor="background1"/>
        <w:sz w:val="18"/>
        <w:szCs w:val="18"/>
      </w:rPr>
    </w:pPr>
    <w:r w:rsidRPr="00236231">
      <w:rPr>
        <w:noProof/>
        <w:color w:val="FFFFFF" w:themeColor="background1"/>
        <w:sz w:val="18"/>
        <w:szCs w:val="18"/>
        <w:lang w:eastAsia="fr-CH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57D62DF" wp14:editId="11975421">
              <wp:simplePos x="0" y="0"/>
              <wp:positionH relativeFrom="margin">
                <wp:posOffset>-855345</wp:posOffset>
              </wp:positionH>
              <wp:positionV relativeFrom="paragraph">
                <wp:posOffset>-313690</wp:posOffset>
              </wp:positionV>
              <wp:extent cx="7458075" cy="47625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8075" cy="4762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FD54FE" id="Rectangle 1" o:spid="_x0000_s1026" style="position:absolute;margin-left:-67.35pt;margin-top:-24.7pt;width:587.25pt;height:37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" fillcolor="#4472c4 [3204]" strokecolor="#1f3763 [1604]" strokeweight="1pt">
              <w10:wrap anchorx="margin"/>
            </v:rect>
          </w:pict>
        </mc:Fallback>
      </mc:AlternateContent>
    </w:r>
    <w:r w:rsidRPr="00236231">
      <w:rPr>
        <w:color w:val="FFFFFF" w:themeColor="background1"/>
        <w:sz w:val="18"/>
        <w:szCs w:val="18"/>
        <w:lang w:val="fr-FR"/>
      </w:rPr>
      <w:t xml:space="preserve">Page </w:t>
    </w:r>
    <w:r w:rsidRPr="00236231">
      <w:rPr>
        <w:color w:val="FFFFFF" w:themeColor="background1"/>
        <w:sz w:val="18"/>
        <w:szCs w:val="18"/>
      </w:rPr>
      <w:fldChar w:fldCharType="begin"/>
    </w:r>
    <w:r w:rsidRPr="00236231">
      <w:rPr>
        <w:color w:val="FFFFFF" w:themeColor="background1"/>
        <w:sz w:val="18"/>
        <w:szCs w:val="18"/>
      </w:rPr>
      <w:instrText>PAGE  \* Arabic  \* MERGEFORMAT</w:instrText>
    </w:r>
    <w:r w:rsidRPr="00236231">
      <w:rPr>
        <w:color w:val="FFFFFF" w:themeColor="background1"/>
        <w:sz w:val="18"/>
        <w:szCs w:val="18"/>
      </w:rPr>
      <w:fldChar w:fldCharType="separate"/>
    </w:r>
    <w:r w:rsidR="00A61F76">
      <w:rPr>
        <w:noProof/>
        <w:color w:val="FFFFFF" w:themeColor="background1"/>
        <w:sz w:val="18"/>
        <w:szCs w:val="18"/>
      </w:rPr>
      <w:t>11</w:t>
    </w:r>
    <w:r w:rsidRPr="00236231">
      <w:rPr>
        <w:color w:val="FFFFFF" w:themeColor="background1"/>
        <w:sz w:val="18"/>
        <w:szCs w:val="18"/>
      </w:rPr>
      <w:fldChar w:fldCharType="end"/>
    </w:r>
    <w:r w:rsidRPr="00236231">
      <w:rPr>
        <w:color w:val="FFFFFF" w:themeColor="background1"/>
        <w:sz w:val="18"/>
        <w:szCs w:val="18"/>
        <w:lang w:val="fr-FR"/>
      </w:rPr>
      <w:t xml:space="preserve"> sur </w:t>
    </w:r>
    <w:r w:rsidR="00225771">
      <w:rPr>
        <w:color w:val="FFFFFF" w:themeColor="background1"/>
        <w:sz w:val="18"/>
        <w:szCs w:val="18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CD1B" w14:textId="77777777" w:rsidR="00C43C66" w:rsidRDefault="00C43C66" w:rsidP="00A26D90">
      <w:pPr>
        <w:spacing w:after="0" w:line="240" w:lineRule="auto"/>
      </w:pPr>
      <w:r>
        <w:separator/>
      </w:r>
    </w:p>
  </w:footnote>
  <w:footnote w:type="continuationSeparator" w:id="0">
    <w:p w14:paraId="14E1EFD5" w14:textId="77777777" w:rsidR="00C43C66" w:rsidRDefault="00C43C66" w:rsidP="00A2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5364" w14:textId="673DC1A0" w:rsidR="008254A9" w:rsidRDefault="008254A9">
    <w:pPr>
      <w:pStyle w:val="En-tte"/>
      <w:jc w:val="right"/>
      <w:rPr>
        <w:color w:val="8496B0" w:themeColor="text2" w:themeTint="99"/>
        <w:szCs w:val="24"/>
      </w:rPr>
    </w:pPr>
    <w:r>
      <w:rPr>
        <w:noProof/>
        <w:color w:val="8496B0" w:themeColor="text2" w:themeTint="99"/>
        <w:szCs w:val="24"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5B167D" wp14:editId="137AC0A9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e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e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e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e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e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e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Zone de texte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4F116" w14:textId="4879A858" w:rsidR="008254A9" w:rsidRDefault="008254A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Cs w:val="24"/>
                              </w:rPr>
                              <w:fldChar w:fldCharType="separate"/>
                            </w:r>
                            <w:r w:rsidR="00A61F76" w:rsidRPr="00A61F76">
                              <w:rPr>
                                <w:noProof/>
                                <w:color w:val="8496B0" w:themeColor="text2" w:themeTint="99"/>
                                <w:szCs w:val="24"/>
                                <w:lang w:val="fr-FR"/>
                              </w:rPr>
                              <w:t>11</w:t>
                            </w:r>
                            <w:r>
                              <w:rPr>
                                <w:color w:val="8496B0" w:themeColor="text2" w:themeTint="99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5B167D" id="Groupe 70" o:spid="_x0000_s1028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">
              <v:shape id="Forme libre 71" o:spid="_x0000_s1029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e libre 72" o:spid="_x0000_s1030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e libre 73" o:spid="_x0000_s1031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e libre 74" o:spid="_x0000_s1032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e libre 75" o:spid="_x0000_s1033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34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294F116" w14:textId="4879A858" w:rsidR="008254A9" w:rsidRDefault="008254A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Cs w:val="24"/>
                        </w:rPr>
                        <w:fldChar w:fldCharType="separate"/>
                      </w:r>
                      <w:r w:rsidR="00A61F76" w:rsidRPr="00A61F76">
                        <w:rPr>
                          <w:noProof/>
                          <w:color w:val="8496B0" w:themeColor="text2" w:themeTint="99"/>
                          <w:szCs w:val="24"/>
                          <w:lang w:val="fr-FR"/>
                        </w:rPr>
                        <w:t>11</w:t>
                      </w:r>
                      <w:r>
                        <w:rPr>
                          <w:color w:val="8496B0" w:themeColor="text2" w:themeTint="99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4E2C1F61" w14:textId="7F552EF7" w:rsidR="008254A9" w:rsidRDefault="00A61F76" w:rsidP="00A61F76">
    <w:pPr>
      <w:pStyle w:val="En-tte"/>
      <w:tabs>
        <w:tab w:val="clear" w:pos="4536"/>
        <w:tab w:val="clear" w:pos="9072"/>
        <w:tab w:val="left" w:pos="548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D6B82"/>
    <w:multiLevelType w:val="hybridMultilevel"/>
    <w:tmpl w:val="4C0618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0084E"/>
    <w:multiLevelType w:val="hybridMultilevel"/>
    <w:tmpl w:val="8188A3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D35B1"/>
    <w:multiLevelType w:val="hybridMultilevel"/>
    <w:tmpl w:val="F542A036"/>
    <w:lvl w:ilvl="0" w:tplc="EBE687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E71"/>
    <w:multiLevelType w:val="multilevel"/>
    <w:tmpl w:val="F4AE565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995EC2"/>
    <w:multiLevelType w:val="hybridMultilevel"/>
    <w:tmpl w:val="9EF49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777EA"/>
    <w:multiLevelType w:val="hybridMultilevel"/>
    <w:tmpl w:val="06FA0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3FE1"/>
    <w:multiLevelType w:val="hybridMultilevel"/>
    <w:tmpl w:val="7CB6C152"/>
    <w:lvl w:ilvl="0" w:tplc="0164B11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311A"/>
    <w:multiLevelType w:val="multilevel"/>
    <w:tmpl w:val="001C808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49726596"/>
    <w:multiLevelType w:val="hybridMultilevel"/>
    <w:tmpl w:val="EA4CE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B6176"/>
    <w:multiLevelType w:val="hybridMultilevel"/>
    <w:tmpl w:val="7390BD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40709"/>
    <w:multiLevelType w:val="hybridMultilevel"/>
    <w:tmpl w:val="83B40272"/>
    <w:lvl w:ilvl="0" w:tplc="220434E4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B24A0"/>
    <w:multiLevelType w:val="hybridMultilevel"/>
    <w:tmpl w:val="C2944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447E1"/>
    <w:multiLevelType w:val="hybridMultilevel"/>
    <w:tmpl w:val="D9E8459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242952">
    <w:abstractNumId w:val="11"/>
  </w:num>
  <w:num w:numId="2" w16cid:durableId="1253469496">
    <w:abstractNumId w:val="4"/>
  </w:num>
  <w:num w:numId="3" w16cid:durableId="297615114">
    <w:abstractNumId w:val="5"/>
  </w:num>
  <w:num w:numId="4" w16cid:durableId="2009138709">
    <w:abstractNumId w:val="10"/>
  </w:num>
  <w:num w:numId="5" w16cid:durableId="44451552">
    <w:abstractNumId w:val="7"/>
  </w:num>
  <w:num w:numId="6" w16cid:durableId="1885869255">
    <w:abstractNumId w:val="12"/>
  </w:num>
  <w:num w:numId="7" w16cid:durableId="870991870">
    <w:abstractNumId w:val="3"/>
  </w:num>
  <w:num w:numId="8" w16cid:durableId="1929608828">
    <w:abstractNumId w:val="6"/>
  </w:num>
  <w:num w:numId="9" w16cid:durableId="2101102789">
    <w:abstractNumId w:val="2"/>
  </w:num>
  <w:num w:numId="10" w16cid:durableId="1716200452">
    <w:abstractNumId w:val="9"/>
  </w:num>
  <w:num w:numId="11" w16cid:durableId="2026589667">
    <w:abstractNumId w:val="8"/>
  </w:num>
  <w:num w:numId="12" w16cid:durableId="2011177160">
    <w:abstractNumId w:val="0"/>
  </w:num>
  <w:num w:numId="13" w16cid:durableId="889849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D90"/>
    <w:rsid w:val="000055DB"/>
    <w:rsid w:val="000442D5"/>
    <w:rsid w:val="00046DCD"/>
    <w:rsid w:val="00082041"/>
    <w:rsid w:val="00083598"/>
    <w:rsid w:val="00097B3F"/>
    <w:rsid w:val="000C1584"/>
    <w:rsid w:val="000D2618"/>
    <w:rsid w:val="000E5136"/>
    <w:rsid w:val="000F1C28"/>
    <w:rsid w:val="000F1D67"/>
    <w:rsid w:val="00110DEC"/>
    <w:rsid w:val="001313F0"/>
    <w:rsid w:val="00154EF6"/>
    <w:rsid w:val="00176068"/>
    <w:rsid w:val="001925FE"/>
    <w:rsid w:val="00197A18"/>
    <w:rsid w:val="001A48D9"/>
    <w:rsid w:val="001B0484"/>
    <w:rsid w:val="001B2694"/>
    <w:rsid w:val="001E2CD3"/>
    <w:rsid w:val="001F1DBB"/>
    <w:rsid w:val="00225771"/>
    <w:rsid w:val="00236231"/>
    <w:rsid w:val="00240F64"/>
    <w:rsid w:val="00247FF5"/>
    <w:rsid w:val="00261403"/>
    <w:rsid w:val="002B0193"/>
    <w:rsid w:val="002B1D41"/>
    <w:rsid w:val="002C183A"/>
    <w:rsid w:val="002D1F28"/>
    <w:rsid w:val="002E131B"/>
    <w:rsid w:val="00333834"/>
    <w:rsid w:val="003438EF"/>
    <w:rsid w:val="00353861"/>
    <w:rsid w:val="00356870"/>
    <w:rsid w:val="0036059C"/>
    <w:rsid w:val="00380B49"/>
    <w:rsid w:val="00387DC6"/>
    <w:rsid w:val="003A24F8"/>
    <w:rsid w:val="003B2E96"/>
    <w:rsid w:val="003B7B0E"/>
    <w:rsid w:val="003B7D20"/>
    <w:rsid w:val="003D3C11"/>
    <w:rsid w:val="003E4A7E"/>
    <w:rsid w:val="004214C2"/>
    <w:rsid w:val="0042658C"/>
    <w:rsid w:val="004906BB"/>
    <w:rsid w:val="004A3603"/>
    <w:rsid w:val="004A4CB9"/>
    <w:rsid w:val="00515436"/>
    <w:rsid w:val="00531F2E"/>
    <w:rsid w:val="00552109"/>
    <w:rsid w:val="005572AB"/>
    <w:rsid w:val="005573C7"/>
    <w:rsid w:val="00570653"/>
    <w:rsid w:val="005850E2"/>
    <w:rsid w:val="005D3BA8"/>
    <w:rsid w:val="005E046B"/>
    <w:rsid w:val="00612C3D"/>
    <w:rsid w:val="0061473B"/>
    <w:rsid w:val="00626CDD"/>
    <w:rsid w:val="00631088"/>
    <w:rsid w:val="0065713A"/>
    <w:rsid w:val="00660AE1"/>
    <w:rsid w:val="00661C7E"/>
    <w:rsid w:val="00672BAD"/>
    <w:rsid w:val="0068689D"/>
    <w:rsid w:val="006A1134"/>
    <w:rsid w:val="006D64D7"/>
    <w:rsid w:val="006F7DD3"/>
    <w:rsid w:val="007072D8"/>
    <w:rsid w:val="007377CC"/>
    <w:rsid w:val="00753480"/>
    <w:rsid w:val="00766C89"/>
    <w:rsid w:val="00780C1E"/>
    <w:rsid w:val="007810EC"/>
    <w:rsid w:val="00791128"/>
    <w:rsid w:val="007C07D3"/>
    <w:rsid w:val="007C14F8"/>
    <w:rsid w:val="007C62A1"/>
    <w:rsid w:val="007F100A"/>
    <w:rsid w:val="007F3395"/>
    <w:rsid w:val="008055D1"/>
    <w:rsid w:val="00822331"/>
    <w:rsid w:val="008254A9"/>
    <w:rsid w:val="00846157"/>
    <w:rsid w:val="008B1384"/>
    <w:rsid w:val="008B6943"/>
    <w:rsid w:val="008D21DD"/>
    <w:rsid w:val="008F6689"/>
    <w:rsid w:val="00916C26"/>
    <w:rsid w:val="00920FC8"/>
    <w:rsid w:val="009269D2"/>
    <w:rsid w:val="0093769C"/>
    <w:rsid w:val="00956EB1"/>
    <w:rsid w:val="00964C5B"/>
    <w:rsid w:val="009670C8"/>
    <w:rsid w:val="009720B1"/>
    <w:rsid w:val="009E1D92"/>
    <w:rsid w:val="00A24DCC"/>
    <w:rsid w:val="00A26D90"/>
    <w:rsid w:val="00A32F9F"/>
    <w:rsid w:val="00A37C5E"/>
    <w:rsid w:val="00A52288"/>
    <w:rsid w:val="00A61F76"/>
    <w:rsid w:val="00A62D66"/>
    <w:rsid w:val="00A66AC8"/>
    <w:rsid w:val="00A67BDF"/>
    <w:rsid w:val="00B02370"/>
    <w:rsid w:val="00B10DDC"/>
    <w:rsid w:val="00B139B8"/>
    <w:rsid w:val="00B34D8D"/>
    <w:rsid w:val="00B443D5"/>
    <w:rsid w:val="00B83C50"/>
    <w:rsid w:val="00BD3679"/>
    <w:rsid w:val="00C04BDD"/>
    <w:rsid w:val="00C43C66"/>
    <w:rsid w:val="00C53CFB"/>
    <w:rsid w:val="00CB19CC"/>
    <w:rsid w:val="00CB696D"/>
    <w:rsid w:val="00CC0FF3"/>
    <w:rsid w:val="00CF55C1"/>
    <w:rsid w:val="00CF631C"/>
    <w:rsid w:val="00D100EB"/>
    <w:rsid w:val="00D23954"/>
    <w:rsid w:val="00D63176"/>
    <w:rsid w:val="00DB31AF"/>
    <w:rsid w:val="00DF1DDC"/>
    <w:rsid w:val="00DF3AA9"/>
    <w:rsid w:val="00E66286"/>
    <w:rsid w:val="00E71EBF"/>
    <w:rsid w:val="00E74B56"/>
    <w:rsid w:val="00E81249"/>
    <w:rsid w:val="00E87914"/>
    <w:rsid w:val="00EB1718"/>
    <w:rsid w:val="00EB51D9"/>
    <w:rsid w:val="00F01ABA"/>
    <w:rsid w:val="00F0711A"/>
    <w:rsid w:val="00F27473"/>
    <w:rsid w:val="00F45B17"/>
    <w:rsid w:val="00F62719"/>
    <w:rsid w:val="00F77770"/>
    <w:rsid w:val="00F84586"/>
    <w:rsid w:val="00FA0613"/>
    <w:rsid w:val="00FE3F46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D6E5C"/>
  <w15:chartTrackingRefBased/>
  <w15:docId w15:val="{960B389D-29C4-4789-9699-AF238B29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8EF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D3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3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D3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6C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6D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6D90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A2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6D90"/>
  </w:style>
  <w:style w:type="paragraph" w:styleId="Pieddepage">
    <w:name w:val="footer"/>
    <w:basedOn w:val="Normal"/>
    <w:link w:val="PieddepageCar"/>
    <w:uiPriority w:val="99"/>
    <w:unhideWhenUsed/>
    <w:rsid w:val="00A2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6D90"/>
  </w:style>
  <w:style w:type="character" w:customStyle="1" w:styleId="Titre1Car">
    <w:name w:val="Titre 1 Car"/>
    <w:basedOn w:val="Policepardfaut"/>
    <w:link w:val="Titre1"/>
    <w:uiPriority w:val="9"/>
    <w:rsid w:val="003D3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D3C11"/>
    <w:pPr>
      <w:outlineLvl w:val="9"/>
    </w:pPr>
    <w:rPr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3D3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D3C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3D3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C07D3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7F33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3395"/>
    <w:rPr>
      <w:color w:val="0563C1" w:themeColor="hyperlink"/>
      <w:u w:val="single"/>
    </w:rPr>
  </w:style>
  <w:style w:type="character" w:styleId="Accentuation">
    <w:name w:val="Emphasis"/>
    <w:basedOn w:val="Policepardfaut"/>
    <w:uiPriority w:val="20"/>
    <w:qFormat/>
    <w:rsid w:val="003B2E96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8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780C1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Policepardfaut"/>
    <w:rsid w:val="00780C1E"/>
  </w:style>
  <w:style w:type="paragraph" w:styleId="TM2">
    <w:name w:val="toc 2"/>
    <w:basedOn w:val="Normal"/>
    <w:next w:val="Normal"/>
    <w:autoRedefine/>
    <w:uiPriority w:val="39"/>
    <w:unhideWhenUsed/>
    <w:rsid w:val="00916C2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34D8D"/>
    <w:pPr>
      <w:spacing w:after="100"/>
      <w:ind w:left="4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CF631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3383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766C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DC6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8223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0" Type="http://schemas.openxmlformats.org/officeDocument/2006/relationships/image" Target="media/image1.tmp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4A0E5-92A9-49F3-8F84-65747E36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Spicy Invader</vt:lpstr>
      <vt:lpstr>Projet WEbDB</vt:lpstr>
    </vt:vector>
  </TitlesOfParts>
  <Company>Ethan Schafstall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Spicy Invader</dc:title>
  <dc:subject>UX, OO, DB</dc:subject>
  <dc:creator>Ethan Aymeric Schafstall</dc:creator>
  <cp:keywords/>
  <dc:description/>
  <cp:lastModifiedBy>Ethan Aymeric Schafstall</cp:lastModifiedBy>
  <cp:revision>3</cp:revision>
  <cp:lastPrinted>2022-12-15T23:18:00Z</cp:lastPrinted>
  <dcterms:created xsi:type="dcterms:W3CDTF">2023-09-11T13:23:00Z</dcterms:created>
  <dcterms:modified xsi:type="dcterms:W3CDTF">2023-09-11T13:45:00Z</dcterms:modified>
  <cp:category>28.08.2023-03.11.2023</cp:category>
</cp:coreProperties>
</file>