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EEF5" w14:textId="6B62C05A" w:rsidR="003A251D" w:rsidRDefault="003A251D" w:rsidP="003A251D">
      <w:pPr>
        <w:pStyle w:val="Titre1"/>
      </w:pPr>
      <w:r>
        <w:t>AssistiveAI - Renforcer l'indépendance grâce à une supervision intelligente</w:t>
      </w:r>
    </w:p>
    <w:p w14:paraId="452B82D7" w14:textId="77777777" w:rsidR="003A251D" w:rsidRDefault="003A251D" w:rsidP="003A251D">
      <w:pPr>
        <w:pStyle w:val="Titre2"/>
      </w:pPr>
      <w:r>
        <w:t>Objectif</w:t>
      </w:r>
    </w:p>
    <w:p w14:paraId="1EF16F7B" w14:textId="5131CB71" w:rsidR="003A251D" w:rsidRDefault="003A251D" w:rsidP="003A251D">
      <w:r>
        <w:t>L'objectif d'AssistiveAI est de fournir un soutien et une supervision personnalisés aux personnes souffrant d'un handicap physique, en améliorant leur indépendance et leur qualité de vie grâce à l'utilisation de l'intelligence artificielle.</w:t>
      </w:r>
    </w:p>
    <w:p w14:paraId="3BB5CFF2" w14:textId="62415177" w:rsidR="003A251D" w:rsidRDefault="003A251D" w:rsidP="003A251D">
      <w:pPr>
        <w:pStyle w:val="Titre2"/>
      </w:pPr>
      <w:r>
        <w:t>Caractéristiques</w:t>
      </w:r>
    </w:p>
    <w:p w14:paraId="76111D10" w14:textId="25040648" w:rsidR="003A251D" w:rsidRDefault="003A251D" w:rsidP="003A251D">
      <w:r w:rsidRPr="003A251D">
        <w:rPr>
          <w:rStyle w:val="Titre3Car"/>
        </w:rPr>
        <w:t>1.</w:t>
      </w:r>
      <w:r>
        <w:t xml:space="preserve"> </w:t>
      </w:r>
      <w:r w:rsidRPr="003A251D">
        <w:rPr>
          <w:b/>
          <w:bCs/>
        </w:rPr>
        <w:t>Surveillance intelligente</w:t>
      </w:r>
      <w:r>
        <w:t xml:space="preserve"> : AssistiveAI utilise les technologies des capteurs pour surveiller les activités de l'utilisateur en temps réel. Elle peut suivre les mouvements, détecter les chutes et analyser les facteurs environnementaux pour assurer la sécurité de l'utilisateur.</w:t>
      </w:r>
    </w:p>
    <w:p w14:paraId="2DBF76CB" w14:textId="68367CF1" w:rsidR="003A251D" w:rsidRDefault="003A251D" w:rsidP="003A251D">
      <w:r w:rsidRPr="003A251D">
        <w:rPr>
          <w:rStyle w:val="Titre3Car"/>
        </w:rPr>
        <w:t>2.</w:t>
      </w:r>
      <w:r>
        <w:t xml:space="preserve"> </w:t>
      </w:r>
      <w:r w:rsidRPr="003A251D">
        <w:rPr>
          <w:b/>
          <w:bCs/>
        </w:rPr>
        <w:t>Assistance personnalisée</w:t>
      </w:r>
      <w:r>
        <w:t xml:space="preserve"> : L'application est adaptée aux besoins spécifiques et aux préférences de chaque utilisateur. Elle apprend du comportement de l'utilisateur et s'adapte pour fournir des recommandations et une assistance personnalisées.</w:t>
      </w:r>
    </w:p>
    <w:p w14:paraId="476F4FB4" w14:textId="65CA9151" w:rsidR="003A251D" w:rsidRDefault="003A251D" w:rsidP="003A251D">
      <w:r w:rsidRPr="003A251D">
        <w:rPr>
          <w:rStyle w:val="Titre3Car"/>
        </w:rPr>
        <w:t>3.</w:t>
      </w:r>
      <w:r>
        <w:t xml:space="preserve"> </w:t>
      </w:r>
      <w:r w:rsidRPr="003A251D">
        <w:rPr>
          <w:b/>
          <w:bCs/>
        </w:rPr>
        <w:t>Reconnaissance des activités</w:t>
      </w:r>
      <w:r>
        <w:t xml:space="preserve"> : L'AssistiveAI peut reconnaître un large éventail d'activités effectuées par l'utilisateur, comme manger, boire, s'habiller ou utiliser des appareils d'assistance. Elle utilise ces informations pour offrir des rappels </w:t>
      </w:r>
      <w:r w:rsidR="00CF3262">
        <w:t>(prise de médicaments par exemple)</w:t>
      </w:r>
      <w:r>
        <w:t>, des conseils ou une assistance automatisée si nécessaire.</w:t>
      </w:r>
    </w:p>
    <w:p w14:paraId="5318BA17" w14:textId="560A526F" w:rsidR="003A251D" w:rsidRDefault="003A251D" w:rsidP="003A251D">
      <w:r w:rsidRPr="003A251D">
        <w:rPr>
          <w:rStyle w:val="Titre3Car"/>
        </w:rPr>
        <w:t>4.</w:t>
      </w:r>
      <w:r>
        <w:t xml:space="preserve"> </w:t>
      </w:r>
      <w:r w:rsidRPr="003A251D">
        <w:rPr>
          <w:b/>
          <w:bCs/>
        </w:rPr>
        <w:t>Réponse aux situations d'urgence</w:t>
      </w:r>
      <w:r>
        <w:t xml:space="preserve"> : En cas d'urgence, l'AssistiveAI dispose d'un système de réponse d'urgence intégré. Elle peut détecter des situations critiques telles qu'une immobilisation soudaine ou des signes vitaux irréguliers et avertir automatiquement les contacts d'urgence désignés ou les professionnels de la santé.</w:t>
      </w:r>
    </w:p>
    <w:p w14:paraId="1F6D7054" w14:textId="65095E10" w:rsidR="003A251D" w:rsidRDefault="003A251D" w:rsidP="003A251D">
      <w:r w:rsidRPr="003A251D">
        <w:rPr>
          <w:rStyle w:val="Titre3Car"/>
        </w:rPr>
        <w:t>5.</w:t>
      </w:r>
      <w:r>
        <w:t xml:space="preserve"> </w:t>
      </w:r>
      <w:r w:rsidRPr="003A251D">
        <w:rPr>
          <w:b/>
          <w:bCs/>
        </w:rPr>
        <w:t>Communication et interaction</w:t>
      </w:r>
      <w:r>
        <w:t xml:space="preserve"> : L'application permet une communication transparente entre l'utilisateur et ses soignants ou superviseurs. Elle prend en charge les commandes vocales, la messagerie textuelle et les appels vidéo pour fournir une assistance, répondre à des questions ou à des préoccupations en temps réel.</w:t>
      </w:r>
    </w:p>
    <w:p w14:paraId="11B7EF33" w14:textId="142D06A0" w:rsidR="003A251D" w:rsidRPr="003A251D" w:rsidRDefault="003A251D">
      <w:pPr>
        <w:rPr>
          <w:rStyle w:val="Titre3Car"/>
          <w:rFonts w:asciiTheme="minorHAnsi" w:eastAsiaTheme="minorHAnsi" w:hAnsiTheme="minorHAnsi" w:cstheme="minorBidi"/>
          <w:color w:val="auto"/>
          <w:sz w:val="22"/>
          <w:szCs w:val="22"/>
        </w:rPr>
      </w:pPr>
      <w:r w:rsidRPr="003A251D">
        <w:rPr>
          <w:rStyle w:val="Titre3Car"/>
        </w:rPr>
        <w:t>6.</w:t>
      </w:r>
      <w:r>
        <w:t xml:space="preserve"> </w:t>
      </w:r>
      <w:r w:rsidRPr="003A251D">
        <w:rPr>
          <w:b/>
          <w:bCs/>
        </w:rPr>
        <w:t>Amélioration de l'accessibilité</w:t>
      </w:r>
      <w:r>
        <w:t xml:space="preserve"> : AssistiveAI veille à ce que l'application elle-même soit accessible aux personnes souffrant de différents types de handicaps. Elle offre des interfaces utilisateur personnalisables, la prise en charge d'autres méthodes de saisie et l'intégration de technologies d'assistance telles que les lecteurs d'écran ou les commandes de commutation.</w:t>
      </w:r>
    </w:p>
    <w:p w14:paraId="785C899C" w14:textId="17FD98FA" w:rsidR="003A251D" w:rsidRDefault="003A251D" w:rsidP="003A251D">
      <w:r w:rsidRPr="003A251D">
        <w:rPr>
          <w:rStyle w:val="Titre3Car"/>
        </w:rPr>
        <w:t>7.</w:t>
      </w:r>
      <w:r>
        <w:t xml:space="preserve"> </w:t>
      </w:r>
      <w:r w:rsidRPr="003A251D">
        <w:rPr>
          <w:b/>
          <w:bCs/>
        </w:rPr>
        <w:t>Confidentialité et sécurité des données</w:t>
      </w:r>
      <w:r>
        <w:t xml:space="preserve"> : L'application respecte des normes strictes en matière de confidentialité des données. Toutes les données des utilisateurs sont cryptées, stockées en toute sécurité et ne sont accessibles qu'aux personnes autorisées. Le consentement et les autorisations sont obtenus pour l'utilisation et le partage des données.</w:t>
      </w:r>
    </w:p>
    <w:p w14:paraId="7AC693C4" w14:textId="77777777" w:rsidR="003A251D" w:rsidRDefault="003A251D">
      <w:pPr>
        <w:rPr>
          <w:rFonts w:asciiTheme="majorHAnsi" w:eastAsiaTheme="majorEastAsia" w:hAnsiTheme="majorHAnsi" w:cstheme="majorBidi"/>
          <w:color w:val="2F5496" w:themeColor="accent1" w:themeShade="BF"/>
          <w:sz w:val="26"/>
          <w:szCs w:val="26"/>
        </w:rPr>
      </w:pPr>
      <w:r>
        <w:br w:type="page"/>
      </w:r>
    </w:p>
    <w:p w14:paraId="39FEFCB6" w14:textId="1E63EEA3" w:rsidR="003A251D" w:rsidRDefault="003A251D" w:rsidP="003A251D">
      <w:pPr>
        <w:pStyle w:val="Titre2"/>
      </w:pPr>
      <w:r>
        <w:lastRenderedPageBreak/>
        <w:t xml:space="preserve">Avantages </w:t>
      </w:r>
    </w:p>
    <w:p w14:paraId="0C80718C" w14:textId="76E25B1A" w:rsidR="003A251D" w:rsidRDefault="003A251D" w:rsidP="003A251D">
      <w:r w:rsidRPr="003A251D">
        <w:rPr>
          <w:rStyle w:val="Titre3Car"/>
        </w:rPr>
        <w:t>1.</w:t>
      </w:r>
      <w:r>
        <w:t xml:space="preserve"> </w:t>
      </w:r>
      <w:r w:rsidRPr="003A251D">
        <w:rPr>
          <w:b/>
          <w:bCs/>
        </w:rPr>
        <w:t xml:space="preserve">Indépendance </w:t>
      </w:r>
      <w:r>
        <w:t>: AssistiveAI permet aux personnes souffrant d'un handicap physique de vivre de manière plus indépendante en leur offrant une assistance et une supervision personnalisées, adaptées à leurs besoins uniques.</w:t>
      </w:r>
    </w:p>
    <w:p w14:paraId="79E6DDF4" w14:textId="64CDDBB2" w:rsidR="003A251D" w:rsidRDefault="003A251D" w:rsidP="003A251D">
      <w:r w:rsidRPr="003A251D">
        <w:rPr>
          <w:rStyle w:val="Titre3Car"/>
        </w:rPr>
        <w:t>2.</w:t>
      </w:r>
      <w:r>
        <w:t xml:space="preserve"> </w:t>
      </w:r>
      <w:r w:rsidRPr="003A251D">
        <w:rPr>
          <w:b/>
          <w:bCs/>
        </w:rPr>
        <w:t>Sûreté et sécurité</w:t>
      </w:r>
      <w:r>
        <w:t xml:space="preserve"> : Les fonctions de surveillance en temps réel et d'intervention d'urgence assurent la tranquillité d'esprit des utilisateurs et de leurs soignants, en garantissant une assistance rapide dans les situations critiques.</w:t>
      </w:r>
    </w:p>
    <w:p w14:paraId="60993EC6" w14:textId="48722131" w:rsidR="003A251D" w:rsidRDefault="003A251D" w:rsidP="003A251D">
      <w:r w:rsidRPr="003A251D">
        <w:rPr>
          <w:rStyle w:val="Titre3Car"/>
        </w:rPr>
        <w:t>3</w:t>
      </w:r>
      <w:r w:rsidRPr="003A251D">
        <w:rPr>
          <w:rStyle w:val="Titre3Car"/>
          <w:b/>
          <w:bCs/>
        </w:rPr>
        <w:t>.</w:t>
      </w:r>
      <w:r w:rsidRPr="003A251D">
        <w:rPr>
          <w:b/>
          <w:bCs/>
        </w:rPr>
        <w:t xml:space="preserve"> Amélioration de la qualité de vie </w:t>
      </w:r>
      <w:r>
        <w:t>: En permettant une plus grande autonomie et en réduisant la dépendance à l'égard des autres, l'AssistiveAI améliore la qualité de vie globale des personnes souffrant d'un handicap physique.</w:t>
      </w:r>
    </w:p>
    <w:p w14:paraId="26FC1FFE" w14:textId="77777777" w:rsidR="003A251D" w:rsidRDefault="003A251D" w:rsidP="003A251D">
      <w:r w:rsidRPr="003A251D">
        <w:rPr>
          <w:rStyle w:val="Titre3Car"/>
        </w:rPr>
        <w:t>4.</w:t>
      </w:r>
      <w:r>
        <w:t xml:space="preserve"> </w:t>
      </w:r>
      <w:r w:rsidRPr="003A251D">
        <w:rPr>
          <w:b/>
          <w:bCs/>
        </w:rPr>
        <w:t>Amélioration de la communication</w:t>
      </w:r>
      <w:r>
        <w:t xml:space="preserve"> : L'application facilite une communication transparente entre les utilisateurs et les soignants, favorisant un environnement de soutien et de connexion.</w:t>
      </w:r>
    </w:p>
    <w:p w14:paraId="0E8A02C7" w14:textId="691A09F0" w:rsidR="003A251D" w:rsidRDefault="003A251D" w:rsidP="003A251D">
      <w:pPr>
        <w:pStyle w:val="Titre2"/>
      </w:pPr>
      <w:r>
        <w:t>Limites</w:t>
      </w:r>
    </w:p>
    <w:p w14:paraId="5F99465C" w14:textId="71CF1FE9" w:rsidR="003A251D" w:rsidRDefault="003A251D" w:rsidP="003A251D">
      <w:r w:rsidRPr="003A251D">
        <w:rPr>
          <w:rStyle w:val="Titre3Car"/>
        </w:rPr>
        <w:t>1.</w:t>
      </w:r>
      <w:r>
        <w:t xml:space="preserve"> </w:t>
      </w:r>
      <w:r w:rsidRPr="003A251D">
        <w:rPr>
          <w:b/>
          <w:bCs/>
        </w:rPr>
        <w:t>Précision et fiabilité</w:t>
      </w:r>
      <w:r>
        <w:t xml:space="preserve"> : L'efficacité de l'AssistiveAI dépend fortement de la précision et de la fiabilité des algorithmes d'IA sous-jacents. Des améliorations et des mises à jour constantes sont nécessaires pour remédier à toute limitation ou tout biais potentiel.</w:t>
      </w:r>
    </w:p>
    <w:p w14:paraId="3919648B" w14:textId="5532D1F0" w:rsidR="003A251D" w:rsidRDefault="003A251D" w:rsidP="003A251D">
      <w:r w:rsidRPr="003A251D">
        <w:rPr>
          <w:rStyle w:val="Titre3Car"/>
        </w:rPr>
        <w:t>2.</w:t>
      </w:r>
      <w:r>
        <w:t xml:space="preserve"> </w:t>
      </w:r>
      <w:r w:rsidRPr="003A251D">
        <w:rPr>
          <w:b/>
          <w:bCs/>
        </w:rPr>
        <w:t>Limites physiques</w:t>
      </w:r>
      <w:r>
        <w:t xml:space="preserve"> : Bien que l'IA vise à fournir un soutien complet, elle peut être limitée dans l'assistance à certaines tâches physiques qui nécessitent une intervention humaine directe ou un équipement spécialisé.</w:t>
      </w:r>
    </w:p>
    <w:p w14:paraId="74E973F5" w14:textId="19ACC1A0" w:rsidR="003A251D" w:rsidRDefault="003A251D" w:rsidP="003A251D">
      <w:r w:rsidRPr="003A251D">
        <w:rPr>
          <w:rStyle w:val="Titre3Car"/>
        </w:rPr>
        <w:t>3.</w:t>
      </w:r>
      <w:r>
        <w:t xml:space="preserve"> </w:t>
      </w:r>
      <w:r w:rsidRPr="003A251D">
        <w:rPr>
          <w:b/>
          <w:bCs/>
        </w:rPr>
        <w:t>Infrastructure technique</w:t>
      </w:r>
      <w:r>
        <w:t xml:space="preserve"> : La mise en œuvre réussie de l'IA nécessite une infrastructure technique solide, notamment une connectivité internet fiable, des dispositifs matériels adaptés et une compatibilité avec les technologies d'assistance existantes.</w:t>
      </w:r>
    </w:p>
    <w:p w14:paraId="18CA0FE2" w14:textId="01907661" w:rsidR="003A251D" w:rsidRDefault="003A251D" w:rsidP="003A251D">
      <w:pPr>
        <w:pStyle w:val="Titre2"/>
      </w:pPr>
      <w:r>
        <w:t>Conclusion</w:t>
      </w:r>
    </w:p>
    <w:p w14:paraId="5E98B4F9" w14:textId="09784DBD" w:rsidR="003A251D" w:rsidRDefault="003A251D" w:rsidP="003A251D">
      <w:r>
        <w:t xml:space="preserve">AssistiveAI est </w:t>
      </w:r>
      <w:r w:rsidR="009F2EBB">
        <w:t>un POC d’une application</w:t>
      </w:r>
      <w:r>
        <w:t xml:space="preserve"> conçue pour superviser et soutenir avec bienveillance les personnes souffrant d'un handicap physique. En exploitant la puissance de l'intelligence artificielle, elle fournit une assistance personnalisée, améliore la sécurité et favorise l'indépendance. </w:t>
      </w:r>
      <w:r w:rsidR="00154158">
        <w:t xml:space="preserve">Ce Proof Of Concept </w:t>
      </w:r>
      <w:r>
        <w:t>ouvre la voie au développement, à l'amélioration et à l'application dans le monde réel de solutions basées sur l'intelligence artificielle pour les personnes handicapées.</w:t>
      </w:r>
    </w:p>
    <w:sectPr w:rsidR="003A25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1D"/>
    <w:rsid w:val="00154158"/>
    <w:rsid w:val="003A251D"/>
    <w:rsid w:val="009F2EBB"/>
    <w:rsid w:val="00CF3262"/>
    <w:rsid w:val="00F620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D748"/>
  <w15:chartTrackingRefBased/>
  <w15:docId w15:val="{7BBD5B9F-2FA0-4ED8-BEEE-95F5E98B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251D"/>
    <w:pPr>
      <w:keepNext/>
      <w:keepLines/>
      <w:spacing w:before="360" w:after="36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2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251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A251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A25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81653">
      <w:bodyDiv w:val="1"/>
      <w:marLeft w:val="0"/>
      <w:marRight w:val="0"/>
      <w:marTop w:val="0"/>
      <w:marBottom w:val="0"/>
      <w:divBdr>
        <w:top w:val="none" w:sz="0" w:space="0" w:color="auto"/>
        <w:left w:val="none" w:sz="0" w:space="0" w:color="auto"/>
        <w:bottom w:val="none" w:sz="0" w:space="0" w:color="auto"/>
        <w:right w:val="none" w:sz="0" w:space="0" w:color="auto"/>
      </w:divBdr>
    </w:div>
    <w:div w:id="16879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FBF2-6B69-477D-9EA7-5D4355A7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Dos Santos</dc:creator>
  <cp:keywords/>
  <dc:description/>
  <cp:lastModifiedBy>Samuel Dos Santos</cp:lastModifiedBy>
  <cp:revision>2</cp:revision>
  <dcterms:created xsi:type="dcterms:W3CDTF">2023-06-07T06:49:00Z</dcterms:created>
  <dcterms:modified xsi:type="dcterms:W3CDTF">2023-06-07T07:10:00Z</dcterms:modified>
</cp:coreProperties>
</file>