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8B008" w14:textId="77777777" w:rsidR="008E5891" w:rsidRDefault="008E5891">
      <w:pPr>
        <w:rPr>
          <w:b/>
          <w:bCs/>
          <w:i/>
          <w:iCs/>
          <w:spacing w:val="-2"/>
          <w:sz w:val="24"/>
          <w:szCs w:val="24"/>
        </w:rPr>
      </w:pPr>
    </w:p>
    <w:p w14:paraId="3615E764" w14:textId="565459ED" w:rsidR="008E5891" w:rsidRPr="00206CF8" w:rsidRDefault="00953CCA" w:rsidP="008E5891">
      <w:pPr>
        <w:pStyle w:val="Title"/>
        <w:framePr w:wrap="notBeside"/>
      </w:pPr>
      <w:r>
        <w:t xml:space="preserve">Interaction networks predict optimal </w:t>
      </w:r>
      <w:r w:rsidR="00240338">
        <w:t xml:space="preserve">harvester ant </w:t>
      </w:r>
      <w:r>
        <w:t>foraging behavior</w:t>
      </w:r>
    </w:p>
    <w:p w14:paraId="015AC1EC" w14:textId="170D5437" w:rsidR="008E5891" w:rsidRDefault="00953CCA" w:rsidP="008E5891">
      <w:pPr>
        <w:pStyle w:val="Authors"/>
        <w:framePr w:wrap="notBeside"/>
      </w:pPr>
      <w:r>
        <w:t>Ethan Sudman</w:t>
      </w:r>
      <w:r w:rsidR="008E5891">
        <w:br/>
      </w:r>
      <w:r w:rsidR="00401C0D">
        <w:t>Summer 2021</w:t>
      </w:r>
      <w:r w:rsidR="008E5891">
        <w:br/>
      </w:r>
      <w:r w:rsidR="00401C0D">
        <w:t>ethanjsudman@lewisu.edu</w:t>
      </w:r>
    </w:p>
    <w:p w14:paraId="11CE1F01" w14:textId="77777777" w:rsidR="007B2CCD" w:rsidRPr="00206CF8" w:rsidRDefault="007B2CCD" w:rsidP="00A91FFF">
      <w:pPr>
        <w:pStyle w:val="Abstract"/>
        <w:spacing w:line="480" w:lineRule="auto"/>
        <w:ind w:firstLine="0"/>
        <w:jc w:val="center"/>
        <w:rPr>
          <w:i/>
          <w:iCs/>
          <w:spacing w:val="-2"/>
          <w:sz w:val="24"/>
          <w:szCs w:val="24"/>
        </w:rPr>
      </w:pPr>
      <w:r w:rsidRPr="00206CF8">
        <w:rPr>
          <w:i/>
          <w:iCs/>
          <w:spacing w:val="-2"/>
          <w:sz w:val="24"/>
          <w:szCs w:val="24"/>
        </w:rPr>
        <w:t>Abstract</w:t>
      </w:r>
    </w:p>
    <w:p w14:paraId="2B88198C" w14:textId="5644B2E7" w:rsidR="00E97402" w:rsidRPr="00206CF8" w:rsidRDefault="000C298B" w:rsidP="00410B0B">
      <w:pPr>
        <w:pStyle w:val="Abstract"/>
        <w:spacing w:line="480" w:lineRule="auto"/>
        <w:rPr>
          <w:spacing w:val="-2"/>
          <w:sz w:val="24"/>
          <w:szCs w:val="24"/>
        </w:rPr>
      </w:pPr>
      <w:r>
        <w:rPr>
          <w:spacing w:val="-2"/>
          <w:sz w:val="24"/>
          <w:szCs w:val="24"/>
        </w:rPr>
        <w:t xml:space="preserve">Network Science is an emerging interdisciplinary field that uses the tools of statistics, graph theory, and linear algebra to represent </w:t>
      </w:r>
      <w:r w:rsidR="00A26D54">
        <w:rPr>
          <w:spacing w:val="-2"/>
          <w:sz w:val="24"/>
          <w:szCs w:val="24"/>
        </w:rPr>
        <w:t>relational data.</w:t>
      </w:r>
      <w:r w:rsidR="00C33CD5">
        <w:rPr>
          <w:spacing w:val="-2"/>
          <w:sz w:val="24"/>
          <w:szCs w:val="24"/>
        </w:rPr>
        <w:t xml:space="preserve"> B</w:t>
      </w:r>
      <w:r w:rsidR="00AB1B50">
        <w:rPr>
          <w:spacing w:val="-2"/>
          <w:sz w:val="24"/>
          <w:szCs w:val="24"/>
        </w:rPr>
        <w:t>y representing ants and</w:t>
      </w:r>
      <w:r w:rsidR="002E3EA0">
        <w:rPr>
          <w:spacing w:val="-2"/>
          <w:sz w:val="24"/>
          <w:szCs w:val="24"/>
        </w:rPr>
        <w:t xml:space="preserve"> food</w:t>
      </w:r>
      <w:r w:rsidR="00AB1B50">
        <w:rPr>
          <w:spacing w:val="-2"/>
          <w:sz w:val="24"/>
          <w:szCs w:val="24"/>
        </w:rPr>
        <w:t xml:space="preserve"> locations in </w:t>
      </w:r>
      <w:r w:rsidR="00C86F09">
        <w:rPr>
          <w:spacing w:val="-2"/>
          <w:sz w:val="24"/>
          <w:szCs w:val="24"/>
        </w:rPr>
        <w:t xml:space="preserve">a graph, we can </w:t>
      </w:r>
      <w:r w:rsidR="002E3EA0">
        <w:rPr>
          <w:spacing w:val="-2"/>
          <w:sz w:val="24"/>
          <w:szCs w:val="24"/>
        </w:rPr>
        <w:t>p</w:t>
      </w:r>
      <w:r w:rsidR="002A3D34">
        <w:rPr>
          <w:spacing w:val="-2"/>
          <w:sz w:val="24"/>
          <w:szCs w:val="24"/>
        </w:rPr>
        <w:t>redict</w:t>
      </w:r>
      <w:r w:rsidR="001A29A8">
        <w:rPr>
          <w:spacing w:val="-2"/>
          <w:sz w:val="24"/>
          <w:szCs w:val="24"/>
        </w:rPr>
        <w:t xml:space="preserve"> both the cast of the ant and their optimal foraging behavior. </w:t>
      </w:r>
      <w:r w:rsidR="002C56EF">
        <w:rPr>
          <w:spacing w:val="-2"/>
          <w:sz w:val="24"/>
          <w:szCs w:val="24"/>
        </w:rPr>
        <w:t>We will demonstrate that graph metrics like Hubness and A</w:t>
      </w:r>
      <w:r w:rsidR="00F429FD">
        <w:rPr>
          <w:spacing w:val="-2"/>
          <w:sz w:val="24"/>
          <w:szCs w:val="24"/>
        </w:rPr>
        <w:t xml:space="preserve">uthority, common algorithms like PageRank, and </w:t>
      </w:r>
      <w:r w:rsidR="00180477">
        <w:rPr>
          <w:spacing w:val="-2"/>
          <w:sz w:val="24"/>
          <w:szCs w:val="24"/>
        </w:rPr>
        <w:t xml:space="preserve">adversarial learning techniques like struc2vec can predict </w:t>
      </w:r>
      <w:r w:rsidR="00192C79">
        <w:rPr>
          <w:spacing w:val="-2"/>
          <w:sz w:val="24"/>
          <w:szCs w:val="24"/>
        </w:rPr>
        <w:t>when</w:t>
      </w:r>
      <w:r w:rsidR="004A34F6">
        <w:rPr>
          <w:spacing w:val="-2"/>
          <w:sz w:val="24"/>
          <w:szCs w:val="24"/>
        </w:rPr>
        <w:t xml:space="preserve"> ants</w:t>
      </w:r>
      <w:r w:rsidR="00D8211F">
        <w:rPr>
          <w:spacing w:val="-2"/>
          <w:sz w:val="24"/>
          <w:szCs w:val="24"/>
        </w:rPr>
        <w:t xml:space="preserve"> </w:t>
      </w:r>
      <w:r w:rsidR="00192C79">
        <w:rPr>
          <w:spacing w:val="-2"/>
          <w:sz w:val="24"/>
          <w:szCs w:val="24"/>
        </w:rPr>
        <w:t>become foragers</w:t>
      </w:r>
      <w:r w:rsidR="00B50C62">
        <w:rPr>
          <w:spacing w:val="-2"/>
          <w:sz w:val="24"/>
          <w:szCs w:val="24"/>
        </w:rPr>
        <w:t xml:space="preserve">. </w:t>
      </w:r>
      <w:r w:rsidR="00192C79">
        <w:rPr>
          <w:spacing w:val="-2"/>
          <w:sz w:val="24"/>
          <w:szCs w:val="24"/>
        </w:rPr>
        <w:t xml:space="preserve">Additionally, it can predict </w:t>
      </w:r>
      <w:r w:rsidR="008039E3">
        <w:rPr>
          <w:spacing w:val="-2"/>
          <w:sz w:val="24"/>
          <w:szCs w:val="24"/>
        </w:rPr>
        <w:t xml:space="preserve">the </w:t>
      </w:r>
      <w:r w:rsidR="001B4F88">
        <w:rPr>
          <w:spacing w:val="-2"/>
          <w:sz w:val="24"/>
          <w:szCs w:val="24"/>
        </w:rPr>
        <w:t>foraging behavior of ants</w:t>
      </w:r>
      <w:r w:rsidR="00D43850">
        <w:rPr>
          <w:spacing w:val="-2"/>
          <w:sz w:val="24"/>
          <w:szCs w:val="24"/>
        </w:rPr>
        <w:t xml:space="preserve"> and help understa</w:t>
      </w:r>
      <w:r w:rsidR="00224D59">
        <w:rPr>
          <w:spacing w:val="-2"/>
          <w:sz w:val="24"/>
          <w:szCs w:val="24"/>
        </w:rPr>
        <w:t>nd baffling points about foraging</w:t>
      </w:r>
      <w:r w:rsidR="001B4F88">
        <w:rPr>
          <w:spacing w:val="-2"/>
          <w:sz w:val="24"/>
          <w:szCs w:val="24"/>
        </w:rPr>
        <w:t>.</w:t>
      </w:r>
    </w:p>
    <w:p w14:paraId="1F48C6F9" w14:textId="77777777" w:rsidR="00E97402" w:rsidRPr="00206CF8" w:rsidRDefault="00E97402" w:rsidP="00A91FFF">
      <w:pPr>
        <w:spacing w:line="480" w:lineRule="auto"/>
        <w:rPr>
          <w:sz w:val="24"/>
          <w:szCs w:val="24"/>
        </w:rPr>
      </w:pPr>
    </w:p>
    <w:p w14:paraId="4605F5A4" w14:textId="77777777" w:rsidR="00E97402" w:rsidRPr="00206CF8" w:rsidRDefault="00E97402" w:rsidP="00A91FFF">
      <w:pPr>
        <w:pStyle w:val="IndexTerms"/>
        <w:spacing w:line="480" w:lineRule="auto"/>
        <w:rPr>
          <w:sz w:val="24"/>
          <w:szCs w:val="24"/>
        </w:rPr>
      </w:pPr>
      <w:bookmarkStart w:id="0" w:name="PointTmp"/>
      <w:r w:rsidRPr="00206CF8">
        <w:rPr>
          <w:i/>
          <w:iCs/>
          <w:sz w:val="24"/>
          <w:szCs w:val="24"/>
        </w:rPr>
        <w:t>Index Terms</w:t>
      </w:r>
      <w:r w:rsidRPr="00206CF8">
        <w:rPr>
          <w:sz w:val="24"/>
          <w:szCs w:val="24"/>
        </w:rPr>
        <w:t>—</w:t>
      </w:r>
      <w:r w:rsidR="00D5536F" w:rsidRPr="00206CF8">
        <w:rPr>
          <w:sz w:val="24"/>
          <w:szCs w:val="24"/>
        </w:rPr>
        <w:t xml:space="preserve">Enter </w:t>
      </w:r>
      <w:r w:rsidRPr="00206CF8">
        <w:rPr>
          <w:sz w:val="24"/>
          <w:szCs w:val="24"/>
        </w:rPr>
        <w:t xml:space="preserve">key words or phrases in alphabetical order, separated by commas. For a list of suggested keywords, send a blank e-mail to </w:t>
      </w:r>
      <w:hyperlink r:id="rId8" w:history="1">
        <w:r w:rsidRPr="00206CF8">
          <w:rPr>
            <w:rStyle w:val="Hyperlink"/>
            <w:b w:val="0"/>
            <w:sz w:val="24"/>
            <w:szCs w:val="24"/>
          </w:rPr>
          <w:t>keywords@ieee.org</w:t>
        </w:r>
      </w:hyperlink>
      <w:r w:rsidRPr="00206CF8">
        <w:rPr>
          <w:sz w:val="24"/>
          <w:szCs w:val="24"/>
        </w:rPr>
        <w:t xml:space="preserve"> or visit </w:t>
      </w:r>
      <w:hyperlink r:id="rId9" w:history="1">
        <w:r w:rsidRPr="00206CF8">
          <w:rPr>
            <w:rStyle w:val="Hyperlink"/>
            <w:b w:val="0"/>
            <w:bCs w:val="0"/>
            <w:sz w:val="24"/>
            <w:szCs w:val="24"/>
          </w:rPr>
          <w:t>http://www.ieee.org/organizations/pubs/ani_prod/keywrd98.txt</w:t>
        </w:r>
      </w:hyperlink>
    </w:p>
    <w:p w14:paraId="6DAD7918" w14:textId="77777777" w:rsidR="00E97402" w:rsidRPr="00206CF8" w:rsidRDefault="00E97402" w:rsidP="00F87611">
      <w:pPr>
        <w:spacing w:line="360" w:lineRule="auto"/>
        <w:rPr>
          <w:sz w:val="24"/>
          <w:szCs w:val="24"/>
        </w:rPr>
      </w:pPr>
    </w:p>
    <w:bookmarkEnd w:id="0"/>
    <w:p w14:paraId="330B6E14" w14:textId="77777777" w:rsidR="007B2CCD" w:rsidRPr="00206CF8" w:rsidRDefault="007B2CCD">
      <w:pPr>
        <w:rPr>
          <w:smallCaps/>
          <w:kern w:val="28"/>
          <w:sz w:val="24"/>
          <w:szCs w:val="24"/>
        </w:rPr>
      </w:pPr>
      <w:r w:rsidRPr="00206CF8">
        <w:rPr>
          <w:sz w:val="24"/>
          <w:szCs w:val="24"/>
        </w:rPr>
        <w:br w:type="page"/>
      </w:r>
    </w:p>
    <w:p w14:paraId="588ABF85" w14:textId="77777777" w:rsidR="00E97402" w:rsidRPr="00206CF8" w:rsidRDefault="00E97402" w:rsidP="00ED1420">
      <w:pPr>
        <w:pStyle w:val="Heading1"/>
        <w:spacing w:line="480" w:lineRule="auto"/>
        <w:rPr>
          <w:sz w:val="24"/>
          <w:szCs w:val="24"/>
        </w:rPr>
      </w:pPr>
      <w:r w:rsidRPr="00206CF8">
        <w:rPr>
          <w:sz w:val="24"/>
          <w:szCs w:val="24"/>
        </w:rPr>
        <w:lastRenderedPageBreak/>
        <w:t>INTRODUCTION</w:t>
      </w:r>
    </w:p>
    <w:p w14:paraId="5DE22B61" w14:textId="412A4462" w:rsidR="00E97402" w:rsidRPr="00184E07" w:rsidRDefault="00E97402" w:rsidP="00184E07">
      <w:pPr>
        <w:pStyle w:val="Heading1"/>
        <w:framePr w:dropCap="drop" w:lines="2" w:wrap="auto" w:vAnchor="text" w:hAnchor="text"/>
        <w:numPr>
          <w:ilvl w:val="0"/>
          <w:numId w:val="0"/>
        </w:numPr>
        <w:spacing w:line="480" w:lineRule="auto"/>
        <w:jc w:val="left"/>
        <w:rPr>
          <w:position w:val="-3"/>
          <w:sz w:val="24"/>
          <w:szCs w:val="24"/>
        </w:rPr>
      </w:pPr>
    </w:p>
    <w:p w14:paraId="301A64A6" w14:textId="77777777" w:rsidR="00184E07" w:rsidRDefault="00184E07" w:rsidP="00B43FFD">
      <w:pPr>
        <w:pStyle w:val="Text"/>
        <w:spacing w:line="480" w:lineRule="auto"/>
        <w:ind w:firstLine="0"/>
        <w:rPr>
          <w:sz w:val="24"/>
          <w:szCs w:val="24"/>
        </w:rPr>
      </w:pPr>
    </w:p>
    <w:p w14:paraId="61B198CE" w14:textId="7B4C0755" w:rsidR="001A44A7" w:rsidRDefault="00C704F5" w:rsidP="00B43FFD">
      <w:pPr>
        <w:pStyle w:val="Text"/>
        <w:spacing w:line="480" w:lineRule="auto"/>
        <w:ind w:firstLine="0"/>
        <w:rPr>
          <w:sz w:val="24"/>
          <w:szCs w:val="24"/>
        </w:rPr>
      </w:pPr>
      <w:r>
        <w:rPr>
          <w:sz w:val="24"/>
          <w:szCs w:val="24"/>
        </w:rPr>
        <w:t xml:space="preserve">Prior research by Gordon </w:t>
      </w:r>
      <w:r>
        <w:rPr>
          <w:i/>
          <w:sz w:val="24"/>
          <w:szCs w:val="24"/>
        </w:rPr>
        <w:t xml:space="preserve">et. al. </w:t>
      </w:r>
      <w:r>
        <w:rPr>
          <w:sz w:val="24"/>
          <w:szCs w:val="24"/>
        </w:rPr>
        <w:t xml:space="preserve">demonstrates that </w:t>
      </w:r>
      <w:r w:rsidR="001A44A7">
        <w:rPr>
          <w:sz w:val="24"/>
          <w:szCs w:val="24"/>
        </w:rPr>
        <w:t>foraging behavior</w:t>
      </w:r>
      <w:r w:rsidR="006375B1">
        <w:rPr>
          <w:sz w:val="24"/>
          <w:szCs w:val="24"/>
        </w:rPr>
        <w:t xml:space="preserve"> among ants and other social insects</w:t>
      </w:r>
      <w:r w:rsidR="001A44A7">
        <w:rPr>
          <w:sz w:val="24"/>
          <w:szCs w:val="24"/>
        </w:rPr>
        <w:t xml:space="preserve"> is heavily driven by </w:t>
      </w:r>
      <w:r w:rsidR="006375B1">
        <w:rPr>
          <w:sz w:val="24"/>
          <w:szCs w:val="24"/>
        </w:rPr>
        <w:t xml:space="preserve">interactions between foragers, dictating everything from where to look for food to what kinds of food to </w:t>
      </w:r>
      <w:r w:rsidR="004241E6">
        <w:rPr>
          <w:sz w:val="24"/>
          <w:szCs w:val="24"/>
        </w:rPr>
        <w:t>prefer.</w:t>
      </w:r>
      <w:r w:rsidR="005C1C0A">
        <w:rPr>
          <w:sz w:val="24"/>
          <w:szCs w:val="24"/>
        </w:rPr>
        <w:t xml:space="preserve"> Evidence strongly suggests that foragers have a particular “smell” that is distinct from other </w:t>
      </w:r>
      <w:r w:rsidR="00630CD8">
        <w:rPr>
          <w:sz w:val="24"/>
          <w:szCs w:val="24"/>
        </w:rPr>
        <w:t xml:space="preserve">casts of ants; additionally, social insects </w:t>
      </w:r>
      <w:r w:rsidR="00027C4A">
        <w:rPr>
          <w:sz w:val="24"/>
          <w:szCs w:val="24"/>
        </w:rPr>
        <w:t>appear</w:t>
      </w:r>
      <w:r w:rsidR="00630CD8">
        <w:rPr>
          <w:sz w:val="24"/>
          <w:szCs w:val="24"/>
        </w:rPr>
        <w:t xml:space="preserve"> utilize scent cues left by other foragers to recognize which kinds of </w:t>
      </w:r>
      <w:r w:rsidR="00027C4A">
        <w:rPr>
          <w:sz w:val="24"/>
          <w:szCs w:val="24"/>
        </w:rPr>
        <w:t>food to prefer.</w:t>
      </w:r>
      <w:bookmarkStart w:id="1" w:name="_GoBack"/>
      <w:bookmarkEnd w:id="1"/>
    </w:p>
    <w:p w14:paraId="21263B8C" w14:textId="77777777" w:rsidR="006375B1" w:rsidRDefault="006375B1" w:rsidP="00B43FFD">
      <w:pPr>
        <w:pStyle w:val="Text"/>
        <w:spacing w:line="480" w:lineRule="auto"/>
        <w:ind w:firstLine="0"/>
        <w:rPr>
          <w:sz w:val="24"/>
          <w:szCs w:val="24"/>
        </w:rPr>
      </w:pPr>
    </w:p>
    <w:p w14:paraId="493FAA97" w14:textId="53C1373D" w:rsidR="00856B3B" w:rsidRDefault="00856B3B" w:rsidP="00B43FFD">
      <w:pPr>
        <w:pStyle w:val="Text"/>
        <w:spacing w:line="480" w:lineRule="auto"/>
        <w:ind w:firstLine="0"/>
        <w:rPr>
          <w:sz w:val="24"/>
          <w:szCs w:val="24"/>
        </w:rPr>
      </w:pPr>
      <w:r>
        <w:rPr>
          <w:sz w:val="24"/>
          <w:szCs w:val="24"/>
        </w:rPr>
        <w:t xml:space="preserve">Optimal Foraging Theory is predicated on the idea that </w:t>
      </w:r>
      <w:r w:rsidR="00774ED1">
        <w:rPr>
          <w:sz w:val="24"/>
          <w:szCs w:val="24"/>
        </w:rPr>
        <w:t>e</w:t>
      </w:r>
      <w:r w:rsidR="003B3C4E">
        <w:rPr>
          <w:sz w:val="24"/>
          <w:szCs w:val="24"/>
        </w:rPr>
        <w:t xml:space="preserve">volutionary pressures </w:t>
      </w:r>
      <w:r w:rsidR="006375B1">
        <w:rPr>
          <w:sz w:val="24"/>
          <w:szCs w:val="24"/>
        </w:rPr>
        <w:t>will naturally drive organisms towards optimal foraging behavior over time.</w:t>
      </w:r>
      <w:r w:rsidR="00607A1B">
        <w:rPr>
          <w:sz w:val="24"/>
          <w:szCs w:val="24"/>
        </w:rPr>
        <w:t xml:space="preserve"> I</w:t>
      </w:r>
      <w:r w:rsidR="00C36F67">
        <w:rPr>
          <w:sz w:val="24"/>
          <w:szCs w:val="24"/>
        </w:rPr>
        <w:t>n an environment whe</w:t>
      </w:r>
      <w:r w:rsidR="003633F3">
        <w:rPr>
          <w:sz w:val="24"/>
          <w:szCs w:val="24"/>
        </w:rPr>
        <w:t xml:space="preserve">re there are </w:t>
      </w:r>
      <w:r w:rsidR="007D7081">
        <w:rPr>
          <w:sz w:val="24"/>
          <w:szCs w:val="24"/>
        </w:rPr>
        <w:t>multiple colonies (or even multiple species) competing for the sam</w:t>
      </w:r>
      <w:r w:rsidR="00845D4C">
        <w:rPr>
          <w:sz w:val="24"/>
          <w:szCs w:val="24"/>
        </w:rPr>
        <w:t>e food supply</w:t>
      </w:r>
      <w:r w:rsidR="001E3C35">
        <w:rPr>
          <w:sz w:val="24"/>
          <w:szCs w:val="24"/>
        </w:rPr>
        <w:t>, this will likely be User Equilibrium</w:t>
      </w:r>
      <w:r w:rsidR="00845D4C">
        <w:rPr>
          <w:sz w:val="24"/>
          <w:szCs w:val="24"/>
        </w:rPr>
        <w:t xml:space="preserve">, whereas in cases where </w:t>
      </w:r>
      <w:r w:rsidR="006F734E">
        <w:rPr>
          <w:sz w:val="24"/>
          <w:szCs w:val="24"/>
        </w:rPr>
        <w:t xml:space="preserve">there was limited competition for a particular kind of food </w:t>
      </w:r>
      <w:r w:rsidR="00530068">
        <w:rPr>
          <w:sz w:val="24"/>
          <w:szCs w:val="24"/>
        </w:rPr>
        <w:t>it could presumably be closer to Global Optimum</w:t>
      </w:r>
      <w:r w:rsidR="003633F3">
        <w:rPr>
          <w:sz w:val="24"/>
          <w:szCs w:val="24"/>
        </w:rPr>
        <w:t>.</w:t>
      </w:r>
      <w:r w:rsidR="00530068">
        <w:rPr>
          <w:sz w:val="24"/>
          <w:szCs w:val="24"/>
        </w:rPr>
        <w:t xml:space="preserve"> (Even in this case, however, we must consider the possibility that </w:t>
      </w:r>
      <w:r w:rsidR="000B7C2D">
        <w:rPr>
          <w:sz w:val="24"/>
          <w:szCs w:val="24"/>
        </w:rPr>
        <w:t xml:space="preserve">species </w:t>
      </w:r>
      <w:r w:rsidR="001E3E9C">
        <w:rPr>
          <w:sz w:val="24"/>
          <w:szCs w:val="24"/>
        </w:rPr>
        <w:t xml:space="preserve">evolved in such a way as to avoid competition with </w:t>
      </w:r>
      <w:r w:rsidR="00E7106C">
        <w:rPr>
          <w:sz w:val="24"/>
          <w:szCs w:val="24"/>
        </w:rPr>
        <w:t xml:space="preserve">other species; in this case, what appeared to be </w:t>
      </w:r>
      <w:r w:rsidR="000779BE">
        <w:rPr>
          <w:sz w:val="24"/>
          <w:szCs w:val="24"/>
        </w:rPr>
        <w:t>a global optimum may, in fact, have evolved due to that being a User Equilibrium).</w:t>
      </w:r>
    </w:p>
    <w:p w14:paraId="250C839F" w14:textId="31D8A487" w:rsidR="006E4A1B" w:rsidRDefault="006E4A1B" w:rsidP="00B43FFD">
      <w:pPr>
        <w:pStyle w:val="Text"/>
        <w:spacing w:line="480" w:lineRule="auto"/>
        <w:ind w:firstLine="0"/>
        <w:rPr>
          <w:sz w:val="24"/>
          <w:szCs w:val="24"/>
        </w:rPr>
      </w:pPr>
    </w:p>
    <w:p w14:paraId="563B0917" w14:textId="7B614FC8" w:rsidR="006E4A1B" w:rsidRDefault="006E4A1B" w:rsidP="00B43FFD">
      <w:pPr>
        <w:pStyle w:val="Text"/>
        <w:spacing w:line="480" w:lineRule="auto"/>
        <w:ind w:firstLine="0"/>
        <w:rPr>
          <w:sz w:val="24"/>
          <w:szCs w:val="24"/>
        </w:rPr>
      </w:pPr>
      <w:r>
        <w:rPr>
          <w:sz w:val="24"/>
          <w:szCs w:val="24"/>
        </w:rPr>
        <w:t>Another key fact to consider is th</w:t>
      </w:r>
      <w:r w:rsidR="00B620FD">
        <w:rPr>
          <w:sz w:val="24"/>
          <w:szCs w:val="24"/>
        </w:rPr>
        <w:t>e exact method of reproduction within a colony. Virtually all ants are female – m</w:t>
      </w:r>
      <w:r w:rsidR="0098549E">
        <w:rPr>
          <w:sz w:val="24"/>
          <w:szCs w:val="24"/>
        </w:rPr>
        <w:t>ale</w:t>
      </w:r>
      <w:r w:rsidR="00B620FD">
        <w:rPr>
          <w:sz w:val="24"/>
          <w:szCs w:val="24"/>
        </w:rPr>
        <w:t xml:space="preserve"> ants</w:t>
      </w:r>
      <w:r w:rsidR="0098549E">
        <w:rPr>
          <w:sz w:val="24"/>
          <w:szCs w:val="24"/>
        </w:rPr>
        <w:t xml:space="preserve"> generally live long enough to mate with an unfertilized female</w:t>
      </w:r>
      <w:r w:rsidR="00C52651">
        <w:rPr>
          <w:sz w:val="24"/>
          <w:szCs w:val="24"/>
        </w:rPr>
        <w:t xml:space="preserve"> queen</w:t>
      </w:r>
      <w:r w:rsidR="0098549E">
        <w:rPr>
          <w:sz w:val="24"/>
          <w:szCs w:val="24"/>
        </w:rPr>
        <w:t>, which then</w:t>
      </w:r>
      <w:r w:rsidR="00B620FD">
        <w:rPr>
          <w:sz w:val="24"/>
          <w:szCs w:val="24"/>
        </w:rPr>
        <w:t xml:space="preserve"> typically</w:t>
      </w:r>
      <w:r w:rsidR="0098549E">
        <w:rPr>
          <w:sz w:val="24"/>
          <w:szCs w:val="24"/>
        </w:rPr>
        <w:t xml:space="preserve"> goes on to be a queen of a new colony; </w:t>
      </w:r>
      <w:r w:rsidR="00104D75">
        <w:rPr>
          <w:sz w:val="24"/>
          <w:szCs w:val="24"/>
        </w:rPr>
        <w:t xml:space="preserve">each queen only needs to be fertilized </w:t>
      </w:r>
      <w:r w:rsidR="009F5F35">
        <w:rPr>
          <w:sz w:val="24"/>
          <w:szCs w:val="24"/>
        </w:rPr>
        <w:t>on a single occasion</w:t>
      </w:r>
      <w:r w:rsidR="00B620FD">
        <w:rPr>
          <w:sz w:val="24"/>
          <w:szCs w:val="24"/>
        </w:rPr>
        <w:t xml:space="preserve"> in her lifetime</w:t>
      </w:r>
      <w:r w:rsidR="00511438">
        <w:rPr>
          <w:sz w:val="24"/>
          <w:szCs w:val="24"/>
        </w:rPr>
        <w:t>. Each colony typically has one or, in some cases, a relatively small number, of queens</w:t>
      </w:r>
      <w:r w:rsidR="00104D75">
        <w:rPr>
          <w:sz w:val="24"/>
          <w:szCs w:val="24"/>
        </w:rPr>
        <w:t>.</w:t>
      </w:r>
      <w:r w:rsidR="00B620FD">
        <w:rPr>
          <w:sz w:val="24"/>
          <w:szCs w:val="24"/>
        </w:rPr>
        <w:t xml:space="preserve"> (Leaf cutter ants, for example, have up to five queens</w:t>
      </w:r>
      <w:r w:rsidR="00C52651">
        <w:rPr>
          <w:sz w:val="24"/>
          <w:szCs w:val="24"/>
        </w:rPr>
        <w:t>, compared to up to 10 million workers</w:t>
      </w:r>
      <w:r w:rsidR="0006105F">
        <w:rPr>
          <w:sz w:val="24"/>
          <w:szCs w:val="24"/>
        </w:rPr>
        <w:t>, all of which are sterile females</w:t>
      </w:r>
      <w:r w:rsidR="00C52651">
        <w:rPr>
          <w:sz w:val="24"/>
          <w:szCs w:val="24"/>
        </w:rPr>
        <w:t>).</w:t>
      </w:r>
      <w:r w:rsidR="0006105F">
        <w:rPr>
          <w:sz w:val="24"/>
          <w:szCs w:val="24"/>
        </w:rPr>
        <w:t xml:space="preserve"> </w:t>
      </w:r>
      <w:r w:rsidR="00E6462C">
        <w:rPr>
          <w:sz w:val="24"/>
          <w:szCs w:val="24"/>
        </w:rPr>
        <w:t xml:space="preserve">Given that 10 million sterile workers are supporting </w:t>
      </w:r>
      <w:r w:rsidR="00731092">
        <w:rPr>
          <w:sz w:val="24"/>
          <w:szCs w:val="24"/>
        </w:rPr>
        <w:t xml:space="preserve">5 fertile females, clearly natural selection is </w:t>
      </w:r>
      <w:r w:rsidR="00731092">
        <w:rPr>
          <w:i/>
          <w:sz w:val="24"/>
          <w:szCs w:val="24"/>
        </w:rPr>
        <w:t xml:space="preserve">not </w:t>
      </w:r>
      <w:r w:rsidR="00731092">
        <w:rPr>
          <w:sz w:val="24"/>
          <w:szCs w:val="24"/>
        </w:rPr>
        <w:t>operating at an individual level</w:t>
      </w:r>
      <w:r w:rsidR="00516963">
        <w:rPr>
          <w:sz w:val="24"/>
          <w:szCs w:val="24"/>
        </w:rPr>
        <w:t xml:space="preserve">. In fact, the reproductive unit of ants </w:t>
      </w:r>
      <w:r w:rsidR="00DD7C9D">
        <w:rPr>
          <w:sz w:val="24"/>
          <w:szCs w:val="24"/>
        </w:rPr>
        <w:t>is the colony itself, not the individual.</w:t>
      </w:r>
    </w:p>
    <w:p w14:paraId="1F681C2F" w14:textId="43884B71" w:rsidR="003633F3" w:rsidRDefault="003633F3" w:rsidP="00B43FFD">
      <w:pPr>
        <w:pStyle w:val="Text"/>
        <w:spacing w:line="480" w:lineRule="auto"/>
        <w:ind w:firstLine="0"/>
        <w:rPr>
          <w:sz w:val="24"/>
          <w:szCs w:val="24"/>
        </w:rPr>
      </w:pPr>
    </w:p>
    <w:p w14:paraId="2627D2A7" w14:textId="24687D41" w:rsidR="005935F0" w:rsidRDefault="003633F3" w:rsidP="00B43FFD">
      <w:pPr>
        <w:pStyle w:val="Text"/>
        <w:spacing w:line="480" w:lineRule="auto"/>
        <w:ind w:firstLine="0"/>
        <w:rPr>
          <w:sz w:val="24"/>
          <w:szCs w:val="24"/>
        </w:rPr>
      </w:pPr>
      <w:r>
        <w:rPr>
          <w:sz w:val="24"/>
          <w:szCs w:val="24"/>
        </w:rPr>
        <w:t xml:space="preserve">One particularly interesting case of this is the </w:t>
      </w:r>
      <w:r w:rsidR="00F807F7">
        <w:rPr>
          <w:sz w:val="24"/>
          <w:szCs w:val="24"/>
        </w:rPr>
        <w:t xml:space="preserve">Red </w:t>
      </w:r>
      <w:r>
        <w:rPr>
          <w:sz w:val="24"/>
          <w:szCs w:val="24"/>
        </w:rPr>
        <w:t>Harvester A</w:t>
      </w:r>
      <w:r w:rsidR="002C4801">
        <w:rPr>
          <w:sz w:val="24"/>
          <w:szCs w:val="24"/>
        </w:rPr>
        <w:t>nt</w:t>
      </w:r>
      <w:r w:rsidR="00F807F7">
        <w:rPr>
          <w:sz w:val="24"/>
          <w:szCs w:val="24"/>
        </w:rPr>
        <w:t xml:space="preserve"> (</w:t>
      </w:r>
      <w:r w:rsidR="00F807F7">
        <w:rPr>
          <w:i/>
          <w:sz w:val="24"/>
          <w:szCs w:val="24"/>
        </w:rPr>
        <w:t>Pogonomyrmex barbatus</w:t>
      </w:r>
      <w:r w:rsidR="00F807F7">
        <w:rPr>
          <w:sz w:val="24"/>
          <w:szCs w:val="24"/>
        </w:rPr>
        <w:t>)</w:t>
      </w:r>
      <w:r w:rsidR="002C4801">
        <w:rPr>
          <w:sz w:val="24"/>
          <w:szCs w:val="24"/>
        </w:rPr>
        <w:t xml:space="preserve">, which is native to the </w:t>
      </w:r>
      <w:r w:rsidR="00E04A2F">
        <w:rPr>
          <w:sz w:val="24"/>
          <w:szCs w:val="24"/>
        </w:rPr>
        <w:t xml:space="preserve">deserts in the </w:t>
      </w:r>
      <w:r w:rsidR="002C4801">
        <w:rPr>
          <w:sz w:val="24"/>
          <w:szCs w:val="24"/>
        </w:rPr>
        <w:t>southwestern United States.</w:t>
      </w:r>
      <w:r w:rsidR="008D0461">
        <w:rPr>
          <w:sz w:val="24"/>
          <w:szCs w:val="24"/>
        </w:rPr>
        <w:t xml:space="preserve"> Their preferred food source is seeds, which is </w:t>
      </w:r>
      <w:r w:rsidR="004727A1">
        <w:rPr>
          <w:sz w:val="24"/>
          <w:szCs w:val="24"/>
        </w:rPr>
        <w:t>also their primary source</w:t>
      </w:r>
      <w:r w:rsidR="00B9650D">
        <w:rPr>
          <w:sz w:val="24"/>
          <w:szCs w:val="24"/>
        </w:rPr>
        <w:t xml:space="preserve"> of hydration</w:t>
      </w:r>
      <w:r w:rsidR="004727A1">
        <w:rPr>
          <w:sz w:val="24"/>
          <w:szCs w:val="24"/>
        </w:rPr>
        <w:t xml:space="preserve"> (due to the moisture that occurs in the fat</w:t>
      </w:r>
      <w:r w:rsidR="00BA207E">
        <w:rPr>
          <w:sz w:val="24"/>
          <w:szCs w:val="24"/>
        </w:rPr>
        <w:t xml:space="preserve"> stored in the seeds</w:t>
      </w:r>
      <w:r w:rsidR="004727A1">
        <w:rPr>
          <w:sz w:val="24"/>
          <w:szCs w:val="24"/>
        </w:rPr>
        <w:t>).</w:t>
      </w:r>
      <w:r w:rsidR="00753583">
        <w:rPr>
          <w:sz w:val="24"/>
          <w:szCs w:val="24"/>
        </w:rPr>
        <w:t xml:space="preserve"> Foraging behavior is strongly influenced by both the ongoing need for food and water and moisture loss brought on by the desert heat.</w:t>
      </w:r>
      <w:r w:rsidR="00B73029">
        <w:rPr>
          <w:sz w:val="24"/>
          <w:szCs w:val="24"/>
        </w:rPr>
        <w:t xml:space="preserve"> (Incidentally, research on Leafcutter A</w:t>
      </w:r>
      <w:r w:rsidR="00EF04FE">
        <w:rPr>
          <w:sz w:val="24"/>
          <w:szCs w:val="24"/>
        </w:rPr>
        <w:t>nts strongly suggests that ants do vary their foraging behavior based on weather patterns</w:t>
      </w:r>
      <w:r w:rsidR="00B73029">
        <w:rPr>
          <w:sz w:val="24"/>
          <w:szCs w:val="24"/>
        </w:rPr>
        <w:t xml:space="preserve"> [CITE FORAGING BOOK]).</w:t>
      </w:r>
    </w:p>
    <w:p w14:paraId="2053D032" w14:textId="77777777" w:rsidR="005935F0" w:rsidRDefault="005935F0" w:rsidP="00B43FFD">
      <w:pPr>
        <w:pStyle w:val="Text"/>
        <w:spacing w:line="480" w:lineRule="auto"/>
        <w:ind w:firstLine="0"/>
        <w:rPr>
          <w:sz w:val="24"/>
          <w:szCs w:val="24"/>
        </w:rPr>
      </w:pPr>
    </w:p>
    <w:p w14:paraId="5EC3063D" w14:textId="47C14CBE" w:rsidR="003633F3" w:rsidRDefault="00C57836" w:rsidP="00B43FFD">
      <w:pPr>
        <w:pStyle w:val="Text"/>
        <w:spacing w:line="480" w:lineRule="auto"/>
        <w:ind w:firstLine="0"/>
        <w:rPr>
          <w:sz w:val="24"/>
          <w:szCs w:val="24"/>
        </w:rPr>
      </w:pPr>
      <w:r>
        <w:rPr>
          <w:sz w:val="24"/>
          <w:szCs w:val="24"/>
        </w:rPr>
        <w:t>Recently</w:t>
      </w:r>
      <w:r w:rsidR="004727A1">
        <w:rPr>
          <w:sz w:val="24"/>
          <w:szCs w:val="24"/>
        </w:rPr>
        <w:t>,</w:t>
      </w:r>
      <w:r>
        <w:rPr>
          <w:sz w:val="24"/>
          <w:szCs w:val="24"/>
        </w:rPr>
        <w:t xml:space="preserve"> their population has been strongly affected by invasive species such as the Argentine Ant.</w:t>
      </w:r>
      <w:r w:rsidR="00F807F7">
        <w:rPr>
          <w:sz w:val="24"/>
          <w:szCs w:val="24"/>
        </w:rPr>
        <w:t xml:space="preserve"> However, this is </w:t>
      </w:r>
      <w:r w:rsidR="005935F0">
        <w:rPr>
          <w:sz w:val="24"/>
          <w:szCs w:val="24"/>
        </w:rPr>
        <w:t>relatively recent [HOW RECENT?</w:t>
      </w:r>
      <w:r w:rsidR="003F2DDF">
        <w:rPr>
          <w:sz w:val="24"/>
          <w:szCs w:val="24"/>
        </w:rPr>
        <w:t xml:space="preserve">] – certainly not enough time for evolution to make a significant difference in their </w:t>
      </w:r>
      <w:r w:rsidR="0082798D">
        <w:rPr>
          <w:sz w:val="24"/>
          <w:szCs w:val="24"/>
        </w:rPr>
        <w:t>behavior.</w:t>
      </w:r>
    </w:p>
    <w:p w14:paraId="410EF82D" w14:textId="77777777" w:rsidR="00307E77" w:rsidRDefault="00307E77" w:rsidP="00B43FFD">
      <w:pPr>
        <w:pStyle w:val="Text"/>
        <w:spacing w:line="480" w:lineRule="auto"/>
        <w:ind w:firstLine="0"/>
        <w:rPr>
          <w:sz w:val="24"/>
          <w:szCs w:val="24"/>
        </w:rPr>
      </w:pPr>
    </w:p>
    <w:p w14:paraId="589EA428" w14:textId="3E26982C" w:rsidR="004C0B30" w:rsidRDefault="003047C0" w:rsidP="00B43FFD">
      <w:pPr>
        <w:pStyle w:val="Text"/>
        <w:spacing w:line="480" w:lineRule="auto"/>
        <w:ind w:firstLine="0"/>
        <w:rPr>
          <w:sz w:val="24"/>
          <w:szCs w:val="24"/>
        </w:rPr>
      </w:pPr>
      <w:r>
        <w:rPr>
          <w:sz w:val="24"/>
          <w:szCs w:val="24"/>
        </w:rPr>
        <w:t xml:space="preserve">Many species of ants, including </w:t>
      </w:r>
      <w:r w:rsidR="00D86121">
        <w:rPr>
          <w:sz w:val="24"/>
          <w:szCs w:val="24"/>
        </w:rPr>
        <w:t>Red Harvester Ants,</w:t>
      </w:r>
      <w:r>
        <w:rPr>
          <w:sz w:val="24"/>
          <w:szCs w:val="24"/>
        </w:rPr>
        <w:t xml:space="preserve"> rapidly increase their foraging activities</w:t>
      </w:r>
      <w:r w:rsidR="00AB3839">
        <w:rPr>
          <w:sz w:val="24"/>
          <w:szCs w:val="24"/>
        </w:rPr>
        <w:t xml:space="preserve"> in response to</w:t>
      </w:r>
      <w:r w:rsidR="004B1DCD">
        <w:rPr>
          <w:sz w:val="24"/>
          <w:szCs w:val="24"/>
        </w:rPr>
        <w:t xml:space="preserve"> successfully returning foragers</w:t>
      </w:r>
      <w:r w:rsidR="005344FC">
        <w:rPr>
          <w:sz w:val="24"/>
          <w:szCs w:val="24"/>
        </w:rPr>
        <w:t>.</w:t>
      </w:r>
      <w:r w:rsidR="004B1DCD">
        <w:rPr>
          <w:sz w:val="24"/>
          <w:szCs w:val="24"/>
        </w:rPr>
        <w:t xml:space="preserve"> </w:t>
      </w:r>
      <w:r w:rsidR="001D06DC">
        <w:rPr>
          <w:sz w:val="24"/>
          <w:szCs w:val="24"/>
        </w:rPr>
        <w:t>G</w:t>
      </w:r>
      <w:r w:rsidR="00812DEE">
        <w:rPr>
          <w:sz w:val="24"/>
          <w:szCs w:val="24"/>
        </w:rPr>
        <w:t>iven the costs associated with unsuccessful foraging in the desert</w:t>
      </w:r>
      <w:r w:rsidR="00EE5B14">
        <w:rPr>
          <w:sz w:val="24"/>
          <w:szCs w:val="24"/>
        </w:rPr>
        <w:t>, this is highly adaptive</w:t>
      </w:r>
      <w:r w:rsidR="00732C77">
        <w:rPr>
          <w:sz w:val="24"/>
          <w:szCs w:val="24"/>
        </w:rPr>
        <w:t xml:space="preserve"> in the sense that it </w:t>
      </w:r>
      <w:r w:rsidR="00054F80">
        <w:rPr>
          <w:sz w:val="24"/>
          <w:szCs w:val="24"/>
        </w:rPr>
        <w:t xml:space="preserve">increases the probability of trips being </w:t>
      </w:r>
      <w:r w:rsidR="00A64FEF">
        <w:rPr>
          <w:sz w:val="24"/>
          <w:szCs w:val="24"/>
        </w:rPr>
        <w:t xml:space="preserve">successful and therefore minimizes </w:t>
      </w:r>
      <w:r w:rsidR="00F16ADD">
        <w:rPr>
          <w:sz w:val="24"/>
          <w:szCs w:val="24"/>
        </w:rPr>
        <w:t>water loss</w:t>
      </w:r>
      <w:r w:rsidR="00EE5B14">
        <w:rPr>
          <w:sz w:val="24"/>
          <w:szCs w:val="24"/>
        </w:rPr>
        <w:t>. There is an odd twist here, though: colonies</w:t>
      </w:r>
      <w:r w:rsidR="00812DEE">
        <w:rPr>
          <w:sz w:val="24"/>
          <w:szCs w:val="24"/>
        </w:rPr>
        <w:t xml:space="preserve"> have relatively small, genera</w:t>
      </w:r>
      <w:r w:rsidR="00371C10">
        <w:rPr>
          <w:sz w:val="24"/>
          <w:szCs w:val="24"/>
        </w:rPr>
        <w:t xml:space="preserve">lly non-overlapping, </w:t>
      </w:r>
      <w:r w:rsidR="00EE5B14">
        <w:rPr>
          <w:sz w:val="24"/>
          <w:szCs w:val="24"/>
        </w:rPr>
        <w:t xml:space="preserve">foraging ranges and </w:t>
      </w:r>
      <w:r w:rsidR="00732C77">
        <w:rPr>
          <w:sz w:val="24"/>
          <w:szCs w:val="24"/>
        </w:rPr>
        <w:t>target food that doesn’t move very much.</w:t>
      </w:r>
      <w:r w:rsidR="0076675C">
        <w:rPr>
          <w:sz w:val="24"/>
          <w:szCs w:val="24"/>
        </w:rPr>
        <w:t xml:space="preserve"> Unlike </w:t>
      </w:r>
    </w:p>
    <w:p w14:paraId="4C24F001" w14:textId="77777777" w:rsidR="004C0B30" w:rsidRDefault="004C0B30" w:rsidP="00B43FFD">
      <w:pPr>
        <w:pStyle w:val="Text"/>
        <w:spacing w:line="480" w:lineRule="auto"/>
        <w:ind w:firstLine="0"/>
        <w:rPr>
          <w:sz w:val="24"/>
          <w:szCs w:val="24"/>
        </w:rPr>
      </w:pPr>
    </w:p>
    <w:p w14:paraId="64EA0394" w14:textId="31C42B02" w:rsidR="00307E77" w:rsidRDefault="005344FC" w:rsidP="00B43FFD">
      <w:pPr>
        <w:pStyle w:val="Text"/>
        <w:spacing w:line="480" w:lineRule="auto"/>
        <w:ind w:firstLine="0"/>
        <w:rPr>
          <w:sz w:val="24"/>
          <w:szCs w:val="24"/>
        </w:rPr>
      </w:pPr>
      <w:r>
        <w:rPr>
          <w:sz w:val="24"/>
          <w:szCs w:val="24"/>
        </w:rPr>
        <w:t>There are exceptions</w:t>
      </w:r>
      <w:r w:rsidR="004C0B30">
        <w:rPr>
          <w:sz w:val="24"/>
          <w:szCs w:val="24"/>
        </w:rPr>
        <w:t xml:space="preserve"> to this</w:t>
      </w:r>
      <w:r>
        <w:rPr>
          <w:sz w:val="24"/>
          <w:szCs w:val="24"/>
        </w:rPr>
        <w:t xml:space="preserve">; Deborah Gordon recounts a story from </w:t>
      </w:r>
      <w:r w:rsidR="0020580B">
        <w:rPr>
          <w:sz w:val="24"/>
          <w:szCs w:val="24"/>
        </w:rPr>
        <w:t xml:space="preserve">zoo designer and </w:t>
      </w:r>
      <w:r>
        <w:rPr>
          <w:sz w:val="24"/>
          <w:szCs w:val="24"/>
        </w:rPr>
        <w:t xml:space="preserve">insect photographer Ray Mendez, who set </w:t>
      </w:r>
      <w:r w:rsidR="00741C6C">
        <w:rPr>
          <w:sz w:val="24"/>
          <w:szCs w:val="24"/>
        </w:rPr>
        <w:t>out a dead cricket as “bait”</w:t>
      </w:r>
      <w:r w:rsidR="00AB3839">
        <w:rPr>
          <w:sz w:val="24"/>
          <w:szCs w:val="24"/>
        </w:rPr>
        <w:t xml:space="preserve"> for a </w:t>
      </w:r>
      <w:r w:rsidR="000F3B18" w:rsidRPr="000F3B18">
        <w:rPr>
          <w:i/>
          <w:sz w:val="24"/>
          <w:szCs w:val="24"/>
        </w:rPr>
        <w:t>Paraponera</w:t>
      </w:r>
      <w:r w:rsidR="00C245D2">
        <w:rPr>
          <w:i/>
          <w:sz w:val="24"/>
          <w:szCs w:val="24"/>
        </w:rPr>
        <w:t xml:space="preserve"> clavata</w:t>
      </w:r>
      <w:r w:rsidR="000F3B18" w:rsidRPr="000F3B18">
        <w:rPr>
          <w:sz w:val="24"/>
          <w:szCs w:val="24"/>
        </w:rPr>
        <w:t xml:space="preserve"> </w:t>
      </w:r>
      <w:r w:rsidR="00AB3839">
        <w:rPr>
          <w:sz w:val="24"/>
          <w:szCs w:val="24"/>
        </w:rPr>
        <w:t xml:space="preserve">ant, hoping that it would lead him back to her nest; unfortunately for him, </w:t>
      </w:r>
      <w:r w:rsidR="00FA2B63">
        <w:rPr>
          <w:sz w:val="24"/>
          <w:szCs w:val="24"/>
        </w:rPr>
        <w:t>the ant merely ate the cricket on the spot and continued on its way</w:t>
      </w:r>
      <w:r w:rsidR="006E4F1B">
        <w:rPr>
          <w:sz w:val="24"/>
          <w:szCs w:val="24"/>
        </w:rPr>
        <w:t xml:space="preserve"> without returning to the nest</w:t>
      </w:r>
      <w:r w:rsidR="00FA2B63">
        <w:rPr>
          <w:sz w:val="24"/>
          <w:szCs w:val="24"/>
        </w:rPr>
        <w:t>.</w:t>
      </w:r>
      <w:r w:rsidR="006E4F1B">
        <w:rPr>
          <w:sz w:val="24"/>
          <w:szCs w:val="24"/>
        </w:rPr>
        <w:t xml:space="preserve"> (Some would argue that this was, in fact, fortunate for him, given that </w:t>
      </w:r>
      <w:r w:rsidR="00C245D2">
        <w:rPr>
          <w:sz w:val="24"/>
          <w:szCs w:val="24"/>
        </w:rPr>
        <w:t xml:space="preserve">this ant is commonly referred to as the </w:t>
      </w:r>
      <w:r w:rsidR="003A1C7D">
        <w:rPr>
          <w:sz w:val="24"/>
          <w:szCs w:val="24"/>
        </w:rPr>
        <w:t>“bullet ant” due to their</w:t>
      </w:r>
      <w:r w:rsidR="00C27764">
        <w:rPr>
          <w:sz w:val="24"/>
          <w:szCs w:val="24"/>
        </w:rPr>
        <w:t xml:space="preserve"> severely painful sting).</w:t>
      </w:r>
    </w:p>
    <w:p w14:paraId="5B5D9FB1" w14:textId="32285E83" w:rsidR="00450B59" w:rsidRDefault="00450B59" w:rsidP="00B43FFD">
      <w:pPr>
        <w:pStyle w:val="Text"/>
        <w:spacing w:line="480" w:lineRule="auto"/>
        <w:ind w:firstLine="0"/>
        <w:rPr>
          <w:sz w:val="24"/>
          <w:szCs w:val="24"/>
        </w:rPr>
      </w:pPr>
    </w:p>
    <w:p w14:paraId="51BE86FA" w14:textId="33FA9DDA" w:rsidR="00450B59" w:rsidRPr="00206CF8" w:rsidRDefault="00450B59" w:rsidP="00B43FFD">
      <w:pPr>
        <w:pStyle w:val="Text"/>
        <w:spacing w:line="480" w:lineRule="auto"/>
        <w:ind w:firstLine="0"/>
        <w:rPr>
          <w:sz w:val="24"/>
          <w:szCs w:val="24"/>
        </w:rPr>
      </w:pPr>
      <w:r>
        <w:rPr>
          <w:sz w:val="24"/>
          <w:szCs w:val="24"/>
        </w:rPr>
        <w:t>In general, though, these exceptions typically have very small colonies</w:t>
      </w:r>
      <w:r w:rsidR="00BC48ED">
        <w:rPr>
          <w:sz w:val="24"/>
          <w:szCs w:val="24"/>
        </w:rPr>
        <w:t xml:space="preserve"> (which, in the case of the bullet ant, is likely fortunate)</w:t>
      </w:r>
      <w:r w:rsidR="00BA7CFA">
        <w:rPr>
          <w:sz w:val="24"/>
          <w:szCs w:val="24"/>
        </w:rPr>
        <w:t xml:space="preserve"> and may feed primarily themselves and the larva</w:t>
      </w:r>
      <w:r w:rsidR="00D65AD7">
        <w:rPr>
          <w:sz w:val="24"/>
          <w:szCs w:val="24"/>
        </w:rPr>
        <w:t xml:space="preserve"> (rather than also supporting </w:t>
      </w:r>
      <w:r w:rsidR="0038756E">
        <w:rPr>
          <w:sz w:val="24"/>
          <w:szCs w:val="24"/>
        </w:rPr>
        <w:t>large</w:t>
      </w:r>
      <w:r w:rsidR="00D65AD7">
        <w:rPr>
          <w:sz w:val="24"/>
          <w:szCs w:val="24"/>
        </w:rPr>
        <w:t xml:space="preserve"> specialized classes of ants</w:t>
      </w:r>
      <w:r w:rsidR="002F58D9">
        <w:rPr>
          <w:sz w:val="24"/>
          <w:szCs w:val="24"/>
        </w:rPr>
        <w:t xml:space="preserve"> that tend to larva</w:t>
      </w:r>
      <w:r w:rsidR="00D65AD7">
        <w:rPr>
          <w:sz w:val="24"/>
          <w:szCs w:val="24"/>
        </w:rPr>
        <w:t>)</w:t>
      </w:r>
      <w:r>
        <w:rPr>
          <w:sz w:val="24"/>
          <w:szCs w:val="24"/>
        </w:rPr>
        <w:t>.</w:t>
      </w:r>
    </w:p>
    <w:p w14:paraId="4BF034F4" w14:textId="77777777" w:rsidR="008A3C23" w:rsidRPr="00206CF8" w:rsidRDefault="008A3C23" w:rsidP="00ED1420">
      <w:pPr>
        <w:pStyle w:val="Heading1"/>
        <w:spacing w:line="480" w:lineRule="auto"/>
        <w:rPr>
          <w:sz w:val="24"/>
          <w:szCs w:val="24"/>
        </w:rPr>
      </w:pPr>
      <w:r w:rsidRPr="00206CF8">
        <w:rPr>
          <w:sz w:val="24"/>
          <w:szCs w:val="24"/>
        </w:rPr>
        <w:t>Guidelines For Manuscript Prepar</w:t>
      </w:r>
      <w:r w:rsidR="00904C7E" w:rsidRPr="00206CF8">
        <w:rPr>
          <w:sz w:val="24"/>
          <w:szCs w:val="24"/>
        </w:rPr>
        <w:t>a</w:t>
      </w:r>
      <w:r w:rsidRPr="00206CF8">
        <w:rPr>
          <w:sz w:val="24"/>
          <w:szCs w:val="24"/>
        </w:rPr>
        <w:t>tion</w:t>
      </w:r>
    </w:p>
    <w:p w14:paraId="592C43FD" w14:textId="77777777" w:rsidR="00E97402" w:rsidRPr="00206CF8" w:rsidRDefault="00E97402" w:rsidP="00ED1420">
      <w:pPr>
        <w:pStyle w:val="Text"/>
        <w:spacing w:line="480" w:lineRule="auto"/>
        <w:rPr>
          <w:sz w:val="24"/>
          <w:szCs w:val="24"/>
        </w:rPr>
      </w:pPr>
      <w:r w:rsidRPr="00206CF8">
        <w:rPr>
          <w:sz w:val="24"/>
          <w:szCs w:val="24"/>
        </w:rPr>
        <w:t xml:space="preserve">When you open </w:t>
      </w:r>
      <w:r w:rsidR="007331F5" w:rsidRPr="00206CF8">
        <w:rPr>
          <w:sz w:val="24"/>
          <w:szCs w:val="24"/>
        </w:rPr>
        <w:t>the template file</w:t>
      </w:r>
      <w:r w:rsidRPr="00206CF8">
        <w:rPr>
          <w:sz w:val="24"/>
          <w:szCs w:val="24"/>
        </w:rPr>
        <w:t xml:space="preserve">, select “Page Layout” from the “View” menu in the menu bar (View | Page Layout), </w:t>
      </w:r>
      <w:r w:rsidR="00F33D49" w:rsidRPr="00206CF8">
        <w:rPr>
          <w:sz w:val="24"/>
          <w:szCs w:val="24"/>
        </w:rPr>
        <w:t>(these instructions assume MS 6.0. Some versions may have alternate ways to access the same functionalities noted here)</w:t>
      </w:r>
      <w:r w:rsidR="003427CE" w:rsidRPr="00206CF8">
        <w:rPr>
          <w:sz w:val="24"/>
          <w:szCs w:val="24"/>
        </w:rPr>
        <w:t xml:space="preserve">. </w:t>
      </w:r>
      <w:r w:rsidRPr="00206CF8">
        <w:rPr>
          <w:sz w:val="24"/>
          <w:szCs w:val="24"/>
        </w:rPr>
        <w:t xml:space="preserve">Then, type over sections or cut and paste from another document and use markup styles. The pull-down style menu is at the left of the Formatting Toolbar at the top of your </w:t>
      </w:r>
      <w:r w:rsidRPr="00206CF8">
        <w:rPr>
          <w:i/>
          <w:iCs/>
          <w:sz w:val="24"/>
          <w:szCs w:val="24"/>
        </w:rPr>
        <w:t>Word</w:t>
      </w:r>
      <w:r w:rsidRPr="00206CF8">
        <w:rPr>
          <w:sz w:val="24"/>
          <w:szCs w:val="24"/>
        </w:rPr>
        <w:t xml:space="preserve"> window (for example, the style at this point in the document is “Text”). Highlight a section that you want to designate with a certain style, </w:t>
      </w:r>
      <w:r w:rsidR="00864212" w:rsidRPr="00206CF8">
        <w:rPr>
          <w:sz w:val="24"/>
          <w:szCs w:val="24"/>
        </w:rPr>
        <w:t>and then</w:t>
      </w:r>
      <w:r w:rsidRPr="00206CF8">
        <w:rPr>
          <w:sz w:val="24"/>
          <w:szCs w:val="24"/>
        </w:rPr>
        <w:t xml:space="preserve"> select the appropriate name on the style menu. The style will adjust your fonts and line spacing. </w:t>
      </w:r>
      <w:r w:rsidRPr="00206CF8">
        <w:rPr>
          <w:bCs/>
          <w:sz w:val="24"/>
          <w:szCs w:val="24"/>
        </w:rPr>
        <w:t>Do not change the font sizes or line spacing to squeeze more text into a limited number of pages.</w:t>
      </w:r>
      <w:r w:rsidRPr="00206CF8">
        <w:rPr>
          <w:b/>
          <w:bCs/>
          <w:sz w:val="24"/>
          <w:szCs w:val="24"/>
        </w:rPr>
        <w:t xml:space="preserve"> </w:t>
      </w:r>
      <w:r w:rsidRPr="00206CF8">
        <w:rPr>
          <w:sz w:val="24"/>
          <w:szCs w:val="24"/>
        </w:rPr>
        <w:t xml:space="preserve">Use italics for emphasis; do not underline. </w:t>
      </w:r>
    </w:p>
    <w:p w14:paraId="12392877" w14:textId="77777777" w:rsidR="00E97402" w:rsidRPr="00206CF8" w:rsidRDefault="00E97402" w:rsidP="00ED1420">
      <w:pPr>
        <w:pStyle w:val="Text"/>
        <w:spacing w:line="480" w:lineRule="auto"/>
        <w:rPr>
          <w:sz w:val="24"/>
          <w:szCs w:val="24"/>
        </w:rPr>
      </w:pPr>
      <w:r w:rsidRPr="00206CF8">
        <w:rPr>
          <w:sz w:val="24"/>
          <w:szCs w:val="24"/>
        </w:rPr>
        <w:t xml:space="preserve">To insert images in </w:t>
      </w:r>
      <w:r w:rsidRPr="00206CF8">
        <w:rPr>
          <w:i/>
          <w:iCs/>
          <w:sz w:val="24"/>
          <w:szCs w:val="24"/>
        </w:rPr>
        <w:t>Word,</w:t>
      </w:r>
      <w:r w:rsidRPr="00206CF8">
        <w:rPr>
          <w:sz w:val="24"/>
          <w:szCs w:val="24"/>
        </w:rPr>
        <w:t xml:space="preserve"> position the cursor at the insertion point and either use Insert | Picture | From File or copy the image to the Windows clipboard and then Edit | Paste Special | Picture (with “float over text” unchecked). </w:t>
      </w:r>
    </w:p>
    <w:p w14:paraId="35D211C2" w14:textId="77777777" w:rsidR="00E97B99" w:rsidRPr="00206CF8" w:rsidRDefault="00E97B99" w:rsidP="00ED1420">
      <w:pPr>
        <w:pStyle w:val="Heading2"/>
        <w:spacing w:line="480" w:lineRule="auto"/>
        <w:rPr>
          <w:sz w:val="24"/>
          <w:szCs w:val="24"/>
        </w:rPr>
      </w:pPr>
      <w:r w:rsidRPr="00206CF8">
        <w:rPr>
          <w:sz w:val="24"/>
          <w:szCs w:val="24"/>
        </w:rPr>
        <w:t>Abbreviations and Acronyms</w:t>
      </w:r>
    </w:p>
    <w:p w14:paraId="56FFFF9D" w14:textId="77777777" w:rsidR="00D06372" w:rsidRPr="00206CF8" w:rsidRDefault="00E97B99" w:rsidP="00ED1420">
      <w:pPr>
        <w:pStyle w:val="Text"/>
        <w:spacing w:line="480" w:lineRule="auto"/>
        <w:ind w:firstLine="144"/>
        <w:rPr>
          <w:sz w:val="24"/>
          <w:szCs w:val="24"/>
        </w:rPr>
      </w:pPr>
      <w:r w:rsidRPr="00206CF8">
        <w:rPr>
          <w:sz w:val="24"/>
          <w:szCs w:val="24"/>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35FE1675" w14:textId="77777777" w:rsidR="00E97B99" w:rsidRPr="00206CF8" w:rsidRDefault="00E97B99" w:rsidP="00ED1420">
      <w:pPr>
        <w:pStyle w:val="Heading2"/>
        <w:spacing w:line="480" w:lineRule="auto"/>
        <w:rPr>
          <w:sz w:val="24"/>
          <w:szCs w:val="24"/>
        </w:rPr>
      </w:pPr>
      <w:r w:rsidRPr="00206CF8">
        <w:rPr>
          <w:sz w:val="24"/>
          <w:szCs w:val="24"/>
        </w:rPr>
        <w:t>Other Recommendations</w:t>
      </w:r>
    </w:p>
    <w:p w14:paraId="6FB059F9" w14:textId="77777777" w:rsidR="00E97B99" w:rsidRPr="00206CF8" w:rsidRDefault="00E97B99" w:rsidP="00ED1420">
      <w:pPr>
        <w:pStyle w:val="Text"/>
        <w:spacing w:line="480" w:lineRule="auto"/>
        <w:rPr>
          <w:sz w:val="24"/>
          <w:szCs w:val="24"/>
        </w:rPr>
      </w:pPr>
      <w:r w:rsidRPr="00206CF8">
        <w:rPr>
          <w:sz w:val="24"/>
          <w:szCs w:val="24"/>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B788CA2" w14:textId="77777777" w:rsidR="00E97B99" w:rsidRPr="00206CF8" w:rsidRDefault="00E97B99" w:rsidP="00ED1420">
      <w:pPr>
        <w:pStyle w:val="Text"/>
        <w:spacing w:line="480" w:lineRule="auto"/>
        <w:rPr>
          <w:sz w:val="24"/>
          <w:szCs w:val="24"/>
        </w:rPr>
      </w:pPr>
      <w:r w:rsidRPr="00206CF8">
        <w:rPr>
          <w:sz w:val="24"/>
          <w:szCs w:val="24"/>
        </w:rPr>
        <w:lastRenderedPageBreak/>
        <w:t>Use a zero before decimal points: “0.25,” not “.25.” Use “cm</w:t>
      </w:r>
      <w:r w:rsidRPr="00206CF8">
        <w:rPr>
          <w:sz w:val="24"/>
          <w:szCs w:val="24"/>
          <w:vertAlign w:val="superscript"/>
        </w:rPr>
        <w:t>3</w:t>
      </w:r>
      <w:r w:rsidRPr="00206CF8">
        <w:rPr>
          <w:sz w:val="24"/>
          <w:szCs w:val="24"/>
        </w:rPr>
        <w:t xml:space="preserve">,” not “cc.” Indicate sample dimensions as “0.1 cm </w:t>
      </w:r>
      <w:r w:rsidRPr="00206CF8">
        <w:rPr>
          <w:sz w:val="24"/>
          <w:szCs w:val="24"/>
        </w:rPr>
        <w:sym w:font="Symbol" w:char="F0B4"/>
      </w:r>
      <w:r w:rsidRPr="00206CF8">
        <w:rPr>
          <w:sz w:val="24"/>
          <w:szCs w:val="24"/>
        </w:rPr>
        <w:t xml:space="preserve"> 0.2 cm,” not “0.1 </w:t>
      </w:r>
      <w:r w:rsidRPr="00206CF8">
        <w:rPr>
          <w:sz w:val="24"/>
          <w:szCs w:val="24"/>
        </w:rPr>
        <w:sym w:font="Symbol" w:char="F0B4"/>
      </w:r>
      <w:r w:rsidRPr="00206CF8">
        <w:rPr>
          <w:sz w:val="24"/>
          <w:szCs w:val="24"/>
        </w:rPr>
        <w:t xml:space="preserve"> 0.2 cm</w:t>
      </w:r>
      <w:r w:rsidRPr="00206CF8">
        <w:rPr>
          <w:sz w:val="24"/>
          <w:szCs w:val="24"/>
          <w:vertAlign w:val="superscript"/>
        </w:rPr>
        <w:t>2</w:t>
      </w:r>
      <w:r w:rsidRPr="00206CF8">
        <w:rPr>
          <w:sz w:val="24"/>
          <w:szCs w:val="24"/>
        </w:rPr>
        <w:t xml:space="preserve">.” The abbreviation for “seconds” is “s,” not “sec.” </w:t>
      </w:r>
      <w:r w:rsidR="00216141" w:rsidRPr="00206CF8">
        <w:rPr>
          <w:sz w:val="24"/>
          <w:szCs w:val="24"/>
        </w:rPr>
        <w:t xml:space="preserve">Use </w:t>
      </w:r>
      <w:r w:rsidRPr="00206CF8">
        <w:rPr>
          <w:sz w:val="24"/>
          <w:szCs w:val="24"/>
        </w:rPr>
        <w:t>“Wb/m</w:t>
      </w:r>
      <w:r w:rsidRPr="00206CF8">
        <w:rPr>
          <w:sz w:val="24"/>
          <w:szCs w:val="24"/>
          <w:vertAlign w:val="superscript"/>
        </w:rPr>
        <w:t>2</w:t>
      </w:r>
      <w:r w:rsidRPr="00206CF8">
        <w:rPr>
          <w:sz w:val="24"/>
          <w:szCs w:val="24"/>
        </w:rPr>
        <w:t>” or “webers per square meter,” not “webers/m</w:t>
      </w:r>
      <w:r w:rsidRPr="00206CF8">
        <w:rPr>
          <w:sz w:val="24"/>
          <w:szCs w:val="24"/>
          <w:vertAlign w:val="superscript"/>
        </w:rPr>
        <w:t>2</w:t>
      </w:r>
      <w:r w:rsidRPr="00206CF8">
        <w:rPr>
          <w:sz w:val="24"/>
          <w:szCs w:val="24"/>
        </w:rPr>
        <w:t>.” When expressing a range of values, write “7 to 9” or “7-9,” not “7~9.”</w:t>
      </w:r>
    </w:p>
    <w:p w14:paraId="3AB80156" w14:textId="77777777" w:rsidR="00E97B99" w:rsidRPr="00206CF8" w:rsidRDefault="00E97B99" w:rsidP="00ED1420">
      <w:pPr>
        <w:pStyle w:val="Text"/>
        <w:spacing w:line="480" w:lineRule="auto"/>
        <w:rPr>
          <w:sz w:val="24"/>
          <w:szCs w:val="24"/>
        </w:rPr>
      </w:pPr>
      <w:r w:rsidRPr="00206CF8">
        <w:rPr>
          <w:sz w:val="24"/>
          <w:szCs w:val="24"/>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40181BF4" w14:textId="77777777" w:rsidR="00E97B99" w:rsidRPr="00206CF8" w:rsidRDefault="00E97B99" w:rsidP="00ED1420">
      <w:pPr>
        <w:pStyle w:val="Text"/>
        <w:spacing w:line="480" w:lineRule="auto"/>
        <w:rPr>
          <w:sz w:val="24"/>
          <w:szCs w:val="24"/>
        </w:rPr>
      </w:pPr>
      <w:r w:rsidRPr="00206CF8">
        <w:rPr>
          <w:sz w:val="24"/>
          <w:szCs w:val="24"/>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77F54611" w14:textId="77777777" w:rsidR="00E97B99" w:rsidRPr="00206CF8" w:rsidRDefault="00E97B99" w:rsidP="00ED1420">
      <w:pPr>
        <w:pStyle w:val="Heading1"/>
        <w:spacing w:line="480" w:lineRule="auto"/>
        <w:rPr>
          <w:sz w:val="24"/>
          <w:szCs w:val="24"/>
        </w:rPr>
      </w:pPr>
      <w:r w:rsidRPr="00206CF8">
        <w:rPr>
          <w:sz w:val="24"/>
          <w:szCs w:val="24"/>
        </w:rPr>
        <w:t>MATH</w:t>
      </w:r>
    </w:p>
    <w:p w14:paraId="178DDFA2" w14:textId="77777777" w:rsidR="00E97B99" w:rsidRPr="00206CF8" w:rsidRDefault="00E97B99" w:rsidP="00ED1420">
      <w:pPr>
        <w:pStyle w:val="Text"/>
        <w:spacing w:line="480" w:lineRule="auto"/>
        <w:rPr>
          <w:sz w:val="24"/>
          <w:szCs w:val="24"/>
        </w:rPr>
      </w:pPr>
      <w:r w:rsidRPr="00206CF8">
        <w:rPr>
          <w:sz w:val="24"/>
          <w:szCs w:val="24"/>
        </w:rPr>
        <w:t xml:space="preserve">If you are using </w:t>
      </w:r>
      <w:r w:rsidRPr="00206CF8">
        <w:rPr>
          <w:i/>
          <w:iCs/>
          <w:sz w:val="24"/>
          <w:szCs w:val="24"/>
        </w:rPr>
        <w:t>Word,</w:t>
      </w:r>
      <w:r w:rsidRPr="00206CF8">
        <w:rPr>
          <w:sz w:val="24"/>
          <w:szCs w:val="24"/>
        </w:rPr>
        <w:t xml:space="preserve"> use either the Microsoft Equation Editor or the </w:t>
      </w:r>
      <w:r w:rsidRPr="00206CF8">
        <w:rPr>
          <w:i/>
          <w:iCs/>
          <w:sz w:val="24"/>
          <w:szCs w:val="24"/>
        </w:rPr>
        <w:t>MathType</w:t>
      </w:r>
      <w:r w:rsidRPr="00206CF8">
        <w:rPr>
          <w:sz w:val="24"/>
          <w:szCs w:val="24"/>
        </w:rPr>
        <w:t xml:space="preserve"> add-on (http://www.mathtype.com) for equations in your paper (Insert | Object | Create New | Microsoft Equation </w:t>
      </w:r>
      <w:r w:rsidRPr="00206CF8">
        <w:rPr>
          <w:i/>
          <w:iCs/>
          <w:sz w:val="24"/>
          <w:szCs w:val="24"/>
        </w:rPr>
        <w:t>or</w:t>
      </w:r>
      <w:r w:rsidRPr="00206CF8">
        <w:rPr>
          <w:sz w:val="24"/>
          <w:szCs w:val="24"/>
        </w:rPr>
        <w:t xml:space="preserve"> MathType Equation). “Float over text” should </w:t>
      </w:r>
      <w:r w:rsidRPr="00206CF8">
        <w:rPr>
          <w:i/>
          <w:iCs/>
          <w:sz w:val="24"/>
          <w:szCs w:val="24"/>
        </w:rPr>
        <w:t>not</w:t>
      </w:r>
      <w:r w:rsidRPr="00206CF8">
        <w:rPr>
          <w:sz w:val="24"/>
          <w:szCs w:val="24"/>
        </w:rPr>
        <w:t xml:space="preserve"> be selected. </w:t>
      </w:r>
    </w:p>
    <w:p w14:paraId="38C8FB3B" w14:textId="77777777" w:rsidR="00E97B99" w:rsidRPr="00206CF8" w:rsidRDefault="00E97B99" w:rsidP="00ED1420">
      <w:pPr>
        <w:pStyle w:val="Heading2"/>
        <w:spacing w:line="480" w:lineRule="auto"/>
        <w:rPr>
          <w:sz w:val="24"/>
          <w:szCs w:val="24"/>
        </w:rPr>
      </w:pPr>
      <w:r w:rsidRPr="00206CF8">
        <w:rPr>
          <w:sz w:val="24"/>
          <w:szCs w:val="24"/>
        </w:rPr>
        <w:t>Equations</w:t>
      </w:r>
    </w:p>
    <w:p w14:paraId="115AD4D0" w14:textId="77777777" w:rsidR="00E97B99" w:rsidRPr="00206CF8" w:rsidRDefault="00E97B99" w:rsidP="00ED1420">
      <w:pPr>
        <w:pStyle w:val="Text"/>
        <w:spacing w:line="480" w:lineRule="auto"/>
        <w:rPr>
          <w:sz w:val="24"/>
          <w:szCs w:val="24"/>
        </w:rPr>
      </w:pPr>
      <w:r w:rsidRPr="00206CF8">
        <w:rPr>
          <w:sz w:val="24"/>
          <w:szCs w:val="24"/>
        </w:rP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r w:rsidR="00C15F71" w:rsidRPr="00206CF8">
        <w:rPr>
          <w:sz w:val="24"/>
          <w:szCs w:val="24"/>
        </w:rPr>
        <w:t xml:space="preserve"> </w:t>
      </w:r>
      <w:r w:rsidRPr="00206CF8">
        <w:rPr>
          <w:sz w:val="24"/>
          <w:szCs w:val="24"/>
        </w:rPr>
        <w:t>(1)</w:t>
      </w:r>
    </w:p>
    <w:p w14:paraId="64A2E2E3" w14:textId="77777777" w:rsidR="00E97B99" w:rsidRPr="00206CF8" w:rsidRDefault="00E97B99" w:rsidP="00ED1420">
      <w:pPr>
        <w:spacing w:line="480" w:lineRule="auto"/>
        <w:rPr>
          <w:sz w:val="24"/>
          <w:szCs w:val="24"/>
        </w:rPr>
      </w:pPr>
    </w:p>
    <w:p w14:paraId="57E70890" w14:textId="77777777" w:rsidR="00E97B99" w:rsidRPr="00206CF8" w:rsidRDefault="00E97B99" w:rsidP="00ED1420">
      <w:pPr>
        <w:pStyle w:val="Text"/>
        <w:spacing w:line="480" w:lineRule="auto"/>
        <w:rPr>
          <w:sz w:val="24"/>
          <w:szCs w:val="24"/>
        </w:rPr>
      </w:pPr>
      <w:r w:rsidRPr="00206CF8">
        <w:rPr>
          <w:sz w:val="24"/>
          <w:szCs w:val="24"/>
        </w:rPr>
        <w:lastRenderedPageBreak/>
        <w:t>Be sure that the symbols in your equation have been defined before the equation appears or immediately following. Italicize symbols (</w:t>
      </w:r>
      <w:r w:rsidRPr="00206CF8">
        <w:rPr>
          <w:i/>
          <w:iCs/>
          <w:sz w:val="24"/>
          <w:szCs w:val="24"/>
        </w:rPr>
        <w:t>T</w:t>
      </w:r>
      <w:r w:rsidRPr="00206CF8">
        <w:rPr>
          <w:sz w:val="24"/>
          <w:szCs w:val="24"/>
        </w:rPr>
        <w:t xml:space="preserve"> might refer to temperature, but T is the unit tesla). Refer to “(1),” not “Eq. (1)” or “equation (1),” except at the beginning of a sentence: “Equation (1) is ... .”</w:t>
      </w:r>
    </w:p>
    <w:p w14:paraId="55405DF1" w14:textId="77777777" w:rsidR="00E97B99" w:rsidRPr="00206CF8" w:rsidRDefault="00E97B99" w:rsidP="00ED1420">
      <w:pPr>
        <w:pStyle w:val="Heading1"/>
        <w:spacing w:line="480" w:lineRule="auto"/>
        <w:rPr>
          <w:sz w:val="24"/>
          <w:szCs w:val="24"/>
        </w:rPr>
      </w:pPr>
      <w:r w:rsidRPr="00206CF8">
        <w:rPr>
          <w:sz w:val="24"/>
          <w:szCs w:val="24"/>
        </w:rPr>
        <w:t>Units</w:t>
      </w:r>
    </w:p>
    <w:p w14:paraId="2160DA64" w14:textId="77777777" w:rsidR="00E97B99" w:rsidRPr="00206CF8" w:rsidRDefault="00E97B99" w:rsidP="00ED1420">
      <w:pPr>
        <w:pStyle w:val="Text"/>
        <w:spacing w:line="480" w:lineRule="auto"/>
        <w:rPr>
          <w:sz w:val="24"/>
          <w:szCs w:val="24"/>
        </w:rPr>
      </w:pPr>
      <w:r w:rsidRPr="00206CF8">
        <w:rPr>
          <w:sz w:val="24"/>
          <w:szCs w:val="24"/>
        </w:rPr>
        <w:t xml:space="preserve">Use either SI (MKS) or CGS as primary units. (SI units are strongly encouraged.) English units may be used as secondary units (in parentheses). </w:t>
      </w:r>
      <w:r w:rsidRPr="00206CF8">
        <w:rPr>
          <w:bCs/>
          <w:sz w:val="24"/>
          <w:szCs w:val="24"/>
        </w:rPr>
        <w:t>This applies to papers in data storage</w:t>
      </w:r>
      <w:r w:rsidRPr="00206CF8">
        <w:rPr>
          <w:b/>
          <w:bCs/>
          <w:sz w:val="24"/>
          <w:szCs w:val="24"/>
        </w:rPr>
        <w:t>.</w:t>
      </w:r>
      <w:r w:rsidRPr="00206CF8">
        <w:rPr>
          <w:sz w:val="24"/>
          <w:szCs w:val="24"/>
        </w:rPr>
        <w:t xml:space="preserve"> For example, write “15 Gb/cm</w:t>
      </w:r>
      <w:r w:rsidRPr="00206CF8">
        <w:rPr>
          <w:sz w:val="24"/>
          <w:szCs w:val="24"/>
          <w:vertAlign w:val="superscript"/>
        </w:rPr>
        <w:t>2</w:t>
      </w:r>
      <w:r w:rsidRPr="00206CF8">
        <w:rPr>
          <w:sz w:val="24"/>
          <w:szCs w:val="24"/>
        </w:rPr>
        <w:t xml:space="preserve"> (100 Gb/in</w:t>
      </w:r>
      <w:r w:rsidRPr="00206CF8">
        <w:rPr>
          <w:sz w:val="24"/>
          <w:szCs w:val="24"/>
          <w:vertAlign w:val="superscript"/>
        </w:rPr>
        <w:t>2</w:t>
      </w:r>
      <w:r w:rsidRPr="00206CF8">
        <w:rPr>
          <w:sz w:val="24"/>
          <w:szCs w:val="24"/>
        </w:rP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1BA70120" w14:textId="77777777" w:rsidR="00E97B99" w:rsidRPr="00206CF8" w:rsidRDefault="00E97B99" w:rsidP="00ED1420">
      <w:pPr>
        <w:pStyle w:val="Text"/>
        <w:spacing w:line="480" w:lineRule="auto"/>
        <w:rPr>
          <w:sz w:val="24"/>
          <w:szCs w:val="24"/>
        </w:rPr>
      </w:pPr>
      <w:r w:rsidRPr="00206CF8">
        <w:rPr>
          <w:sz w:val="24"/>
          <w:szCs w:val="24"/>
        </w:rPr>
        <w:t xml:space="preserve">The SI unit for magnetic field strength </w:t>
      </w:r>
      <w:r w:rsidRPr="00206CF8">
        <w:rPr>
          <w:i/>
          <w:iCs/>
          <w:sz w:val="24"/>
          <w:szCs w:val="24"/>
        </w:rPr>
        <w:t>H</w:t>
      </w:r>
      <w:r w:rsidRPr="00206CF8">
        <w:rPr>
          <w:sz w:val="24"/>
          <w:szCs w:val="24"/>
        </w:rPr>
        <w:t xml:space="preserve"> is A/m. However, if you wish to use units of T, either refer to magnetic flux density </w:t>
      </w:r>
      <w:r w:rsidRPr="00206CF8">
        <w:rPr>
          <w:i/>
          <w:iCs/>
          <w:sz w:val="24"/>
          <w:szCs w:val="24"/>
        </w:rPr>
        <w:t>B</w:t>
      </w:r>
      <w:r w:rsidRPr="00206CF8">
        <w:rPr>
          <w:sz w:val="24"/>
          <w:szCs w:val="24"/>
        </w:rPr>
        <w:t xml:space="preserve"> or magnetic field strength symbolized as µ</w:t>
      </w:r>
      <w:r w:rsidRPr="00206CF8">
        <w:rPr>
          <w:sz w:val="24"/>
          <w:szCs w:val="24"/>
          <w:vertAlign w:val="subscript"/>
        </w:rPr>
        <w:t>0</w:t>
      </w:r>
      <w:r w:rsidRPr="00206CF8">
        <w:rPr>
          <w:i/>
          <w:iCs/>
          <w:sz w:val="24"/>
          <w:szCs w:val="24"/>
        </w:rPr>
        <w:t>H</w:t>
      </w:r>
      <w:r w:rsidRPr="00206CF8">
        <w:rPr>
          <w:sz w:val="24"/>
          <w:szCs w:val="24"/>
        </w:rPr>
        <w:t>. Use the center dot to separate compound units, e.g., “A·m</w:t>
      </w:r>
      <w:r w:rsidRPr="00206CF8">
        <w:rPr>
          <w:sz w:val="24"/>
          <w:szCs w:val="24"/>
          <w:vertAlign w:val="superscript"/>
        </w:rPr>
        <w:t>2</w:t>
      </w:r>
      <w:r w:rsidRPr="00206CF8">
        <w:rPr>
          <w:sz w:val="24"/>
          <w:szCs w:val="24"/>
        </w:rPr>
        <w:t>.”</w:t>
      </w:r>
    </w:p>
    <w:p w14:paraId="70E2F772" w14:textId="77777777" w:rsidR="00E97B99" w:rsidRPr="00206CF8" w:rsidRDefault="00E97B99" w:rsidP="00ED1420">
      <w:pPr>
        <w:pStyle w:val="Heading1"/>
        <w:spacing w:line="480" w:lineRule="auto"/>
        <w:rPr>
          <w:sz w:val="24"/>
          <w:szCs w:val="24"/>
        </w:rPr>
      </w:pPr>
      <w:r w:rsidRPr="00206CF8">
        <w:rPr>
          <w:sz w:val="24"/>
          <w:szCs w:val="24"/>
        </w:rPr>
        <w:t>Some Common Mistakes</w:t>
      </w:r>
    </w:p>
    <w:p w14:paraId="4E3BD3EA" w14:textId="77777777" w:rsidR="00E97B99" w:rsidRPr="00206CF8" w:rsidRDefault="00E97B99" w:rsidP="00ED1420">
      <w:pPr>
        <w:pStyle w:val="Text"/>
        <w:spacing w:line="480" w:lineRule="auto"/>
        <w:rPr>
          <w:spacing w:val="-2"/>
          <w:sz w:val="24"/>
          <w:szCs w:val="24"/>
        </w:rPr>
      </w:pPr>
      <w:r w:rsidRPr="00206CF8">
        <w:rPr>
          <w:spacing w:val="-2"/>
          <w:sz w:val="24"/>
          <w:szCs w:val="24"/>
        </w:rPr>
        <w:t>The word “data” is plural, not singular. The subscript for the permeability of vacuum µ</w:t>
      </w:r>
      <w:r w:rsidRPr="00206CF8">
        <w:rPr>
          <w:spacing w:val="-2"/>
          <w:sz w:val="24"/>
          <w:szCs w:val="24"/>
          <w:vertAlign w:val="subscript"/>
        </w:rPr>
        <w:t>0</w:t>
      </w:r>
      <w:r w:rsidRPr="00206CF8">
        <w:rPr>
          <w:spacing w:val="-2"/>
          <w:sz w:val="24"/>
          <w:szCs w:val="24"/>
        </w:rP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206CF8">
        <w:rPr>
          <w:spacing w:val="-2"/>
          <w:sz w:val="24"/>
          <w:szCs w:val="24"/>
          <w:vertAlign w:val="subscript"/>
        </w:rPr>
        <w:t>0.5</w:t>
      </w:r>
      <w:r w:rsidRPr="00206CF8">
        <w:rPr>
          <w:spacing w:val="-2"/>
          <w:sz w:val="24"/>
          <w:szCs w:val="24"/>
        </w:rPr>
        <w:t>Mn</w:t>
      </w:r>
      <w:r w:rsidRPr="00206CF8">
        <w:rPr>
          <w:spacing w:val="-2"/>
          <w:sz w:val="24"/>
          <w:szCs w:val="24"/>
          <w:vertAlign w:val="subscript"/>
        </w:rPr>
        <w:t>0.5</w:t>
      </w:r>
      <w:r w:rsidRPr="00206CF8">
        <w:rPr>
          <w:spacing w:val="-2"/>
          <w:sz w:val="24"/>
          <w:szCs w:val="24"/>
        </w:rPr>
        <w:t xml:space="preserve"> whereas “Ni–Mn” indicates an alloy of some composition Ni</w:t>
      </w:r>
      <w:r w:rsidRPr="00206CF8">
        <w:rPr>
          <w:spacing w:val="-2"/>
          <w:sz w:val="24"/>
          <w:szCs w:val="24"/>
          <w:vertAlign w:val="subscript"/>
        </w:rPr>
        <w:t>x</w:t>
      </w:r>
      <w:r w:rsidRPr="00206CF8">
        <w:rPr>
          <w:spacing w:val="-2"/>
          <w:sz w:val="24"/>
          <w:szCs w:val="24"/>
        </w:rPr>
        <w:t>Mn</w:t>
      </w:r>
      <w:r w:rsidRPr="00206CF8">
        <w:rPr>
          <w:spacing w:val="-2"/>
          <w:sz w:val="24"/>
          <w:szCs w:val="24"/>
          <w:vertAlign w:val="subscript"/>
        </w:rPr>
        <w:t>1-x</w:t>
      </w:r>
      <w:r w:rsidRPr="00206CF8">
        <w:rPr>
          <w:spacing w:val="-2"/>
          <w:sz w:val="24"/>
          <w:szCs w:val="24"/>
        </w:rPr>
        <w:t>.</w:t>
      </w:r>
    </w:p>
    <w:p w14:paraId="683D8974" w14:textId="77777777" w:rsidR="00E97B99" w:rsidRPr="00206CF8" w:rsidRDefault="00E97B99" w:rsidP="00ED1420">
      <w:pPr>
        <w:pStyle w:val="Text"/>
        <w:spacing w:line="480" w:lineRule="auto"/>
        <w:rPr>
          <w:sz w:val="24"/>
          <w:szCs w:val="24"/>
        </w:rPr>
      </w:pPr>
      <w:r w:rsidRPr="00206CF8">
        <w:rPr>
          <w:sz w:val="24"/>
          <w:szCs w:val="24"/>
        </w:rPr>
        <w:t xml:space="preserve">Be aware of the different meanings of the homophones “affect” (usually a verb) and “effect” (usually a </w:t>
      </w:r>
      <w:r w:rsidRPr="00206CF8">
        <w:rPr>
          <w:sz w:val="24"/>
          <w:szCs w:val="24"/>
        </w:rPr>
        <w:lastRenderedPageBreak/>
        <w:t xml:space="preserve">noun), “complement” and “compliment,” “discreet” and “discrete,” “principal” (e.g., “principal investigator”) and “principle” (e.g., “principle of measurement”). Do not confuse “imply” and “infer.” </w:t>
      </w:r>
    </w:p>
    <w:p w14:paraId="1BCF11FE" w14:textId="77777777" w:rsidR="00E97B99" w:rsidRPr="00206CF8" w:rsidRDefault="00E97B99" w:rsidP="00ED1420">
      <w:pPr>
        <w:pStyle w:val="Text"/>
        <w:spacing w:line="480" w:lineRule="auto"/>
        <w:rPr>
          <w:sz w:val="24"/>
          <w:szCs w:val="24"/>
        </w:rPr>
      </w:pPr>
      <w:r w:rsidRPr="00206CF8">
        <w:rPr>
          <w:sz w:val="24"/>
          <w:szCs w:val="24"/>
        </w:rPr>
        <w:t>Prefixes such as “non,” “sub,” “micro,” “multi,” and “ultra” are not independent words; they should be joined to the words they modify, usually without a hyphen. There is no period after the “et” in the Latin abbreviation “</w:t>
      </w:r>
      <w:r w:rsidRPr="00206CF8">
        <w:rPr>
          <w:i/>
          <w:iCs/>
          <w:sz w:val="24"/>
          <w:szCs w:val="24"/>
        </w:rPr>
        <w:t>et al.</w:t>
      </w:r>
      <w:r w:rsidRPr="00206CF8">
        <w:rPr>
          <w:sz w:val="24"/>
          <w:szCs w:val="24"/>
        </w:rPr>
        <w:t>” (it is also italicized). The abbreviation “i.e.,” means “that is,” and the abbreviation “e.g.,” means “for example” (these abbreviations are not italicized).</w:t>
      </w:r>
    </w:p>
    <w:p w14:paraId="71F1F17F" w14:textId="77777777" w:rsidR="00D06372" w:rsidRPr="00206CF8" w:rsidRDefault="00216141" w:rsidP="00ED1420">
      <w:pPr>
        <w:pStyle w:val="Text"/>
        <w:spacing w:line="480" w:lineRule="auto"/>
        <w:rPr>
          <w:color w:val="1155CC"/>
          <w:sz w:val="24"/>
          <w:szCs w:val="24"/>
          <w:u w:val="single"/>
          <w:shd w:val="clear" w:color="auto" w:fill="FFFFFF"/>
        </w:rPr>
      </w:pPr>
      <w:r w:rsidRPr="00206CF8">
        <w:rPr>
          <w:sz w:val="24"/>
          <w:szCs w:val="24"/>
        </w:rPr>
        <w:t>A general IEEE style</w:t>
      </w:r>
      <w:r w:rsidR="00E97B99" w:rsidRPr="00206CF8">
        <w:rPr>
          <w:sz w:val="24"/>
          <w:szCs w:val="24"/>
        </w:rPr>
        <w:t xml:space="preserve">guide is available at </w:t>
      </w:r>
      <w:hyperlink r:id="rId10" w:tgtFrame="_blank" w:history="1">
        <w:r w:rsidR="00A91937" w:rsidRPr="00206CF8">
          <w:rPr>
            <w:rStyle w:val="Hyperlink"/>
            <w:color w:val="1155CC"/>
            <w:sz w:val="24"/>
            <w:szCs w:val="24"/>
            <w:shd w:val="clear" w:color="auto" w:fill="FFFFFF"/>
          </w:rPr>
          <w:t>www.ieee.org/authortools</w:t>
        </w:r>
      </w:hyperlink>
      <w:r w:rsidR="00A91937" w:rsidRPr="00206CF8">
        <w:rPr>
          <w:rStyle w:val="Hyperlink"/>
          <w:color w:val="1155CC"/>
          <w:sz w:val="24"/>
          <w:szCs w:val="24"/>
          <w:shd w:val="clear" w:color="auto" w:fill="FFFFFF"/>
        </w:rPr>
        <w:t>.</w:t>
      </w:r>
    </w:p>
    <w:p w14:paraId="69CA8620" w14:textId="3913AF95" w:rsidR="00EE3FA3" w:rsidRPr="00206CF8" w:rsidRDefault="00530D4F" w:rsidP="00ED1420">
      <w:pPr>
        <w:pStyle w:val="Text"/>
        <w:spacing w:line="480" w:lineRule="auto"/>
        <w:ind w:firstLine="0"/>
        <w:jc w:val="center"/>
        <w:rPr>
          <w:sz w:val="24"/>
          <w:szCs w:val="24"/>
        </w:rPr>
      </w:pPr>
      <w:r>
        <w:rPr>
          <w:noProof/>
          <w:sz w:val="24"/>
          <w:szCs w:val="24"/>
        </w:rPr>
        <mc:AlternateContent>
          <mc:Choice Requires="wps">
            <w:drawing>
              <wp:inline distT="0" distB="0" distL="0" distR="0" wp14:anchorId="7357D2E1" wp14:editId="52D10E05">
                <wp:extent cx="3154680" cy="3171825"/>
                <wp:effectExtent l="3810" t="0" r="3810" b="1905"/>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171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7394B" w14:textId="77777777" w:rsidR="00D06372" w:rsidRDefault="00D06372" w:rsidP="00D06372">
                            <w:pPr>
                              <w:pStyle w:val="FootnoteText"/>
                              <w:ind w:firstLine="0"/>
                              <w:jc w:val="center"/>
                            </w:pPr>
                            <w:r w:rsidRPr="00113F26">
                              <w:rPr>
                                <w:noProof/>
                                <w:sz w:val="20"/>
                                <w:szCs w:val="20"/>
                              </w:rPr>
                              <w:drawing>
                                <wp:inline distT="0" distB="0" distL="0" distR="0" wp14:anchorId="1DCF023E" wp14:editId="2995C51D">
                                  <wp:extent cx="3152281" cy="239040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281" cy="2390400"/>
                                          </a:xfrm>
                                          <a:prstGeom prst="rect">
                                            <a:avLst/>
                                          </a:prstGeom>
                                          <a:noFill/>
                                          <a:ln>
                                            <a:noFill/>
                                          </a:ln>
                                        </pic:spPr>
                                      </pic:pic>
                                    </a:graphicData>
                                  </a:graphic>
                                </wp:inline>
                              </w:drawing>
                            </w:r>
                          </w:p>
                          <w:p w14:paraId="4E2DB861" w14:textId="77777777" w:rsidR="00D06372" w:rsidRDefault="00D06372" w:rsidP="00D0637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4B073BAD" w14:textId="77777777" w:rsidR="00D06372" w:rsidRDefault="00D06372" w:rsidP="00D06372">
                            <w:pPr>
                              <w:pStyle w:val="FootnoteText"/>
                              <w:ind w:firstLine="0"/>
                            </w:pPr>
                            <w:r>
                              <w:t xml:space="preserve"> </w:t>
                            </w:r>
                          </w:p>
                        </w:txbxContent>
                      </wps:txbx>
                      <wps:bodyPr rot="0" vert="horz" wrap="square" lIns="0" tIns="0" rIns="0" bIns="0" anchor="t" anchorCtr="0" upright="1">
                        <a:noAutofit/>
                      </wps:bodyPr>
                    </wps:wsp>
                  </a:graphicData>
                </a:graphic>
              </wp:inline>
            </w:drawing>
          </mc:Choice>
          <mc:Fallback>
            <w:pict>
              <v:shapetype w14:anchorId="7357D2E1" id="_x0000_t202" coordsize="21600,21600" o:spt="202" path="m,l,21600r21600,l21600,xe">
                <v:stroke joinstyle="miter"/>
                <v:path gradientshapeok="t" o:connecttype="rect"/>
              </v:shapetype>
              <v:shape id="Text Box 5" o:spid="_x0000_s1026" type="#_x0000_t202" style="width:248.4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" stroked="f">
                <v:textbox inset="0,0,0,0">
                  <w:txbxContent>
                    <w:p w14:paraId="3607394B" w14:textId="77777777" w:rsidR="00D06372" w:rsidRDefault="00D06372" w:rsidP="00D06372">
                      <w:pPr>
                        <w:pStyle w:val="FootnoteText"/>
                        <w:ind w:firstLine="0"/>
                        <w:jc w:val="center"/>
                      </w:pPr>
                      <w:r w:rsidRPr="00113F26">
                        <w:rPr>
                          <w:noProof/>
                          <w:sz w:val="20"/>
                          <w:szCs w:val="20"/>
                        </w:rPr>
                        <w:drawing>
                          <wp:inline distT="0" distB="0" distL="0" distR="0" wp14:anchorId="1DCF023E" wp14:editId="2995C51D">
                            <wp:extent cx="3152281" cy="2390400"/>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281" cy="2390400"/>
                                    </a:xfrm>
                                    <a:prstGeom prst="rect">
                                      <a:avLst/>
                                    </a:prstGeom>
                                    <a:noFill/>
                                    <a:ln>
                                      <a:noFill/>
                                    </a:ln>
                                  </pic:spPr>
                                </pic:pic>
                              </a:graphicData>
                            </a:graphic>
                          </wp:inline>
                        </w:drawing>
                      </w:r>
                    </w:p>
                    <w:p w14:paraId="4E2DB861" w14:textId="77777777" w:rsidR="00D06372" w:rsidRDefault="00D06372" w:rsidP="00D06372">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4B073BAD" w14:textId="77777777" w:rsidR="00D06372" w:rsidRDefault="00D06372" w:rsidP="00D06372">
                      <w:pPr>
                        <w:pStyle w:val="FootnoteText"/>
                        <w:ind w:firstLine="0"/>
                      </w:pPr>
                      <w:r>
                        <w:t xml:space="preserve"> </w:t>
                      </w:r>
                    </w:p>
                  </w:txbxContent>
                </v:textbox>
                <w10:anchorlock/>
              </v:shape>
            </w:pict>
          </mc:Fallback>
        </mc:AlternateContent>
      </w:r>
    </w:p>
    <w:p w14:paraId="19887688" w14:textId="2EBCC1E0" w:rsidR="001B36B1" w:rsidRPr="00206CF8" w:rsidRDefault="00530D4F" w:rsidP="00ED1420">
      <w:pPr>
        <w:pStyle w:val="Heading1"/>
        <w:spacing w:line="480" w:lineRule="auto"/>
        <w:rPr>
          <w:sz w:val="24"/>
          <w:szCs w:val="24"/>
        </w:rPr>
      </w:pPr>
      <w:r>
        <w:rPr>
          <w:noProof/>
          <w:sz w:val="24"/>
          <w:szCs w:val="24"/>
        </w:rPr>
        <w:lastRenderedPageBreak/>
        <mc:AlternateContent>
          <mc:Choice Requires="wps">
            <w:drawing>
              <wp:anchor distT="0" distB="0" distL="114300" distR="114300" simplePos="0" relativeHeight="251655680" behindDoc="0" locked="0" layoutInCell="0" allowOverlap="1" wp14:anchorId="7D73F654" wp14:editId="14CD9AEA">
                <wp:simplePos x="0" y="0"/>
                <wp:positionH relativeFrom="margin">
                  <wp:posOffset>3429000</wp:posOffset>
                </wp:positionH>
                <wp:positionV relativeFrom="margin">
                  <wp:posOffset>0</wp:posOffset>
                </wp:positionV>
                <wp:extent cx="3154680" cy="4048760"/>
                <wp:effectExtent l="0" t="0" r="762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3F02B3" w14:textId="77777777" w:rsidR="007530A3" w:rsidRDefault="007530A3" w:rsidP="00E97B99">
                            <w:pPr>
                              <w:pStyle w:val="TableTitle"/>
                            </w:pPr>
                            <w:r>
                              <w:t>TABLE I</w:t>
                            </w:r>
                          </w:p>
                          <w:p w14:paraId="2F5784B0"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3F5214A9" w14:textId="77777777">
                              <w:trPr>
                                <w:trHeight w:val="440"/>
                              </w:trPr>
                              <w:tc>
                                <w:tcPr>
                                  <w:tcW w:w="720" w:type="dxa"/>
                                  <w:tcBorders>
                                    <w:top w:val="double" w:sz="6" w:space="0" w:color="auto"/>
                                    <w:left w:val="nil"/>
                                    <w:bottom w:val="single" w:sz="6" w:space="0" w:color="auto"/>
                                    <w:right w:val="nil"/>
                                  </w:tcBorders>
                                  <w:vAlign w:val="center"/>
                                </w:tcPr>
                                <w:p w14:paraId="4B8A30EC"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F83B789"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B24C887" w14:textId="77777777" w:rsidR="007530A3" w:rsidRDefault="007530A3">
                                  <w:pPr>
                                    <w:jc w:val="center"/>
                                    <w:rPr>
                                      <w:sz w:val="16"/>
                                      <w:szCs w:val="16"/>
                                    </w:rPr>
                                  </w:pPr>
                                  <w:r>
                                    <w:rPr>
                                      <w:sz w:val="16"/>
                                      <w:szCs w:val="16"/>
                                    </w:rPr>
                                    <w:t>Conversion from Gaussian and</w:t>
                                  </w:r>
                                </w:p>
                                <w:p w14:paraId="5D2DC100"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08FE2A17" w14:textId="77777777">
                              <w:tc>
                                <w:tcPr>
                                  <w:tcW w:w="720" w:type="dxa"/>
                                  <w:tcBorders>
                                    <w:top w:val="nil"/>
                                    <w:left w:val="nil"/>
                                    <w:bottom w:val="nil"/>
                                    <w:right w:val="nil"/>
                                  </w:tcBorders>
                                </w:tcPr>
                                <w:p w14:paraId="4AEF744E"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5F4DB72A"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4378B680"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1EE868DF" w14:textId="77777777">
                              <w:tc>
                                <w:tcPr>
                                  <w:tcW w:w="720" w:type="dxa"/>
                                  <w:tcBorders>
                                    <w:top w:val="nil"/>
                                    <w:left w:val="nil"/>
                                    <w:bottom w:val="nil"/>
                                    <w:right w:val="nil"/>
                                  </w:tcBorders>
                                </w:tcPr>
                                <w:p w14:paraId="19A162D0"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5F5890B7" w14:textId="77777777" w:rsidR="007530A3" w:rsidRDefault="007530A3">
                                  <w:pPr>
                                    <w:rPr>
                                      <w:sz w:val="16"/>
                                      <w:szCs w:val="16"/>
                                    </w:rPr>
                                  </w:pPr>
                                  <w:r>
                                    <w:rPr>
                                      <w:sz w:val="16"/>
                                      <w:szCs w:val="16"/>
                                    </w:rPr>
                                    <w:t xml:space="preserve">magnetic flux density, </w:t>
                                  </w:r>
                                </w:p>
                                <w:p w14:paraId="63B49D70"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2308AD2D"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3FE5A4ED" w14:textId="77777777">
                              <w:tc>
                                <w:tcPr>
                                  <w:tcW w:w="720" w:type="dxa"/>
                                  <w:tcBorders>
                                    <w:top w:val="nil"/>
                                    <w:left w:val="nil"/>
                                    <w:bottom w:val="nil"/>
                                    <w:right w:val="nil"/>
                                  </w:tcBorders>
                                </w:tcPr>
                                <w:p w14:paraId="550BFE77"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482DF1B3"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259E2B08"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D947058" w14:textId="77777777">
                              <w:tc>
                                <w:tcPr>
                                  <w:tcW w:w="720" w:type="dxa"/>
                                  <w:tcBorders>
                                    <w:top w:val="nil"/>
                                    <w:left w:val="nil"/>
                                    <w:bottom w:val="nil"/>
                                    <w:right w:val="nil"/>
                                  </w:tcBorders>
                                </w:tcPr>
                                <w:p w14:paraId="67F4FBD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C6DC4CA"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5A234BE1" w14:textId="77777777" w:rsidR="007530A3" w:rsidRDefault="007530A3">
                                  <w:pPr>
                                    <w:rPr>
                                      <w:sz w:val="16"/>
                                      <w:szCs w:val="16"/>
                                    </w:rPr>
                                  </w:pPr>
                                  <w:r>
                                    <w:rPr>
                                      <w:sz w:val="16"/>
                                      <w:szCs w:val="16"/>
                                    </w:rPr>
                                    <w:t xml:space="preserve">1 erg/G = 1 emu </w:t>
                                  </w:r>
                                </w:p>
                                <w:p w14:paraId="1722D00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2704659F" w14:textId="77777777">
                              <w:tc>
                                <w:tcPr>
                                  <w:tcW w:w="720" w:type="dxa"/>
                                  <w:tcBorders>
                                    <w:top w:val="nil"/>
                                    <w:left w:val="nil"/>
                                    <w:bottom w:val="nil"/>
                                    <w:right w:val="nil"/>
                                  </w:tcBorders>
                                </w:tcPr>
                                <w:p w14:paraId="32A6AFD8"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FB4BD12"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3C63FF2"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78FE9AD"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775FE47E" w14:textId="77777777">
                              <w:tc>
                                <w:tcPr>
                                  <w:tcW w:w="720" w:type="dxa"/>
                                  <w:tcBorders>
                                    <w:top w:val="nil"/>
                                    <w:left w:val="nil"/>
                                    <w:bottom w:val="nil"/>
                                    <w:right w:val="nil"/>
                                  </w:tcBorders>
                                </w:tcPr>
                                <w:p w14:paraId="6EBB3B15"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1FD688EB"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044F759E"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BC0B261" w14:textId="77777777">
                              <w:tc>
                                <w:tcPr>
                                  <w:tcW w:w="720" w:type="dxa"/>
                                  <w:tcBorders>
                                    <w:top w:val="nil"/>
                                    <w:left w:val="nil"/>
                                    <w:bottom w:val="nil"/>
                                    <w:right w:val="nil"/>
                                  </w:tcBorders>
                                </w:tcPr>
                                <w:p w14:paraId="34CDBB85"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539FBFFF"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32957BF2" w14:textId="77777777"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07C0A0BA" w14:textId="77777777">
                              <w:tc>
                                <w:tcPr>
                                  <w:tcW w:w="720" w:type="dxa"/>
                                  <w:tcBorders>
                                    <w:top w:val="nil"/>
                                    <w:left w:val="nil"/>
                                    <w:bottom w:val="nil"/>
                                    <w:right w:val="nil"/>
                                  </w:tcBorders>
                                </w:tcPr>
                                <w:p w14:paraId="1A88074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6F8D33E5" w14:textId="77777777" w:rsidR="007530A3" w:rsidRDefault="007530A3">
                                  <w:pPr>
                                    <w:rPr>
                                      <w:sz w:val="16"/>
                                      <w:szCs w:val="16"/>
                                    </w:rPr>
                                  </w:pPr>
                                  <w:r>
                                    <w:rPr>
                                      <w:sz w:val="16"/>
                                      <w:szCs w:val="16"/>
                                    </w:rPr>
                                    <w:t xml:space="preserve">magnetic dipole </w:t>
                                  </w:r>
                                </w:p>
                                <w:p w14:paraId="170CBC00"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5E94FD60" w14:textId="77777777" w:rsidR="007530A3" w:rsidRDefault="007530A3">
                                  <w:pPr>
                                    <w:rPr>
                                      <w:sz w:val="16"/>
                                      <w:szCs w:val="16"/>
                                    </w:rPr>
                                  </w:pPr>
                                  <w:r>
                                    <w:rPr>
                                      <w:sz w:val="16"/>
                                      <w:szCs w:val="16"/>
                                    </w:rPr>
                                    <w:t xml:space="preserve">1 erg/G = 1 emu </w:t>
                                  </w:r>
                                </w:p>
                                <w:p w14:paraId="14C9409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14:paraId="2848DE92" w14:textId="77777777">
                              <w:tc>
                                <w:tcPr>
                                  <w:tcW w:w="720" w:type="dxa"/>
                                  <w:tcBorders>
                                    <w:top w:val="nil"/>
                                    <w:left w:val="nil"/>
                                    <w:bottom w:val="nil"/>
                                    <w:right w:val="nil"/>
                                  </w:tcBorders>
                                </w:tcPr>
                                <w:p w14:paraId="03E2C34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D6B68F8"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0CA6BF93"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41016D5"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009A491B" w14:textId="77777777">
                              <w:tc>
                                <w:tcPr>
                                  <w:tcW w:w="720" w:type="dxa"/>
                                  <w:tcBorders>
                                    <w:top w:val="nil"/>
                                    <w:left w:val="nil"/>
                                    <w:bottom w:val="nil"/>
                                    <w:right w:val="nil"/>
                                  </w:tcBorders>
                                </w:tcPr>
                                <w:p w14:paraId="0E8F3DD1"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84325F0"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331325B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0D283B11" w14:textId="77777777">
                              <w:tc>
                                <w:tcPr>
                                  <w:tcW w:w="720" w:type="dxa"/>
                                  <w:tcBorders>
                                    <w:top w:val="nil"/>
                                    <w:left w:val="nil"/>
                                    <w:bottom w:val="nil"/>
                                    <w:right w:val="nil"/>
                                  </w:tcBorders>
                                </w:tcPr>
                                <w:p w14:paraId="39F334B3"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2399118"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35801166"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79F37004" w14:textId="77777777">
                              <w:tc>
                                <w:tcPr>
                                  <w:tcW w:w="720" w:type="dxa"/>
                                  <w:tcBorders>
                                    <w:top w:val="nil"/>
                                    <w:left w:val="nil"/>
                                    <w:bottom w:val="nil"/>
                                    <w:right w:val="nil"/>
                                  </w:tcBorders>
                                </w:tcPr>
                                <w:p w14:paraId="5B6EB9D1"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41DB5B12"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7419AB5"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AD8CB13"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14:paraId="5F6AAD5E" w14:textId="77777777">
                              <w:tc>
                                <w:tcPr>
                                  <w:tcW w:w="720" w:type="dxa"/>
                                  <w:tcBorders>
                                    <w:top w:val="nil"/>
                                    <w:left w:val="nil"/>
                                    <w:bottom w:val="nil"/>
                                    <w:right w:val="nil"/>
                                  </w:tcBorders>
                                </w:tcPr>
                                <w:p w14:paraId="0B1D3AAC"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B609DA4"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448C8F85"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6D296675" w14:textId="77777777">
                              <w:tc>
                                <w:tcPr>
                                  <w:tcW w:w="720" w:type="dxa"/>
                                  <w:tcBorders>
                                    <w:top w:val="nil"/>
                                    <w:left w:val="nil"/>
                                    <w:bottom w:val="nil"/>
                                    <w:right w:val="nil"/>
                                  </w:tcBorders>
                                </w:tcPr>
                                <w:p w14:paraId="1A89D700"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3509EB66"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58987E12"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40C3E190" w14:textId="77777777">
                              <w:trPr>
                                <w:trHeight w:val="279"/>
                              </w:trPr>
                              <w:tc>
                                <w:tcPr>
                                  <w:tcW w:w="720" w:type="dxa"/>
                                  <w:tcBorders>
                                    <w:top w:val="nil"/>
                                    <w:left w:val="nil"/>
                                    <w:bottom w:val="double" w:sz="6" w:space="0" w:color="auto"/>
                                    <w:right w:val="nil"/>
                                  </w:tcBorders>
                                </w:tcPr>
                                <w:p w14:paraId="684C8240"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5A2DB2E1"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634559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5B12023" w14:textId="77777777" w:rsidR="007530A3" w:rsidRDefault="007530A3" w:rsidP="00E97B99">
                            <w:pPr>
                              <w:pStyle w:val="FootnoteText"/>
                            </w:pPr>
                            <w:r>
                              <w:t xml:space="preserve">Vertical lines are optional in tables. Statements that serve as captions for the entire table do not need footnote letters. </w:t>
                            </w:r>
                          </w:p>
                          <w:p w14:paraId="672ABBD9" w14:textId="77777777"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6D756B91" w14:textId="77777777" w:rsidR="007530A3" w:rsidRDefault="007530A3" w:rsidP="00E97B99">
                            <w:pPr>
                              <w:pStyle w:val="FootnoteText"/>
                            </w:pPr>
                          </w:p>
                          <w:p w14:paraId="4CAC7D8E" w14:textId="77777777"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3F654" id="Text Box 2" o:spid="_x0000_s1027" type="#_x0000_t202" style="position:absolute;left:0;text-align:left;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" o:allowincell="f" stroked="f">
                <v:textbox inset="0,0,0,0">
                  <w:txbxContent>
                    <w:p w14:paraId="7F3F02B3" w14:textId="77777777" w:rsidR="007530A3" w:rsidRDefault="007530A3" w:rsidP="00E97B99">
                      <w:pPr>
                        <w:pStyle w:val="TableTitle"/>
                      </w:pPr>
                      <w:r>
                        <w:t>TABLE I</w:t>
                      </w:r>
                    </w:p>
                    <w:p w14:paraId="2F5784B0" w14:textId="77777777"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14:paraId="3F5214A9" w14:textId="77777777">
                        <w:trPr>
                          <w:trHeight w:val="440"/>
                        </w:trPr>
                        <w:tc>
                          <w:tcPr>
                            <w:tcW w:w="720" w:type="dxa"/>
                            <w:tcBorders>
                              <w:top w:val="double" w:sz="6" w:space="0" w:color="auto"/>
                              <w:left w:val="nil"/>
                              <w:bottom w:val="single" w:sz="6" w:space="0" w:color="auto"/>
                              <w:right w:val="nil"/>
                            </w:tcBorders>
                            <w:vAlign w:val="center"/>
                          </w:tcPr>
                          <w:p w14:paraId="4B8A30EC" w14:textId="77777777"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F83B789" w14:textId="77777777"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B24C887" w14:textId="77777777" w:rsidR="007530A3" w:rsidRDefault="007530A3">
                            <w:pPr>
                              <w:jc w:val="center"/>
                              <w:rPr>
                                <w:sz w:val="16"/>
                                <w:szCs w:val="16"/>
                              </w:rPr>
                            </w:pPr>
                            <w:r>
                              <w:rPr>
                                <w:sz w:val="16"/>
                                <w:szCs w:val="16"/>
                              </w:rPr>
                              <w:t>Conversion from Gaussian and</w:t>
                            </w:r>
                          </w:p>
                          <w:p w14:paraId="5D2DC100" w14:textId="77777777" w:rsidR="007530A3" w:rsidRDefault="007530A3">
                            <w:pPr>
                              <w:jc w:val="center"/>
                              <w:rPr>
                                <w:sz w:val="16"/>
                                <w:szCs w:val="16"/>
                              </w:rPr>
                            </w:pPr>
                            <w:r>
                              <w:rPr>
                                <w:sz w:val="16"/>
                                <w:szCs w:val="16"/>
                              </w:rPr>
                              <w:t xml:space="preserve">CGS EMU to SI </w:t>
                            </w:r>
                            <w:r>
                              <w:rPr>
                                <w:sz w:val="16"/>
                                <w:szCs w:val="16"/>
                                <w:vertAlign w:val="superscript"/>
                              </w:rPr>
                              <w:t>a</w:t>
                            </w:r>
                          </w:p>
                        </w:tc>
                      </w:tr>
                      <w:tr w:rsidR="007530A3" w14:paraId="08FE2A17" w14:textId="77777777">
                        <w:tc>
                          <w:tcPr>
                            <w:tcW w:w="720" w:type="dxa"/>
                            <w:tcBorders>
                              <w:top w:val="nil"/>
                              <w:left w:val="nil"/>
                              <w:bottom w:val="nil"/>
                              <w:right w:val="nil"/>
                            </w:tcBorders>
                          </w:tcPr>
                          <w:p w14:paraId="4AEF744E" w14:textId="77777777" w:rsidR="007530A3" w:rsidRDefault="007530A3">
                            <w:pPr>
                              <w:rPr>
                                <w:sz w:val="16"/>
                                <w:szCs w:val="16"/>
                              </w:rPr>
                            </w:pPr>
                            <w:r>
                              <w:rPr>
                                <w:sz w:val="16"/>
                                <w:szCs w:val="16"/>
                              </w:rPr>
                              <w:sym w:font="Symbol" w:char="F046"/>
                            </w:r>
                          </w:p>
                        </w:tc>
                        <w:tc>
                          <w:tcPr>
                            <w:tcW w:w="1710" w:type="dxa"/>
                            <w:tcBorders>
                              <w:top w:val="nil"/>
                              <w:left w:val="nil"/>
                              <w:bottom w:val="nil"/>
                              <w:right w:val="nil"/>
                            </w:tcBorders>
                          </w:tcPr>
                          <w:p w14:paraId="5F4DB72A" w14:textId="77777777" w:rsidR="007530A3" w:rsidRDefault="007530A3">
                            <w:pPr>
                              <w:rPr>
                                <w:sz w:val="16"/>
                                <w:szCs w:val="16"/>
                              </w:rPr>
                            </w:pPr>
                            <w:r>
                              <w:rPr>
                                <w:sz w:val="16"/>
                                <w:szCs w:val="16"/>
                              </w:rPr>
                              <w:t>magnetic flux</w:t>
                            </w:r>
                          </w:p>
                        </w:tc>
                        <w:tc>
                          <w:tcPr>
                            <w:tcW w:w="2610" w:type="dxa"/>
                            <w:tcBorders>
                              <w:top w:val="nil"/>
                              <w:left w:val="nil"/>
                              <w:bottom w:val="nil"/>
                              <w:right w:val="nil"/>
                            </w:tcBorders>
                          </w:tcPr>
                          <w:p w14:paraId="4378B680" w14:textId="77777777"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14:paraId="1EE868DF" w14:textId="77777777">
                        <w:tc>
                          <w:tcPr>
                            <w:tcW w:w="720" w:type="dxa"/>
                            <w:tcBorders>
                              <w:top w:val="nil"/>
                              <w:left w:val="nil"/>
                              <w:bottom w:val="nil"/>
                              <w:right w:val="nil"/>
                            </w:tcBorders>
                          </w:tcPr>
                          <w:p w14:paraId="19A162D0" w14:textId="77777777" w:rsidR="007530A3" w:rsidRDefault="007530A3">
                            <w:pPr>
                              <w:rPr>
                                <w:i/>
                                <w:iCs/>
                                <w:sz w:val="16"/>
                                <w:szCs w:val="16"/>
                              </w:rPr>
                            </w:pPr>
                            <w:r>
                              <w:rPr>
                                <w:i/>
                                <w:iCs/>
                                <w:sz w:val="16"/>
                                <w:szCs w:val="16"/>
                              </w:rPr>
                              <w:t>B</w:t>
                            </w:r>
                          </w:p>
                        </w:tc>
                        <w:tc>
                          <w:tcPr>
                            <w:tcW w:w="1710" w:type="dxa"/>
                            <w:tcBorders>
                              <w:top w:val="nil"/>
                              <w:left w:val="nil"/>
                              <w:bottom w:val="nil"/>
                              <w:right w:val="nil"/>
                            </w:tcBorders>
                          </w:tcPr>
                          <w:p w14:paraId="5F5890B7" w14:textId="77777777" w:rsidR="007530A3" w:rsidRDefault="007530A3">
                            <w:pPr>
                              <w:rPr>
                                <w:sz w:val="16"/>
                                <w:szCs w:val="16"/>
                              </w:rPr>
                            </w:pPr>
                            <w:r>
                              <w:rPr>
                                <w:sz w:val="16"/>
                                <w:szCs w:val="16"/>
                              </w:rPr>
                              <w:t xml:space="preserve">magnetic flux density, </w:t>
                            </w:r>
                          </w:p>
                          <w:p w14:paraId="63B49D70" w14:textId="77777777"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14:paraId="2308AD2D" w14:textId="77777777"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14:paraId="3FE5A4ED" w14:textId="77777777">
                        <w:tc>
                          <w:tcPr>
                            <w:tcW w:w="720" w:type="dxa"/>
                            <w:tcBorders>
                              <w:top w:val="nil"/>
                              <w:left w:val="nil"/>
                              <w:bottom w:val="nil"/>
                              <w:right w:val="nil"/>
                            </w:tcBorders>
                          </w:tcPr>
                          <w:p w14:paraId="550BFE77" w14:textId="77777777" w:rsidR="007530A3" w:rsidRDefault="007530A3">
                            <w:pPr>
                              <w:rPr>
                                <w:i/>
                                <w:iCs/>
                                <w:sz w:val="16"/>
                                <w:szCs w:val="16"/>
                              </w:rPr>
                            </w:pPr>
                            <w:r>
                              <w:rPr>
                                <w:i/>
                                <w:iCs/>
                                <w:sz w:val="16"/>
                                <w:szCs w:val="16"/>
                              </w:rPr>
                              <w:t>H</w:t>
                            </w:r>
                          </w:p>
                        </w:tc>
                        <w:tc>
                          <w:tcPr>
                            <w:tcW w:w="1710" w:type="dxa"/>
                            <w:tcBorders>
                              <w:top w:val="nil"/>
                              <w:left w:val="nil"/>
                              <w:bottom w:val="nil"/>
                              <w:right w:val="nil"/>
                            </w:tcBorders>
                          </w:tcPr>
                          <w:p w14:paraId="482DF1B3" w14:textId="77777777" w:rsidR="007530A3" w:rsidRDefault="007530A3">
                            <w:pPr>
                              <w:rPr>
                                <w:sz w:val="16"/>
                                <w:szCs w:val="16"/>
                              </w:rPr>
                            </w:pPr>
                            <w:r>
                              <w:rPr>
                                <w:sz w:val="16"/>
                                <w:szCs w:val="16"/>
                              </w:rPr>
                              <w:t>magnetic field strength</w:t>
                            </w:r>
                          </w:p>
                        </w:tc>
                        <w:tc>
                          <w:tcPr>
                            <w:tcW w:w="2610" w:type="dxa"/>
                            <w:tcBorders>
                              <w:top w:val="nil"/>
                              <w:left w:val="nil"/>
                              <w:bottom w:val="nil"/>
                              <w:right w:val="nil"/>
                            </w:tcBorders>
                          </w:tcPr>
                          <w:p w14:paraId="259E2B08" w14:textId="77777777"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D947058" w14:textId="77777777">
                        <w:tc>
                          <w:tcPr>
                            <w:tcW w:w="720" w:type="dxa"/>
                            <w:tcBorders>
                              <w:top w:val="nil"/>
                              <w:left w:val="nil"/>
                              <w:bottom w:val="nil"/>
                              <w:right w:val="nil"/>
                            </w:tcBorders>
                          </w:tcPr>
                          <w:p w14:paraId="67F4FBD3"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C6DC4CA" w14:textId="77777777"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14:paraId="5A234BE1" w14:textId="77777777" w:rsidR="007530A3" w:rsidRDefault="007530A3">
                            <w:pPr>
                              <w:rPr>
                                <w:sz w:val="16"/>
                                <w:szCs w:val="16"/>
                              </w:rPr>
                            </w:pPr>
                            <w:r>
                              <w:rPr>
                                <w:sz w:val="16"/>
                                <w:szCs w:val="16"/>
                              </w:rPr>
                              <w:t xml:space="preserve">1 erg/G = 1 emu </w:t>
                            </w:r>
                          </w:p>
                          <w:p w14:paraId="1722D00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14:paraId="2704659F" w14:textId="77777777">
                        <w:tc>
                          <w:tcPr>
                            <w:tcW w:w="720" w:type="dxa"/>
                            <w:tcBorders>
                              <w:top w:val="nil"/>
                              <w:left w:val="nil"/>
                              <w:bottom w:val="nil"/>
                              <w:right w:val="nil"/>
                            </w:tcBorders>
                          </w:tcPr>
                          <w:p w14:paraId="32A6AFD8" w14:textId="77777777" w:rsidR="007530A3" w:rsidRDefault="007530A3">
                            <w:pPr>
                              <w:rPr>
                                <w:i/>
                                <w:iCs/>
                                <w:sz w:val="16"/>
                                <w:szCs w:val="16"/>
                              </w:rPr>
                            </w:pPr>
                            <w:r>
                              <w:rPr>
                                <w:i/>
                                <w:iCs/>
                                <w:sz w:val="16"/>
                                <w:szCs w:val="16"/>
                              </w:rPr>
                              <w:t>M</w:t>
                            </w:r>
                          </w:p>
                        </w:tc>
                        <w:tc>
                          <w:tcPr>
                            <w:tcW w:w="1710" w:type="dxa"/>
                            <w:tcBorders>
                              <w:top w:val="nil"/>
                              <w:left w:val="nil"/>
                              <w:bottom w:val="nil"/>
                              <w:right w:val="nil"/>
                            </w:tcBorders>
                          </w:tcPr>
                          <w:p w14:paraId="3FB4BD12"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13C63FF2"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78FE9AD"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14:paraId="775FE47E" w14:textId="77777777">
                        <w:tc>
                          <w:tcPr>
                            <w:tcW w:w="720" w:type="dxa"/>
                            <w:tcBorders>
                              <w:top w:val="nil"/>
                              <w:left w:val="nil"/>
                              <w:bottom w:val="nil"/>
                              <w:right w:val="nil"/>
                            </w:tcBorders>
                          </w:tcPr>
                          <w:p w14:paraId="6EBB3B15" w14:textId="77777777"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1FD688EB" w14:textId="77777777" w:rsidR="007530A3" w:rsidRDefault="007530A3">
                            <w:pPr>
                              <w:rPr>
                                <w:sz w:val="16"/>
                                <w:szCs w:val="16"/>
                              </w:rPr>
                            </w:pPr>
                            <w:r>
                              <w:rPr>
                                <w:sz w:val="16"/>
                                <w:szCs w:val="16"/>
                              </w:rPr>
                              <w:t>magnetization</w:t>
                            </w:r>
                          </w:p>
                        </w:tc>
                        <w:tc>
                          <w:tcPr>
                            <w:tcW w:w="2610" w:type="dxa"/>
                            <w:tcBorders>
                              <w:top w:val="nil"/>
                              <w:left w:val="nil"/>
                              <w:bottom w:val="nil"/>
                              <w:right w:val="nil"/>
                            </w:tcBorders>
                          </w:tcPr>
                          <w:p w14:paraId="044F759E" w14:textId="77777777"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14:paraId="2BC0B261" w14:textId="77777777">
                        <w:tc>
                          <w:tcPr>
                            <w:tcW w:w="720" w:type="dxa"/>
                            <w:tcBorders>
                              <w:top w:val="nil"/>
                              <w:left w:val="nil"/>
                              <w:bottom w:val="nil"/>
                              <w:right w:val="nil"/>
                            </w:tcBorders>
                          </w:tcPr>
                          <w:p w14:paraId="34CDBB85" w14:textId="77777777" w:rsidR="007530A3" w:rsidRDefault="007530A3">
                            <w:pPr>
                              <w:rPr>
                                <w:sz w:val="16"/>
                                <w:szCs w:val="16"/>
                              </w:rPr>
                            </w:pPr>
                            <w:r>
                              <w:rPr>
                                <w:sz w:val="16"/>
                                <w:szCs w:val="16"/>
                              </w:rPr>
                              <w:sym w:font="Symbol" w:char="F073"/>
                            </w:r>
                          </w:p>
                        </w:tc>
                        <w:tc>
                          <w:tcPr>
                            <w:tcW w:w="1710" w:type="dxa"/>
                            <w:tcBorders>
                              <w:top w:val="nil"/>
                              <w:left w:val="nil"/>
                              <w:bottom w:val="nil"/>
                              <w:right w:val="nil"/>
                            </w:tcBorders>
                          </w:tcPr>
                          <w:p w14:paraId="539FBFFF" w14:textId="77777777" w:rsidR="007530A3" w:rsidRDefault="007530A3">
                            <w:pPr>
                              <w:rPr>
                                <w:sz w:val="16"/>
                                <w:szCs w:val="16"/>
                              </w:rPr>
                            </w:pPr>
                            <w:r>
                              <w:rPr>
                                <w:sz w:val="16"/>
                                <w:szCs w:val="16"/>
                              </w:rPr>
                              <w:t>specific magnetization</w:t>
                            </w:r>
                          </w:p>
                        </w:tc>
                        <w:tc>
                          <w:tcPr>
                            <w:tcW w:w="2610" w:type="dxa"/>
                            <w:tcBorders>
                              <w:top w:val="nil"/>
                              <w:left w:val="nil"/>
                              <w:bottom w:val="nil"/>
                              <w:right w:val="nil"/>
                            </w:tcBorders>
                          </w:tcPr>
                          <w:p w14:paraId="32957BF2" w14:textId="77777777"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14:paraId="07C0A0BA" w14:textId="77777777">
                        <w:tc>
                          <w:tcPr>
                            <w:tcW w:w="720" w:type="dxa"/>
                            <w:tcBorders>
                              <w:top w:val="nil"/>
                              <w:left w:val="nil"/>
                              <w:bottom w:val="nil"/>
                              <w:right w:val="nil"/>
                            </w:tcBorders>
                          </w:tcPr>
                          <w:p w14:paraId="1A88074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6F8D33E5" w14:textId="77777777" w:rsidR="007530A3" w:rsidRDefault="007530A3">
                            <w:pPr>
                              <w:rPr>
                                <w:sz w:val="16"/>
                                <w:szCs w:val="16"/>
                              </w:rPr>
                            </w:pPr>
                            <w:r>
                              <w:rPr>
                                <w:sz w:val="16"/>
                                <w:szCs w:val="16"/>
                              </w:rPr>
                              <w:t xml:space="preserve">magnetic dipole </w:t>
                            </w:r>
                          </w:p>
                          <w:p w14:paraId="170CBC00" w14:textId="77777777" w:rsidR="007530A3" w:rsidRDefault="007530A3">
                            <w:pPr>
                              <w:rPr>
                                <w:sz w:val="16"/>
                                <w:szCs w:val="16"/>
                              </w:rPr>
                            </w:pPr>
                            <w:r>
                              <w:rPr>
                                <w:sz w:val="16"/>
                                <w:szCs w:val="16"/>
                              </w:rPr>
                              <w:t xml:space="preserve">  moment</w:t>
                            </w:r>
                          </w:p>
                        </w:tc>
                        <w:tc>
                          <w:tcPr>
                            <w:tcW w:w="2610" w:type="dxa"/>
                            <w:tcBorders>
                              <w:top w:val="nil"/>
                              <w:left w:val="nil"/>
                              <w:bottom w:val="nil"/>
                              <w:right w:val="nil"/>
                            </w:tcBorders>
                          </w:tcPr>
                          <w:p w14:paraId="5E94FD60" w14:textId="77777777" w:rsidR="007530A3" w:rsidRDefault="007530A3">
                            <w:pPr>
                              <w:rPr>
                                <w:sz w:val="16"/>
                                <w:szCs w:val="16"/>
                              </w:rPr>
                            </w:pPr>
                            <w:r>
                              <w:rPr>
                                <w:sz w:val="16"/>
                                <w:szCs w:val="16"/>
                              </w:rPr>
                              <w:t xml:space="preserve">1 erg/G = 1 emu </w:t>
                            </w:r>
                          </w:p>
                          <w:p w14:paraId="14C9409E"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14:paraId="2848DE92" w14:textId="77777777">
                        <w:tc>
                          <w:tcPr>
                            <w:tcW w:w="720" w:type="dxa"/>
                            <w:tcBorders>
                              <w:top w:val="nil"/>
                              <w:left w:val="nil"/>
                              <w:bottom w:val="nil"/>
                              <w:right w:val="nil"/>
                            </w:tcBorders>
                          </w:tcPr>
                          <w:p w14:paraId="03E2C34F" w14:textId="77777777" w:rsidR="007530A3" w:rsidRDefault="007530A3">
                            <w:pPr>
                              <w:rPr>
                                <w:i/>
                                <w:iCs/>
                                <w:sz w:val="16"/>
                                <w:szCs w:val="16"/>
                              </w:rPr>
                            </w:pPr>
                            <w:r>
                              <w:rPr>
                                <w:i/>
                                <w:iCs/>
                                <w:sz w:val="16"/>
                                <w:szCs w:val="16"/>
                              </w:rPr>
                              <w:t>J</w:t>
                            </w:r>
                          </w:p>
                        </w:tc>
                        <w:tc>
                          <w:tcPr>
                            <w:tcW w:w="1710" w:type="dxa"/>
                            <w:tcBorders>
                              <w:top w:val="nil"/>
                              <w:left w:val="nil"/>
                              <w:bottom w:val="nil"/>
                              <w:right w:val="nil"/>
                            </w:tcBorders>
                          </w:tcPr>
                          <w:p w14:paraId="2D6B68F8" w14:textId="77777777" w:rsidR="007530A3" w:rsidRDefault="007530A3">
                            <w:pPr>
                              <w:rPr>
                                <w:sz w:val="16"/>
                                <w:szCs w:val="16"/>
                              </w:rPr>
                            </w:pPr>
                            <w:r>
                              <w:rPr>
                                <w:sz w:val="16"/>
                                <w:szCs w:val="16"/>
                              </w:rPr>
                              <w:t>magnetic polarization</w:t>
                            </w:r>
                          </w:p>
                        </w:tc>
                        <w:tc>
                          <w:tcPr>
                            <w:tcW w:w="2610" w:type="dxa"/>
                            <w:tcBorders>
                              <w:top w:val="nil"/>
                              <w:left w:val="nil"/>
                              <w:bottom w:val="nil"/>
                              <w:right w:val="nil"/>
                            </w:tcBorders>
                          </w:tcPr>
                          <w:p w14:paraId="0CA6BF93" w14:textId="77777777"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41016D5" w14:textId="77777777"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14:paraId="009A491B" w14:textId="77777777">
                        <w:tc>
                          <w:tcPr>
                            <w:tcW w:w="720" w:type="dxa"/>
                            <w:tcBorders>
                              <w:top w:val="nil"/>
                              <w:left w:val="nil"/>
                              <w:bottom w:val="nil"/>
                              <w:right w:val="nil"/>
                            </w:tcBorders>
                          </w:tcPr>
                          <w:p w14:paraId="0E8F3DD1" w14:textId="77777777"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284325F0" w14:textId="77777777" w:rsidR="007530A3" w:rsidRDefault="007530A3">
                            <w:pPr>
                              <w:rPr>
                                <w:sz w:val="16"/>
                                <w:szCs w:val="16"/>
                              </w:rPr>
                            </w:pPr>
                            <w:r>
                              <w:rPr>
                                <w:sz w:val="16"/>
                                <w:szCs w:val="16"/>
                              </w:rPr>
                              <w:t>susceptibility</w:t>
                            </w:r>
                          </w:p>
                        </w:tc>
                        <w:tc>
                          <w:tcPr>
                            <w:tcW w:w="2610" w:type="dxa"/>
                            <w:tcBorders>
                              <w:top w:val="nil"/>
                              <w:left w:val="nil"/>
                              <w:bottom w:val="nil"/>
                              <w:right w:val="nil"/>
                            </w:tcBorders>
                          </w:tcPr>
                          <w:p w14:paraId="331325B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14:paraId="0D283B11" w14:textId="77777777">
                        <w:tc>
                          <w:tcPr>
                            <w:tcW w:w="720" w:type="dxa"/>
                            <w:tcBorders>
                              <w:top w:val="nil"/>
                              <w:left w:val="nil"/>
                              <w:bottom w:val="nil"/>
                              <w:right w:val="nil"/>
                            </w:tcBorders>
                          </w:tcPr>
                          <w:p w14:paraId="39F334B3" w14:textId="77777777"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42399118" w14:textId="77777777" w:rsidR="007530A3" w:rsidRDefault="007530A3">
                            <w:pPr>
                              <w:rPr>
                                <w:sz w:val="16"/>
                                <w:szCs w:val="16"/>
                              </w:rPr>
                            </w:pPr>
                            <w:r>
                              <w:rPr>
                                <w:sz w:val="16"/>
                                <w:szCs w:val="16"/>
                              </w:rPr>
                              <w:t>mass susceptibility</w:t>
                            </w:r>
                          </w:p>
                        </w:tc>
                        <w:tc>
                          <w:tcPr>
                            <w:tcW w:w="2610" w:type="dxa"/>
                            <w:tcBorders>
                              <w:top w:val="nil"/>
                              <w:left w:val="nil"/>
                              <w:bottom w:val="nil"/>
                              <w:right w:val="nil"/>
                            </w:tcBorders>
                          </w:tcPr>
                          <w:p w14:paraId="35801166" w14:textId="77777777"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14:paraId="79F37004" w14:textId="77777777">
                        <w:tc>
                          <w:tcPr>
                            <w:tcW w:w="720" w:type="dxa"/>
                            <w:tcBorders>
                              <w:top w:val="nil"/>
                              <w:left w:val="nil"/>
                              <w:bottom w:val="nil"/>
                              <w:right w:val="nil"/>
                            </w:tcBorders>
                          </w:tcPr>
                          <w:p w14:paraId="5B6EB9D1" w14:textId="77777777" w:rsidR="007530A3" w:rsidRDefault="007530A3">
                            <w:pPr>
                              <w:rPr>
                                <w:sz w:val="16"/>
                                <w:szCs w:val="16"/>
                              </w:rPr>
                            </w:pPr>
                            <w:r>
                              <w:rPr>
                                <w:sz w:val="16"/>
                                <w:szCs w:val="16"/>
                              </w:rPr>
                              <w:sym w:font="Symbol" w:char="F06D"/>
                            </w:r>
                          </w:p>
                        </w:tc>
                        <w:tc>
                          <w:tcPr>
                            <w:tcW w:w="1710" w:type="dxa"/>
                            <w:tcBorders>
                              <w:top w:val="nil"/>
                              <w:left w:val="nil"/>
                              <w:bottom w:val="nil"/>
                              <w:right w:val="nil"/>
                            </w:tcBorders>
                          </w:tcPr>
                          <w:p w14:paraId="41DB5B12" w14:textId="77777777" w:rsidR="007530A3" w:rsidRDefault="007530A3">
                            <w:pPr>
                              <w:rPr>
                                <w:sz w:val="16"/>
                                <w:szCs w:val="16"/>
                              </w:rPr>
                            </w:pPr>
                            <w:r>
                              <w:rPr>
                                <w:sz w:val="16"/>
                                <w:szCs w:val="16"/>
                              </w:rPr>
                              <w:t>permeability</w:t>
                            </w:r>
                          </w:p>
                        </w:tc>
                        <w:tc>
                          <w:tcPr>
                            <w:tcW w:w="2610" w:type="dxa"/>
                            <w:tcBorders>
                              <w:top w:val="nil"/>
                              <w:left w:val="nil"/>
                              <w:bottom w:val="nil"/>
                              <w:right w:val="nil"/>
                            </w:tcBorders>
                          </w:tcPr>
                          <w:p w14:paraId="17419AB5"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4AD8CB13" w14:textId="77777777"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14:paraId="5F6AAD5E" w14:textId="77777777">
                        <w:tc>
                          <w:tcPr>
                            <w:tcW w:w="720" w:type="dxa"/>
                            <w:tcBorders>
                              <w:top w:val="nil"/>
                              <w:left w:val="nil"/>
                              <w:bottom w:val="nil"/>
                              <w:right w:val="nil"/>
                            </w:tcBorders>
                          </w:tcPr>
                          <w:p w14:paraId="0B1D3AAC" w14:textId="77777777"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7B609DA4" w14:textId="77777777" w:rsidR="007530A3" w:rsidRDefault="007530A3">
                            <w:pPr>
                              <w:rPr>
                                <w:sz w:val="16"/>
                                <w:szCs w:val="16"/>
                              </w:rPr>
                            </w:pPr>
                            <w:r>
                              <w:rPr>
                                <w:sz w:val="16"/>
                                <w:szCs w:val="16"/>
                              </w:rPr>
                              <w:t>relative permeability</w:t>
                            </w:r>
                          </w:p>
                        </w:tc>
                        <w:tc>
                          <w:tcPr>
                            <w:tcW w:w="2610" w:type="dxa"/>
                            <w:tcBorders>
                              <w:top w:val="nil"/>
                              <w:left w:val="nil"/>
                              <w:bottom w:val="nil"/>
                              <w:right w:val="nil"/>
                            </w:tcBorders>
                          </w:tcPr>
                          <w:p w14:paraId="448C8F85" w14:textId="77777777"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14:paraId="6D296675" w14:textId="77777777">
                        <w:tc>
                          <w:tcPr>
                            <w:tcW w:w="720" w:type="dxa"/>
                            <w:tcBorders>
                              <w:top w:val="nil"/>
                              <w:left w:val="nil"/>
                              <w:bottom w:val="nil"/>
                              <w:right w:val="nil"/>
                            </w:tcBorders>
                          </w:tcPr>
                          <w:p w14:paraId="1A89D700" w14:textId="77777777" w:rsidR="007530A3" w:rsidRDefault="007530A3">
                            <w:pPr>
                              <w:rPr>
                                <w:i/>
                                <w:iCs/>
                                <w:sz w:val="16"/>
                                <w:szCs w:val="16"/>
                              </w:rPr>
                            </w:pPr>
                            <w:r>
                              <w:rPr>
                                <w:i/>
                                <w:iCs/>
                                <w:sz w:val="16"/>
                                <w:szCs w:val="16"/>
                              </w:rPr>
                              <w:t>w, W</w:t>
                            </w:r>
                          </w:p>
                        </w:tc>
                        <w:tc>
                          <w:tcPr>
                            <w:tcW w:w="1710" w:type="dxa"/>
                            <w:tcBorders>
                              <w:top w:val="nil"/>
                              <w:left w:val="nil"/>
                              <w:bottom w:val="nil"/>
                              <w:right w:val="nil"/>
                            </w:tcBorders>
                          </w:tcPr>
                          <w:p w14:paraId="3509EB66" w14:textId="77777777" w:rsidR="007530A3" w:rsidRDefault="007530A3">
                            <w:pPr>
                              <w:rPr>
                                <w:sz w:val="16"/>
                                <w:szCs w:val="16"/>
                              </w:rPr>
                            </w:pPr>
                            <w:r>
                              <w:rPr>
                                <w:sz w:val="16"/>
                                <w:szCs w:val="16"/>
                              </w:rPr>
                              <w:t>energy density</w:t>
                            </w:r>
                          </w:p>
                        </w:tc>
                        <w:tc>
                          <w:tcPr>
                            <w:tcW w:w="2610" w:type="dxa"/>
                            <w:tcBorders>
                              <w:top w:val="nil"/>
                              <w:left w:val="nil"/>
                              <w:bottom w:val="nil"/>
                              <w:right w:val="nil"/>
                            </w:tcBorders>
                          </w:tcPr>
                          <w:p w14:paraId="58987E12" w14:textId="77777777"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14:paraId="40C3E190" w14:textId="77777777">
                        <w:trPr>
                          <w:trHeight w:val="279"/>
                        </w:trPr>
                        <w:tc>
                          <w:tcPr>
                            <w:tcW w:w="720" w:type="dxa"/>
                            <w:tcBorders>
                              <w:top w:val="nil"/>
                              <w:left w:val="nil"/>
                              <w:bottom w:val="double" w:sz="6" w:space="0" w:color="auto"/>
                              <w:right w:val="nil"/>
                            </w:tcBorders>
                          </w:tcPr>
                          <w:p w14:paraId="684C8240" w14:textId="77777777"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14:paraId="5A2DB2E1" w14:textId="77777777"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14:paraId="26345594" w14:textId="77777777"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35B12023" w14:textId="77777777" w:rsidR="007530A3" w:rsidRDefault="007530A3" w:rsidP="00E97B99">
                      <w:pPr>
                        <w:pStyle w:val="FootnoteText"/>
                      </w:pPr>
                      <w:r>
                        <w:t xml:space="preserve">Vertical lines are optional in tables. Statements that serve as captions for the entire table do not need footnote letters. </w:t>
                      </w:r>
                    </w:p>
                    <w:p w14:paraId="672ABBD9" w14:textId="77777777"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6D756B91" w14:textId="77777777" w:rsidR="007530A3" w:rsidRDefault="007530A3" w:rsidP="00E97B99">
                      <w:pPr>
                        <w:pStyle w:val="FootnoteText"/>
                      </w:pPr>
                    </w:p>
                    <w:p w14:paraId="4CAC7D8E" w14:textId="77777777" w:rsidR="007530A3" w:rsidRDefault="007530A3" w:rsidP="00E97B99"/>
                  </w:txbxContent>
                </v:textbox>
                <w10:wrap type="square" anchorx="margin" anchory="margin"/>
              </v:shape>
            </w:pict>
          </mc:Fallback>
        </mc:AlternateContent>
      </w:r>
      <w:r w:rsidR="001B36B1" w:rsidRPr="00206CF8">
        <w:rPr>
          <w:sz w:val="24"/>
          <w:szCs w:val="24"/>
        </w:rPr>
        <w:t xml:space="preserve">Guidelines for Graphics Preparation </w:t>
      </w:r>
      <w:r w:rsidR="009E484E" w:rsidRPr="00206CF8">
        <w:rPr>
          <w:sz w:val="24"/>
          <w:szCs w:val="24"/>
        </w:rPr>
        <w:br/>
      </w:r>
      <w:r w:rsidR="001B36B1" w:rsidRPr="00206CF8">
        <w:rPr>
          <w:sz w:val="24"/>
          <w:szCs w:val="24"/>
        </w:rPr>
        <w:t>and Submission</w:t>
      </w:r>
    </w:p>
    <w:p w14:paraId="23381161" w14:textId="77777777" w:rsidR="001B36B1" w:rsidRPr="00206CF8" w:rsidRDefault="001B36B1" w:rsidP="00ED1420">
      <w:pPr>
        <w:pStyle w:val="Heading2"/>
        <w:spacing w:line="480" w:lineRule="auto"/>
        <w:rPr>
          <w:sz w:val="24"/>
          <w:szCs w:val="24"/>
        </w:rPr>
      </w:pPr>
      <w:r w:rsidRPr="00206CF8">
        <w:rPr>
          <w:sz w:val="24"/>
          <w:szCs w:val="24"/>
        </w:rPr>
        <w:t>Types of Graphics</w:t>
      </w:r>
    </w:p>
    <w:p w14:paraId="38FF8523" w14:textId="77777777" w:rsidR="001B36B1" w:rsidRPr="00206CF8" w:rsidRDefault="001B36B1" w:rsidP="00ED1420">
      <w:pPr>
        <w:spacing w:line="480" w:lineRule="auto"/>
        <w:ind w:firstLine="144"/>
        <w:jc w:val="both"/>
        <w:rPr>
          <w:sz w:val="24"/>
          <w:szCs w:val="24"/>
        </w:rPr>
      </w:pPr>
      <w:r w:rsidRPr="00206CF8">
        <w:rPr>
          <w:sz w:val="24"/>
          <w:szCs w:val="24"/>
        </w:rPr>
        <w:t xml:space="preserve">The following list outlines the different types of graphics published in IEEE </w:t>
      </w:r>
      <w:r w:rsidR="00216141" w:rsidRPr="00206CF8">
        <w:rPr>
          <w:sz w:val="24"/>
          <w:szCs w:val="24"/>
        </w:rPr>
        <w:t>j</w:t>
      </w:r>
      <w:r w:rsidR="009F40FB" w:rsidRPr="00206CF8">
        <w:rPr>
          <w:sz w:val="24"/>
          <w:szCs w:val="24"/>
        </w:rPr>
        <w:t>ournals</w:t>
      </w:r>
      <w:r w:rsidRPr="00206CF8">
        <w:rPr>
          <w:sz w:val="24"/>
          <w:szCs w:val="24"/>
        </w:rPr>
        <w:t>. They are categorized based on their construction, and use of color / shades of gray:</w:t>
      </w:r>
    </w:p>
    <w:p w14:paraId="3DA373D2" w14:textId="77777777" w:rsidR="001B36B1" w:rsidRPr="00206CF8" w:rsidRDefault="001B36B1" w:rsidP="00ED1420">
      <w:pPr>
        <w:spacing w:line="480" w:lineRule="auto"/>
        <w:rPr>
          <w:sz w:val="24"/>
          <w:szCs w:val="24"/>
        </w:rPr>
      </w:pPr>
    </w:p>
    <w:p w14:paraId="429F0C8A" w14:textId="77777777" w:rsidR="0013354F" w:rsidRPr="00206CF8" w:rsidRDefault="001B36B1" w:rsidP="00ED1420">
      <w:pPr>
        <w:pStyle w:val="Heading3"/>
        <w:spacing w:line="480" w:lineRule="auto"/>
        <w:jc w:val="both"/>
        <w:rPr>
          <w:rStyle w:val="Heading2Char"/>
          <w:rFonts w:ascii="Times" w:hAnsi="Times" w:cs="Verdana"/>
          <w:i/>
          <w:color w:val="000000"/>
          <w:sz w:val="24"/>
          <w:szCs w:val="24"/>
        </w:rPr>
      </w:pPr>
      <w:r w:rsidRPr="00206CF8">
        <w:rPr>
          <w:rStyle w:val="Heading2Char"/>
          <w:i/>
          <w:sz w:val="24"/>
          <w:szCs w:val="24"/>
        </w:rPr>
        <w:t>Color/Grayscale figures</w:t>
      </w:r>
    </w:p>
    <w:p w14:paraId="6AB0EE62" w14:textId="77777777" w:rsidR="001B36B1" w:rsidRPr="00206CF8" w:rsidRDefault="0013354F" w:rsidP="00ED1420">
      <w:pPr>
        <w:pStyle w:val="Heading3"/>
        <w:numPr>
          <w:ilvl w:val="0"/>
          <w:numId w:val="0"/>
        </w:numPr>
        <w:spacing w:line="480" w:lineRule="auto"/>
        <w:ind w:left="288"/>
        <w:jc w:val="both"/>
        <w:rPr>
          <w:rStyle w:val="BodyText2"/>
          <w:rFonts w:ascii="Times" w:hAnsi="Times"/>
          <w:i w:val="0"/>
          <w:iCs w:val="0"/>
          <w:sz w:val="24"/>
          <w:szCs w:val="24"/>
        </w:rPr>
      </w:pPr>
      <w:r w:rsidRPr="00206CF8">
        <w:rPr>
          <w:rStyle w:val="BodyText2"/>
          <w:rFonts w:ascii="Times" w:hAnsi="Times"/>
          <w:i w:val="0"/>
          <w:sz w:val="24"/>
          <w:szCs w:val="24"/>
        </w:rPr>
        <w:t xml:space="preserve"> </w:t>
      </w:r>
      <w:r w:rsidR="001B36B1" w:rsidRPr="00206CF8">
        <w:rPr>
          <w:rStyle w:val="BodyText2"/>
          <w:rFonts w:ascii="Times" w:hAnsi="Times"/>
          <w:i w:val="0"/>
          <w:sz w:val="24"/>
          <w:szCs w:val="24"/>
        </w:rPr>
        <w:t xml:space="preserve">Figures that are meant to appear in color, or shades of black/gray. Such figures may include photographs, </w:t>
      </w:r>
      <w:r w:rsidR="001B36B1" w:rsidRPr="00206CF8">
        <w:rPr>
          <w:rStyle w:val="BodyText2"/>
          <w:rFonts w:ascii="Times" w:hAnsi="Times"/>
          <w:i w:val="0"/>
          <w:sz w:val="24"/>
          <w:szCs w:val="24"/>
        </w:rPr>
        <w:br/>
        <w:t>illustrations, multicolor graphs, and flowcharts.</w:t>
      </w:r>
    </w:p>
    <w:p w14:paraId="20B62728" w14:textId="77777777" w:rsidR="0013354F" w:rsidRPr="00206CF8" w:rsidRDefault="001B36B1" w:rsidP="00ED1420">
      <w:pPr>
        <w:pStyle w:val="Heading3"/>
        <w:spacing w:line="480" w:lineRule="auto"/>
        <w:jc w:val="both"/>
        <w:rPr>
          <w:rStyle w:val="Heading2Char"/>
          <w:rFonts w:ascii="Times" w:hAnsi="Times" w:cs="Verdana"/>
          <w:i/>
          <w:iCs/>
          <w:color w:val="000000"/>
          <w:sz w:val="24"/>
          <w:szCs w:val="24"/>
        </w:rPr>
      </w:pPr>
      <w:r w:rsidRPr="00206CF8">
        <w:rPr>
          <w:rStyle w:val="Heading2Char"/>
          <w:i/>
          <w:sz w:val="24"/>
          <w:szCs w:val="24"/>
        </w:rPr>
        <w:t>Line</w:t>
      </w:r>
      <w:r w:rsidR="00DE20DB" w:rsidRPr="00206CF8">
        <w:rPr>
          <w:rStyle w:val="Heading2Char"/>
          <w:i/>
          <w:sz w:val="24"/>
          <w:szCs w:val="24"/>
        </w:rPr>
        <w:t xml:space="preserve"> A</w:t>
      </w:r>
      <w:r w:rsidRPr="00206CF8">
        <w:rPr>
          <w:rStyle w:val="Heading2Char"/>
          <w:i/>
          <w:sz w:val="24"/>
          <w:szCs w:val="24"/>
        </w:rPr>
        <w:t>rt figures</w:t>
      </w:r>
    </w:p>
    <w:p w14:paraId="0708DF2F" w14:textId="77777777" w:rsidR="001B36B1" w:rsidRPr="00206CF8" w:rsidRDefault="001B36B1" w:rsidP="00ED1420">
      <w:pPr>
        <w:pStyle w:val="Heading3"/>
        <w:numPr>
          <w:ilvl w:val="0"/>
          <w:numId w:val="0"/>
        </w:numPr>
        <w:spacing w:line="480" w:lineRule="auto"/>
        <w:ind w:left="288"/>
        <w:jc w:val="both"/>
        <w:rPr>
          <w:rStyle w:val="BodyText2"/>
          <w:rFonts w:ascii="Times" w:hAnsi="Times"/>
          <w:i w:val="0"/>
          <w:iCs w:val="0"/>
          <w:sz w:val="24"/>
          <w:szCs w:val="24"/>
        </w:rPr>
      </w:pPr>
      <w:r w:rsidRPr="00206CF8">
        <w:rPr>
          <w:rStyle w:val="BodyText2"/>
          <w:rFonts w:ascii="Times" w:hAnsi="Times"/>
          <w:i w:val="0"/>
          <w:sz w:val="24"/>
          <w:szCs w:val="24"/>
        </w:rPr>
        <w:t>Figures that are composed of only black lines and shapes. These figures should have n</w:t>
      </w:r>
      <w:r w:rsidR="00E37AF9" w:rsidRPr="00206CF8">
        <w:rPr>
          <w:rStyle w:val="BodyText2"/>
          <w:rFonts w:ascii="Times" w:hAnsi="Times"/>
          <w:i w:val="0"/>
          <w:sz w:val="24"/>
          <w:szCs w:val="24"/>
        </w:rPr>
        <w:t>o shades or half-tones of gray, o</w:t>
      </w:r>
      <w:r w:rsidRPr="00206CF8">
        <w:rPr>
          <w:rStyle w:val="BodyText2"/>
          <w:rFonts w:ascii="Times" w:hAnsi="Times"/>
          <w:i w:val="0"/>
          <w:sz w:val="24"/>
          <w:szCs w:val="24"/>
        </w:rPr>
        <w:t>nly black and white.</w:t>
      </w:r>
    </w:p>
    <w:p w14:paraId="7A66C3A5" w14:textId="77777777" w:rsidR="0013354F" w:rsidRPr="00206CF8" w:rsidRDefault="00216141" w:rsidP="00ED1420">
      <w:pPr>
        <w:pStyle w:val="Heading3"/>
        <w:spacing w:line="480" w:lineRule="auto"/>
        <w:jc w:val="both"/>
        <w:rPr>
          <w:rStyle w:val="BodyText2"/>
          <w:rFonts w:ascii="Times" w:hAnsi="Times"/>
          <w:i w:val="0"/>
          <w:iCs w:val="0"/>
          <w:sz w:val="24"/>
          <w:szCs w:val="24"/>
        </w:rPr>
      </w:pPr>
      <w:r w:rsidRPr="00206CF8">
        <w:rPr>
          <w:rStyle w:val="Heading2Char"/>
          <w:i/>
          <w:sz w:val="24"/>
          <w:szCs w:val="24"/>
        </w:rPr>
        <w:t>Author p</w:t>
      </w:r>
      <w:r w:rsidR="001B36B1" w:rsidRPr="00206CF8">
        <w:rPr>
          <w:rStyle w:val="Heading2Char"/>
          <w:i/>
          <w:sz w:val="24"/>
          <w:szCs w:val="24"/>
        </w:rPr>
        <w:t>hotos</w:t>
      </w:r>
    </w:p>
    <w:p w14:paraId="536C8C46" w14:textId="77777777" w:rsidR="001B36B1" w:rsidRPr="00206CF8" w:rsidRDefault="001B36B1" w:rsidP="00ED1420">
      <w:pPr>
        <w:pStyle w:val="Heading3"/>
        <w:numPr>
          <w:ilvl w:val="0"/>
          <w:numId w:val="0"/>
        </w:numPr>
        <w:spacing w:line="480" w:lineRule="auto"/>
        <w:ind w:left="288"/>
        <w:jc w:val="both"/>
        <w:rPr>
          <w:rStyle w:val="BodyText2"/>
          <w:rFonts w:ascii="Times" w:hAnsi="Times"/>
          <w:i w:val="0"/>
          <w:iCs w:val="0"/>
          <w:sz w:val="24"/>
          <w:szCs w:val="24"/>
        </w:rPr>
      </w:pPr>
      <w:r w:rsidRPr="00206CF8">
        <w:rPr>
          <w:rStyle w:val="BodyText2"/>
          <w:rFonts w:ascii="Times" w:hAnsi="Times"/>
          <w:i w:val="0"/>
          <w:sz w:val="24"/>
          <w:szCs w:val="24"/>
        </w:rPr>
        <w:t xml:space="preserve">Head and </w:t>
      </w:r>
      <w:r w:rsidR="00E37AF9" w:rsidRPr="00206CF8">
        <w:rPr>
          <w:rStyle w:val="BodyText2"/>
          <w:rFonts w:ascii="Times" w:hAnsi="Times"/>
          <w:i w:val="0"/>
          <w:sz w:val="24"/>
          <w:szCs w:val="24"/>
        </w:rPr>
        <w:t>shoulders shots of authors that</w:t>
      </w:r>
      <w:r w:rsidRPr="00206CF8">
        <w:rPr>
          <w:rStyle w:val="BodyText2"/>
          <w:rFonts w:ascii="Times" w:hAnsi="Times"/>
          <w:i w:val="0"/>
          <w:sz w:val="24"/>
          <w:szCs w:val="24"/>
        </w:rPr>
        <w:t xml:space="preserve"> appear at the end of our papers. </w:t>
      </w:r>
    </w:p>
    <w:p w14:paraId="064E32AC" w14:textId="77777777" w:rsidR="001B36B1" w:rsidRPr="00206CF8" w:rsidRDefault="001B36B1" w:rsidP="00ED1420">
      <w:pPr>
        <w:pStyle w:val="Heading3"/>
        <w:spacing w:line="480" w:lineRule="auto"/>
        <w:jc w:val="both"/>
        <w:rPr>
          <w:rStyle w:val="BodyText2"/>
          <w:rFonts w:ascii="Times" w:hAnsi="Times"/>
          <w:i w:val="0"/>
          <w:iCs w:val="0"/>
          <w:sz w:val="24"/>
          <w:szCs w:val="24"/>
        </w:rPr>
      </w:pPr>
      <w:r w:rsidRPr="00206CF8">
        <w:rPr>
          <w:rStyle w:val="Heading2Char"/>
          <w:i/>
          <w:sz w:val="24"/>
          <w:szCs w:val="24"/>
        </w:rPr>
        <w:t>Tables</w:t>
      </w:r>
      <w:r w:rsidRPr="00206CF8">
        <w:rPr>
          <w:rStyle w:val="BodyText2"/>
          <w:rFonts w:ascii="Times" w:hAnsi="Times"/>
          <w:sz w:val="24"/>
          <w:szCs w:val="24"/>
        </w:rPr>
        <w:br/>
      </w:r>
      <w:r w:rsidRPr="00206CF8">
        <w:rPr>
          <w:rStyle w:val="BodyText2"/>
          <w:rFonts w:ascii="Times" w:hAnsi="Times"/>
          <w:i w:val="0"/>
          <w:sz w:val="24"/>
          <w:szCs w:val="24"/>
        </w:rPr>
        <w:t>Data charts which are typically black and white, but sometimes include color.</w:t>
      </w:r>
    </w:p>
    <w:p w14:paraId="00FAB0C7" w14:textId="77777777" w:rsidR="001B36B1" w:rsidRPr="00206CF8" w:rsidRDefault="00216141" w:rsidP="00ED1420">
      <w:pPr>
        <w:pStyle w:val="Heading2"/>
        <w:spacing w:line="480" w:lineRule="auto"/>
        <w:jc w:val="both"/>
        <w:rPr>
          <w:rStyle w:val="BodyText2"/>
          <w:rFonts w:ascii="Cambria" w:hAnsi="Cambria" w:cs="Times New Roman"/>
          <w:color w:val="auto"/>
          <w:sz w:val="24"/>
          <w:szCs w:val="24"/>
        </w:rPr>
      </w:pPr>
      <w:r w:rsidRPr="00206CF8">
        <w:rPr>
          <w:rStyle w:val="BodyText2"/>
          <w:rFonts w:ascii="Cambria" w:hAnsi="Cambria" w:cs="Times New Roman"/>
          <w:color w:val="auto"/>
          <w:sz w:val="24"/>
          <w:szCs w:val="24"/>
        </w:rPr>
        <w:t>Multip</w:t>
      </w:r>
      <w:r w:rsidR="001B36B1" w:rsidRPr="00206CF8">
        <w:rPr>
          <w:rStyle w:val="BodyText2"/>
          <w:rFonts w:ascii="Cambria" w:hAnsi="Cambria" w:cs="Times New Roman"/>
          <w:color w:val="auto"/>
          <w:sz w:val="24"/>
          <w:szCs w:val="24"/>
        </w:rPr>
        <w:t>art figures</w:t>
      </w:r>
    </w:p>
    <w:p w14:paraId="2C5C6FED" w14:textId="77777777" w:rsidR="001B36B1" w:rsidRPr="00206CF8" w:rsidRDefault="001B36B1" w:rsidP="00ED1420">
      <w:pPr>
        <w:spacing w:line="480" w:lineRule="auto"/>
        <w:ind w:firstLine="144"/>
        <w:jc w:val="both"/>
        <w:rPr>
          <w:rFonts w:ascii="Times" w:hAnsi="Times" w:cs="Verdana"/>
          <w:color w:val="000000"/>
          <w:sz w:val="24"/>
          <w:szCs w:val="24"/>
        </w:rPr>
      </w:pPr>
      <w:r w:rsidRPr="00206CF8">
        <w:rPr>
          <w:rFonts w:ascii="Times" w:hAnsi="Times" w:cs="Verdana"/>
          <w:color w:val="000000"/>
          <w:sz w:val="24"/>
          <w:szCs w:val="24"/>
        </w:rPr>
        <w:t>Figures compiled of more than one sub-figure presented side-by-side, or</w:t>
      </w:r>
      <w:r w:rsidR="00216141" w:rsidRPr="00206CF8">
        <w:rPr>
          <w:rFonts w:ascii="Times" w:hAnsi="Times" w:cs="Verdana"/>
          <w:color w:val="000000"/>
          <w:sz w:val="24"/>
          <w:szCs w:val="24"/>
        </w:rPr>
        <w:t xml:space="preserve"> stacked</w:t>
      </w:r>
      <w:r w:rsidRPr="00206CF8">
        <w:rPr>
          <w:rFonts w:ascii="Times" w:hAnsi="Times" w:cs="Verdana"/>
          <w:color w:val="000000"/>
          <w:sz w:val="24"/>
          <w:szCs w:val="24"/>
        </w:rPr>
        <w:t>. If a multipart figure is made up of multiple figure types (one part is lineart, and another is grayscale or color) the figure should meet the stricter guidelin</w:t>
      </w:r>
      <w:r w:rsidR="00216141" w:rsidRPr="00206CF8">
        <w:rPr>
          <w:rFonts w:ascii="Times" w:hAnsi="Times" w:cs="Verdana"/>
          <w:color w:val="000000"/>
          <w:sz w:val="24"/>
          <w:szCs w:val="24"/>
        </w:rPr>
        <w:t>es</w:t>
      </w:r>
      <w:r w:rsidRPr="00206CF8">
        <w:rPr>
          <w:rFonts w:ascii="Times" w:hAnsi="Times" w:cs="Verdana"/>
          <w:color w:val="000000"/>
          <w:sz w:val="24"/>
          <w:szCs w:val="24"/>
        </w:rPr>
        <w:t>.</w:t>
      </w:r>
    </w:p>
    <w:p w14:paraId="713EA253" w14:textId="77777777" w:rsidR="001B36B1" w:rsidRPr="00206CF8" w:rsidRDefault="001B36B1" w:rsidP="00ED1420">
      <w:pPr>
        <w:pStyle w:val="Heading2"/>
        <w:spacing w:line="480" w:lineRule="auto"/>
        <w:jc w:val="both"/>
        <w:rPr>
          <w:sz w:val="24"/>
          <w:szCs w:val="24"/>
        </w:rPr>
      </w:pPr>
      <w:r w:rsidRPr="00206CF8">
        <w:rPr>
          <w:sz w:val="24"/>
          <w:szCs w:val="24"/>
        </w:rPr>
        <w:t>File Formats For Graphics</w:t>
      </w:r>
    </w:p>
    <w:p w14:paraId="0AE63D95" w14:textId="77777777" w:rsidR="001B36B1" w:rsidRPr="00206CF8" w:rsidRDefault="001B36B1" w:rsidP="00ED1420">
      <w:pPr>
        <w:spacing w:line="480" w:lineRule="auto"/>
        <w:ind w:firstLine="144"/>
        <w:jc w:val="both"/>
        <w:rPr>
          <w:sz w:val="24"/>
          <w:szCs w:val="24"/>
        </w:rPr>
      </w:pPr>
      <w:r w:rsidRPr="00206CF8">
        <w:rPr>
          <w:sz w:val="24"/>
          <w:szCs w:val="24"/>
        </w:rPr>
        <w:t>Format and save your graphics using a suitable graphics processing program that will allow you to create the images as PostScript (PS), Encapsulated PostScript (</w:t>
      </w:r>
      <w:r w:rsidR="00A554A3" w:rsidRPr="00206CF8">
        <w:rPr>
          <w:sz w:val="24"/>
          <w:szCs w:val="24"/>
        </w:rPr>
        <w:t>.</w:t>
      </w:r>
      <w:r w:rsidRPr="00206CF8">
        <w:rPr>
          <w:sz w:val="24"/>
          <w:szCs w:val="24"/>
        </w:rPr>
        <w:t>EPS), Tagged Image File Format (</w:t>
      </w:r>
      <w:r w:rsidR="000A168B" w:rsidRPr="00206CF8">
        <w:rPr>
          <w:sz w:val="24"/>
          <w:szCs w:val="24"/>
        </w:rPr>
        <w:t>.</w:t>
      </w:r>
      <w:r w:rsidRPr="00206CF8">
        <w:rPr>
          <w:sz w:val="24"/>
          <w:szCs w:val="24"/>
        </w:rPr>
        <w:t>TIFF), Portable Document Format (</w:t>
      </w:r>
      <w:r w:rsidR="00A554A3" w:rsidRPr="00206CF8">
        <w:rPr>
          <w:sz w:val="24"/>
          <w:szCs w:val="24"/>
        </w:rPr>
        <w:t>.</w:t>
      </w:r>
      <w:r w:rsidRPr="00206CF8">
        <w:rPr>
          <w:sz w:val="24"/>
          <w:szCs w:val="24"/>
        </w:rPr>
        <w:t>PDF), or Portable Network Graphics (</w:t>
      </w:r>
      <w:r w:rsidR="00A554A3" w:rsidRPr="00206CF8">
        <w:rPr>
          <w:sz w:val="24"/>
          <w:szCs w:val="24"/>
        </w:rPr>
        <w:t>.</w:t>
      </w:r>
      <w:r w:rsidRPr="00206CF8">
        <w:rPr>
          <w:sz w:val="24"/>
          <w:szCs w:val="24"/>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206CF8">
        <w:rPr>
          <w:sz w:val="24"/>
          <w:szCs w:val="24"/>
        </w:rPr>
        <w:t xml:space="preserve"> Though it is not required, it is </w:t>
      </w:r>
      <w:r w:rsidR="00A91937" w:rsidRPr="00206CF8">
        <w:rPr>
          <w:sz w:val="24"/>
          <w:szCs w:val="24"/>
        </w:rPr>
        <w:t xml:space="preserve">strongly </w:t>
      </w:r>
      <w:r w:rsidR="00DE07FA" w:rsidRPr="00206CF8">
        <w:rPr>
          <w:sz w:val="24"/>
          <w:szCs w:val="24"/>
        </w:rPr>
        <w:t>recommended that these files be saved in PDF format rather than DOC, XLS, or PPT. Doing so will protect your figures from common font and arrow stroke issues that occur when working on the files across multiple platforms.</w:t>
      </w:r>
      <w:r w:rsidRPr="00206CF8">
        <w:rPr>
          <w:sz w:val="24"/>
          <w:szCs w:val="24"/>
        </w:rPr>
        <w:t xml:space="preserve"> When submitting your final paper, your graphics should all be submitted individually in one of these formats along with the manuscript.</w:t>
      </w:r>
    </w:p>
    <w:p w14:paraId="3DD53CE5" w14:textId="77777777" w:rsidR="001B36B1" w:rsidRPr="00206CF8" w:rsidRDefault="001B36B1" w:rsidP="00ED1420">
      <w:pPr>
        <w:pStyle w:val="Heading2"/>
        <w:spacing w:line="480" w:lineRule="auto"/>
        <w:jc w:val="both"/>
        <w:rPr>
          <w:sz w:val="24"/>
          <w:szCs w:val="24"/>
        </w:rPr>
      </w:pPr>
      <w:r w:rsidRPr="00206CF8">
        <w:rPr>
          <w:sz w:val="24"/>
          <w:szCs w:val="24"/>
        </w:rPr>
        <w:t>Sizing of Graphics</w:t>
      </w:r>
    </w:p>
    <w:p w14:paraId="388DE6C6" w14:textId="77777777" w:rsidR="001B36B1" w:rsidRPr="00206CF8" w:rsidRDefault="001B36B1" w:rsidP="00ED1420">
      <w:pPr>
        <w:spacing w:line="480" w:lineRule="auto"/>
        <w:ind w:firstLine="144"/>
        <w:jc w:val="both"/>
        <w:rPr>
          <w:rStyle w:val="BodyText2"/>
          <w:rFonts w:ascii="Times" w:hAnsi="Times"/>
          <w:sz w:val="24"/>
          <w:szCs w:val="24"/>
        </w:rPr>
      </w:pPr>
      <w:r w:rsidRPr="00206CF8">
        <w:rPr>
          <w:rStyle w:val="BodyText2"/>
          <w:rFonts w:ascii="Times" w:hAnsi="Times"/>
          <w:sz w:val="24"/>
          <w:szCs w:val="24"/>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DAFBA5" w14:textId="77777777" w:rsidR="001B36B1" w:rsidRPr="00206CF8" w:rsidRDefault="001B36B1" w:rsidP="00ED1420">
      <w:pPr>
        <w:spacing w:line="480" w:lineRule="auto"/>
        <w:ind w:firstLine="144"/>
        <w:jc w:val="both"/>
        <w:rPr>
          <w:rStyle w:val="bodytype"/>
          <w:rFonts w:ascii="Times" w:hAnsi="Times"/>
          <w:sz w:val="24"/>
          <w:szCs w:val="24"/>
        </w:rPr>
      </w:pPr>
      <w:r w:rsidRPr="00206CF8">
        <w:rPr>
          <w:rStyle w:val="bodytype"/>
          <w:rFonts w:ascii="Times" w:hAnsi="Times"/>
          <w:sz w:val="24"/>
          <w:szCs w:val="24"/>
        </w:rPr>
        <w:t>There is currently one publication with column measurements that do</w:t>
      </w:r>
      <w:r w:rsidR="00DE20DB" w:rsidRPr="00206CF8">
        <w:rPr>
          <w:rStyle w:val="bodytype"/>
          <w:rFonts w:ascii="Times" w:hAnsi="Times"/>
          <w:sz w:val="24"/>
          <w:szCs w:val="24"/>
        </w:rPr>
        <w:t xml:space="preserve"> no</w:t>
      </w:r>
      <w:r w:rsidRPr="00206CF8">
        <w:rPr>
          <w:rStyle w:val="bodytype"/>
          <w:rFonts w:ascii="Times" w:hAnsi="Times"/>
          <w:sz w:val="24"/>
          <w:szCs w:val="24"/>
        </w:rPr>
        <w:t xml:space="preserve">t </w:t>
      </w:r>
      <w:r w:rsidR="00D92E96" w:rsidRPr="00206CF8">
        <w:rPr>
          <w:rStyle w:val="bodytype"/>
          <w:rFonts w:ascii="Times" w:hAnsi="Times"/>
          <w:sz w:val="24"/>
          <w:szCs w:val="24"/>
        </w:rPr>
        <w:t>coincide</w:t>
      </w:r>
      <w:r w:rsidRPr="00206CF8">
        <w:rPr>
          <w:rStyle w:val="bodytype"/>
          <w:rFonts w:ascii="Times" w:hAnsi="Times"/>
          <w:sz w:val="24"/>
          <w:szCs w:val="24"/>
        </w:rPr>
        <w:t xml:space="preserve"> with those listed above. </w:t>
      </w:r>
      <w:r w:rsidRPr="00206CF8">
        <w:rPr>
          <w:rStyle w:val="Style1Char"/>
          <w:sz w:val="24"/>
          <w:szCs w:val="24"/>
        </w:rPr>
        <w:t>Proceedings of the IEEE</w:t>
      </w:r>
      <w:r w:rsidRPr="00206CF8">
        <w:rPr>
          <w:rStyle w:val="bodytype"/>
          <w:rFonts w:ascii="Times" w:hAnsi="Times"/>
          <w:sz w:val="24"/>
          <w:szCs w:val="24"/>
        </w:rPr>
        <w:t xml:space="preserve"> has a column measurement of 3.25 inches (82.5 millimeters / 19.5 picas). </w:t>
      </w:r>
    </w:p>
    <w:p w14:paraId="09F4A7E3" w14:textId="77777777" w:rsidR="001B36B1" w:rsidRPr="00206CF8" w:rsidRDefault="001B36B1" w:rsidP="00ED1420">
      <w:pPr>
        <w:spacing w:line="480" w:lineRule="auto"/>
        <w:ind w:firstLine="144"/>
        <w:jc w:val="both"/>
        <w:rPr>
          <w:rStyle w:val="bodytype"/>
          <w:rFonts w:ascii="Times" w:hAnsi="Times" w:cs="Verdana"/>
          <w:sz w:val="24"/>
          <w:szCs w:val="24"/>
        </w:rPr>
      </w:pPr>
      <w:r w:rsidRPr="00206CF8">
        <w:rPr>
          <w:rStyle w:val="BodyText2"/>
          <w:rFonts w:ascii="Times" w:hAnsi="Times"/>
          <w:sz w:val="24"/>
          <w:szCs w:val="24"/>
        </w:rPr>
        <w:t>The final printed size of</w:t>
      </w:r>
      <w:r w:rsidR="00A4649D" w:rsidRPr="00206CF8">
        <w:rPr>
          <w:rStyle w:val="BodyText2"/>
          <w:rFonts w:ascii="Times" w:hAnsi="Times"/>
          <w:sz w:val="24"/>
          <w:szCs w:val="24"/>
        </w:rPr>
        <w:t xml:space="preserve"> author photographs is exactly </w:t>
      </w:r>
      <w:r w:rsidRPr="00206CF8">
        <w:rPr>
          <w:rStyle w:val="BodyText2"/>
          <w:rFonts w:ascii="Times" w:hAnsi="Times"/>
          <w:sz w:val="24"/>
          <w:szCs w:val="24"/>
        </w:rPr>
        <w:t>1 inc</w:t>
      </w:r>
      <w:r w:rsidR="000A168B" w:rsidRPr="00206CF8">
        <w:rPr>
          <w:rStyle w:val="BodyText2"/>
          <w:rFonts w:ascii="Times" w:hAnsi="Times"/>
          <w:sz w:val="24"/>
          <w:szCs w:val="24"/>
        </w:rPr>
        <w:t>h wide by 1.25 inches tall (25</w:t>
      </w:r>
      <w:r w:rsidR="00A5237D" w:rsidRPr="00206CF8">
        <w:rPr>
          <w:rStyle w:val="BodyText2"/>
          <w:rFonts w:ascii="Times" w:hAnsi="Times"/>
          <w:sz w:val="24"/>
          <w:szCs w:val="24"/>
        </w:rPr>
        <w:t>.4</w:t>
      </w:r>
      <w:r w:rsidR="000A168B" w:rsidRPr="00206CF8">
        <w:rPr>
          <w:rStyle w:val="BodyText2"/>
          <w:rFonts w:ascii="Times" w:hAnsi="Times"/>
          <w:sz w:val="24"/>
          <w:szCs w:val="24"/>
        </w:rPr>
        <w:t xml:space="preserve"> </w:t>
      </w:r>
      <w:r w:rsidRPr="00206CF8">
        <w:rPr>
          <w:rStyle w:val="BodyText2"/>
          <w:rFonts w:ascii="Times" w:hAnsi="Times"/>
          <w:sz w:val="24"/>
          <w:szCs w:val="24"/>
        </w:rPr>
        <w:t>millimeters x 3</w:t>
      </w:r>
      <w:r w:rsidR="00A5237D" w:rsidRPr="00206CF8">
        <w:rPr>
          <w:rStyle w:val="BodyText2"/>
          <w:rFonts w:ascii="Times" w:hAnsi="Times"/>
          <w:sz w:val="24"/>
          <w:szCs w:val="24"/>
        </w:rPr>
        <w:t>1.75</w:t>
      </w:r>
      <w:r w:rsidRPr="00206CF8">
        <w:rPr>
          <w:rStyle w:val="BodyText2"/>
          <w:rFonts w:ascii="Times" w:hAnsi="Times"/>
          <w:sz w:val="24"/>
          <w:szCs w:val="24"/>
        </w:rPr>
        <w:t xml:space="preserve"> millimeters / 6 picas x 7.5 picas). Author photos printed in editorials measure 1.59 inches wide by 2 inches tall (40 </w:t>
      </w:r>
      <w:r w:rsidR="00E37AF9" w:rsidRPr="00206CF8">
        <w:rPr>
          <w:rStyle w:val="BodyText2"/>
          <w:rFonts w:ascii="Times" w:hAnsi="Times"/>
          <w:sz w:val="24"/>
          <w:szCs w:val="24"/>
        </w:rPr>
        <w:t>millimeters x</w:t>
      </w:r>
      <w:r w:rsidRPr="00206CF8">
        <w:rPr>
          <w:rStyle w:val="BodyText2"/>
          <w:rFonts w:ascii="Times" w:hAnsi="Times"/>
          <w:sz w:val="24"/>
          <w:szCs w:val="24"/>
        </w:rPr>
        <w:t xml:space="preserve"> 50 </w:t>
      </w:r>
      <w:r w:rsidR="00E37AF9" w:rsidRPr="00206CF8">
        <w:rPr>
          <w:rStyle w:val="BodyText2"/>
          <w:rFonts w:ascii="Times" w:hAnsi="Times"/>
          <w:sz w:val="24"/>
          <w:szCs w:val="24"/>
        </w:rPr>
        <w:t>millimeters /</w:t>
      </w:r>
      <w:r w:rsidRPr="00206CF8">
        <w:rPr>
          <w:rStyle w:val="BodyText2"/>
          <w:rFonts w:ascii="Times" w:hAnsi="Times"/>
          <w:sz w:val="24"/>
          <w:szCs w:val="24"/>
        </w:rPr>
        <w:t xml:space="preserve"> 9.5 picas x 12 picas).</w:t>
      </w:r>
    </w:p>
    <w:p w14:paraId="09D952C2" w14:textId="77777777" w:rsidR="001B36B1" w:rsidRPr="00206CF8" w:rsidRDefault="001B36B1" w:rsidP="00ED1420">
      <w:pPr>
        <w:pStyle w:val="Heading2"/>
        <w:spacing w:line="480" w:lineRule="auto"/>
        <w:jc w:val="both"/>
        <w:rPr>
          <w:rStyle w:val="bodytype"/>
          <w:rFonts w:ascii="Times" w:hAnsi="Times"/>
          <w:b/>
          <w:smallCaps/>
          <w:sz w:val="24"/>
          <w:szCs w:val="24"/>
        </w:rPr>
      </w:pPr>
      <w:r w:rsidRPr="00206CF8">
        <w:rPr>
          <w:sz w:val="24"/>
          <w:szCs w:val="24"/>
        </w:rPr>
        <w:t>Resolution</w:t>
      </w:r>
      <w:r w:rsidRPr="00206CF8">
        <w:rPr>
          <w:rStyle w:val="bodytype"/>
          <w:rFonts w:ascii="Times" w:hAnsi="Times"/>
          <w:sz w:val="24"/>
          <w:szCs w:val="24"/>
        </w:rPr>
        <w:t xml:space="preserve"> </w:t>
      </w:r>
    </w:p>
    <w:p w14:paraId="7148A528" w14:textId="77777777" w:rsidR="001B36B1" w:rsidRPr="00206CF8" w:rsidRDefault="001B36B1" w:rsidP="00ED1420">
      <w:pPr>
        <w:spacing w:line="480" w:lineRule="auto"/>
        <w:ind w:firstLine="144"/>
        <w:jc w:val="both"/>
        <w:rPr>
          <w:rStyle w:val="bodytype"/>
          <w:rFonts w:ascii="Times" w:hAnsi="Times"/>
          <w:sz w:val="24"/>
          <w:szCs w:val="24"/>
        </w:rPr>
      </w:pPr>
      <w:r w:rsidRPr="00206CF8">
        <w:rPr>
          <w:rStyle w:val="bodytype"/>
          <w:rFonts w:ascii="Times" w:hAnsi="Times"/>
          <w:sz w:val="24"/>
          <w:szCs w:val="24"/>
        </w:rPr>
        <w:t>The proper resolution of your figures will depend on the type of figure it is as defined in the “Types of Figures” section. Author photographs, color, and grayscale figures should be at least 300dpi. Line</w:t>
      </w:r>
      <w:r w:rsidR="007530A3" w:rsidRPr="00206CF8">
        <w:rPr>
          <w:rStyle w:val="bodytype"/>
          <w:rFonts w:ascii="Times" w:hAnsi="Times"/>
          <w:sz w:val="24"/>
          <w:szCs w:val="24"/>
        </w:rPr>
        <w:t xml:space="preserve"> </w:t>
      </w:r>
      <w:r w:rsidRPr="00206CF8">
        <w:rPr>
          <w:rStyle w:val="bodytype"/>
          <w:rFonts w:ascii="Times" w:hAnsi="Times"/>
          <w:sz w:val="24"/>
          <w:szCs w:val="24"/>
        </w:rPr>
        <w:t>art, including tables should be a minimum of 600dpi.</w:t>
      </w:r>
    </w:p>
    <w:p w14:paraId="0AF4D0B8" w14:textId="77777777" w:rsidR="001B36B1" w:rsidRPr="00206CF8" w:rsidRDefault="001B36B1" w:rsidP="00ED1420">
      <w:pPr>
        <w:pStyle w:val="Heading2"/>
        <w:spacing w:line="480" w:lineRule="auto"/>
        <w:jc w:val="both"/>
        <w:rPr>
          <w:rStyle w:val="bodytype"/>
          <w:rFonts w:ascii="Cambria" w:hAnsi="Cambria" w:cs="Times New Roman"/>
          <w:smallCaps/>
          <w:color w:val="auto"/>
          <w:sz w:val="24"/>
          <w:szCs w:val="24"/>
        </w:rPr>
      </w:pPr>
      <w:r w:rsidRPr="00206CF8">
        <w:rPr>
          <w:rStyle w:val="bodytype"/>
          <w:rFonts w:ascii="Cambria" w:hAnsi="Cambria" w:cs="Times New Roman"/>
          <w:color w:val="auto"/>
          <w:sz w:val="24"/>
          <w:szCs w:val="24"/>
        </w:rPr>
        <w:t>Vector Art</w:t>
      </w:r>
    </w:p>
    <w:p w14:paraId="6CF7C695" w14:textId="77777777" w:rsidR="001B36B1" w:rsidRPr="00206CF8" w:rsidRDefault="00A91937" w:rsidP="00ED1420">
      <w:pPr>
        <w:spacing w:line="480" w:lineRule="auto"/>
        <w:ind w:firstLine="144"/>
        <w:jc w:val="both"/>
        <w:rPr>
          <w:rStyle w:val="bodytype"/>
          <w:rFonts w:ascii="Times" w:hAnsi="Times"/>
          <w:sz w:val="24"/>
          <w:szCs w:val="24"/>
        </w:rPr>
      </w:pPr>
      <w:r w:rsidRPr="00206CF8">
        <w:rPr>
          <w:rStyle w:val="bodytype"/>
          <w:rFonts w:ascii="Times" w:hAnsi="Times"/>
          <w:sz w:val="24"/>
          <w:szCs w:val="24"/>
        </w:rPr>
        <w:t>I</w:t>
      </w:r>
      <w:r w:rsidR="001B36B1" w:rsidRPr="00206CF8">
        <w:rPr>
          <w:rStyle w:val="bodytype"/>
          <w:rFonts w:ascii="Times" w:hAnsi="Times"/>
          <w:sz w:val="24"/>
          <w:szCs w:val="24"/>
        </w:rPr>
        <w:t xml:space="preserve">n order to preserve the figures’ integrity across multiple </w:t>
      </w:r>
      <w:r w:rsidR="0013354F" w:rsidRPr="00206CF8">
        <w:rPr>
          <w:rStyle w:val="bodytype"/>
          <w:rFonts w:ascii="Times" w:hAnsi="Times"/>
          <w:sz w:val="24"/>
          <w:szCs w:val="24"/>
        </w:rPr>
        <w:t xml:space="preserve">computer </w:t>
      </w:r>
      <w:r w:rsidRPr="00206CF8">
        <w:rPr>
          <w:rStyle w:val="bodytype"/>
          <w:rFonts w:ascii="Times" w:hAnsi="Times"/>
          <w:sz w:val="24"/>
          <w:szCs w:val="24"/>
        </w:rPr>
        <w:t>platforms, we accept files in the following formats: .EPS/.PDF/.PS. All fonts must be embedded or text converted to outlines in order to achieve the best-quality results.</w:t>
      </w:r>
    </w:p>
    <w:p w14:paraId="788A349E" w14:textId="77777777" w:rsidR="001B36B1" w:rsidRPr="00206CF8" w:rsidRDefault="001B36B1" w:rsidP="00ED1420">
      <w:pPr>
        <w:spacing w:line="480" w:lineRule="auto"/>
        <w:jc w:val="both"/>
        <w:rPr>
          <w:sz w:val="24"/>
          <w:szCs w:val="24"/>
        </w:rPr>
      </w:pPr>
    </w:p>
    <w:p w14:paraId="69118037" w14:textId="77777777" w:rsidR="001B36B1" w:rsidRPr="00206CF8" w:rsidRDefault="001B36B1" w:rsidP="00ED1420">
      <w:pPr>
        <w:pStyle w:val="Heading2"/>
        <w:spacing w:line="480" w:lineRule="auto"/>
        <w:jc w:val="both"/>
        <w:rPr>
          <w:rStyle w:val="bodytype"/>
          <w:rFonts w:ascii="Cambria" w:hAnsi="Cambria" w:cs="Times New Roman"/>
          <w:smallCaps/>
          <w:color w:val="auto"/>
          <w:sz w:val="24"/>
          <w:szCs w:val="24"/>
        </w:rPr>
      </w:pPr>
      <w:r w:rsidRPr="00206CF8">
        <w:rPr>
          <w:rStyle w:val="BodyText2"/>
          <w:rFonts w:ascii="Cambria" w:hAnsi="Cambria" w:cs="Times New Roman"/>
          <w:color w:val="auto"/>
          <w:sz w:val="24"/>
          <w:szCs w:val="24"/>
        </w:rPr>
        <w:t>Color Space</w:t>
      </w:r>
    </w:p>
    <w:p w14:paraId="5F70B0B2" w14:textId="77777777" w:rsidR="001B36B1" w:rsidRPr="00206CF8" w:rsidRDefault="001B36B1" w:rsidP="00ED1420">
      <w:pPr>
        <w:spacing w:line="480" w:lineRule="auto"/>
        <w:ind w:firstLine="144"/>
        <w:jc w:val="both"/>
        <w:rPr>
          <w:rStyle w:val="BodyText2"/>
          <w:rFonts w:ascii="Times" w:hAnsi="Times"/>
          <w:sz w:val="24"/>
          <w:szCs w:val="24"/>
        </w:rPr>
      </w:pPr>
      <w:r w:rsidRPr="00206CF8">
        <w:rPr>
          <w:rStyle w:val="BodyText2"/>
          <w:rFonts w:ascii="Times" w:hAnsi="Times"/>
          <w:sz w:val="24"/>
          <w:szCs w:val="24"/>
        </w:rPr>
        <w:t xml:space="preserve">The term </w:t>
      </w:r>
      <w:r w:rsidRPr="00206CF8">
        <w:rPr>
          <w:rStyle w:val="BodyText2"/>
          <w:rFonts w:ascii="Times" w:hAnsi="Times" w:cs="Verdana-Italic"/>
          <w:iCs/>
          <w:sz w:val="24"/>
          <w:szCs w:val="24"/>
        </w:rPr>
        <w:t>color space</w:t>
      </w:r>
      <w:r w:rsidRPr="00206CF8">
        <w:rPr>
          <w:rStyle w:val="BodyText2"/>
          <w:rFonts w:ascii="Times" w:hAnsi="Times"/>
          <w:sz w:val="24"/>
          <w:szCs w:val="24"/>
        </w:rPr>
        <w:t xml:space="preserve"> refers to the entire sum of colors that can be represented within the said medium. For our purposes, the three main co</w:t>
      </w:r>
      <w:r w:rsidR="00216141" w:rsidRPr="00206CF8">
        <w:rPr>
          <w:rStyle w:val="BodyText2"/>
          <w:rFonts w:ascii="Times" w:hAnsi="Times"/>
          <w:sz w:val="24"/>
          <w:szCs w:val="24"/>
        </w:rPr>
        <w:t>lor spaces are Grayscale, RGB (red/green/blue) and CMYK (cyan/magenta/yellow/black</w:t>
      </w:r>
      <w:r w:rsidRPr="00206CF8">
        <w:rPr>
          <w:rStyle w:val="BodyText2"/>
          <w:rFonts w:ascii="Times" w:hAnsi="Times"/>
          <w:sz w:val="24"/>
          <w:szCs w:val="24"/>
        </w:rPr>
        <w:t>). RGB is generally used with on-screen graphics, whereas CMYK is used for printing purposes.</w:t>
      </w:r>
    </w:p>
    <w:p w14:paraId="01377A07" w14:textId="77777777" w:rsidR="001B36B1" w:rsidRPr="00206CF8" w:rsidRDefault="001B36B1" w:rsidP="00ED1420">
      <w:pPr>
        <w:spacing w:line="480" w:lineRule="auto"/>
        <w:ind w:firstLine="144"/>
        <w:jc w:val="both"/>
        <w:rPr>
          <w:rFonts w:ascii="Times" w:hAnsi="Times" w:cs="Verdana"/>
          <w:color w:val="000000"/>
          <w:sz w:val="24"/>
          <w:szCs w:val="24"/>
        </w:rPr>
      </w:pPr>
      <w:r w:rsidRPr="00206CF8">
        <w:rPr>
          <w:rStyle w:val="BodyText2"/>
          <w:rFonts w:ascii="Times" w:hAnsi="Times"/>
          <w:sz w:val="24"/>
          <w:szCs w:val="24"/>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206CF8">
        <w:rPr>
          <w:rStyle w:val="BodyText2"/>
          <w:rFonts w:ascii="Times" w:hAnsi="Times"/>
          <w:sz w:val="24"/>
          <w:szCs w:val="24"/>
        </w:rPr>
        <w:t>.</w:t>
      </w:r>
      <w:r w:rsidRPr="00206CF8">
        <w:rPr>
          <w:rStyle w:val="BodyText2"/>
          <w:rFonts w:ascii="Times" w:hAnsi="Times"/>
          <w:sz w:val="24"/>
          <w:szCs w:val="24"/>
        </w:rPr>
        <w:t>TIF/</w:t>
      </w:r>
      <w:r w:rsidR="00A554A3" w:rsidRPr="00206CF8">
        <w:rPr>
          <w:rStyle w:val="BodyText2"/>
          <w:rFonts w:ascii="Times" w:hAnsi="Times"/>
          <w:sz w:val="24"/>
          <w:szCs w:val="24"/>
        </w:rPr>
        <w:t>.</w:t>
      </w:r>
      <w:r w:rsidRPr="00206CF8">
        <w:rPr>
          <w:rStyle w:val="BodyText2"/>
          <w:rFonts w:ascii="Times" w:hAnsi="Times"/>
          <w:sz w:val="24"/>
          <w:szCs w:val="24"/>
        </w:rPr>
        <w:t>TIFF</w:t>
      </w:r>
      <w:r w:rsidR="00A91937" w:rsidRPr="00206CF8">
        <w:rPr>
          <w:rStyle w:val="BodyText2"/>
          <w:rFonts w:ascii="Times" w:hAnsi="Times"/>
          <w:sz w:val="24"/>
          <w:szCs w:val="24"/>
        </w:rPr>
        <w:t>/.PNG are</w:t>
      </w:r>
      <w:r w:rsidRPr="00206CF8">
        <w:rPr>
          <w:rStyle w:val="BodyText2"/>
          <w:rFonts w:ascii="Times" w:hAnsi="Times"/>
          <w:sz w:val="24"/>
          <w:szCs w:val="24"/>
        </w:rPr>
        <w:t xml:space="preserve"> the recommended file format</w:t>
      </w:r>
      <w:r w:rsidR="00A91937" w:rsidRPr="00206CF8">
        <w:rPr>
          <w:rStyle w:val="BodyText2"/>
          <w:rFonts w:ascii="Times" w:hAnsi="Times"/>
          <w:sz w:val="24"/>
          <w:szCs w:val="24"/>
        </w:rPr>
        <w:t>s</w:t>
      </w:r>
      <w:r w:rsidRPr="00206CF8">
        <w:rPr>
          <w:rStyle w:val="BodyText2"/>
          <w:rFonts w:ascii="Times" w:hAnsi="Times"/>
          <w:sz w:val="24"/>
          <w:szCs w:val="24"/>
        </w:rPr>
        <w:t>.</w:t>
      </w:r>
    </w:p>
    <w:p w14:paraId="48511E75" w14:textId="77777777" w:rsidR="001B36B1" w:rsidRPr="00206CF8" w:rsidRDefault="001B36B1" w:rsidP="00ED1420">
      <w:pPr>
        <w:pStyle w:val="Heading2"/>
        <w:spacing w:line="480" w:lineRule="auto"/>
        <w:rPr>
          <w:sz w:val="24"/>
          <w:szCs w:val="24"/>
        </w:rPr>
      </w:pPr>
      <w:r w:rsidRPr="00206CF8">
        <w:rPr>
          <w:sz w:val="24"/>
          <w:szCs w:val="24"/>
        </w:rPr>
        <w:t>Accepted Fonts Within Figures</w:t>
      </w:r>
    </w:p>
    <w:p w14:paraId="6B0A4605" w14:textId="77777777" w:rsidR="001B36B1" w:rsidRPr="00206CF8" w:rsidRDefault="001B36B1" w:rsidP="00ED1420">
      <w:pPr>
        <w:spacing w:line="480" w:lineRule="auto"/>
        <w:ind w:firstLine="202"/>
        <w:rPr>
          <w:rStyle w:val="BodyText2"/>
          <w:rFonts w:ascii="Times" w:hAnsi="Times"/>
          <w:sz w:val="24"/>
          <w:szCs w:val="24"/>
        </w:rPr>
      </w:pPr>
      <w:r w:rsidRPr="00206CF8">
        <w:rPr>
          <w:rStyle w:val="BodyText2"/>
          <w:rFonts w:ascii="Times" w:hAnsi="Times"/>
          <w:sz w:val="24"/>
          <w:szCs w:val="24"/>
        </w:rPr>
        <w:t xml:space="preserve">When preparing your graphics IEEE suggests that you use of one of the following Open Type fonts: Times New Roman, Helvetica, </w:t>
      </w:r>
      <w:r w:rsidR="00885258" w:rsidRPr="00206CF8">
        <w:rPr>
          <w:rStyle w:val="BodyText2"/>
          <w:rFonts w:ascii="Times" w:hAnsi="Times"/>
          <w:sz w:val="24"/>
          <w:szCs w:val="24"/>
        </w:rPr>
        <w:t xml:space="preserve">Arial, </w:t>
      </w:r>
      <w:r w:rsidR="000D2BDE" w:rsidRPr="00206CF8">
        <w:rPr>
          <w:rStyle w:val="BodyText2"/>
          <w:rFonts w:ascii="Times" w:hAnsi="Times"/>
          <w:sz w:val="24"/>
          <w:szCs w:val="24"/>
        </w:rPr>
        <w:t xml:space="preserve">Cambria, and </w:t>
      </w:r>
      <w:r w:rsidRPr="00206CF8">
        <w:rPr>
          <w:rStyle w:val="BodyText2"/>
          <w:rFonts w:ascii="Times" w:hAnsi="Times"/>
          <w:sz w:val="24"/>
          <w:szCs w:val="24"/>
        </w:rPr>
        <w:t>Symbol. If you are supplying EPS, PS, or PDF files all fonts must be embedded. Some fonts may only be native to your operating system; without the fonts embedded, parts of the graphic may be distorted or missing.</w:t>
      </w:r>
    </w:p>
    <w:p w14:paraId="042D191E" w14:textId="77777777" w:rsidR="001B36B1" w:rsidRPr="00206CF8" w:rsidRDefault="001B36B1" w:rsidP="00ED1420">
      <w:pPr>
        <w:spacing w:line="480" w:lineRule="auto"/>
        <w:ind w:firstLine="202"/>
        <w:rPr>
          <w:rFonts w:ascii="Times" w:hAnsi="Times" w:cs="Verdana"/>
          <w:color w:val="000000"/>
          <w:sz w:val="24"/>
          <w:szCs w:val="24"/>
        </w:rPr>
      </w:pPr>
      <w:r w:rsidRPr="00206CF8">
        <w:rPr>
          <w:sz w:val="24"/>
          <w:szCs w:val="24"/>
        </w:rPr>
        <w:t>A safe option when finalizing your figures is to strip out the fonts before you save the files, creating “outline” type. This converts fonts to artwork what will appear uniformly on any screen.</w:t>
      </w:r>
    </w:p>
    <w:p w14:paraId="51294B92" w14:textId="77777777" w:rsidR="001B36B1" w:rsidRPr="00206CF8" w:rsidRDefault="001B36B1" w:rsidP="00ED1420">
      <w:pPr>
        <w:pStyle w:val="Heading2"/>
        <w:spacing w:line="480" w:lineRule="auto"/>
        <w:rPr>
          <w:sz w:val="24"/>
          <w:szCs w:val="24"/>
        </w:rPr>
      </w:pPr>
      <w:r w:rsidRPr="00206CF8">
        <w:rPr>
          <w:sz w:val="24"/>
          <w:szCs w:val="24"/>
        </w:rPr>
        <w:t>Using Labels Within Figures</w:t>
      </w:r>
    </w:p>
    <w:p w14:paraId="3844F84E" w14:textId="77777777" w:rsidR="001B36B1" w:rsidRPr="00206CF8" w:rsidRDefault="009F40FB" w:rsidP="00ED1420">
      <w:pPr>
        <w:pStyle w:val="Heading3"/>
        <w:spacing w:line="480" w:lineRule="auto"/>
        <w:rPr>
          <w:sz w:val="24"/>
          <w:szCs w:val="24"/>
        </w:rPr>
      </w:pPr>
      <w:r w:rsidRPr="00206CF8">
        <w:rPr>
          <w:sz w:val="24"/>
          <w:szCs w:val="24"/>
        </w:rPr>
        <w:t>Figure A</w:t>
      </w:r>
      <w:r w:rsidR="001B36B1" w:rsidRPr="00206CF8">
        <w:rPr>
          <w:sz w:val="24"/>
          <w:szCs w:val="24"/>
        </w:rPr>
        <w:t xml:space="preserve">xis labels </w:t>
      </w:r>
    </w:p>
    <w:p w14:paraId="48F6A120" w14:textId="77777777" w:rsidR="001B36B1" w:rsidRPr="00206CF8" w:rsidRDefault="001B36B1" w:rsidP="00ED1420">
      <w:pPr>
        <w:pStyle w:val="Text"/>
        <w:spacing w:line="480" w:lineRule="auto"/>
        <w:ind w:firstLine="144"/>
        <w:rPr>
          <w:b/>
          <w:sz w:val="24"/>
          <w:szCs w:val="24"/>
        </w:rPr>
      </w:pPr>
      <w:r w:rsidRPr="00206CF8">
        <w:rPr>
          <w:sz w:val="24"/>
          <w:szCs w:val="24"/>
        </w:rPr>
        <w:t xml:space="preserve">Figure axis labels are often a source of confusion. Use words rather than symbols. As an example, write the quantity “Magnetization,” or “Magnetization </w:t>
      </w:r>
      <w:r w:rsidRPr="00206CF8">
        <w:rPr>
          <w:i/>
          <w:iCs/>
          <w:sz w:val="24"/>
          <w:szCs w:val="24"/>
        </w:rPr>
        <w:t>M</w:t>
      </w:r>
      <w:r w:rsidRPr="00206CF8">
        <w:rPr>
          <w:sz w:val="24"/>
          <w:szCs w:val="24"/>
        </w:rPr>
        <w:t>,” not just “</w:t>
      </w:r>
      <w:r w:rsidRPr="00206CF8">
        <w:rPr>
          <w:i/>
          <w:iCs/>
          <w:sz w:val="24"/>
          <w:szCs w:val="24"/>
        </w:rPr>
        <w:t>M</w:t>
      </w:r>
      <w:r w:rsidRPr="00206CF8">
        <w:rPr>
          <w:sz w:val="24"/>
          <w:szCs w:val="24"/>
        </w:rPr>
        <w:t>.” Put units in parentheses. Do not label axes only with units. As in Fig. 1, for example, write “Magnetization (A/m)” or “Magnetization (A</w:t>
      </w:r>
      <w:r w:rsidRPr="00206CF8">
        <w:rPr>
          <w:position w:val="-2"/>
          <w:sz w:val="24"/>
          <w:szCs w:val="24"/>
        </w:rPr>
        <w:object w:dxaOrig="100" w:dyaOrig="120" w14:anchorId="64BDE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5pt;height:6pt" o:ole="" fillcolor="window">
            <v:imagedata r:id="rId12" o:title=""/>
          </v:shape>
          <o:OLEObject Type="Embed" ProgID="Equation.3" ShapeID="_x0000_i1026" DrawAspect="Content" ObjectID="_1682359515" r:id="rId13"/>
        </w:object>
      </w:r>
      <w:r w:rsidRPr="00206CF8">
        <w:rPr>
          <w:sz w:val="24"/>
          <w:szCs w:val="24"/>
        </w:rPr>
        <w:t>m</w:t>
      </w:r>
      <w:r w:rsidRPr="00206CF8">
        <w:rPr>
          <w:sz w:val="24"/>
          <w:szCs w:val="24"/>
          <w:vertAlign w:val="superscript"/>
        </w:rPr>
        <w:sym w:font="Symbol" w:char="F02D"/>
      </w:r>
      <w:r w:rsidRPr="00206CF8">
        <w:rPr>
          <w:sz w:val="24"/>
          <w:szCs w:val="24"/>
          <w:vertAlign w:val="superscript"/>
        </w:rPr>
        <w:t>1</w:t>
      </w:r>
      <w:r w:rsidRPr="00206CF8">
        <w:rPr>
          <w:sz w:val="24"/>
          <w:szCs w:val="24"/>
        </w:rPr>
        <w:t xml:space="preserve">),” not just “A/m.” Do not label axes with a ratio of quantities and units. For example, write “Temperature (K),” not “Temperature/K.” </w:t>
      </w:r>
    </w:p>
    <w:p w14:paraId="38902BD5" w14:textId="77777777" w:rsidR="001B36B1" w:rsidRPr="00206CF8" w:rsidRDefault="001B36B1" w:rsidP="00ED1420">
      <w:pPr>
        <w:spacing w:line="480" w:lineRule="auto"/>
        <w:ind w:firstLine="144"/>
        <w:jc w:val="both"/>
        <w:rPr>
          <w:sz w:val="24"/>
          <w:szCs w:val="24"/>
        </w:rPr>
      </w:pPr>
      <w:r w:rsidRPr="00206CF8">
        <w:rPr>
          <w:sz w:val="24"/>
          <w:szCs w:val="24"/>
        </w:rPr>
        <w:t>Multipliers can be especially confusing. Write “Magnetization (kA/m)” or “Magnetization (10</w:t>
      </w:r>
      <w:r w:rsidRPr="00206CF8">
        <w:rPr>
          <w:sz w:val="24"/>
          <w:szCs w:val="24"/>
          <w:vertAlign w:val="superscript"/>
        </w:rPr>
        <w:t>3</w:t>
      </w:r>
      <w:r w:rsidRPr="00206CF8">
        <w:rPr>
          <w:sz w:val="24"/>
          <w:szCs w:val="24"/>
        </w:rPr>
        <w:t xml:space="preserve"> A/m).” Do not write “Magnetization (A/m) </w:t>
      </w:r>
      <w:r w:rsidRPr="00206CF8">
        <w:rPr>
          <w:sz w:val="24"/>
          <w:szCs w:val="24"/>
        </w:rPr>
        <w:sym w:font="Symbol" w:char="F0B4"/>
      </w:r>
      <w:r w:rsidRPr="00206CF8">
        <w:rPr>
          <w:sz w:val="24"/>
          <w:szCs w:val="24"/>
        </w:rPr>
        <w:t xml:space="preserve"> 1000” because the reader would not know whether the top axis label in Fig. 1 meant 16000 A/m or 0.016 A/m. Figure labels should be legible, approximately 8 to 10 point type.</w:t>
      </w:r>
    </w:p>
    <w:p w14:paraId="0DEE50BD" w14:textId="77777777" w:rsidR="008270B7" w:rsidRPr="00206CF8" w:rsidRDefault="008270B7" w:rsidP="00ED1420">
      <w:pPr>
        <w:spacing w:line="480" w:lineRule="auto"/>
        <w:ind w:firstLine="144"/>
        <w:jc w:val="both"/>
        <w:rPr>
          <w:sz w:val="24"/>
          <w:szCs w:val="24"/>
        </w:rPr>
      </w:pPr>
    </w:p>
    <w:p w14:paraId="0A9C2BA5" w14:textId="77777777" w:rsidR="001B36B1" w:rsidRPr="00206CF8" w:rsidRDefault="001B36B1" w:rsidP="00ED1420">
      <w:pPr>
        <w:pStyle w:val="Heading3"/>
        <w:spacing w:line="480" w:lineRule="auto"/>
        <w:jc w:val="both"/>
        <w:rPr>
          <w:sz w:val="24"/>
          <w:szCs w:val="24"/>
        </w:rPr>
      </w:pPr>
      <w:r w:rsidRPr="00206CF8">
        <w:rPr>
          <w:sz w:val="24"/>
          <w:szCs w:val="24"/>
        </w:rPr>
        <w:t>Subfigure Labels in Multipart Figures and Tables</w:t>
      </w:r>
    </w:p>
    <w:p w14:paraId="24430946" w14:textId="77777777" w:rsidR="001B36B1" w:rsidRPr="00206CF8" w:rsidRDefault="001B36B1" w:rsidP="00ED1420">
      <w:pPr>
        <w:spacing w:line="480" w:lineRule="auto"/>
        <w:ind w:firstLine="144"/>
        <w:jc w:val="both"/>
        <w:rPr>
          <w:sz w:val="24"/>
          <w:szCs w:val="24"/>
        </w:rPr>
      </w:pPr>
      <w:r w:rsidRPr="00206CF8">
        <w:rPr>
          <w:rFonts w:ascii="Times" w:hAnsi="Times" w:cs="Verdana"/>
          <w:color w:val="000000"/>
          <w:sz w:val="24"/>
          <w:szCs w:val="24"/>
        </w:rPr>
        <w:t xml:space="preserve">Multipart figures should be combined and labeled before final submission. Labels should appear centered below each subfigure in 8 point Times New Roman font in the format of (a) (b) (c). </w:t>
      </w:r>
    </w:p>
    <w:p w14:paraId="3AC77BFA" w14:textId="77777777" w:rsidR="001B36B1" w:rsidRPr="00206CF8" w:rsidRDefault="001B36B1" w:rsidP="00ED1420">
      <w:pPr>
        <w:pStyle w:val="Heading2"/>
        <w:spacing w:line="480" w:lineRule="auto"/>
        <w:jc w:val="both"/>
        <w:rPr>
          <w:sz w:val="24"/>
          <w:szCs w:val="24"/>
        </w:rPr>
      </w:pPr>
      <w:r w:rsidRPr="00206CF8">
        <w:rPr>
          <w:sz w:val="24"/>
          <w:szCs w:val="24"/>
        </w:rPr>
        <w:t>File Naming</w:t>
      </w:r>
    </w:p>
    <w:p w14:paraId="11EBEC7B" w14:textId="77777777" w:rsidR="001B36B1" w:rsidRPr="00206CF8" w:rsidRDefault="001B36B1" w:rsidP="00ED1420">
      <w:pPr>
        <w:spacing w:line="480" w:lineRule="auto"/>
        <w:jc w:val="both"/>
        <w:rPr>
          <w:rStyle w:val="BodyText2"/>
          <w:rFonts w:ascii="Times" w:hAnsi="Times"/>
          <w:smallCaps/>
          <w:kern w:val="28"/>
          <w:sz w:val="24"/>
          <w:szCs w:val="24"/>
        </w:rPr>
      </w:pPr>
      <w:r w:rsidRPr="00206CF8">
        <w:rPr>
          <w:rStyle w:val="BodyText2"/>
          <w:rFonts w:ascii="Times" w:hAnsi="Times"/>
          <w:sz w:val="24"/>
          <w:szCs w:val="24"/>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22DBE92D" w14:textId="77777777" w:rsidR="001B36B1" w:rsidRPr="00206CF8" w:rsidRDefault="001B36B1" w:rsidP="00ED1420">
      <w:pPr>
        <w:spacing w:line="480" w:lineRule="auto"/>
        <w:jc w:val="both"/>
        <w:rPr>
          <w:rStyle w:val="BodyText2"/>
          <w:rFonts w:ascii="Times" w:hAnsi="Times"/>
          <w:sz w:val="24"/>
          <w:szCs w:val="24"/>
        </w:rPr>
      </w:pPr>
      <w:r w:rsidRPr="00206CF8">
        <w:rPr>
          <w:rStyle w:val="BodyText2"/>
          <w:rFonts w:ascii="Times" w:hAnsi="Times"/>
          <w:sz w:val="24"/>
          <w:szCs w:val="24"/>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698D298E" w14:textId="77777777" w:rsidR="001B36B1" w:rsidRPr="00206CF8" w:rsidRDefault="001B36B1" w:rsidP="00ED1420">
      <w:pPr>
        <w:spacing w:line="480" w:lineRule="auto"/>
        <w:jc w:val="both"/>
        <w:rPr>
          <w:rStyle w:val="BodyText2"/>
          <w:rFonts w:ascii="Times" w:hAnsi="Times"/>
          <w:sz w:val="24"/>
          <w:szCs w:val="24"/>
        </w:rPr>
      </w:pPr>
      <w:r w:rsidRPr="00206CF8">
        <w:rPr>
          <w:rStyle w:val="BodyText2"/>
          <w:rFonts w:ascii="Times" w:hAnsi="Times"/>
          <w:sz w:val="24"/>
          <w:szCs w:val="24"/>
        </w:rPr>
        <w:tab/>
        <w:t>Author photographs should be named using the first five characters of the pictured author’s last name</w:t>
      </w:r>
      <w:r w:rsidR="00D92E96" w:rsidRPr="00206CF8">
        <w:rPr>
          <w:rStyle w:val="BodyText2"/>
          <w:rFonts w:ascii="Times" w:hAnsi="Times"/>
          <w:sz w:val="24"/>
          <w:szCs w:val="24"/>
        </w:rPr>
        <w:t xml:space="preserve">. </w:t>
      </w:r>
      <w:r w:rsidRPr="00206CF8">
        <w:rPr>
          <w:rStyle w:val="BodyText2"/>
          <w:rFonts w:ascii="Times" w:hAnsi="Times"/>
          <w:sz w:val="24"/>
          <w:szCs w:val="24"/>
        </w:rPr>
        <w:t xml:space="preserve">For example, four author photographs for a paper may be named: oppen.ps, moshc.tif, chen.eps, and duran.pdf.  </w:t>
      </w:r>
    </w:p>
    <w:p w14:paraId="67800DFE" w14:textId="77777777" w:rsidR="001B36B1" w:rsidRPr="00206CF8" w:rsidRDefault="001B36B1" w:rsidP="00ED1420">
      <w:pPr>
        <w:spacing w:line="480" w:lineRule="auto"/>
        <w:jc w:val="both"/>
        <w:rPr>
          <w:rStyle w:val="BodyText2"/>
          <w:rFonts w:ascii="Times" w:hAnsi="Times"/>
          <w:sz w:val="24"/>
          <w:szCs w:val="24"/>
        </w:rPr>
      </w:pPr>
      <w:r w:rsidRPr="00206CF8">
        <w:rPr>
          <w:rStyle w:val="BodyText2"/>
          <w:rFonts w:ascii="Times" w:hAnsi="Times"/>
          <w:sz w:val="24"/>
          <w:szCs w:val="24"/>
        </w:rPr>
        <w:tab/>
        <w:t xml:space="preserve">If two authors or more have the same last name, their first initial(s) can be substituted for the fifth, fourth, third... letters of their surname until the degree where there is differentiation. For </w:t>
      </w:r>
      <w:r w:rsidR="00216141" w:rsidRPr="00206CF8">
        <w:rPr>
          <w:rStyle w:val="BodyText2"/>
          <w:rFonts w:ascii="Times" w:hAnsi="Times"/>
          <w:sz w:val="24"/>
          <w:szCs w:val="24"/>
        </w:rPr>
        <w:t>e</w:t>
      </w:r>
      <w:r w:rsidRPr="00206CF8">
        <w:rPr>
          <w:rStyle w:val="BodyText2"/>
          <w:rFonts w:ascii="Times" w:hAnsi="Times"/>
          <w:sz w:val="24"/>
          <w:szCs w:val="24"/>
        </w:rPr>
        <w:t>xample, two authors Michael and Monica Opp</w:t>
      </w:r>
      <w:r w:rsidR="00216141" w:rsidRPr="00206CF8">
        <w:rPr>
          <w:rStyle w:val="BodyText2"/>
          <w:rFonts w:ascii="Times" w:hAnsi="Times"/>
          <w:sz w:val="24"/>
          <w:szCs w:val="24"/>
        </w:rPr>
        <w:t>enheimer’s photos would be named</w:t>
      </w:r>
      <w:r w:rsidRPr="00206CF8">
        <w:rPr>
          <w:rStyle w:val="BodyText2"/>
          <w:rFonts w:ascii="Times" w:hAnsi="Times"/>
          <w:sz w:val="24"/>
          <w:szCs w:val="24"/>
        </w:rPr>
        <w:t xml:space="preserve"> oppmi.tif, and oppmo.eps.</w:t>
      </w:r>
    </w:p>
    <w:p w14:paraId="36A5A835" w14:textId="77777777" w:rsidR="001B36B1" w:rsidRPr="00206CF8" w:rsidRDefault="001B36B1" w:rsidP="00ED1420">
      <w:pPr>
        <w:pStyle w:val="Heading2"/>
        <w:spacing w:line="480" w:lineRule="auto"/>
        <w:jc w:val="both"/>
        <w:rPr>
          <w:rStyle w:val="BodyText2"/>
          <w:rFonts w:ascii="Cambria" w:hAnsi="Cambria" w:cs="Times New Roman"/>
          <w:color w:val="auto"/>
          <w:sz w:val="24"/>
          <w:szCs w:val="24"/>
        </w:rPr>
      </w:pPr>
      <w:r w:rsidRPr="00206CF8">
        <w:rPr>
          <w:rStyle w:val="BodyText2"/>
          <w:rFonts w:ascii="Cambria" w:hAnsi="Cambria" w:cs="Times New Roman"/>
          <w:color w:val="auto"/>
          <w:sz w:val="24"/>
          <w:szCs w:val="24"/>
        </w:rPr>
        <w:t>Referencing a Figure or Table Within Your Paper</w:t>
      </w:r>
    </w:p>
    <w:p w14:paraId="0C32D86B" w14:textId="77777777" w:rsidR="005D72BB" w:rsidRPr="00206CF8" w:rsidRDefault="001B36B1" w:rsidP="00ED1420">
      <w:pPr>
        <w:spacing w:line="480" w:lineRule="auto"/>
        <w:ind w:firstLine="144"/>
        <w:jc w:val="both"/>
        <w:rPr>
          <w:rFonts w:ascii="Times" w:hAnsi="Times" w:cs="Verdana"/>
          <w:color w:val="000000"/>
          <w:sz w:val="24"/>
          <w:szCs w:val="24"/>
        </w:rPr>
      </w:pPr>
      <w:r w:rsidRPr="00206CF8">
        <w:rPr>
          <w:rStyle w:val="BodyText2"/>
          <w:rFonts w:ascii="Times" w:hAnsi="Times"/>
          <w:sz w:val="24"/>
          <w:szCs w:val="24"/>
        </w:rPr>
        <w:t>When referencing your figures and tables within your paper, use the abbreviation “F</w:t>
      </w:r>
      <w:r w:rsidR="0013354F" w:rsidRPr="00206CF8">
        <w:rPr>
          <w:rStyle w:val="BodyText2"/>
          <w:rFonts w:ascii="Times" w:hAnsi="Times"/>
          <w:sz w:val="24"/>
          <w:szCs w:val="24"/>
        </w:rPr>
        <w:t xml:space="preserve">ig.” even at the beginning of a </w:t>
      </w:r>
      <w:r w:rsidRPr="00206CF8">
        <w:rPr>
          <w:rStyle w:val="BodyText2"/>
          <w:rFonts w:ascii="Times" w:hAnsi="Times"/>
          <w:sz w:val="24"/>
          <w:szCs w:val="24"/>
        </w:rPr>
        <w:t>sentence. Do not abbreviate “Table.” Tables should be numbered with Roman Numerals.</w:t>
      </w:r>
    </w:p>
    <w:p w14:paraId="15A52836" w14:textId="77777777" w:rsidR="00E97402" w:rsidRPr="00206CF8" w:rsidRDefault="00E97402" w:rsidP="00ED1420">
      <w:pPr>
        <w:pStyle w:val="Heading1"/>
        <w:spacing w:line="480" w:lineRule="auto"/>
        <w:rPr>
          <w:sz w:val="24"/>
          <w:szCs w:val="24"/>
        </w:rPr>
      </w:pPr>
      <w:r w:rsidRPr="00206CF8">
        <w:rPr>
          <w:sz w:val="24"/>
          <w:szCs w:val="24"/>
        </w:rPr>
        <w:t>Conclusion</w:t>
      </w:r>
    </w:p>
    <w:p w14:paraId="7C0460F4" w14:textId="77777777" w:rsidR="00E97402" w:rsidRPr="00206CF8" w:rsidRDefault="00E97402" w:rsidP="00ED1420">
      <w:pPr>
        <w:pStyle w:val="Heading2"/>
        <w:numPr>
          <w:ilvl w:val="0"/>
          <w:numId w:val="0"/>
        </w:numPr>
        <w:spacing w:line="480" w:lineRule="auto"/>
        <w:rPr>
          <w:i w:val="0"/>
          <w:sz w:val="24"/>
          <w:szCs w:val="24"/>
        </w:rPr>
      </w:pPr>
      <w:r w:rsidRPr="00206CF8">
        <w:rPr>
          <w:i w:val="0"/>
          <w:sz w:val="24"/>
          <w:szCs w:val="24"/>
        </w:rPr>
        <w:t xml:space="preserve">A conclusion section is required. Although a conclusion may review the main points of the paper, do not replicate the abstract as the conclusion. A conclusion might elaborate on the importance of the work or suggest applications and extensions. </w:t>
      </w:r>
    </w:p>
    <w:p w14:paraId="4F085977" w14:textId="77777777" w:rsidR="00E97402" w:rsidRPr="00206CF8" w:rsidRDefault="00E97402" w:rsidP="00ED1420">
      <w:pPr>
        <w:pStyle w:val="ReferenceHead"/>
        <w:spacing w:line="480" w:lineRule="auto"/>
        <w:jc w:val="both"/>
        <w:rPr>
          <w:sz w:val="24"/>
          <w:szCs w:val="24"/>
        </w:rPr>
      </w:pPr>
      <w:r w:rsidRPr="00206CF8">
        <w:rPr>
          <w:sz w:val="24"/>
          <w:szCs w:val="24"/>
        </w:rPr>
        <w:t>Appendix</w:t>
      </w:r>
    </w:p>
    <w:p w14:paraId="0E5D0892" w14:textId="77777777" w:rsidR="00E97402" w:rsidRPr="00206CF8" w:rsidRDefault="00E97402" w:rsidP="00ED1420">
      <w:pPr>
        <w:pStyle w:val="Text"/>
        <w:spacing w:line="480" w:lineRule="auto"/>
        <w:rPr>
          <w:sz w:val="24"/>
          <w:szCs w:val="24"/>
        </w:rPr>
      </w:pPr>
      <w:r w:rsidRPr="00206CF8">
        <w:rPr>
          <w:sz w:val="24"/>
          <w:szCs w:val="24"/>
        </w:rPr>
        <w:t>Appendixes</w:t>
      </w:r>
      <w:r w:rsidR="00EF4701" w:rsidRPr="00206CF8">
        <w:rPr>
          <w:sz w:val="24"/>
          <w:szCs w:val="24"/>
        </w:rPr>
        <w:t>, if needed, appear before the ac</w:t>
      </w:r>
      <w:r w:rsidRPr="00206CF8">
        <w:rPr>
          <w:sz w:val="24"/>
          <w:szCs w:val="24"/>
        </w:rPr>
        <w:t>knowledgment.</w:t>
      </w:r>
    </w:p>
    <w:p w14:paraId="221E7074" w14:textId="77777777" w:rsidR="00E97402" w:rsidRPr="00206CF8" w:rsidRDefault="00E97402" w:rsidP="00ED1420">
      <w:pPr>
        <w:pStyle w:val="Style1"/>
        <w:spacing w:line="480" w:lineRule="auto"/>
        <w:jc w:val="both"/>
        <w:rPr>
          <w:sz w:val="24"/>
          <w:szCs w:val="24"/>
        </w:rPr>
      </w:pPr>
      <w:r w:rsidRPr="00206CF8">
        <w:rPr>
          <w:sz w:val="24"/>
          <w:szCs w:val="24"/>
        </w:rPr>
        <w:t>Acknowledgment</w:t>
      </w:r>
    </w:p>
    <w:p w14:paraId="04CCDA73" w14:textId="77777777" w:rsidR="00E97402" w:rsidRPr="00206CF8" w:rsidRDefault="00E97402" w:rsidP="00ED1420">
      <w:pPr>
        <w:pStyle w:val="Text"/>
        <w:spacing w:line="480" w:lineRule="auto"/>
        <w:rPr>
          <w:bCs/>
          <w:sz w:val="24"/>
          <w:szCs w:val="24"/>
        </w:rPr>
      </w:pPr>
      <w:r w:rsidRPr="00206CF8">
        <w:rPr>
          <w:sz w:val="24"/>
          <w:szCs w:val="24"/>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206CF8">
        <w:rPr>
          <w:bCs/>
          <w:sz w:val="24"/>
          <w:szCs w:val="24"/>
        </w:rPr>
        <w:t xml:space="preserve">In most cases, </w:t>
      </w:r>
      <w:r w:rsidR="00550BF5" w:rsidRPr="00206CF8">
        <w:rPr>
          <w:bCs/>
          <w:sz w:val="24"/>
          <w:szCs w:val="24"/>
        </w:rPr>
        <w:t>s</w:t>
      </w:r>
      <w:r w:rsidRPr="00206CF8">
        <w:rPr>
          <w:bCs/>
          <w:sz w:val="24"/>
          <w:szCs w:val="24"/>
        </w:rPr>
        <w:t>ponsor and financial support acknowledgments are placed in the unnumbered footnote on the first page, not here.</w:t>
      </w:r>
    </w:p>
    <w:p w14:paraId="41E52C1E" w14:textId="77777777" w:rsidR="005D72BB" w:rsidRPr="00206CF8" w:rsidRDefault="005D72BB" w:rsidP="00ED1420">
      <w:pPr>
        <w:pStyle w:val="Style1"/>
        <w:spacing w:line="480" w:lineRule="auto"/>
        <w:jc w:val="both"/>
        <w:rPr>
          <w:sz w:val="24"/>
          <w:szCs w:val="24"/>
        </w:rPr>
      </w:pPr>
      <w:r w:rsidRPr="00206CF8">
        <w:rPr>
          <w:sz w:val="24"/>
          <w:szCs w:val="24"/>
        </w:rPr>
        <w:t>References</w:t>
      </w:r>
      <w:r w:rsidR="00C075EF" w:rsidRPr="00206CF8">
        <w:rPr>
          <w:sz w:val="24"/>
          <w:szCs w:val="24"/>
        </w:rPr>
        <w:t xml:space="preserve"> and Footnotes</w:t>
      </w:r>
    </w:p>
    <w:p w14:paraId="0FDA5989" w14:textId="77777777" w:rsidR="003427CE" w:rsidRPr="00206CF8" w:rsidRDefault="003427CE" w:rsidP="00ED1420">
      <w:pPr>
        <w:pStyle w:val="Heading2"/>
        <w:numPr>
          <w:ilvl w:val="0"/>
          <w:numId w:val="29"/>
        </w:numPr>
        <w:tabs>
          <w:tab w:val="left" w:pos="180"/>
        </w:tabs>
        <w:spacing w:line="480" w:lineRule="auto"/>
        <w:ind w:left="90" w:firstLine="0"/>
        <w:rPr>
          <w:sz w:val="24"/>
          <w:szCs w:val="24"/>
        </w:rPr>
      </w:pPr>
      <w:r w:rsidRPr="00206CF8">
        <w:rPr>
          <w:sz w:val="24"/>
          <w:szCs w:val="24"/>
        </w:rPr>
        <w:t>References</w:t>
      </w:r>
    </w:p>
    <w:p w14:paraId="46A9A00E" w14:textId="77777777" w:rsidR="005D72BB" w:rsidRPr="00206CF8" w:rsidRDefault="007530A3" w:rsidP="00ED1420">
      <w:pPr>
        <w:pStyle w:val="Text"/>
        <w:spacing w:line="480" w:lineRule="auto"/>
        <w:rPr>
          <w:sz w:val="24"/>
          <w:szCs w:val="24"/>
        </w:rPr>
      </w:pPr>
      <w:r w:rsidRPr="00206CF8">
        <w:rPr>
          <w:sz w:val="24"/>
          <w:szCs w:val="24"/>
        </w:rPr>
        <w:t>References need not</w:t>
      </w:r>
      <w:r w:rsidR="0081663F" w:rsidRPr="00206CF8">
        <w:rPr>
          <w:sz w:val="24"/>
          <w:szCs w:val="24"/>
        </w:rPr>
        <w:t xml:space="preserve"> be cited in</w:t>
      </w:r>
      <w:r w:rsidR="00C075EF" w:rsidRPr="00206CF8">
        <w:rPr>
          <w:sz w:val="24"/>
          <w:szCs w:val="24"/>
        </w:rPr>
        <w:t xml:space="preserve"> text</w:t>
      </w:r>
      <w:r w:rsidR="004167CD" w:rsidRPr="00206CF8">
        <w:rPr>
          <w:sz w:val="24"/>
          <w:szCs w:val="24"/>
        </w:rPr>
        <w:t>, but it’s strongly recommended</w:t>
      </w:r>
      <w:r w:rsidR="00C075EF" w:rsidRPr="00206CF8">
        <w:rPr>
          <w:sz w:val="24"/>
          <w:szCs w:val="24"/>
        </w:rPr>
        <w:t xml:space="preserve">. </w:t>
      </w:r>
      <w:r w:rsidRPr="00206CF8">
        <w:rPr>
          <w:sz w:val="24"/>
          <w:szCs w:val="24"/>
        </w:rPr>
        <w:t>When they are, they appear on the line,</w:t>
      </w:r>
      <w:r w:rsidR="00C075EF" w:rsidRPr="00206CF8">
        <w:rPr>
          <w:sz w:val="24"/>
          <w:szCs w:val="24"/>
        </w:rPr>
        <w:t xml:space="preserve"> in square </w:t>
      </w:r>
      <w:r w:rsidR="00143F2E" w:rsidRPr="00206CF8">
        <w:rPr>
          <w:sz w:val="24"/>
          <w:szCs w:val="24"/>
        </w:rPr>
        <w:t>brackets</w:t>
      </w:r>
      <w:r w:rsidRPr="00206CF8">
        <w:rPr>
          <w:sz w:val="24"/>
          <w:szCs w:val="24"/>
        </w:rPr>
        <w:t>,</w:t>
      </w:r>
      <w:r w:rsidR="00143F2E" w:rsidRPr="00206CF8">
        <w:rPr>
          <w:sz w:val="24"/>
          <w:szCs w:val="24"/>
        </w:rPr>
        <w:t xml:space="preserve"> inside</w:t>
      </w:r>
      <w:r w:rsidR="00C075EF" w:rsidRPr="00206CF8">
        <w:rPr>
          <w:sz w:val="24"/>
          <w:szCs w:val="24"/>
        </w:rPr>
        <w:t xml:space="preserve"> the punctuation.  Multiple references </w:t>
      </w:r>
      <w:r w:rsidR="005D72BB" w:rsidRPr="00206CF8">
        <w:rPr>
          <w:sz w:val="24"/>
          <w:szCs w:val="24"/>
        </w:rPr>
        <w:t>are each numbere</w:t>
      </w:r>
      <w:r w:rsidR="00C075EF" w:rsidRPr="00206CF8">
        <w:rPr>
          <w:sz w:val="24"/>
          <w:szCs w:val="24"/>
        </w:rPr>
        <w:t>d with separate brackets</w:t>
      </w:r>
      <w:r w:rsidR="005D72BB" w:rsidRPr="00206CF8">
        <w:rPr>
          <w:sz w:val="24"/>
          <w:szCs w:val="24"/>
        </w:rPr>
        <w:t xml:space="preserve">. When citing a section in a book, please give the relevant page numbers. In </w:t>
      </w:r>
      <w:r w:rsidR="00C075EF" w:rsidRPr="00206CF8">
        <w:rPr>
          <w:sz w:val="24"/>
          <w:szCs w:val="24"/>
        </w:rPr>
        <w:t>text</w:t>
      </w:r>
      <w:r w:rsidR="005D72BB" w:rsidRPr="00206CF8">
        <w:rPr>
          <w:sz w:val="24"/>
          <w:szCs w:val="24"/>
        </w:rPr>
        <w:t>, refer simply to</w:t>
      </w:r>
      <w:r w:rsidR="00C075EF" w:rsidRPr="00206CF8">
        <w:rPr>
          <w:sz w:val="24"/>
          <w:szCs w:val="24"/>
        </w:rPr>
        <w:t xml:space="preserve"> the reference number. Do not use “Ref.” or “reference</w:t>
      </w:r>
      <w:r w:rsidR="005D72BB" w:rsidRPr="00206CF8">
        <w:rPr>
          <w:sz w:val="24"/>
          <w:szCs w:val="24"/>
        </w:rPr>
        <w:t xml:space="preserve">” except at the beginning of a sentence: “Reference [3] shows ... .” Please do not use automatic endnotes in </w:t>
      </w:r>
      <w:r w:rsidR="005D72BB" w:rsidRPr="00206CF8">
        <w:rPr>
          <w:i/>
          <w:iCs/>
          <w:sz w:val="24"/>
          <w:szCs w:val="24"/>
        </w:rPr>
        <w:t>Word</w:t>
      </w:r>
      <w:r w:rsidR="005D72BB" w:rsidRPr="00206CF8">
        <w:rPr>
          <w:sz w:val="24"/>
          <w:szCs w:val="24"/>
        </w:rPr>
        <w:t>, rather, type the reference list at the end of the paper using the “References” style.</w:t>
      </w:r>
    </w:p>
    <w:p w14:paraId="746E1745" w14:textId="77777777" w:rsidR="00823624" w:rsidRPr="00206CF8" w:rsidRDefault="00C075EF" w:rsidP="00ED1420">
      <w:pPr>
        <w:pStyle w:val="Text"/>
        <w:spacing w:line="480" w:lineRule="auto"/>
        <w:ind w:firstLine="144"/>
        <w:rPr>
          <w:bCs/>
          <w:iCs/>
          <w:sz w:val="24"/>
          <w:szCs w:val="24"/>
        </w:rPr>
      </w:pPr>
      <w:r w:rsidRPr="00206CF8">
        <w:rPr>
          <w:bCs/>
          <w:iCs/>
          <w:sz w:val="24"/>
          <w:szCs w:val="2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sidRPr="00206CF8">
        <w:rPr>
          <w:bCs/>
          <w:iCs/>
          <w:sz w:val="24"/>
          <w:szCs w:val="24"/>
        </w:rPr>
        <w:t xml:space="preserve">Use them all; use </w:t>
      </w:r>
      <w:r w:rsidR="00216141" w:rsidRPr="00206CF8">
        <w:rPr>
          <w:bCs/>
          <w:i/>
          <w:iCs/>
          <w:sz w:val="24"/>
          <w:szCs w:val="24"/>
        </w:rPr>
        <w:t>et al</w:t>
      </w:r>
      <w:r w:rsidR="00216141" w:rsidRPr="00206CF8">
        <w:rPr>
          <w:bCs/>
          <w:iCs/>
          <w:sz w:val="24"/>
          <w:szCs w:val="24"/>
        </w:rPr>
        <w:t xml:space="preserve">. only if names are not given. </w:t>
      </w:r>
      <w:r w:rsidRPr="00206CF8">
        <w:rPr>
          <w:bCs/>
          <w:iCs/>
          <w:sz w:val="24"/>
          <w:szCs w:val="24"/>
        </w:rPr>
        <w:t xml:space="preserve">Use commas around Jr., Sr., and III in names. </w:t>
      </w:r>
      <w:r w:rsidR="00823624" w:rsidRPr="00206CF8">
        <w:rPr>
          <w:bCs/>
          <w:iCs/>
          <w:sz w:val="24"/>
          <w:szCs w:val="24"/>
        </w:rPr>
        <w:t>Abbreviate c</w:t>
      </w:r>
      <w:r w:rsidRPr="00206CF8">
        <w:rPr>
          <w:bCs/>
          <w:iCs/>
          <w:sz w:val="24"/>
          <w:szCs w:val="24"/>
        </w:rPr>
        <w:t xml:space="preserve">onference titles.  When citing IEEE </w:t>
      </w:r>
      <w:r w:rsidR="00216141" w:rsidRPr="00206CF8">
        <w:rPr>
          <w:bCs/>
          <w:iCs/>
          <w:sz w:val="24"/>
          <w:szCs w:val="24"/>
        </w:rPr>
        <w:t>t</w:t>
      </w:r>
      <w:r w:rsidRPr="00206CF8">
        <w:rPr>
          <w:bCs/>
          <w:iCs/>
          <w:sz w:val="24"/>
          <w:szCs w:val="24"/>
        </w:rPr>
        <w:t>ransactions, provide the issue number</w:t>
      </w:r>
      <w:r w:rsidR="00823624" w:rsidRPr="00206CF8">
        <w:rPr>
          <w:bCs/>
          <w:iCs/>
          <w:sz w:val="24"/>
          <w:szCs w:val="24"/>
        </w:rPr>
        <w:t>, page range, volume number, year,</w:t>
      </w:r>
      <w:r w:rsidRPr="00206CF8">
        <w:rPr>
          <w:bCs/>
          <w:iCs/>
          <w:sz w:val="24"/>
          <w:szCs w:val="24"/>
        </w:rPr>
        <w:t xml:space="preserve"> </w:t>
      </w:r>
      <w:r w:rsidR="00823624" w:rsidRPr="00206CF8">
        <w:rPr>
          <w:bCs/>
          <w:iCs/>
          <w:sz w:val="24"/>
          <w:szCs w:val="24"/>
        </w:rPr>
        <w:t>and/</w:t>
      </w:r>
      <w:r w:rsidRPr="00206CF8">
        <w:rPr>
          <w:bCs/>
          <w:iCs/>
          <w:sz w:val="24"/>
          <w:szCs w:val="24"/>
        </w:rPr>
        <w:t>or month if available. When referencing a patent, provide the day and the month of issue, or application. References may not include all information; please obtain an</w:t>
      </w:r>
      <w:r w:rsidR="00823624" w:rsidRPr="00206CF8">
        <w:rPr>
          <w:bCs/>
          <w:iCs/>
          <w:sz w:val="24"/>
          <w:szCs w:val="24"/>
        </w:rPr>
        <w:t xml:space="preserve">d include relevant information. </w:t>
      </w:r>
      <w:r w:rsidRPr="00206CF8">
        <w:rPr>
          <w:bCs/>
          <w:iCs/>
          <w:sz w:val="24"/>
          <w:szCs w:val="24"/>
        </w:rPr>
        <w:t>Do not combine references. There must be only one reference with each number. If there is a URL included with the print reference, it can be included at the end of the</w:t>
      </w:r>
      <w:r w:rsidR="00823624" w:rsidRPr="00206CF8">
        <w:rPr>
          <w:bCs/>
          <w:iCs/>
          <w:sz w:val="24"/>
          <w:szCs w:val="24"/>
        </w:rPr>
        <w:t xml:space="preserve"> reference.</w:t>
      </w:r>
      <w:r w:rsidRPr="00206CF8">
        <w:rPr>
          <w:bCs/>
          <w:iCs/>
          <w:sz w:val="24"/>
          <w:szCs w:val="24"/>
        </w:rPr>
        <w:t xml:space="preserve"> </w:t>
      </w:r>
    </w:p>
    <w:p w14:paraId="3E7F9845" w14:textId="77777777" w:rsidR="005D72BB" w:rsidRPr="00206CF8" w:rsidRDefault="00C075EF" w:rsidP="00ED1420">
      <w:pPr>
        <w:pStyle w:val="Text"/>
        <w:spacing w:line="480" w:lineRule="auto"/>
        <w:ind w:firstLine="144"/>
        <w:rPr>
          <w:sz w:val="24"/>
          <w:szCs w:val="24"/>
        </w:rPr>
      </w:pPr>
      <w:r w:rsidRPr="00206CF8">
        <w:rPr>
          <w:sz w:val="24"/>
          <w:szCs w:val="24"/>
        </w:rPr>
        <w:t>Other than books, c</w:t>
      </w:r>
      <w:r w:rsidR="005D72BB" w:rsidRPr="00206CF8">
        <w:rPr>
          <w:sz w:val="24"/>
          <w:szCs w:val="24"/>
        </w:rPr>
        <w:t>apitalize only the first word in a paper title, except for proper nouns and element symbols. For papers published in translation journals, please give the English citation first, followed by the origin</w:t>
      </w:r>
      <w:r w:rsidRPr="00206CF8">
        <w:rPr>
          <w:sz w:val="24"/>
          <w:szCs w:val="24"/>
        </w:rPr>
        <w:t xml:space="preserve">al foreign-language citation See the end of this document for </w:t>
      </w:r>
      <w:r w:rsidR="00EF10AC" w:rsidRPr="00206CF8">
        <w:rPr>
          <w:sz w:val="24"/>
          <w:szCs w:val="24"/>
        </w:rPr>
        <w:t xml:space="preserve">formats and </w:t>
      </w:r>
      <w:r w:rsidRPr="00206CF8">
        <w:rPr>
          <w:sz w:val="24"/>
          <w:szCs w:val="24"/>
        </w:rPr>
        <w:t>example</w:t>
      </w:r>
      <w:r w:rsidR="00EF10AC" w:rsidRPr="00206CF8">
        <w:rPr>
          <w:sz w:val="24"/>
          <w:szCs w:val="24"/>
        </w:rPr>
        <w:t>s of common references</w:t>
      </w:r>
      <w:r w:rsidR="005D72BB" w:rsidRPr="00206CF8">
        <w:rPr>
          <w:sz w:val="24"/>
          <w:szCs w:val="24"/>
        </w:rPr>
        <w:t>.</w:t>
      </w:r>
      <w:r w:rsidR="00DA258C" w:rsidRPr="00206CF8">
        <w:rPr>
          <w:sz w:val="24"/>
          <w:szCs w:val="24"/>
        </w:rPr>
        <w:t xml:space="preserve"> For a complete discussion of ref</w:t>
      </w:r>
      <w:r w:rsidR="0081663F" w:rsidRPr="00206CF8">
        <w:rPr>
          <w:sz w:val="24"/>
          <w:szCs w:val="24"/>
        </w:rPr>
        <w:t>erences and their formats, see t</w:t>
      </w:r>
      <w:r w:rsidR="00DA258C" w:rsidRPr="00206CF8">
        <w:rPr>
          <w:sz w:val="24"/>
          <w:szCs w:val="24"/>
        </w:rPr>
        <w:t xml:space="preserve">he IEEE </w:t>
      </w:r>
      <w:r w:rsidR="0081663F" w:rsidRPr="00206CF8">
        <w:rPr>
          <w:sz w:val="24"/>
          <w:szCs w:val="24"/>
        </w:rPr>
        <w:t>style manual</w:t>
      </w:r>
      <w:r w:rsidR="00DA258C" w:rsidRPr="00206CF8">
        <w:rPr>
          <w:sz w:val="24"/>
          <w:szCs w:val="24"/>
        </w:rPr>
        <w:t xml:space="preserve"> </w:t>
      </w:r>
      <w:r w:rsidR="0081663F" w:rsidRPr="00206CF8">
        <w:rPr>
          <w:sz w:val="24"/>
          <w:szCs w:val="24"/>
        </w:rPr>
        <w:t xml:space="preserve">at </w:t>
      </w:r>
      <w:hyperlink r:id="rId14" w:tgtFrame="_blank" w:history="1">
        <w:r w:rsidR="0081663F" w:rsidRPr="00206CF8">
          <w:rPr>
            <w:rStyle w:val="Hyperlink"/>
            <w:color w:val="1155CC"/>
            <w:sz w:val="24"/>
            <w:szCs w:val="24"/>
            <w:shd w:val="clear" w:color="auto" w:fill="FFFFFF"/>
          </w:rPr>
          <w:t>www.ieee.org/authortools</w:t>
        </w:r>
      </w:hyperlink>
      <w:r w:rsidR="00DA258C" w:rsidRPr="00206CF8">
        <w:rPr>
          <w:sz w:val="24"/>
          <w:szCs w:val="24"/>
        </w:rPr>
        <w:t>.</w:t>
      </w:r>
    </w:p>
    <w:p w14:paraId="40015F9D" w14:textId="77777777" w:rsidR="003427CE" w:rsidRPr="00206CF8" w:rsidRDefault="003427CE" w:rsidP="00ED1420">
      <w:pPr>
        <w:pStyle w:val="Heading2"/>
        <w:spacing w:line="480" w:lineRule="auto"/>
        <w:rPr>
          <w:sz w:val="24"/>
          <w:szCs w:val="24"/>
        </w:rPr>
      </w:pPr>
      <w:r w:rsidRPr="00206CF8">
        <w:rPr>
          <w:sz w:val="24"/>
          <w:szCs w:val="24"/>
        </w:rPr>
        <w:t>Footnotes</w:t>
      </w:r>
    </w:p>
    <w:p w14:paraId="0FBDEDFE" w14:textId="77777777" w:rsidR="00C075EF" w:rsidRPr="00206CF8" w:rsidRDefault="00C075EF" w:rsidP="00ED1420">
      <w:pPr>
        <w:pStyle w:val="Text"/>
        <w:spacing w:line="480" w:lineRule="auto"/>
        <w:rPr>
          <w:sz w:val="24"/>
          <w:szCs w:val="24"/>
        </w:rPr>
      </w:pPr>
      <w:r w:rsidRPr="00206CF8">
        <w:rPr>
          <w:sz w:val="24"/>
          <w:szCs w:val="24"/>
        </w:rPr>
        <w:t>Number footnotes separately in superscripts (Insert | Footnote).</w:t>
      </w:r>
      <w:r w:rsidRPr="00206CF8">
        <w:rPr>
          <w:rStyle w:val="FootnoteReference"/>
          <w:sz w:val="24"/>
          <w:szCs w:val="24"/>
        </w:rPr>
        <w:footnoteReference w:id="1"/>
      </w:r>
      <w:r w:rsidRPr="00206CF8">
        <w:rPr>
          <w:sz w:val="24"/>
          <w:szCs w:val="24"/>
        </w:rPr>
        <w:t xml:space="preserve"> Place the actual footnote at the bottom of the column in which it is cited; do not put footnotes in the reference list (endnotes). Use letters for table footnotes (see Table I). </w:t>
      </w:r>
    </w:p>
    <w:p w14:paraId="045FE898" w14:textId="77777777" w:rsidR="005D72BB" w:rsidRPr="00206CF8" w:rsidRDefault="005D72BB" w:rsidP="00ED1420">
      <w:pPr>
        <w:pStyle w:val="Heading1"/>
        <w:spacing w:line="480" w:lineRule="auto"/>
        <w:rPr>
          <w:sz w:val="24"/>
          <w:szCs w:val="24"/>
        </w:rPr>
      </w:pPr>
      <w:r w:rsidRPr="00206CF8">
        <w:rPr>
          <w:sz w:val="24"/>
          <w:szCs w:val="24"/>
        </w:rPr>
        <w:t>Publication Principles</w:t>
      </w:r>
    </w:p>
    <w:p w14:paraId="6E6AAEFC" w14:textId="77777777" w:rsidR="005D72BB" w:rsidRPr="00206CF8" w:rsidRDefault="00935CFC" w:rsidP="00ED1420">
      <w:pPr>
        <w:pStyle w:val="Text"/>
        <w:spacing w:line="480" w:lineRule="auto"/>
        <w:rPr>
          <w:sz w:val="24"/>
          <w:szCs w:val="24"/>
        </w:rPr>
      </w:pPr>
      <w:r>
        <w:rPr>
          <w:sz w:val="24"/>
          <w:szCs w:val="24"/>
        </w:rPr>
        <w:t xml:space="preserve">This section describes issues related to publication of scientific work. </w:t>
      </w:r>
      <w:r w:rsidR="005D72BB" w:rsidRPr="00206CF8">
        <w:rPr>
          <w:sz w:val="24"/>
          <w:szCs w:val="24"/>
        </w:rPr>
        <w:t xml:space="preserve">The two types of contents of </w:t>
      </w:r>
      <w:r w:rsidR="00B65BD3" w:rsidRPr="00206CF8">
        <w:rPr>
          <w:sz w:val="24"/>
          <w:szCs w:val="24"/>
        </w:rPr>
        <w:t xml:space="preserve">that are published </w:t>
      </w:r>
      <w:r w:rsidR="005D72BB" w:rsidRPr="00206CF8">
        <w:rPr>
          <w:sz w:val="24"/>
          <w:szCs w:val="24"/>
        </w:rPr>
        <w:t>are</w:t>
      </w:r>
      <w:r w:rsidR="00B65BD3" w:rsidRPr="00206CF8">
        <w:rPr>
          <w:sz w:val="24"/>
          <w:szCs w:val="24"/>
        </w:rPr>
        <w:t>;</w:t>
      </w:r>
      <w:r w:rsidR="005D72BB" w:rsidRPr="00206CF8">
        <w:rPr>
          <w:sz w:val="24"/>
          <w:szCs w:val="24"/>
        </w:rPr>
        <w:t xml:space="preserve"> 1) peer-reviewed and 2) archival. The </w:t>
      </w:r>
      <w:r>
        <w:rPr>
          <w:sz w:val="24"/>
          <w:szCs w:val="24"/>
        </w:rPr>
        <w:t xml:space="preserve">IEEE </w:t>
      </w:r>
      <w:r w:rsidR="00C378A1" w:rsidRPr="00206CF8">
        <w:rPr>
          <w:sz w:val="24"/>
          <w:szCs w:val="24"/>
        </w:rPr>
        <w:t>Transactions</w:t>
      </w:r>
      <w:r w:rsidR="00B65BD3" w:rsidRPr="00206CF8">
        <w:rPr>
          <w:sz w:val="24"/>
          <w:szCs w:val="24"/>
        </w:rPr>
        <w:t xml:space="preserve"> and Journals Department</w:t>
      </w:r>
      <w:r w:rsidR="005D72BB" w:rsidRPr="00206CF8">
        <w:rPr>
          <w:sz w:val="24"/>
          <w:szCs w:val="24"/>
        </w:rPr>
        <w:t xml:space="preserve"> publishes scholarly articles of archival value as well as tutorial expositions and critical reviews of classical subjects and topics of current interest. </w:t>
      </w:r>
    </w:p>
    <w:p w14:paraId="0DC7FA5A" w14:textId="77777777" w:rsidR="005D72BB" w:rsidRPr="00206CF8" w:rsidRDefault="005D72BB" w:rsidP="00ED1420">
      <w:pPr>
        <w:pStyle w:val="Text"/>
        <w:spacing w:line="480" w:lineRule="auto"/>
        <w:rPr>
          <w:sz w:val="24"/>
          <w:szCs w:val="24"/>
        </w:rPr>
      </w:pPr>
      <w:r w:rsidRPr="00206CF8">
        <w:rPr>
          <w:sz w:val="24"/>
          <w:szCs w:val="24"/>
        </w:rPr>
        <w:t>Authors should consider the following points:</w:t>
      </w:r>
    </w:p>
    <w:p w14:paraId="4BDC0B76" w14:textId="77777777" w:rsidR="005D72BB" w:rsidRPr="00206CF8" w:rsidRDefault="005D72BB" w:rsidP="00ED1420">
      <w:pPr>
        <w:pStyle w:val="Text"/>
        <w:numPr>
          <w:ilvl w:val="0"/>
          <w:numId w:val="18"/>
        </w:numPr>
        <w:spacing w:line="480" w:lineRule="auto"/>
        <w:rPr>
          <w:sz w:val="24"/>
          <w:szCs w:val="24"/>
        </w:rPr>
      </w:pPr>
      <w:r w:rsidRPr="00206CF8">
        <w:rPr>
          <w:sz w:val="24"/>
          <w:szCs w:val="24"/>
        </w:rPr>
        <w:t xml:space="preserve">Technical papers submitted for publication must advance the state of knowledge and must cite relevant prior work. </w:t>
      </w:r>
    </w:p>
    <w:p w14:paraId="53B0939E" w14:textId="77777777" w:rsidR="005D72BB" w:rsidRPr="00206CF8" w:rsidRDefault="005D72BB" w:rsidP="00ED1420">
      <w:pPr>
        <w:pStyle w:val="Text"/>
        <w:numPr>
          <w:ilvl w:val="0"/>
          <w:numId w:val="18"/>
        </w:numPr>
        <w:spacing w:line="480" w:lineRule="auto"/>
        <w:rPr>
          <w:sz w:val="24"/>
          <w:szCs w:val="24"/>
        </w:rPr>
      </w:pPr>
      <w:r w:rsidRPr="00206CF8">
        <w:rPr>
          <w:sz w:val="24"/>
          <w:szCs w:val="24"/>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381C07DD" w14:textId="77777777" w:rsidR="005D72BB" w:rsidRPr="00206CF8" w:rsidRDefault="005D72BB" w:rsidP="00ED1420">
      <w:pPr>
        <w:pStyle w:val="Text"/>
        <w:numPr>
          <w:ilvl w:val="0"/>
          <w:numId w:val="18"/>
        </w:numPr>
        <w:spacing w:line="480" w:lineRule="auto"/>
        <w:rPr>
          <w:sz w:val="24"/>
          <w:szCs w:val="24"/>
        </w:rPr>
      </w:pPr>
      <w:r w:rsidRPr="00206CF8">
        <w:rPr>
          <w:sz w:val="24"/>
          <w:szCs w:val="24"/>
        </w:rPr>
        <w:t xml:space="preserve">Authors must convince both peer reviewers and the editors of the scientific and technical merit of a paper; the standards of proof are higher when extraordinary or unexpected results are reported. </w:t>
      </w:r>
    </w:p>
    <w:p w14:paraId="26667F9B" w14:textId="77777777" w:rsidR="005D72BB" w:rsidRPr="00206CF8" w:rsidRDefault="005D72BB" w:rsidP="00ED1420">
      <w:pPr>
        <w:pStyle w:val="Text"/>
        <w:numPr>
          <w:ilvl w:val="0"/>
          <w:numId w:val="18"/>
        </w:numPr>
        <w:spacing w:line="480" w:lineRule="auto"/>
        <w:rPr>
          <w:sz w:val="24"/>
          <w:szCs w:val="24"/>
        </w:rPr>
      </w:pPr>
      <w:r w:rsidRPr="00206CF8">
        <w:rPr>
          <w:sz w:val="24"/>
          <w:szCs w:val="24"/>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453A1A60" w14:textId="77777777" w:rsidR="005D72BB" w:rsidRPr="00206CF8" w:rsidRDefault="005D72BB" w:rsidP="00ED1420">
      <w:pPr>
        <w:pStyle w:val="Text"/>
        <w:numPr>
          <w:ilvl w:val="0"/>
          <w:numId w:val="18"/>
        </w:numPr>
        <w:spacing w:line="480" w:lineRule="auto"/>
        <w:rPr>
          <w:sz w:val="24"/>
          <w:szCs w:val="24"/>
        </w:rPr>
      </w:pPr>
      <w:r w:rsidRPr="00206CF8">
        <w:rPr>
          <w:sz w:val="24"/>
          <w:szCs w:val="24"/>
        </w:rPr>
        <w:t>Papers that describe ongoing work or announce the latest technical achievement, which are suitable for presentation at a professional conference, may not be a</w:t>
      </w:r>
      <w:r w:rsidR="00B65BD3" w:rsidRPr="00206CF8">
        <w:rPr>
          <w:sz w:val="24"/>
          <w:szCs w:val="24"/>
        </w:rPr>
        <w:t>ppropriate for publication.</w:t>
      </w:r>
    </w:p>
    <w:p w14:paraId="6112B023" w14:textId="77777777" w:rsidR="005D72BB" w:rsidRPr="00206CF8" w:rsidRDefault="005D72BB" w:rsidP="00F87611">
      <w:pPr>
        <w:pStyle w:val="Text"/>
        <w:spacing w:line="360" w:lineRule="auto"/>
        <w:ind w:firstLine="0"/>
        <w:rPr>
          <w:sz w:val="24"/>
          <w:szCs w:val="24"/>
        </w:rPr>
      </w:pPr>
    </w:p>
    <w:p w14:paraId="24FC11B2" w14:textId="77777777" w:rsidR="00E97402" w:rsidRPr="00206CF8" w:rsidRDefault="00E97402" w:rsidP="00F87611">
      <w:pPr>
        <w:pStyle w:val="ReferenceHead"/>
        <w:spacing w:line="360" w:lineRule="auto"/>
        <w:rPr>
          <w:sz w:val="24"/>
          <w:szCs w:val="24"/>
        </w:rPr>
      </w:pPr>
      <w:r w:rsidRPr="00206CF8">
        <w:rPr>
          <w:sz w:val="24"/>
          <w:szCs w:val="24"/>
        </w:rPr>
        <w:t>References</w:t>
      </w:r>
    </w:p>
    <w:p w14:paraId="753FB17A" w14:textId="77777777" w:rsidR="0076355A" w:rsidRPr="00206CF8" w:rsidRDefault="0076355A" w:rsidP="00F87611">
      <w:pPr>
        <w:shd w:val="clear" w:color="auto" w:fill="FFFFFF"/>
        <w:spacing w:line="360" w:lineRule="auto"/>
        <w:rPr>
          <w:color w:val="222222"/>
          <w:sz w:val="24"/>
          <w:szCs w:val="24"/>
        </w:rPr>
      </w:pPr>
    </w:p>
    <w:p w14:paraId="27889107" w14:textId="77777777" w:rsidR="00C11E83" w:rsidRPr="00206CF8" w:rsidRDefault="00C11E8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Basic format for books:</w:t>
      </w:r>
    </w:p>
    <w:p w14:paraId="3D308F30" w14:textId="77777777" w:rsidR="00C11E83" w:rsidRPr="00206CF8" w:rsidRDefault="00D716BA" w:rsidP="00F87611">
      <w:pPr>
        <w:spacing w:line="360" w:lineRule="auto"/>
        <w:rPr>
          <w:rFonts w:ascii="TimesNewRomanPS-ItalicMT" w:hAnsi="TimesNewRomanPS-ItalicMT" w:cs="TimesNewRomanPS-ItalicMT"/>
          <w:i/>
          <w:iCs/>
          <w:sz w:val="24"/>
          <w:szCs w:val="24"/>
        </w:rPr>
      </w:pPr>
      <w:r w:rsidRPr="00206CF8">
        <w:rPr>
          <w:sz w:val="24"/>
          <w:szCs w:val="24"/>
        </w:rPr>
        <w:t xml:space="preserve"> </w:t>
      </w:r>
      <w:r w:rsidR="004B558A" w:rsidRPr="00206CF8">
        <w:rPr>
          <w:sz w:val="24"/>
          <w:szCs w:val="24"/>
        </w:rPr>
        <w:t>J</w:t>
      </w:r>
      <w:r w:rsidR="00C11E83" w:rsidRPr="00206CF8">
        <w:rPr>
          <w:sz w:val="24"/>
          <w:szCs w:val="24"/>
        </w:rPr>
        <w:t xml:space="preserve">. K. Author, “Title of chapter in the book,” in </w:t>
      </w:r>
      <w:r w:rsidR="00C11E83" w:rsidRPr="00206CF8">
        <w:rPr>
          <w:rFonts w:ascii="TimesNewRomanPS-ItalicMT" w:hAnsi="TimesNewRomanPS-ItalicMT" w:cs="TimesNewRomanPS-ItalicMT"/>
          <w:i/>
          <w:iCs/>
          <w:sz w:val="24"/>
          <w:szCs w:val="24"/>
        </w:rPr>
        <w:t>Title of His Published Book, x</w:t>
      </w:r>
      <w:r w:rsidR="00C11E83" w:rsidRPr="00206CF8">
        <w:rPr>
          <w:sz w:val="24"/>
          <w:szCs w:val="24"/>
        </w:rPr>
        <w:t xml:space="preserve">th ed. City of Publisher, </w:t>
      </w:r>
      <w:r w:rsidR="004B558A" w:rsidRPr="00206CF8">
        <w:rPr>
          <w:sz w:val="24"/>
          <w:szCs w:val="24"/>
        </w:rPr>
        <w:t>(only U.S. State), Country</w:t>
      </w:r>
      <w:r w:rsidR="00C11E83" w:rsidRPr="00206CF8">
        <w:rPr>
          <w:sz w:val="24"/>
          <w:szCs w:val="24"/>
        </w:rPr>
        <w:t xml:space="preserve">: Abbrev. of Publisher, year, ch. </w:t>
      </w:r>
      <w:r w:rsidR="00C11E83" w:rsidRPr="00206CF8">
        <w:rPr>
          <w:rFonts w:ascii="TimesNewRomanPS-ItalicMT" w:hAnsi="TimesNewRomanPS-ItalicMT" w:cs="TimesNewRomanPS-ItalicMT"/>
          <w:i/>
          <w:iCs/>
          <w:sz w:val="24"/>
          <w:szCs w:val="24"/>
        </w:rPr>
        <w:t>x</w:t>
      </w:r>
      <w:r w:rsidR="00C11E83" w:rsidRPr="00206CF8">
        <w:rPr>
          <w:sz w:val="24"/>
          <w:szCs w:val="24"/>
        </w:rPr>
        <w:t xml:space="preserve">, sec. </w:t>
      </w:r>
      <w:r w:rsidR="00C11E83" w:rsidRPr="00206CF8">
        <w:rPr>
          <w:rFonts w:ascii="TimesNewRomanPS-ItalicMT" w:hAnsi="TimesNewRomanPS-ItalicMT" w:cs="TimesNewRomanPS-ItalicMT"/>
          <w:i/>
          <w:iCs/>
          <w:sz w:val="24"/>
          <w:szCs w:val="24"/>
        </w:rPr>
        <w:t>x</w:t>
      </w:r>
      <w:r w:rsidR="00C11E83" w:rsidRPr="00206CF8">
        <w:rPr>
          <w:sz w:val="24"/>
          <w:szCs w:val="24"/>
        </w:rPr>
        <w:t xml:space="preserve">, pp. </w:t>
      </w:r>
      <w:r w:rsidR="00C11E83" w:rsidRPr="00206CF8">
        <w:rPr>
          <w:rFonts w:ascii="TimesNewRomanPS-ItalicMT" w:hAnsi="TimesNewRomanPS-ItalicMT" w:cs="TimesNewRomanPS-ItalicMT"/>
          <w:i/>
          <w:iCs/>
          <w:sz w:val="24"/>
          <w:szCs w:val="24"/>
        </w:rPr>
        <w:t>xxx–xxx.</w:t>
      </w:r>
    </w:p>
    <w:p w14:paraId="0AF1EF85" w14:textId="77777777" w:rsidR="00C11E83" w:rsidRPr="00206CF8" w:rsidRDefault="00C11E83" w:rsidP="00F87611">
      <w:pPr>
        <w:widowControl w:val="0"/>
        <w:autoSpaceDE w:val="0"/>
        <w:autoSpaceDN w:val="0"/>
        <w:adjustRightInd w:val="0"/>
        <w:spacing w:line="360" w:lineRule="auto"/>
        <w:ind w:right="-20"/>
        <w:rPr>
          <w:color w:val="000000"/>
          <w:sz w:val="24"/>
          <w:szCs w:val="24"/>
        </w:rPr>
      </w:pPr>
      <w:r w:rsidRPr="00206CF8">
        <w:rPr>
          <w:i/>
          <w:iCs/>
          <w:color w:val="000000"/>
          <w:sz w:val="24"/>
          <w:szCs w:val="24"/>
        </w:rPr>
        <w:t>Examples:</w:t>
      </w:r>
    </w:p>
    <w:p w14:paraId="7E7E74F0" w14:textId="77777777" w:rsidR="00C11E83" w:rsidRPr="00206CF8" w:rsidRDefault="00C11E83" w:rsidP="00F87611">
      <w:pPr>
        <w:pStyle w:val="References"/>
        <w:spacing w:line="360" w:lineRule="auto"/>
        <w:rPr>
          <w:sz w:val="24"/>
          <w:szCs w:val="24"/>
        </w:rPr>
      </w:pPr>
      <w:r w:rsidRPr="00206CF8">
        <w:rPr>
          <w:sz w:val="24"/>
          <w:szCs w:val="24"/>
        </w:rPr>
        <w:t>G.</w:t>
      </w:r>
      <w:r w:rsidRPr="00206CF8">
        <w:rPr>
          <w:spacing w:val="1"/>
          <w:sz w:val="24"/>
          <w:szCs w:val="24"/>
        </w:rPr>
        <w:t xml:space="preserve"> </w:t>
      </w:r>
      <w:r w:rsidRPr="00206CF8">
        <w:rPr>
          <w:sz w:val="24"/>
          <w:szCs w:val="24"/>
        </w:rPr>
        <w:t>O.</w:t>
      </w:r>
      <w:r w:rsidRPr="00206CF8">
        <w:rPr>
          <w:spacing w:val="1"/>
          <w:sz w:val="24"/>
          <w:szCs w:val="24"/>
        </w:rPr>
        <w:t xml:space="preserve"> </w:t>
      </w:r>
      <w:r w:rsidRPr="00206CF8">
        <w:rPr>
          <w:sz w:val="24"/>
          <w:szCs w:val="24"/>
        </w:rPr>
        <w:t>Y</w:t>
      </w:r>
      <w:r w:rsidRPr="00206CF8">
        <w:rPr>
          <w:spacing w:val="1"/>
          <w:sz w:val="24"/>
          <w:szCs w:val="24"/>
        </w:rPr>
        <w:t>o</w:t>
      </w:r>
      <w:r w:rsidRPr="00206CF8">
        <w:rPr>
          <w:sz w:val="24"/>
          <w:szCs w:val="24"/>
        </w:rPr>
        <w:t>un</w:t>
      </w:r>
      <w:r w:rsidRPr="00206CF8">
        <w:rPr>
          <w:spacing w:val="1"/>
          <w:sz w:val="24"/>
          <w:szCs w:val="24"/>
        </w:rPr>
        <w:t>g</w:t>
      </w:r>
      <w:r w:rsidRPr="00206CF8">
        <w:rPr>
          <w:sz w:val="24"/>
          <w:szCs w:val="24"/>
        </w:rPr>
        <w:t>,</w:t>
      </w:r>
      <w:r w:rsidRPr="00206CF8">
        <w:rPr>
          <w:spacing w:val="1"/>
          <w:sz w:val="24"/>
          <w:szCs w:val="24"/>
        </w:rPr>
        <w:t xml:space="preserve"> </w:t>
      </w:r>
      <w:r w:rsidRPr="00206CF8">
        <w:rPr>
          <w:sz w:val="24"/>
          <w:szCs w:val="24"/>
        </w:rPr>
        <w:t>“Sy</w:t>
      </w:r>
      <w:r w:rsidRPr="00206CF8">
        <w:rPr>
          <w:spacing w:val="1"/>
          <w:sz w:val="24"/>
          <w:szCs w:val="24"/>
        </w:rPr>
        <w:t>n</w:t>
      </w:r>
      <w:r w:rsidRPr="00206CF8">
        <w:rPr>
          <w:sz w:val="24"/>
          <w:szCs w:val="24"/>
        </w:rPr>
        <w:t>t</w:t>
      </w:r>
      <w:r w:rsidRPr="00206CF8">
        <w:rPr>
          <w:spacing w:val="1"/>
          <w:sz w:val="24"/>
          <w:szCs w:val="24"/>
        </w:rPr>
        <w:t>h</w:t>
      </w:r>
      <w:r w:rsidRPr="00206CF8">
        <w:rPr>
          <w:sz w:val="24"/>
          <w:szCs w:val="24"/>
        </w:rPr>
        <w:t>etic</w:t>
      </w:r>
      <w:r w:rsidRPr="00206CF8">
        <w:rPr>
          <w:spacing w:val="1"/>
          <w:sz w:val="24"/>
          <w:szCs w:val="24"/>
        </w:rPr>
        <w:t xml:space="preserve"> </w:t>
      </w:r>
      <w:r w:rsidRPr="00206CF8">
        <w:rPr>
          <w:sz w:val="24"/>
          <w:szCs w:val="24"/>
        </w:rPr>
        <w:t>str</w:t>
      </w:r>
      <w:r w:rsidRPr="00206CF8">
        <w:rPr>
          <w:spacing w:val="1"/>
          <w:sz w:val="24"/>
          <w:szCs w:val="24"/>
        </w:rPr>
        <w:t>u</w:t>
      </w:r>
      <w:r w:rsidRPr="00206CF8">
        <w:rPr>
          <w:sz w:val="24"/>
          <w:szCs w:val="24"/>
        </w:rPr>
        <w:t>ct</w:t>
      </w:r>
      <w:r w:rsidRPr="00206CF8">
        <w:rPr>
          <w:spacing w:val="1"/>
          <w:sz w:val="24"/>
          <w:szCs w:val="24"/>
        </w:rPr>
        <w:t>ur</w:t>
      </w:r>
      <w:r w:rsidRPr="00206CF8">
        <w:rPr>
          <w:sz w:val="24"/>
          <w:szCs w:val="24"/>
        </w:rPr>
        <w:t>e</w:t>
      </w:r>
      <w:r w:rsidRPr="00206CF8">
        <w:rPr>
          <w:spacing w:val="1"/>
          <w:sz w:val="24"/>
          <w:szCs w:val="24"/>
        </w:rPr>
        <w:t xml:space="preserve"> </w:t>
      </w:r>
      <w:r w:rsidRPr="00206CF8">
        <w:rPr>
          <w:sz w:val="24"/>
          <w:szCs w:val="24"/>
        </w:rPr>
        <w:t>of</w:t>
      </w:r>
      <w:r w:rsidRPr="00206CF8">
        <w:rPr>
          <w:spacing w:val="1"/>
          <w:sz w:val="24"/>
          <w:szCs w:val="24"/>
        </w:rPr>
        <w:t xml:space="preserve"> </w:t>
      </w:r>
      <w:r w:rsidRPr="00206CF8">
        <w:rPr>
          <w:sz w:val="24"/>
          <w:szCs w:val="24"/>
        </w:rPr>
        <w:t>i</w:t>
      </w:r>
      <w:r w:rsidRPr="00206CF8">
        <w:rPr>
          <w:spacing w:val="1"/>
          <w:sz w:val="24"/>
          <w:szCs w:val="24"/>
        </w:rPr>
        <w:t>n</w:t>
      </w:r>
      <w:r w:rsidRPr="00206CF8">
        <w:rPr>
          <w:sz w:val="24"/>
          <w:szCs w:val="24"/>
        </w:rPr>
        <w:t>d</w:t>
      </w:r>
      <w:r w:rsidRPr="00206CF8">
        <w:rPr>
          <w:spacing w:val="1"/>
          <w:sz w:val="24"/>
          <w:szCs w:val="24"/>
        </w:rPr>
        <w:t>u</w:t>
      </w:r>
      <w:r w:rsidRPr="00206CF8">
        <w:rPr>
          <w:sz w:val="24"/>
          <w:szCs w:val="24"/>
        </w:rPr>
        <w:t>str</w:t>
      </w:r>
      <w:r w:rsidRPr="00206CF8">
        <w:rPr>
          <w:spacing w:val="-2"/>
          <w:sz w:val="24"/>
          <w:szCs w:val="24"/>
        </w:rPr>
        <w:t>i</w:t>
      </w:r>
      <w:r w:rsidRPr="00206CF8">
        <w:rPr>
          <w:sz w:val="24"/>
          <w:szCs w:val="24"/>
        </w:rPr>
        <w:t>al</w:t>
      </w:r>
      <w:r w:rsidRPr="00206CF8">
        <w:rPr>
          <w:spacing w:val="1"/>
          <w:sz w:val="24"/>
          <w:szCs w:val="24"/>
        </w:rPr>
        <w:t xml:space="preserve"> p</w:t>
      </w:r>
      <w:r w:rsidRPr="00206CF8">
        <w:rPr>
          <w:sz w:val="24"/>
          <w:szCs w:val="24"/>
        </w:rPr>
        <w:t>lastics,”</w:t>
      </w:r>
      <w:r w:rsidRPr="00206CF8">
        <w:rPr>
          <w:spacing w:val="1"/>
          <w:sz w:val="24"/>
          <w:szCs w:val="24"/>
        </w:rPr>
        <w:t xml:space="preserve"> </w:t>
      </w:r>
      <w:r w:rsidRPr="00206CF8">
        <w:rPr>
          <w:sz w:val="24"/>
          <w:szCs w:val="24"/>
        </w:rPr>
        <w:t xml:space="preserve">in </w:t>
      </w:r>
      <w:r w:rsidRPr="00206CF8">
        <w:rPr>
          <w:i/>
          <w:iCs/>
          <w:sz w:val="24"/>
          <w:szCs w:val="24"/>
        </w:rPr>
        <w:t>Pl</w:t>
      </w:r>
      <w:r w:rsidRPr="00206CF8">
        <w:rPr>
          <w:i/>
          <w:iCs/>
          <w:spacing w:val="1"/>
          <w:sz w:val="24"/>
          <w:szCs w:val="24"/>
        </w:rPr>
        <w:t>a</w:t>
      </w:r>
      <w:r w:rsidRPr="00206CF8">
        <w:rPr>
          <w:i/>
          <w:iCs/>
          <w:sz w:val="24"/>
          <w:szCs w:val="24"/>
        </w:rPr>
        <w:t xml:space="preserve">stics, </w:t>
      </w:r>
      <w:r w:rsidRPr="00206CF8">
        <w:rPr>
          <w:i/>
          <w:iCs/>
          <w:spacing w:val="38"/>
          <w:sz w:val="24"/>
          <w:szCs w:val="24"/>
        </w:rPr>
        <w:t xml:space="preserve"> </w:t>
      </w:r>
      <w:r w:rsidRPr="00206CF8">
        <w:rPr>
          <w:sz w:val="24"/>
          <w:szCs w:val="24"/>
        </w:rPr>
        <w:t>2</w:t>
      </w:r>
      <w:r w:rsidRPr="00206CF8">
        <w:rPr>
          <w:spacing w:val="-1"/>
          <w:sz w:val="24"/>
          <w:szCs w:val="24"/>
        </w:rPr>
        <w:t>n</w:t>
      </w:r>
      <w:r w:rsidRPr="00206CF8">
        <w:rPr>
          <w:sz w:val="24"/>
          <w:szCs w:val="24"/>
        </w:rPr>
        <w:t xml:space="preserve">d </w:t>
      </w:r>
      <w:r w:rsidRPr="00206CF8">
        <w:rPr>
          <w:spacing w:val="39"/>
          <w:sz w:val="24"/>
          <w:szCs w:val="24"/>
        </w:rPr>
        <w:t xml:space="preserve"> </w:t>
      </w:r>
      <w:r w:rsidRPr="00206CF8">
        <w:rPr>
          <w:sz w:val="24"/>
          <w:szCs w:val="24"/>
        </w:rPr>
        <w:t>ed</w:t>
      </w:r>
      <w:r w:rsidRPr="00206CF8">
        <w:rPr>
          <w:spacing w:val="-1"/>
          <w:sz w:val="24"/>
          <w:szCs w:val="24"/>
        </w:rPr>
        <w:t>.</w:t>
      </w:r>
      <w:r w:rsidRPr="00206CF8">
        <w:rPr>
          <w:sz w:val="24"/>
          <w:szCs w:val="24"/>
        </w:rPr>
        <w:t xml:space="preserve">, </w:t>
      </w:r>
      <w:r w:rsidRPr="00206CF8">
        <w:rPr>
          <w:spacing w:val="38"/>
          <w:sz w:val="24"/>
          <w:szCs w:val="24"/>
        </w:rPr>
        <w:t xml:space="preserve"> </w:t>
      </w:r>
      <w:r w:rsidRPr="00206CF8">
        <w:rPr>
          <w:sz w:val="24"/>
          <w:szCs w:val="24"/>
        </w:rPr>
        <w:t xml:space="preserve">vol. </w:t>
      </w:r>
      <w:r w:rsidRPr="00206CF8">
        <w:rPr>
          <w:spacing w:val="38"/>
          <w:sz w:val="24"/>
          <w:szCs w:val="24"/>
        </w:rPr>
        <w:t xml:space="preserve"> </w:t>
      </w:r>
      <w:r w:rsidRPr="00206CF8">
        <w:rPr>
          <w:spacing w:val="-1"/>
          <w:sz w:val="24"/>
          <w:szCs w:val="24"/>
        </w:rPr>
        <w:t>3</w:t>
      </w:r>
      <w:r w:rsidR="004B558A" w:rsidRPr="00206CF8">
        <w:rPr>
          <w:sz w:val="24"/>
          <w:szCs w:val="24"/>
        </w:rPr>
        <w:t xml:space="preserve">, </w:t>
      </w:r>
      <w:r w:rsidR="004B558A" w:rsidRPr="00206CF8">
        <w:rPr>
          <w:spacing w:val="38"/>
          <w:sz w:val="24"/>
          <w:szCs w:val="24"/>
        </w:rPr>
        <w:t>J</w:t>
      </w:r>
      <w:r w:rsidRPr="00206CF8">
        <w:rPr>
          <w:sz w:val="24"/>
          <w:szCs w:val="24"/>
        </w:rPr>
        <w:t xml:space="preserve">. </w:t>
      </w:r>
      <w:r w:rsidRPr="00206CF8">
        <w:rPr>
          <w:spacing w:val="39"/>
          <w:sz w:val="24"/>
          <w:szCs w:val="24"/>
        </w:rPr>
        <w:t xml:space="preserve"> </w:t>
      </w:r>
      <w:r w:rsidRPr="00206CF8">
        <w:rPr>
          <w:sz w:val="24"/>
          <w:szCs w:val="24"/>
        </w:rPr>
        <w:t>Pet</w:t>
      </w:r>
      <w:r w:rsidRPr="00206CF8">
        <w:rPr>
          <w:spacing w:val="-1"/>
          <w:sz w:val="24"/>
          <w:szCs w:val="24"/>
        </w:rPr>
        <w:t>e</w:t>
      </w:r>
      <w:r w:rsidRPr="00206CF8">
        <w:rPr>
          <w:sz w:val="24"/>
          <w:szCs w:val="24"/>
        </w:rPr>
        <w:t>rs</w:t>
      </w:r>
      <w:r w:rsidR="004B558A" w:rsidRPr="00206CF8">
        <w:rPr>
          <w:sz w:val="24"/>
          <w:szCs w:val="24"/>
        </w:rPr>
        <w:t xml:space="preserve">, </w:t>
      </w:r>
      <w:r w:rsidR="004B558A" w:rsidRPr="00206CF8">
        <w:rPr>
          <w:spacing w:val="38"/>
          <w:sz w:val="24"/>
          <w:szCs w:val="24"/>
        </w:rPr>
        <w:t>Ed</w:t>
      </w:r>
      <w:r w:rsidRPr="00206CF8">
        <w:rPr>
          <w:sz w:val="24"/>
          <w:szCs w:val="24"/>
        </w:rPr>
        <w:t xml:space="preserve">. </w:t>
      </w:r>
      <w:r w:rsidRPr="00206CF8">
        <w:rPr>
          <w:spacing w:val="38"/>
          <w:sz w:val="24"/>
          <w:szCs w:val="24"/>
        </w:rPr>
        <w:t xml:space="preserve"> </w:t>
      </w:r>
      <w:r w:rsidR="004B558A" w:rsidRPr="00206CF8">
        <w:rPr>
          <w:sz w:val="24"/>
          <w:szCs w:val="24"/>
        </w:rPr>
        <w:t>N</w:t>
      </w:r>
      <w:r w:rsidR="004B558A" w:rsidRPr="00206CF8">
        <w:rPr>
          <w:spacing w:val="-1"/>
          <w:sz w:val="24"/>
          <w:szCs w:val="24"/>
        </w:rPr>
        <w:t>e</w:t>
      </w:r>
      <w:r w:rsidR="004B558A" w:rsidRPr="00206CF8">
        <w:rPr>
          <w:sz w:val="24"/>
          <w:szCs w:val="24"/>
        </w:rPr>
        <w:t xml:space="preserve">w </w:t>
      </w:r>
      <w:r w:rsidR="004B558A" w:rsidRPr="00206CF8">
        <w:rPr>
          <w:spacing w:val="38"/>
          <w:sz w:val="24"/>
          <w:szCs w:val="24"/>
        </w:rPr>
        <w:t>York</w:t>
      </w:r>
      <w:r w:rsidR="004B558A" w:rsidRPr="00206CF8">
        <w:rPr>
          <w:spacing w:val="-1"/>
          <w:sz w:val="24"/>
          <w:szCs w:val="24"/>
        </w:rPr>
        <w:t>, NY, USA</w:t>
      </w:r>
      <w:r w:rsidRPr="00206CF8">
        <w:rPr>
          <w:sz w:val="24"/>
          <w:szCs w:val="24"/>
        </w:rPr>
        <w:t>: McGraw-Hill,</w:t>
      </w:r>
      <w:r w:rsidRPr="00206CF8">
        <w:rPr>
          <w:spacing w:val="-1"/>
          <w:sz w:val="24"/>
          <w:szCs w:val="24"/>
        </w:rPr>
        <w:t xml:space="preserve"> </w:t>
      </w:r>
      <w:r w:rsidRPr="00206CF8">
        <w:rPr>
          <w:spacing w:val="1"/>
          <w:sz w:val="24"/>
          <w:szCs w:val="24"/>
        </w:rPr>
        <w:t>1</w:t>
      </w:r>
      <w:r w:rsidRPr="00206CF8">
        <w:rPr>
          <w:sz w:val="24"/>
          <w:szCs w:val="24"/>
        </w:rPr>
        <w:t>96</w:t>
      </w:r>
      <w:r w:rsidRPr="00206CF8">
        <w:rPr>
          <w:spacing w:val="1"/>
          <w:sz w:val="24"/>
          <w:szCs w:val="24"/>
        </w:rPr>
        <w:t>4</w:t>
      </w:r>
      <w:r w:rsidRPr="00206CF8">
        <w:rPr>
          <w:sz w:val="24"/>
          <w:szCs w:val="24"/>
        </w:rPr>
        <w:t>,</w:t>
      </w:r>
      <w:r w:rsidRPr="00206CF8">
        <w:rPr>
          <w:spacing w:val="-1"/>
          <w:sz w:val="24"/>
          <w:szCs w:val="24"/>
        </w:rPr>
        <w:t xml:space="preserve"> </w:t>
      </w:r>
      <w:r w:rsidRPr="00206CF8">
        <w:rPr>
          <w:sz w:val="24"/>
          <w:szCs w:val="24"/>
        </w:rPr>
        <w:t>p</w:t>
      </w:r>
      <w:r w:rsidRPr="00206CF8">
        <w:rPr>
          <w:spacing w:val="1"/>
          <w:sz w:val="24"/>
          <w:szCs w:val="24"/>
        </w:rPr>
        <w:t>p</w:t>
      </w:r>
      <w:r w:rsidRPr="00206CF8">
        <w:rPr>
          <w:sz w:val="24"/>
          <w:szCs w:val="24"/>
        </w:rPr>
        <w:t>.</w:t>
      </w:r>
      <w:r w:rsidRPr="00206CF8">
        <w:rPr>
          <w:spacing w:val="-1"/>
          <w:sz w:val="24"/>
          <w:szCs w:val="24"/>
        </w:rPr>
        <w:t xml:space="preserve"> </w:t>
      </w:r>
      <w:r w:rsidRPr="00206CF8">
        <w:rPr>
          <w:sz w:val="24"/>
          <w:szCs w:val="24"/>
        </w:rPr>
        <w:t>1</w:t>
      </w:r>
      <w:r w:rsidRPr="00206CF8">
        <w:rPr>
          <w:spacing w:val="1"/>
          <w:sz w:val="24"/>
          <w:szCs w:val="24"/>
        </w:rPr>
        <w:t>5</w:t>
      </w:r>
      <w:r w:rsidRPr="00206CF8">
        <w:rPr>
          <w:sz w:val="24"/>
          <w:szCs w:val="24"/>
        </w:rPr>
        <w:t>–6</w:t>
      </w:r>
      <w:r w:rsidRPr="00206CF8">
        <w:rPr>
          <w:spacing w:val="1"/>
          <w:sz w:val="24"/>
          <w:szCs w:val="24"/>
        </w:rPr>
        <w:t>4</w:t>
      </w:r>
      <w:r w:rsidRPr="00206CF8">
        <w:rPr>
          <w:sz w:val="24"/>
          <w:szCs w:val="24"/>
        </w:rPr>
        <w:t>.</w:t>
      </w:r>
    </w:p>
    <w:p w14:paraId="54592129" w14:textId="77777777" w:rsidR="00C11E83" w:rsidRPr="00206CF8" w:rsidRDefault="00C11E83" w:rsidP="00F87611">
      <w:pPr>
        <w:pStyle w:val="References"/>
        <w:spacing w:line="360" w:lineRule="auto"/>
        <w:rPr>
          <w:spacing w:val="-1"/>
          <w:sz w:val="24"/>
          <w:szCs w:val="24"/>
        </w:rPr>
      </w:pPr>
      <w:r w:rsidRPr="00206CF8">
        <w:rPr>
          <w:spacing w:val="6"/>
          <w:sz w:val="24"/>
          <w:szCs w:val="24"/>
        </w:rPr>
        <w:t>W</w:t>
      </w:r>
      <w:r w:rsidRPr="00206CF8">
        <w:rPr>
          <w:spacing w:val="5"/>
          <w:sz w:val="24"/>
          <w:szCs w:val="24"/>
        </w:rPr>
        <w:t>.</w:t>
      </w:r>
      <w:r w:rsidRPr="00206CF8">
        <w:rPr>
          <w:spacing w:val="6"/>
          <w:sz w:val="24"/>
          <w:szCs w:val="24"/>
        </w:rPr>
        <w:t>-</w:t>
      </w:r>
      <w:r w:rsidRPr="00206CF8">
        <w:rPr>
          <w:spacing w:val="5"/>
          <w:sz w:val="24"/>
          <w:szCs w:val="24"/>
        </w:rPr>
        <w:t>K</w:t>
      </w:r>
      <w:r w:rsidRPr="00206CF8">
        <w:rPr>
          <w:sz w:val="24"/>
          <w:szCs w:val="24"/>
        </w:rPr>
        <w:t>.</w:t>
      </w:r>
      <w:r w:rsidRPr="00206CF8">
        <w:rPr>
          <w:spacing w:val="13"/>
          <w:sz w:val="24"/>
          <w:szCs w:val="24"/>
        </w:rPr>
        <w:t xml:space="preserve"> </w:t>
      </w:r>
      <w:r w:rsidRPr="00206CF8">
        <w:rPr>
          <w:spacing w:val="6"/>
          <w:sz w:val="24"/>
          <w:szCs w:val="24"/>
        </w:rPr>
        <w:t>Ch</w:t>
      </w:r>
      <w:r w:rsidRPr="00206CF8">
        <w:rPr>
          <w:spacing w:val="5"/>
          <w:sz w:val="24"/>
          <w:szCs w:val="24"/>
        </w:rPr>
        <w:t>e</w:t>
      </w:r>
      <w:r w:rsidRPr="00206CF8">
        <w:rPr>
          <w:spacing w:val="7"/>
          <w:sz w:val="24"/>
          <w:szCs w:val="24"/>
        </w:rPr>
        <w:t>n</w:t>
      </w:r>
      <w:r w:rsidRPr="00206CF8">
        <w:rPr>
          <w:sz w:val="24"/>
          <w:szCs w:val="24"/>
        </w:rPr>
        <w:t>,</w:t>
      </w:r>
      <w:r w:rsidRPr="00206CF8">
        <w:rPr>
          <w:spacing w:val="10"/>
          <w:sz w:val="24"/>
          <w:szCs w:val="24"/>
        </w:rPr>
        <w:t xml:space="preserve"> </w:t>
      </w:r>
      <w:r w:rsidRPr="00206CF8">
        <w:rPr>
          <w:i/>
          <w:iCs/>
          <w:spacing w:val="6"/>
          <w:sz w:val="24"/>
          <w:szCs w:val="24"/>
        </w:rPr>
        <w:t>Linea</w:t>
      </w:r>
      <w:r w:rsidRPr="00206CF8">
        <w:rPr>
          <w:i/>
          <w:iCs/>
          <w:sz w:val="24"/>
          <w:szCs w:val="24"/>
        </w:rPr>
        <w:t>r</w:t>
      </w:r>
      <w:r w:rsidRPr="00206CF8">
        <w:rPr>
          <w:i/>
          <w:iCs/>
          <w:spacing w:val="12"/>
          <w:sz w:val="24"/>
          <w:szCs w:val="24"/>
        </w:rPr>
        <w:t xml:space="preserve"> </w:t>
      </w:r>
      <w:r w:rsidRPr="00206CF8">
        <w:rPr>
          <w:i/>
          <w:iCs/>
          <w:spacing w:val="6"/>
          <w:sz w:val="24"/>
          <w:szCs w:val="24"/>
        </w:rPr>
        <w:t>Network</w:t>
      </w:r>
      <w:r w:rsidRPr="00206CF8">
        <w:rPr>
          <w:i/>
          <w:iCs/>
          <w:sz w:val="24"/>
          <w:szCs w:val="24"/>
        </w:rPr>
        <w:t>s</w:t>
      </w:r>
      <w:r w:rsidRPr="00206CF8">
        <w:rPr>
          <w:i/>
          <w:iCs/>
          <w:spacing w:val="12"/>
          <w:sz w:val="24"/>
          <w:szCs w:val="24"/>
        </w:rPr>
        <w:t xml:space="preserve"> </w:t>
      </w:r>
      <w:r w:rsidRPr="00206CF8">
        <w:rPr>
          <w:i/>
          <w:iCs/>
          <w:spacing w:val="6"/>
          <w:sz w:val="24"/>
          <w:szCs w:val="24"/>
        </w:rPr>
        <w:t>an</w:t>
      </w:r>
      <w:r w:rsidRPr="00206CF8">
        <w:rPr>
          <w:i/>
          <w:iCs/>
          <w:sz w:val="24"/>
          <w:szCs w:val="24"/>
        </w:rPr>
        <w:t>d</w:t>
      </w:r>
      <w:r w:rsidRPr="00206CF8">
        <w:rPr>
          <w:i/>
          <w:iCs/>
          <w:spacing w:val="11"/>
          <w:sz w:val="24"/>
          <w:szCs w:val="24"/>
        </w:rPr>
        <w:t xml:space="preserve"> </w:t>
      </w:r>
      <w:r w:rsidRPr="00206CF8">
        <w:rPr>
          <w:i/>
          <w:iCs/>
          <w:spacing w:val="6"/>
          <w:sz w:val="24"/>
          <w:szCs w:val="24"/>
        </w:rPr>
        <w:t>Syst</w:t>
      </w:r>
      <w:r w:rsidRPr="00206CF8">
        <w:rPr>
          <w:i/>
          <w:iCs/>
          <w:spacing w:val="5"/>
          <w:sz w:val="24"/>
          <w:szCs w:val="24"/>
        </w:rPr>
        <w:t>e</w:t>
      </w:r>
      <w:r w:rsidRPr="00206CF8">
        <w:rPr>
          <w:i/>
          <w:iCs/>
          <w:spacing w:val="6"/>
          <w:sz w:val="24"/>
          <w:szCs w:val="24"/>
        </w:rPr>
        <w:t>ms</w:t>
      </w:r>
      <w:r w:rsidRPr="00206CF8">
        <w:rPr>
          <w:i/>
          <w:iCs/>
          <w:sz w:val="24"/>
          <w:szCs w:val="24"/>
        </w:rPr>
        <w:t>.</w:t>
      </w:r>
      <w:r w:rsidRPr="00206CF8">
        <w:rPr>
          <w:i/>
          <w:iCs/>
          <w:spacing w:val="13"/>
          <w:sz w:val="24"/>
          <w:szCs w:val="24"/>
        </w:rPr>
        <w:t xml:space="preserve"> </w:t>
      </w:r>
      <w:r w:rsidRPr="00206CF8">
        <w:rPr>
          <w:spacing w:val="5"/>
          <w:sz w:val="24"/>
          <w:szCs w:val="24"/>
        </w:rPr>
        <w:t>B</w:t>
      </w:r>
      <w:r w:rsidRPr="00206CF8">
        <w:rPr>
          <w:spacing w:val="6"/>
          <w:sz w:val="24"/>
          <w:szCs w:val="24"/>
        </w:rPr>
        <w:t>el</w:t>
      </w:r>
      <w:r w:rsidRPr="00206CF8">
        <w:rPr>
          <w:spacing w:val="4"/>
          <w:sz w:val="24"/>
          <w:szCs w:val="24"/>
        </w:rPr>
        <w:t>m</w:t>
      </w:r>
      <w:r w:rsidRPr="00206CF8">
        <w:rPr>
          <w:spacing w:val="6"/>
          <w:sz w:val="24"/>
          <w:szCs w:val="24"/>
        </w:rPr>
        <w:t>ont</w:t>
      </w:r>
      <w:r w:rsidRPr="00206CF8">
        <w:rPr>
          <w:sz w:val="24"/>
          <w:szCs w:val="24"/>
        </w:rPr>
        <w:t xml:space="preserve">, </w:t>
      </w:r>
      <w:r w:rsidRPr="00206CF8">
        <w:rPr>
          <w:spacing w:val="-1"/>
          <w:sz w:val="24"/>
          <w:szCs w:val="24"/>
        </w:rPr>
        <w:t>C</w:t>
      </w:r>
      <w:r w:rsidRPr="00206CF8">
        <w:rPr>
          <w:sz w:val="24"/>
          <w:szCs w:val="24"/>
        </w:rPr>
        <w:t>A</w:t>
      </w:r>
      <w:r w:rsidR="004B558A" w:rsidRPr="00206CF8">
        <w:rPr>
          <w:sz w:val="24"/>
          <w:szCs w:val="24"/>
        </w:rPr>
        <w:t>, USA</w:t>
      </w:r>
      <w:r w:rsidRPr="00206CF8">
        <w:rPr>
          <w:sz w:val="24"/>
          <w:szCs w:val="24"/>
        </w:rPr>
        <w:t>:</w:t>
      </w:r>
      <w:r w:rsidRPr="00206CF8">
        <w:rPr>
          <w:spacing w:val="-1"/>
          <w:sz w:val="24"/>
          <w:szCs w:val="24"/>
        </w:rPr>
        <w:t xml:space="preserve"> </w:t>
      </w:r>
      <w:r w:rsidRPr="00206CF8">
        <w:rPr>
          <w:spacing w:val="2"/>
          <w:sz w:val="24"/>
          <w:szCs w:val="24"/>
        </w:rPr>
        <w:t>W</w:t>
      </w:r>
      <w:r w:rsidRPr="00206CF8">
        <w:rPr>
          <w:spacing w:val="-1"/>
          <w:sz w:val="24"/>
          <w:szCs w:val="24"/>
        </w:rPr>
        <w:t>a</w:t>
      </w:r>
      <w:r w:rsidRPr="00206CF8">
        <w:rPr>
          <w:spacing w:val="1"/>
          <w:sz w:val="24"/>
          <w:szCs w:val="24"/>
        </w:rPr>
        <w:t>d</w:t>
      </w:r>
      <w:r w:rsidRPr="00206CF8">
        <w:rPr>
          <w:spacing w:val="-1"/>
          <w:sz w:val="24"/>
          <w:szCs w:val="24"/>
        </w:rPr>
        <w:t>s</w:t>
      </w:r>
      <w:r w:rsidRPr="00206CF8">
        <w:rPr>
          <w:sz w:val="24"/>
          <w:szCs w:val="24"/>
        </w:rPr>
        <w:t>w</w:t>
      </w:r>
      <w:r w:rsidRPr="00206CF8">
        <w:rPr>
          <w:spacing w:val="-1"/>
          <w:sz w:val="24"/>
          <w:szCs w:val="24"/>
        </w:rPr>
        <w:t>o</w:t>
      </w:r>
      <w:r w:rsidRPr="00206CF8">
        <w:rPr>
          <w:sz w:val="24"/>
          <w:szCs w:val="24"/>
        </w:rPr>
        <w:t>r</w:t>
      </w:r>
      <w:r w:rsidRPr="00206CF8">
        <w:rPr>
          <w:spacing w:val="-2"/>
          <w:sz w:val="24"/>
          <w:szCs w:val="24"/>
        </w:rPr>
        <w:t>t</w:t>
      </w:r>
      <w:r w:rsidRPr="00206CF8">
        <w:rPr>
          <w:spacing w:val="1"/>
          <w:sz w:val="24"/>
          <w:szCs w:val="24"/>
        </w:rPr>
        <w:t>h</w:t>
      </w:r>
      <w:r w:rsidRPr="00206CF8">
        <w:rPr>
          <w:sz w:val="24"/>
          <w:szCs w:val="24"/>
        </w:rPr>
        <w:t>,</w:t>
      </w:r>
      <w:r w:rsidRPr="00206CF8">
        <w:rPr>
          <w:spacing w:val="-1"/>
          <w:sz w:val="24"/>
          <w:szCs w:val="24"/>
        </w:rPr>
        <w:t xml:space="preserve"> 1</w:t>
      </w:r>
      <w:r w:rsidRPr="00206CF8">
        <w:rPr>
          <w:spacing w:val="1"/>
          <w:sz w:val="24"/>
          <w:szCs w:val="24"/>
        </w:rPr>
        <w:t>9</w:t>
      </w:r>
      <w:r w:rsidRPr="00206CF8">
        <w:rPr>
          <w:spacing w:val="-1"/>
          <w:sz w:val="24"/>
          <w:szCs w:val="24"/>
        </w:rPr>
        <w:t>9</w:t>
      </w:r>
      <w:r w:rsidRPr="00206CF8">
        <w:rPr>
          <w:spacing w:val="1"/>
          <w:sz w:val="24"/>
          <w:szCs w:val="24"/>
        </w:rPr>
        <w:t>3</w:t>
      </w:r>
      <w:r w:rsidRPr="00206CF8">
        <w:rPr>
          <w:sz w:val="24"/>
          <w:szCs w:val="24"/>
        </w:rPr>
        <w:t xml:space="preserve">, </w:t>
      </w:r>
      <w:r w:rsidRPr="00206CF8">
        <w:rPr>
          <w:spacing w:val="-1"/>
          <w:sz w:val="24"/>
          <w:szCs w:val="24"/>
        </w:rPr>
        <w:t>p</w:t>
      </w:r>
      <w:r w:rsidRPr="00206CF8">
        <w:rPr>
          <w:spacing w:val="1"/>
          <w:sz w:val="24"/>
          <w:szCs w:val="24"/>
        </w:rPr>
        <w:t>p</w:t>
      </w:r>
      <w:r w:rsidRPr="00206CF8">
        <w:rPr>
          <w:sz w:val="24"/>
          <w:szCs w:val="24"/>
        </w:rPr>
        <w:t xml:space="preserve">. </w:t>
      </w:r>
      <w:r w:rsidRPr="00206CF8">
        <w:rPr>
          <w:spacing w:val="-1"/>
          <w:sz w:val="24"/>
          <w:szCs w:val="24"/>
        </w:rPr>
        <w:t>12</w:t>
      </w:r>
      <w:r w:rsidRPr="00206CF8">
        <w:rPr>
          <w:spacing w:val="1"/>
          <w:sz w:val="24"/>
          <w:szCs w:val="24"/>
        </w:rPr>
        <w:t>3</w:t>
      </w:r>
      <w:r w:rsidRPr="00206CF8">
        <w:rPr>
          <w:spacing w:val="-1"/>
          <w:sz w:val="24"/>
          <w:szCs w:val="24"/>
        </w:rPr>
        <w:t>–1</w:t>
      </w:r>
      <w:r w:rsidRPr="00206CF8">
        <w:rPr>
          <w:spacing w:val="1"/>
          <w:sz w:val="24"/>
          <w:szCs w:val="24"/>
        </w:rPr>
        <w:t>3</w:t>
      </w:r>
      <w:r w:rsidRPr="00206CF8">
        <w:rPr>
          <w:spacing w:val="-1"/>
          <w:sz w:val="24"/>
          <w:szCs w:val="24"/>
        </w:rPr>
        <w:t>5.</w:t>
      </w:r>
    </w:p>
    <w:p w14:paraId="7A59F30A" w14:textId="77777777" w:rsidR="00C11E83" w:rsidRPr="00206CF8" w:rsidRDefault="00C11E83" w:rsidP="00F87611">
      <w:pPr>
        <w:widowControl w:val="0"/>
        <w:autoSpaceDE w:val="0"/>
        <w:autoSpaceDN w:val="0"/>
        <w:adjustRightInd w:val="0"/>
        <w:spacing w:before="1" w:line="360" w:lineRule="auto"/>
        <w:ind w:left="361" w:right="250" w:hanging="360"/>
        <w:rPr>
          <w:color w:val="000000"/>
          <w:sz w:val="24"/>
          <w:szCs w:val="24"/>
        </w:rPr>
      </w:pPr>
    </w:p>
    <w:p w14:paraId="67CDBBF8" w14:textId="77777777" w:rsidR="00C11E83" w:rsidRPr="00206CF8" w:rsidRDefault="00C11E8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Basic format for periodicals:</w:t>
      </w:r>
    </w:p>
    <w:p w14:paraId="5AB10451" w14:textId="77777777" w:rsidR="00C11E83" w:rsidRPr="00206CF8" w:rsidRDefault="00C11E83" w:rsidP="00F87611">
      <w:pPr>
        <w:spacing w:line="360" w:lineRule="auto"/>
        <w:rPr>
          <w:sz w:val="24"/>
          <w:szCs w:val="24"/>
        </w:rPr>
      </w:pPr>
      <w:r w:rsidRPr="00206CF8">
        <w:rPr>
          <w:sz w:val="24"/>
          <w:szCs w:val="24"/>
        </w:rPr>
        <w:t xml:space="preserve">J. K. Author, “Name of paper,” </w:t>
      </w:r>
      <w:r w:rsidRPr="00206CF8">
        <w:rPr>
          <w:i/>
          <w:iCs/>
          <w:sz w:val="24"/>
          <w:szCs w:val="24"/>
        </w:rPr>
        <w:t>Abbrev. Title of Periodical</w:t>
      </w:r>
      <w:r w:rsidRPr="00206CF8">
        <w:rPr>
          <w:sz w:val="24"/>
          <w:szCs w:val="24"/>
        </w:rPr>
        <w:t xml:space="preserve">, </w:t>
      </w:r>
      <w:r w:rsidR="008E0645" w:rsidRPr="00206CF8">
        <w:rPr>
          <w:sz w:val="24"/>
          <w:szCs w:val="24"/>
        </w:rPr>
        <w:t xml:space="preserve"> </w:t>
      </w:r>
      <w:r w:rsidRPr="00206CF8">
        <w:rPr>
          <w:sz w:val="24"/>
          <w:szCs w:val="24"/>
        </w:rPr>
        <w:t xml:space="preserve">vol. </w:t>
      </w:r>
      <w:r w:rsidRPr="00206CF8">
        <w:rPr>
          <w:i/>
          <w:iCs/>
          <w:sz w:val="24"/>
          <w:szCs w:val="24"/>
        </w:rPr>
        <w:t xml:space="preserve">x, </w:t>
      </w:r>
      <w:r w:rsidR="00ED1E14" w:rsidRPr="00206CF8">
        <w:rPr>
          <w:i/>
          <w:iCs/>
          <w:sz w:val="24"/>
          <w:szCs w:val="24"/>
        </w:rPr>
        <w:t xml:space="preserve">  no</w:t>
      </w:r>
      <w:r w:rsidRPr="00206CF8">
        <w:rPr>
          <w:sz w:val="24"/>
          <w:szCs w:val="24"/>
        </w:rPr>
        <w:t xml:space="preserve">. </w:t>
      </w:r>
      <w:r w:rsidRPr="00206CF8">
        <w:rPr>
          <w:i/>
          <w:iCs/>
          <w:sz w:val="24"/>
          <w:szCs w:val="24"/>
        </w:rPr>
        <w:t xml:space="preserve">x, </w:t>
      </w:r>
      <w:r w:rsidRPr="00206CF8">
        <w:rPr>
          <w:sz w:val="24"/>
          <w:szCs w:val="24"/>
        </w:rPr>
        <w:t>pp</w:t>
      </w:r>
      <w:r w:rsidRPr="00206CF8">
        <w:rPr>
          <w:i/>
          <w:iCs/>
          <w:sz w:val="24"/>
          <w:szCs w:val="24"/>
        </w:rPr>
        <w:t xml:space="preserve">. xxx-xxx, </w:t>
      </w:r>
      <w:r w:rsidRPr="00206CF8">
        <w:rPr>
          <w:sz w:val="24"/>
          <w:szCs w:val="24"/>
        </w:rPr>
        <w:t>Abbrev. Month, year</w:t>
      </w:r>
      <w:r w:rsidR="004B558A" w:rsidRPr="00206CF8">
        <w:rPr>
          <w:sz w:val="24"/>
          <w:szCs w:val="24"/>
        </w:rPr>
        <w:t>, DOI</w:t>
      </w:r>
      <w:r w:rsidRPr="00206CF8">
        <w:rPr>
          <w:sz w:val="24"/>
          <w:szCs w:val="24"/>
        </w:rPr>
        <w:t>.</w:t>
      </w:r>
      <w:r w:rsidR="00D716BA" w:rsidRPr="00206CF8">
        <w:rPr>
          <w:sz w:val="24"/>
          <w:szCs w:val="24"/>
        </w:rPr>
        <w:t xml:space="preserve"> 10.1109.</w:t>
      </w:r>
      <w:r w:rsidR="00D716BA" w:rsidRPr="00206CF8">
        <w:rPr>
          <w:i/>
          <w:sz w:val="24"/>
          <w:szCs w:val="24"/>
        </w:rPr>
        <w:t>XXX</w:t>
      </w:r>
      <w:r w:rsidR="00D716BA" w:rsidRPr="00206CF8">
        <w:rPr>
          <w:sz w:val="24"/>
          <w:szCs w:val="24"/>
        </w:rPr>
        <w:t>.123456.</w:t>
      </w:r>
    </w:p>
    <w:p w14:paraId="53FF6E7E" w14:textId="77777777" w:rsidR="00C11E83" w:rsidRPr="00206CF8" w:rsidRDefault="00C11E83" w:rsidP="00F87611">
      <w:pPr>
        <w:autoSpaceDE w:val="0"/>
        <w:autoSpaceDN w:val="0"/>
        <w:adjustRightInd w:val="0"/>
        <w:spacing w:line="360" w:lineRule="auto"/>
        <w:rPr>
          <w:rFonts w:ascii="TimesNewRomanPSMT" w:hAnsi="TimesNewRomanPSMT" w:cs="TimesNewRomanPSMT"/>
          <w:i/>
          <w:sz w:val="24"/>
          <w:szCs w:val="24"/>
        </w:rPr>
      </w:pPr>
      <w:r w:rsidRPr="00206CF8">
        <w:rPr>
          <w:rFonts w:ascii="TimesNewRomanPSMT" w:hAnsi="TimesNewRomanPSMT" w:cs="TimesNewRomanPSMT"/>
          <w:i/>
          <w:sz w:val="24"/>
          <w:szCs w:val="24"/>
        </w:rPr>
        <w:t>Examples:</w:t>
      </w:r>
    </w:p>
    <w:p w14:paraId="093EB42A" w14:textId="77777777" w:rsidR="00C11E83" w:rsidRPr="00206CF8" w:rsidRDefault="00C11E83" w:rsidP="00F87611">
      <w:pPr>
        <w:pStyle w:val="References"/>
        <w:spacing w:line="360" w:lineRule="auto"/>
        <w:rPr>
          <w:sz w:val="24"/>
          <w:szCs w:val="24"/>
        </w:rPr>
      </w:pPr>
      <w:r w:rsidRPr="00206CF8">
        <w:rPr>
          <w:sz w:val="24"/>
          <w:szCs w:val="24"/>
        </w:rPr>
        <w:t xml:space="preserve">J. U. Duncombe, “Infrared navigation—Part I: An assessment of feasibility,” </w:t>
      </w:r>
      <w:r w:rsidRPr="00206CF8">
        <w:rPr>
          <w:i/>
          <w:sz w:val="24"/>
          <w:szCs w:val="24"/>
        </w:rPr>
        <w:t>IEEE Trans. Electron Devices</w:t>
      </w:r>
      <w:r w:rsidRPr="00206CF8">
        <w:rPr>
          <w:sz w:val="24"/>
          <w:szCs w:val="24"/>
        </w:rPr>
        <w:t xml:space="preserve">, vol. ED-11, </w:t>
      </w:r>
      <w:r w:rsidR="00B65BD3" w:rsidRPr="00206CF8">
        <w:rPr>
          <w:sz w:val="24"/>
          <w:szCs w:val="24"/>
        </w:rPr>
        <w:t xml:space="preserve">no. 1, </w:t>
      </w:r>
      <w:r w:rsidRPr="00206CF8">
        <w:rPr>
          <w:sz w:val="24"/>
          <w:szCs w:val="24"/>
        </w:rPr>
        <w:t>pp. 34–39, Jan. 1959</w:t>
      </w:r>
      <w:r w:rsidR="004B558A" w:rsidRPr="00206CF8">
        <w:rPr>
          <w:sz w:val="24"/>
          <w:szCs w:val="24"/>
        </w:rPr>
        <w:t>,</w:t>
      </w:r>
      <w:r w:rsidR="004B558A" w:rsidRPr="00206CF8">
        <w:rPr>
          <w:rFonts w:ascii="Times-Roman" w:hAnsi="Times-Roman" w:cs="Times-Roman"/>
          <w:sz w:val="24"/>
          <w:szCs w:val="24"/>
        </w:rPr>
        <w:t xml:space="preserve"> 10.1109/TED.2016.2628402</w:t>
      </w:r>
      <w:r w:rsidRPr="00206CF8">
        <w:rPr>
          <w:sz w:val="24"/>
          <w:szCs w:val="24"/>
        </w:rPr>
        <w:t>.</w:t>
      </w:r>
    </w:p>
    <w:p w14:paraId="4592614F" w14:textId="77777777" w:rsidR="00C11E83" w:rsidRPr="00206CF8" w:rsidRDefault="00C11E83" w:rsidP="00F87611">
      <w:pPr>
        <w:pStyle w:val="References"/>
        <w:spacing w:line="360" w:lineRule="auto"/>
        <w:jc w:val="left"/>
        <w:rPr>
          <w:sz w:val="24"/>
          <w:szCs w:val="24"/>
        </w:rPr>
      </w:pPr>
      <w:r w:rsidRPr="00206CF8">
        <w:rPr>
          <w:sz w:val="24"/>
          <w:szCs w:val="24"/>
        </w:rPr>
        <w:t>E. P. Wigner, “Theory of traveling-wave optical laser,”</w:t>
      </w:r>
      <w:r w:rsidR="008E0645" w:rsidRPr="00206CF8">
        <w:rPr>
          <w:sz w:val="24"/>
          <w:szCs w:val="24"/>
        </w:rPr>
        <w:t xml:space="preserve"> </w:t>
      </w:r>
      <w:r w:rsidR="00FC0B7B" w:rsidRPr="00206CF8">
        <w:rPr>
          <w:sz w:val="24"/>
          <w:szCs w:val="24"/>
        </w:rPr>
        <w:br/>
      </w:r>
      <w:r w:rsidRPr="00206CF8">
        <w:rPr>
          <w:i/>
          <w:sz w:val="24"/>
          <w:szCs w:val="24"/>
        </w:rPr>
        <w:t>Phys. Rev</w:t>
      </w:r>
      <w:r w:rsidRPr="00206CF8">
        <w:rPr>
          <w:sz w:val="24"/>
          <w:szCs w:val="24"/>
        </w:rPr>
        <w:t xml:space="preserve">., </w:t>
      </w:r>
      <w:r w:rsidR="00F3481E" w:rsidRPr="00206CF8">
        <w:rPr>
          <w:sz w:val="24"/>
          <w:szCs w:val="24"/>
        </w:rPr>
        <w:br/>
      </w:r>
      <w:r w:rsidRPr="00206CF8">
        <w:rPr>
          <w:sz w:val="24"/>
          <w:szCs w:val="24"/>
        </w:rPr>
        <w:t>vol. 134, pp. A635–A646, Dec. 1965.</w:t>
      </w:r>
    </w:p>
    <w:p w14:paraId="1BABFA6E" w14:textId="77777777" w:rsidR="00C11E83" w:rsidRPr="00206CF8" w:rsidRDefault="00C11E83" w:rsidP="00F87611">
      <w:pPr>
        <w:pStyle w:val="References"/>
        <w:spacing w:line="360" w:lineRule="auto"/>
        <w:rPr>
          <w:sz w:val="24"/>
          <w:szCs w:val="24"/>
        </w:rPr>
      </w:pPr>
      <w:r w:rsidRPr="00206CF8">
        <w:rPr>
          <w:sz w:val="24"/>
          <w:szCs w:val="24"/>
        </w:rPr>
        <w:t xml:space="preserve">E. H. Miller, “A note on reflector arrays,” </w:t>
      </w:r>
      <w:r w:rsidRPr="00206CF8">
        <w:rPr>
          <w:i/>
          <w:sz w:val="24"/>
          <w:szCs w:val="24"/>
        </w:rPr>
        <w:t>IEEE Trans.</w:t>
      </w:r>
      <w:r w:rsidR="008E0645" w:rsidRPr="00206CF8">
        <w:rPr>
          <w:i/>
          <w:sz w:val="24"/>
          <w:szCs w:val="24"/>
        </w:rPr>
        <w:t xml:space="preserve"> </w:t>
      </w:r>
      <w:r w:rsidRPr="00206CF8">
        <w:rPr>
          <w:i/>
          <w:sz w:val="24"/>
          <w:szCs w:val="24"/>
        </w:rPr>
        <w:t>Antennas Propagat</w:t>
      </w:r>
      <w:r w:rsidRPr="00206CF8">
        <w:rPr>
          <w:sz w:val="24"/>
          <w:szCs w:val="24"/>
        </w:rPr>
        <w:t>., to be published.</w:t>
      </w:r>
    </w:p>
    <w:p w14:paraId="2FB30290" w14:textId="77777777" w:rsidR="00C11E83" w:rsidRPr="00206CF8" w:rsidRDefault="00C11E83" w:rsidP="00F87611">
      <w:pPr>
        <w:widowControl w:val="0"/>
        <w:autoSpaceDE w:val="0"/>
        <w:autoSpaceDN w:val="0"/>
        <w:adjustRightInd w:val="0"/>
        <w:spacing w:line="360" w:lineRule="auto"/>
        <w:ind w:left="361" w:right="-20"/>
        <w:rPr>
          <w:color w:val="000000"/>
          <w:sz w:val="24"/>
          <w:szCs w:val="24"/>
        </w:rPr>
      </w:pPr>
    </w:p>
    <w:p w14:paraId="0176156C" w14:textId="77777777" w:rsidR="00C11E83" w:rsidRPr="00206CF8" w:rsidRDefault="00C11E8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Basic format for reports:</w:t>
      </w:r>
    </w:p>
    <w:p w14:paraId="2A20922C" w14:textId="77777777" w:rsidR="00C11E83" w:rsidRPr="00206CF8" w:rsidRDefault="00C11E83" w:rsidP="00F87611">
      <w:pPr>
        <w:spacing w:line="360" w:lineRule="auto"/>
        <w:rPr>
          <w:sz w:val="24"/>
          <w:szCs w:val="24"/>
        </w:rPr>
      </w:pPr>
      <w:r w:rsidRPr="00206CF8">
        <w:rPr>
          <w:sz w:val="24"/>
          <w:szCs w:val="24"/>
        </w:rPr>
        <w:t>J. K. Author, “Title of report,” Abbrev. Na</w:t>
      </w:r>
      <w:r w:rsidR="00ED1E14" w:rsidRPr="00206CF8">
        <w:rPr>
          <w:sz w:val="24"/>
          <w:szCs w:val="24"/>
        </w:rPr>
        <w:t>me of Co., City of Co., Abbrev. S</w:t>
      </w:r>
      <w:r w:rsidRPr="00206CF8">
        <w:rPr>
          <w:sz w:val="24"/>
          <w:szCs w:val="24"/>
        </w:rPr>
        <w:t xml:space="preserve">tate, </w:t>
      </w:r>
      <w:r w:rsidR="004B558A" w:rsidRPr="00206CF8">
        <w:rPr>
          <w:sz w:val="24"/>
          <w:szCs w:val="24"/>
        </w:rPr>
        <w:t xml:space="preserve">Country, </w:t>
      </w:r>
      <w:r w:rsidRPr="00206CF8">
        <w:rPr>
          <w:sz w:val="24"/>
          <w:szCs w:val="24"/>
        </w:rPr>
        <w:t xml:space="preserve">Rep. </w:t>
      </w:r>
      <w:r w:rsidRPr="00206CF8">
        <w:rPr>
          <w:i/>
          <w:iCs/>
          <w:sz w:val="24"/>
          <w:szCs w:val="24"/>
        </w:rPr>
        <w:t>xxx</w:t>
      </w:r>
      <w:r w:rsidRPr="00206CF8">
        <w:rPr>
          <w:sz w:val="24"/>
          <w:szCs w:val="24"/>
        </w:rPr>
        <w:t>, year.</w:t>
      </w:r>
    </w:p>
    <w:p w14:paraId="3E9475D5" w14:textId="77777777" w:rsidR="00C11E83" w:rsidRPr="00206CF8" w:rsidRDefault="00C11E8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Examples:</w:t>
      </w:r>
    </w:p>
    <w:p w14:paraId="6079352C" w14:textId="77777777" w:rsidR="00C11E83" w:rsidRPr="00206CF8" w:rsidRDefault="00C11E83" w:rsidP="00F87611">
      <w:pPr>
        <w:pStyle w:val="References"/>
        <w:spacing w:line="360" w:lineRule="auto"/>
        <w:rPr>
          <w:sz w:val="24"/>
          <w:szCs w:val="24"/>
        </w:rPr>
      </w:pPr>
      <w:r w:rsidRPr="00206CF8">
        <w:rPr>
          <w:sz w:val="24"/>
          <w:szCs w:val="24"/>
        </w:rPr>
        <w:t>E. E. Reber, R. L. Michell, and C. J. Carter, “Oxygen absorption in the eart</w:t>
      </w:r>
      <w:r w:rsidR="004B558A" w:rsidRPr="00206CF8">
        <w:rPr>
          <w:sz w:val="24"/>
          <w:szCs w:val="24"/>
        </w:rPr>
        <w:t>h’s atmosphere,” Aerospace Corp</w:t>
      </w:r>
      <w:r w:rsidR="00FC0B7B" w:rsidRPr="00206CF8">
        <w:rPr>
          <w:sz w:val="24"/>
          <w:szCs w:val="24"/>
        </w:rPr>
        <w:t>.</w:t>
      </w:r>
      <w:r w:rsidRPr="00206CF8">
        <w:rPr>
          <w:sz w:val="24"/>
          <w:szCs w:val="24"/>
        </w:rPr>
        <w:t>, Los</w:t>
      </w:r>
      <w:r w:rsidR="008E0645" w:rsidRPr="00206CF8">
        <w:rPr>
          <w:sz w:val="24"/>
          <w:szCs w:val="24"/>
        </w:rPr>
        <w:t xml:space="preserve"> </w:t>
      </w:r>
      <w:r w:rsidRPr="00206CF8">
        <w:rPr>
          <w:sz w:val="24"/>
          <w:szCs w:val="24"/>
        </w:rPr>
        <w:t>Angeles, CA</w:t>
      </w:r>
      <w:r w:rsidR="004B558A" w:rsidRPr="00206CF8">
        <w:rPr>
          <w:sz w:val="24"/>
          <w:szCs w:val="24"/>
        </w:rPr>
        <w:t>, USA</w:t>
      </w:r>
      <w:r w:rsidRPr="00206CF8">
        <w:rPr>
          <w:sz w:val="24"/>
          <w:szCs w:val="24"/>
        </w:rPr>
        <w:t>, Tech. Rep. TR-0200 (4230-46)-3, Nov. 1988.</w:t>
      </w:r>
    </w:p>
    <w:p w14:paraId="24F9B167" w14:textId="77777777" w:rsidR="00C11E83" w:rsidRPr="00206CF8" w:rsidRDefault="00C11E83" w:rsidP="00F87611">
      <w:pPr>
        <w:pStyle w:val="References"/>
        <w:spacing w:line="360" w:lineRule="auto"/>
        <w:rPr>
          <w:sz w:val="24"/>
          <w:szCs w:val="24"/>
        </w:rPr>
      </w:pPr>
      <w:r w:rsidRPr="00206CF8">
        <w:rPr>
          <w:sz w:val="24"/>
          <w:szCs w:val="24"/>
        </w:rPr>
        <w:t xml:space="preserve">J. H. Davis and J. R. Cogdell, “Calibration program for the 16-foot antenna,” Elect. Eng. Res. Lab., Univ. Texas, Austin, </w:t>
      </w:r>
      <w:r w:rsidR="004B558A" w:rsidRPr="00206CF8">
        <w:rPr>
          <w:sz w:val="24"/>
          <w:szCs w:val="24"/>
        </w:rPr>
        <w:t xml:space="preserve">TX, USA, </w:t>
      </w:r>
      <w:r w:rsidRPr="00206CF8">
        <w:rPr>
          <w:sz w:val="24"/>
          <w:szCs w:val="24"/>
        </w:rPr>
        <w:t>Tech. Memo. NGL-006-69-3, Nov. 15, 1987.</w:t>
      </w:r>
    </w:p>
    <w:p w14:paraId="1A177CC9" w14:textId="77777777" w:rsidR="00C11E83" w:rsidRPr="00206CF8" w:rsidRDefault="00C11E83" w:rsidP="00F87611">
      <w:pPr>
        <w:autoSpaceDE w:val="0"/>
        <w:autoSpaceDN w:val="0"/>
        <w:adjustRightInd w:val="0"/>
        <w:spacing w:line="360" w:lineRule="auto"/>
        <w:rPr>
          <w:rFonts w:ascii="TimesNewRomanPSMT" w:hAnsi="TimesNewRomanPSMT" w:cs="TimesNewRomanPSMT"/>
          <w:sz w:val="24"/>
          <w:szCs w:val="24"/>
        </w:rPr>
      </w:pPr>
    </w:p>
    <w:p w14:paraId="121ADF9F" w14:textId="77777777" w:rsidR="00C11E83" w:rsidRPr="00206CF8" w:rsidRDefault="00C11E8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Basic format for handbooks:</w:t>
      </w:r>
    </w:p>
    <w:p w14:paraId="2C019DDF" w14:textId="77777777" w:rsidR="00C11E83" w:rsidRPr="00206CF8" w:rsidRDefault="00D716BA" w:rsidP="00F87611">
      <w:pPr>
        <w:spacing w:line="360" w:lineRule="auto"/>
        <w:rPr>
          <w:i/>
          <w:iCs/>
          <w:sz w:val="24"/>
          <w:szCs w:val="24"/>
        </w:rPr>
      </w:pPr>
      <w:r w:rsidRPr="00206CF8">
        <w:rPr>
          <w:rFonts w:ascii="TimesNewRomanPS-ItalicMT" w:hAnsi="TimesNewRomanPS-ItalicMT" w:cs="TimesNewRomanPS-ItalicMT"/>
          <w:i/>
          <w:iCs/>
          <w:sz w:val="24"/>
          <w:szCs w:val="24"/>
        </w:rPr>
        <w:t xml:space="preserve"> </w:t>
      </w:r>
      <w:r w:rsidR="00C11E83" w:rsidRPr="00206CF8">
        <w:rPr>
          <w:i/>
          <w:sz w:val="24"/>
          <w:szCs w:val="24"/>
        </w:rPr>
        <w:t>Name of Manual/Handbook, x</w:t>
      </w:r>
      <w:r w:rsidR="00C11E83" w:rsidRPr="00206CF8">
        <w:rPr>
          <w:sz w:val="24"/>
          <w:szCs w:val="24"/>
        </w:rPr>
        <w:t xml:space="preserve"> ed., Abbrev. Name of Co., City of Co., Abbrev. State, </w:t>
      </w:r>
      <w:r w:rsidR="00ED1E14" w:rsidRPr="00206CF8">
        <w:rPr>
          <w:sz w:val="24"/>
          <w:szCs w:val="24"/>
        </w:rPr>
        <w:t xml:space="preserve">Country, </w:t>
      </w:r>
      <w:r w:rsidR="00C11E83" w:rsidRPr="00206CF8">
        <w:rPr>
          <w:sz w:val="24"/>
          <w:szCs w:val="24"/>
        </w:rPr>
        <w:t xml:space="preserve">year, pp. </w:t>
      </w:r>
      <w:r w:rsidR="00C11E83" w:rsidRPr="00206CF8">
        <w:rPr>
          <w:i/>
          <w:sz w:val="24"/>
          <w:szCs w:val="24"/>
        </w:rPr>
        <w:t>xxx-xxx</w:t>
      </w:r>
      <w:r w:rsidR="00C11E83" w:rsidRPr="00206CF8">
        <w:rPr>
          <w:i/>
          <w:iCs/>
          <w:sz w:val="24"/>
          <w:szCs w:val="24"/>
        </w:rPr>
        <w:t>.</w:t>
      </w:r>
    </w:p>
    <w:p w14:paraId="551235F3" w14:textId="77777777" w:rsidR="00C11E83" w:rsidRPr="00206CF8" w:rsidRDefault="00C11E8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Examples:</w:t>
      </w:r>
    </w:p>
    <w:p w14:paraId="36AC7F1F" w14:textId="77777777" w:rsidR="00C11E83" w:rsidRPr="00206CF8" w:rsidRDefault="00C11E83" w:rsidP="00F87611">
      <w:pPr>
        <w:pStyle w:val="References"/>
        <w:spacing w:line="360" w:lineRule="auto"/>
        <w:rPr>
          <w:sz w:val="24"/>
          <w:szCs w:val="24"/>
        </w:rPr>
      </w:pPr>
      <w:r w:rsidRPr="00206CF8">
        <w:rPr>
          <w:rFonts w:ascii="TimesNewRomanPS-ItalicMT" w:hAnsi="TimesNewRomanPS-ItalicMT" w:cs="TimesNewRomanPS-ItalicMT"/>
          <w:i/>
          <w:iCs/>
          <w:sz w:val="24"/>
          <w:szCs w:val="24"/>
        </w:rPr>
        <w:t>Transmission Systems for Communications</w:t>
      </w:r>
      <w:r w:rsidRPr="00206CF8">
        <w:rPr>
          <w:sz w:val="24"/>
          <w:szCs w:val="24"/>
        </w:rPr>
        <w:t>, 3rd ed., Western Electric Co., Winston-Salem, NC,</w:t>
      </w:r>
      <w:r w:rsidR="00ED1E14" w:rsidRPr="00206CF8">
        <w:rPr>
          <w:sz w:val="24"/>
          <w:szCs w:val="24"/>
        </w:rPr>
        <w:t xml:space="preserve"> USA,</w:t>
      </w:r>
      <w:r w:rsidRPr="00206CF8">
        <w:rPr>
          <w:sz w:val="24"/>
          <w:szCs w:val="24"/>
        </w:rPr>
        <w:t xml:space="preserve"> 1985, pp. 44–60.</w:t>
      </w:r>
    </w:p>
    <w:p w14:paraId="1295ABEB" w14:textId="77777777" w:rsidR="00C11E83" w:rsidRPr="00206CF8" w:rsidRDefault="00C11E83" w:rsidP="00F87611">
      <w:pPr>
        <w:pStyle w:val="References"/>
        <w:spacing w:line="360" w:lineRule="auto"/>
        <w:rPr>
          <w:sz w:val="24"/>
          <w:szCs w:val="24"/>
        </w:rPr>
      </w:pPr>
      <w:r w:rsidRPr="00206CF8">
        <w:rPr>
          <w:rFonts w:ascii="TimesNewRomanPS-ItalicMT" w:hAnsi="TimesNewRomanPS-ItalicMT" w:cs="TimesNewRomanPS-ItalicMT"/>
          <w:i/>
          <w:iCs/>
          <w:sz w:val="24"/>
          <w:szCs w:val="24"/>
        </w:rPr>
        <w:t>Motorola Semiconductor Data Manual</w:t>
      </w:r>
      <w:r w:rsidRPr="00206CF8">
        <w:rPr>
          <w:sz w:val="24"/>
          <w:szCs w:val="24"/>
        </w:rPr>
        <w:t>, Motorola Semiconductor Products Inc., Phoenix, AZ,</w:t>
      </w:r>
      <w:r w:rsidR="00ED1E14" w:rsidRPr="00206CF8">
        <w:rPr>
          <w:sz w:val="24"/>
          <w:szCs w:val="24"/>
        </w:rPr>
        <w:t xml:space="preserve"> USA,</w:t>
      </w:r>
      <w:r w:rsidRPr="00206CF8">
        <w:rPr>
          <w:sz w:val="24"/>
          <w:szCs w:val="24"/>
        </w:rPr>
        <w:t xml:space="preserve"> 1989.</w:t>
      </w:r>
    </w:p>
    <w:p w14:paraId="12F1202E" w14:textId="77777777" w:rsidR="00C11E83" w:rsidRPr="00206CF8" w:rsidRDefault="00C11E83" w:rsidP="00F87611">
      <w:pPr>
        <w:autoSpaceDE w:val="0"/>
        <w:autoSpaceDN w:val="0"/>
        <w:adjustRightInd w:val="0"/>
        <w:spacing w:line="360" w:lineRule="auto"/>
        <w:rPr>
          <w:color w:val="000000"/>
          <w:sz w:val="24"/>
          <w:szCs w:val="24"/>
        </w:rPr>
      </w:pPr>
    </w:p>
    <w:p w14:paraId="476C34F7" w14:textId="77777777" w:rsidR="001A60B1" w:rsidRPr="00206CF8" w:rsidRDefault="001A60B1" w:rsidP="00F87611">
      <w:pPr>
        <w:widowControl w:val="0"/>
        <w:autoSpaceDE w:val="0"/>
        <w:autoSpaceDN w:val="0"/>
        <w:adjustRightInd w:val="0"/>
        <w:spacing w:line="360" w:lineRule="auto"/>
        <w:ind w:right="-68"/>
        <w:rPr>
          <w:i/>
          <w:iCs/>
          <w:color w:val="000000"/>
          <w:spacing w:val="35"/>
          <w:sz w:val="24"/>
          <w:szCs w:val="24"/>
        </w:rPr>
      </w:pPr>
      <w:r w:rsidRPr="00206CF8">
        <w:rPr>
          <w:i/>
          <w:iCs/>
          <w:color w:val="000000"/>
          <w:sz w:val="24"/>
          <w:szCs w:val="24"/>
        </w:rPr>
        <w:t>Basic format for books (when available online):</w:t>
      </w:r>
      <w:r w:rsidRPr="00206CF8">
        <w:rPr>
          <w:i/>
          <w:iCs/>
          <w:color w:val="000000"/>
          <w:spacing w:val="35"/>
          <w:sz w:val="24"/>
          <w:szCs w:val="24"/>
        </w:rPr>
        <w:t xml:space="preserve"> </w:t>
      </w:r>
    </w:p>
    <w:p w14:paraId="1D38C0AC" w14:textId="77777777" w:rsidR="00ED1E14" w:rsidRPr="00206CF8" w:rsidRDefault="00D716BA" w:rsidP="00F87611">
      <w:pPr>
        <w:autoSpaceDE w:val="0"/>
        <w:autoSpaceDN w:val="0"/>
        <w:adjustRightInd w:val="0"/>
        <w:spacing w:line="360" w:lineRule="auto"/>
        <w:jc w:val="both"/>
        <w:rPr>
          <w:color w:val="000000"/>
          <w:sz w:val="24"/>
          <w:szCs w:val="24"/>
        </w:rPr>
      </w:pPr>
      <w:r w:rsidRPr="00206CF8">
        <w:rPr>
          <w:color w:val="000000"/>
          <w:sz w:val="24"/>
          <w:szCs w:val="24"/>
        </w:rPr>
        <w:t xml:space="preserve"> </w:t>
      </w:r>
      <w:r w:rsidR="00ED1E14" w:rsidRPr="00206CF8">
        <w:rPr>
          <w:color w:val="000000"/>
          <w:sz w:val="24"/>
          <w:szCs w:val="24"/>
        </w:rPr>
        <w:t xml:space="preserve">J. K. Author, “Title of chapter in the book,” in </w:t>
      </w:r>
      <w:r w:rsidR="00FC0B7B" w:rsidRPr="00206CF8">
        <w:rPr>
          <w:i/>
          <w:iCs/>
          <w:color w:val="000000"/>
          <w:sz w:val="24"/>
          <w:szCs w:val="24"/>
        </w:rPr>
        <w:t xml:space="preserve">Title of Published </w:t>
      </w:r>
      <w:r w:rsidR="00ED1E14" w:rsidRPr="00206CF8">
        <w:rPr>
          <w:i/>
          <w:iCs/>
          <w:color w:val="000000"/>
          <w:sz w:val="24"/>
          <w:szCs w:val="24"/>
        </w:rPr>
        <w:t>Book</w:t>
      </w:r>
      <w:r w:rsidR="00ED1E14" w:rsidRPr="00206CF8">
        <w:rPr>
          <w:color w:val="000000"/>
          <w:sz w:val="24"/>
          <w:szCs w:val="24"/>
        </w:rPr>
        <w:t xml:space="preserve">, </w:t>
      </w:r>
      <w:r w:rsidR="00ED1E14" w:rsidRPr="00206CF8">
        <w:rPr>
          <w:i/>
          <w:color w:val="000000"/>
          <w:sz w:val="24"/>
          <w:szCs w:val="24"/>
        </w:rPr>
        <w:t>x</w:t>
      </w:r>
      <w:r w:rsidR="00ED1E14" w:rsidRPr="00206CF8">
        <w:rPr>
          <w:color w:val="000000"/>
          <w:sz w:val="24"/>
          <w:szCs w:val="24"/>
        </w:rPr>
        <w:t>th ed. City of Publisher, State, Country: Abbrev. of Publisher, year, ch.</w:t>
      </w:r>
      <w:r w:rsidR="00ED1E14" w:rsidRPr="00206CF8">
        <w:rPr>
          <w:i/>
          <w:color w:val="000000"/>
          <w:sz w:val="24"/>
          <w:szCs w:val="24"/>
        </w:rPr>
        <w:t xml:space="preserve"> x</w:t>
      </w:r>
      <w:r w:rsidR="00ED1E14" w:rsidRPr="00206CF8">
        <w:rPr>
          <w:color w:val="000000"/>
          <w:sz w:val="24"/>
          <w:szCs w:val="24"/>
        </w:rPr>
        <w:t xml:space="preserve">, sec. </w:t>
      </w:r>
      <w:r w:rsidR="00ED1E14" w:rsidRPr="00206CF8">
        <w:rPr>
          <w:i/>
          <w:color w:val="000000"/>
          <w:sz w:val="24"/>
          <w:szCs w:val="24"/>
        </w:rPr>
        <w:t>x</w:t>
      </w:r>
      <w:r w:rsidR="00ED1E14" w:rsidRPr="00206CF8">
        <w:rPr>
          <w:color w:val="000000"/>
          <w:sz w:val="24"/>
          <w:szCs w:val="24"/>
        </w:rPr>
        <w:t xml:space="preserve">, pp. </w:t>
      </w:r>
      <w:r w:rsidR="00ED1E14" w:rsidRPr="00206CF8">
        <w:rPr>
          <w:i/>
          <w:color w:val="000000"/>
          <w:sz w:val="24"/>
          <w:szCs w:val="24"/>
        </w:rPr>
        <w:t>xxx–xxx</w:t>
      </w:r>
      <w:r w:rsidR="00ED1E14" w:rsidRPr="00206CF8">
        <w:rPr>
          <w:color w:val="000000"/>
          <w:sz w:val="24"/>
          <w:szCs w:val="24"/>
        </w:rPr>
        <w:t xml:space="preserve">. [Online]. Available: http://www.web.com </w:t>
      </w:r>
    </w:p>
    <w:p w14:paraId="25445144" w14:textId="77777777" w:rsidR="001A60B1" w:rsidRPr="00206CF8" w:rsidRDefault="001A60B1" w:rsidP="00F87611">
      <w:pPr>
        <w:widowControl w:val="0"/>
        <w:autoSpaceDE w:val="0"/>
        <w:autoSpaceDN w:val="0"/>
        <w:adjustRightInd w:val="0"/>
        <w:spacing w:before="37" w:line="360" w:lineRule="auto"/>
        <w:ind w:right="-20"/>
        <w:rPr>
          <w:color w:val="000000"/>
          <w:sz w:val="24"/>
          <w:szCs w:val="24"/>
        </w:rPr>
      </w:pPr>
      <w:r w:rsidRPr="00206CF8">
        <w:rPr>
          <w:i/>
          <w:iCs/>
          <w:color w:val="000000"/>
          <w:sz w:val="24"/>
          <w:szCs w:val="24"/>
        </w:rPr>
        <w:t>Example</w:t>
      </w:r>
      <w:r w:rsidR="006C7307" w:rsidRPr="00206CF8">
        <w:rPr>
          <w:i/>
          <w:iCs/>
          <w:color w:val="000000"/>
          <w:sz w:val="24"/>
          <w:szCs w:val="24"/>
        </w:rPr>
        <w:t>s</w:t>
      </w:r>
      <w:r w:rsidRPr="00206CF8">
        <w:rPr>
          <w:i/>
          <w:iCs/>
          <w:color w:val="000000"/>
          <w:sz w:val="24"/>
          <w:szCs w:val="24"/>
        </w:rPr>
        <w:t>:</w:t>
      </w:r>
    </w:p>
    <w:p w14:paraId="48EE5BD2" w14:textId="77777777" w:rsidR="006C7307" w:rsidRPr="00206CF8" w:rsidRDefault="006C7307" w:rsidP="00F87611">
      <w:pPr>
        <w:pStyle w:val="References"/>
        <w:spacing w:line="360" w:lineRule="auto"/>
        <w:rPr>
          <w:sz w:val="24"/>
          <w:szCs w:val="24"/>
        </w:rPr>
      </w:pPr>
      <w:r w:rsidRPr="00206CF8">
        <w:rPr>
          <w:sz w:val="24"/>
          <w:szCs w:val="24"/>
        </w:rPr>
        <w:t xml:space="preserve">G. O. Young, “Synthetic structure of industrial plastics,” in Plastics, vol. 3, Polymers of Hexadromicon, J. Peters, Ed., 2nd ed. New York, NY, USA: McGraw-Hill, 1964, pp. 15-64. [Online]. Available: http://www.bookref.com. </w:t>
      </w:r>
    </w:p>
    <w:p w14:paraId="7B455104" w14:textId="77777777" w:rsidR="00ED1E14" w:rsidRPr="00206CF8" w:rsidRDefault="00ED1E14" w:rsidP="00F87611">
      <w:pPr>
        <w:pStyle w:val="References"/>
        <w:spacing w:line="360" w:lineRule="auto"/>
        <w:rPr>
          <w:sz w:val="24"/>
          <w:szCs w:val="24"/>
        </w:rPr>
      </w:pPr>
      <w:r w:rsidRPr="00206CF8">
        <w:rPr>
          <w:i/>
          <w:iCs/>
          <w:color w:val="000000"/>
          <w:sz w:val="24"/>
          <w:szCs w:val="24"/>
        </w:rPr>
        <w:t>The Founders’ Constitution</w:t>
      </w:r>
      <w:r w:rsidRPr="00206CF8">
        <w:rPr>
          <w:color w:val="000000"/>
          <w:sz w:val="24"/>
          <w:szCs w:val="24"/>
        </w:rPr>
        <w:t>, Philip B. Kurland and Ralph Lerner, eds., Chicago, IL, USA: Univ. Chicago Press, 1987. [Online]. Available: http://press-pubs.uchicago.edu/founders/</w:t>
      </w:r>
    </w:p>
    <w:p w14:paraId="2D41FC77" w14:textId="77777777" w:rsidR="00ED1E14" w:rsidRPr="00206CF8" w:rsidRDefault="00ED1E14" w:rsidP="00F87611">
      <w:pPr>
        <w:pStyle w:val="References"/>
        <w:spacing w:line="360" w:lineRule="auto"/>
        <w:rPr>
          <w:sz w:val="24"/>
          <w:szCs w:val="24"/>
        </w:rPr>
      </w:pPr>
      <w:r w:rsidRPr="00206CF8">
        <w:rPr>
          <w:sz w:val="24"/>
          <w:szCs w:val="24"/>
        </w:rPr>
        <w:t xml:space="preserve">The Terahertz Wave eBook. ZOmega Terahertz Corp., 2014. [Online]. Available: http://dl.z-thz.com/eBook/zomega_ebook_pdf_1206_sr.pdf. Accessed on: May 19, 2014. </w:t>
      </w:r>
    </w:p>
    <w:p w14:paraId="577F3E5D" w14:textId="77777777" w:rsidR="006C7307" w:rsidRPr="00206CF8" w:rsidRDefault="006C7307" w:rsidP="00F87611">
      <w:pPr>
        <w:pStyle w:val="References"/>
        <w:spacing w:line="360" w:lineRule="auto"/>
        <w:rPr>
          <w:sz w:val="24"/>
          <w:szCs w:val="24"/>
        </w:rPr>
      </w:pPr>
      <w:r w:rsidRPr="00206CF8">
        <w:rPr>
          <w:color w:val="191919"/>
          <w:sz w:val="24"/>
          <w:szCs w:val="24"/>
        </w:rPr>
        <w:t>Philip B. Kurla</w:t>
      </w:r>
      <w:r w:rsidRPr="00206CF8">
        <w:rPr>
          <w:sz w:val="24"/>
          <w:szCs w:val="24"/>
        </w:rPr>
        <w:t xml:space="preserve">nd and Ralph Lerner, eds., </w:t>
      </w:r>
      <w:r w:rsidRPr="00206CF8">
        <w:rPr>
          <w:i/>
          <w:iCs/>
          <w:sz w:val="24"/>
          <w:szCs w:val="24"/>
        </w:rPr>
        <w:t xml:space="preserve">The Founders’ Constitution. </w:t>
      </w:r>
      <w:r w:rsidRPr="00206CF8">
        <w:rPr>
          <w:sz w:val="24"/>
          <w:szCs w:val="24"/>
        </w:rPr>
        <w:t xml:space="preserve">Chicago, IL, USA: Univ. of Chicago Press, 1987, Accessed on: Feb. 28, 2010, [Online] Available: http://press-pubs.uchicago.edu/founders/ </w:t>
      </w:r>
    </w:p>
    <w:p w14:paraId="47886D85" w14:textId="77777777" w:rsidR="001A60B1" w:rsidRPr="00206CF8" w:rsidRDefault="001A60B1" w:rsidP="00F87611">
      <w:pPr>
        <w:widowControl w:val="0"/>
        <w:autoSpaceDE w:val="0"/>
        <w:autoSpaceDN w:val="0"/>
        <w:adjustRightInd w:val="0"/>
        <w:spacing w:before="5" w:line="360" w:lineRule="auto"/>
        <w:rPr>
          <w:color w:val="000000"/>
          <w:sz w:val="24"/>
          <w:szCs w:val="24"/>
        </w:rPr>
      </w:pPr>
    </w:p>
    <w:p w14:paraId="57DE6B32" w14:textId="77777777" w:rsidR="001A60B1" w:rsidRPr="00206CF8" w:rsidRDefault="001A60B1" w:rsidP="00F87611">
      <w:pPr>
        <w:widowControl w:val="0"/>
        <w:autoSpaceDE w:val="0"/>
        <w:autoSpaceDN w:val="0"/>
        <w:adjustRightInd w:val="0"/>
        <w:spacing w:line="360" w:lineRule="auto"/>
        <w:ind w:right="358"/>
        <w:rPr>
          <w:i/>
          <w:iCs/>
          <w:color w:val="000000"/>
          <w:sz w:val="24"/>
          <w:szCs w:val="24"/>
        </w:rPr>
      </w:pPr>
      <w:r w:rsidRPr="00206CF8">
        <w:rPr>
          <w:i/>
          <w:iCs/>
          <w:color w:val="000000"/>
          <w:sz w:val="24"/>
          <w:szCs w:val="24"/>
        </w:rPr>
        <w:t>Basic format for j</w:t>
      </w:r>
      <w:r w:rsidRPr="00206CF8">
        <w:rPr>
          <w:i/>
          <w:iCs/>
          <w:color w:val="000000"/>
          <w:spacing w:val="1"/>
          <w:sz w:val="24"/>
          <w:szCs w:val="24"/>
        </w:rPr>
        <w:t>o</w:t>
      </w:r>
      <w:r w:rsidRPr="00206CF8">
        <w:rPr>
          <w:i/>
          <w:iCs/>
          <w:color w:val="000000"/>
          <w:sz w:val="24"/>
          <w:szCs w:val="24"/>
        </w:rPr>
        <w:t>urn</w:t>
      </w:r>
      <w:r w:rsidRPr="00206CF8">
        <w:rPr>
          <w:i/>
          <w:iCs/>
          <w:color w:val="000000"/>
          <w:spacing w:val="1"/>
          <w:sz w:val="24"/>
          <w:szCs w:val="24"/>
        </w:rPr>
        <w:t>a</w:t>
      </w:r>
      <w:r w:rsidRPr="00206CF8">
        <w:rPr>
          <w:i/>
          <w:iCs/>
          <w:color w:val="000000"/>
          <w:sz w:val="24"/>
          <w:szCs w:val="24"/>
        </w:rPr>
        <w:t>ls (when available online):</w:t>
      </w:r>
    </w:p>
    <w:p w14:paraId="0AC33BE1" w14:textId="77777777" w:rsidR="008E0645" w:rsidRPr="00206CF8" w:rsidRDefault="006C7307" w:rsidP="00F87611">
      <w:pPr>
        <w:spacing w:line="360" w:lineRule="auto"/>
        <w:rPr>
          <w:sz w:val="24"/>
          <w:szCs w:val="24"/>
        </w:rPr>
      </w:pPr>
      <w:r w:rsidRPr="00206CF8">
        <w:rPr>
          <w:sz w:val="24"/>
          <w:szCs w:val="24"/>
        </w:rPr>
        <w:t xml:space="preserve">J. K. Author, “Name of paper,” </w:t>
      </w:r>
      <w:r w:rsidRPr="00206CF8">
        <w:rPr>
          <w:i/>
          <w:iCs/>
          <w:sz w:val="24"/>
          <w:szCs w:val="24"/>
        </w:rPr>
        <w:t>Abbrev. Title of Periodical</w:t>
      </w:r>
      <w:r w:rsidRPr="00206CF8">
        <w:rPr>
          <w:sz w:val="24"/>
          <w:szCs w:val="24"/>
        </w:rPr>
        <w:t xml:space="preserve">, vol. </w:t>
      </w:r>
      <w:r w:rsidRPr="00206CF8">
        <w:rPr>
          <w:i/>
          <w:sz w:val="24"/>
          <w:szCs w:val="24"/>
        </w:rPr>
        <w:t>x</w:t>
      </w:r>
      <w:r w:rsidRPr="00206CF8">
        <w:rPr>
          <w:sz w:val="24"/>
          <w:szCs w:val="24"/>
        </w:rPr>
        <w:t xml:space="preserve">, no. </w:t>
      </w:r>
      <w:r w:rsidRPr="00206CF8">
        <w:rPr>
          <w:i/>
          <w:sz w:val="24"/>
          <w:szCs w:val="24"/>
        </w:rPr>
        <w:t>x</w:t>
      </w:r>
      <w:r w:rsidRPr="00206CF8">
        <w:rPr>
          <w:sz w:val="24"/>
          <w:szCs w:val="24"/>
        </w:rPr>
        <w:t xml:space="preserve">, pp. </w:t>
      </w:r>
      <w:r w:rsidRPr="00206CF8">
        <w:rPr>
          <w:i/>
          <w:sz w:val="24"/>
          <w:szCs w:val="24"/>
        </w:rPr>
        <w:t>xxx-xxx</w:t>
      </w:r>
      <w:r w:rsidRPr="00206CF8">
        <w:rPr>
          <w:sz w:val="24"/>
          <w:szCs w:val="24"/>
        </w:rPr>
        <w:t>, Abbrev. Month, year. Accessed on: Month, Day, year, DOI: 10.1109.</w:t>
      </w:r>
      <w:r w:rsidRPr="00206CF8">
        <w:rPr>
          <w:i/>
          <w:sz w:val="24"/>
          <w:szCs w:val="24"/>
        </w:rPr>
        <w:t>XXX</w:t>
      </w:r>
      <w:r w:rsidRPr="00206CF8">
        <w:rPr>
          <w:sz w:val="24"/>
          <w:szCs w:val="24"/>
        </w:rPr>
        <w:t>.123456, [Online].</w:t>
      </w:r>
      <w:r w:rsidR="001A60B1" w:rsidRPr="00206CF8">
        <w:rPr>
          <w:sz w:val="24"/>
          <w:szCs w:val="24"/>
        </w:rPr>
        <w:t xml:space="preserve"> </w:t>
      </w:r>
    </w:p>
    <w:p w14:paraId="7EDCCAA0" w14:textId="77777777" w:rsidR="001A60B1" w:rsidRPr="00206CF8" w:rsidRDefault="001A60B1" w:rsidP="00F87611">
      <w:pPr>
        <w:widowControl w:val="0"/>
        <w:autoSpaceDE w:val="0"/>
        <w:autoSpaceDN w:val="0"/>
        <w:adjustRightInd w:val="0"/>
        <w:spacing w:line="360" w:lineRule="auto"/>
        <w:ind w:right="358"/>
        <w:rPr>
          <w:color w:val="000000"/>
          <w:sz w:val="24"/>
          <w:szCs w:val="24"/>
        </w:rPr>
      </w:pPr>
      <w:r w:rsidRPr="00206CF8">
        <w:rPr>
          <w:i/>
          <w:iCs/>
          <w:color w:val="000000"/>
          <w:sz w:val="24"/>
          <w:szCs w:val="24"/>
        </w:rPr>
        <w:t>Example</w:t>
      </w:r>
      <w:r w:rsidR="00D7612F" w:rsidRPr="00206CF8">
        <w:rPr>
          <w:i/>
          <w:iCs/>
          <w:color w:val="000000"/>
          <w:sz w:val="24"/>
          <w:szCs w:val="24"/>
        </w:rPr>
        <w:t>s</w:t>
      </w:r>
      <w:r w:rsidRPr="00206CF8">
        <w:rPr>
          <w:i/>
          <w:iCs/>
          <w:color w:val="000000"/>
          <w:sz w:val="24"/>
          <w:szCs w:val="24"/>
        </w:rPr>
        <w:t>:</w:t>
      </w:r>
    </w:p>
    <w:p w14:paraId="77565C8D" w14:textId="77777777" w:rsidR="006C7307" w:rsidRPr="00206CF8" w:rsidRDefault="006C7307" w:rsidP="00F87611">
      <w:pPr>
        <w:pStyle w:val="References"/>
        <w:spacing w:line="360" w:lineRule="auto"/>
        <w:rPr>
          <w:sz w:val="24"/>
          <w:szCs w:val="24"/>
        </w:rPr>
      </w:pPr>
      <w:r w:rsidRPr="00206CF8">
        <w:rPr>
          <w:sz w:val="24"/>
          <w:szCs w:val="24"/>
        </w:rPr>
        <w:t xml:space="preserve">J. S. Turner, “New directions in communications,” </w:t>
      </w:r>
      <w:r w:rsidRPr="00206CF8">
        <w:rPr>
          <w:i/>
          <w:iCs/>
          <w:sz w:val="24"/>
          <w:szCs w:val="24"/>
        </w:rPr>
        <w:t>IEEE J. Sel. Areas Commun</w:t>
      </w:r>
      <w:r w:rsidRPr="00206CF8">
        <w:rPr>
          <w:sz w:val="24"/>
          <w:szCs w:val="24"/>
        </w:rPr>
        <w:t xml:space="preserve">., vol. 13, no. 1, pp. 11-23, Jan. 1995. </w:t>
      </w:r>
    </w:p>
    <w:p w14:paraId="472973F3" w14:textId="77777777" w:rsidR="006C7307" w:rsidRPr="00206CF8" w:rsidRDefault="006C7307" w:rsidP="00F87611">
      <w:pPr>
        <w:pStyle w:val="References"/>
        <w:spacing w:line="360" w:lineRule="auto"/>
        <w:rPr>
          <w:sz w:val="24"/>
          <w:szCs w:val="24"/>
        </w:rPr>
      </w:pPr>
      <w:r w:rsidRPr="00206CF8">
        <w:rPr>
          <w:color w:val="000000"/>
          <w:sz w:val="24"/>
          <w:szCs w:val="24"/>
        </w:rPr>
        <w:t xml:space="preserve">W. P. Risk, G. S. Kino, and H. J. Shaw, “Fiber-optic frequency shifter using a surface acoustic wave incident at an oblique angle,” </w:t>
      </w:r>
      <w:r w:rsidRPr="00206CF8">
        <w:rPr>
          <w:i/>
          <w:iCs/>
          <w:color w:val="000000"/>
          <w:sz w:val="24"/>
          <w:szCs w:val="24"/>
        </w:rPr>
        <w:t>Opt. Lett.</w:t>
      </w:r>
      <w:r w:rsidRPr="00206CF8">
        <w:rPr>
          <w:color w:val="000000"/>
          <w:sz w:val="24"/>
          <w:szCs w:val="24"/>
        </w:rPr>
        <w:t>, vol. 11, no. 2, pp. 115–117, Feb. 1986.</w:t>
      </w:r>
    </w:p>
    <w:p w14:paraId="1C520C51" w14:textId="77777777" w:rsidR="006C7307" w:rsidRPr="00206CF8" w:rsidRDefault="006C7307" w:rsidP="00F87611">
      <w:pPr>
        <w:pStyle w:val="References"/>
        <w:spacing w:line="360" w:lineRule="auto"/>
        <w:rPr>
          <w:sz w:val="24"/>
          <w:szCs w:val="24"/>
        </w:rPr>
      </w:pPr>
      <w:r w:rsidRPr="00206CF8">
        <w:rPr>
          <w:color w:val="000000"/>
          <w:sz w:val="24"/>
          <w:szCs w:val="24"/>
        </w:rPr>
        <w:t xml:space="preserve">P. Kopyt </w:t>
      </w:r>
      <w:r w:rsidRPr="00206CF8">
        <w:rPr>
          <w:i/>
          <w:iCs/>
          <w:color w:val="000000"/>
          <w:sz w:val="24"/>
          <w:szCs w:val="24"/>
        </w:rPr>
        <w:t>et al., “</w:t>
      </w:r>
      <w:r w:rsidRPr="00206CF8">
        <w:rPr>
          <w:color w:val="000000"/>
          <w:sz w:val="24"/>
          <w:szCs w:val="24"/>
        </w:rPr>
        <w:t xml:space="preserve">Electric properties of graphene-based conductive layers from DC up to terahertz range,” </w:t>
      </w:r>
      <w:r w:rsidRPr="00206CF8">
        <w:rPr>
          <w:i/>
          <w:color w:val="000000"/>
          <w:sz w:val="24"/>
          <w:szCs w:val="24"/>
        </w:rPr>
        <w:t xml:space="preserve">IEEE THz Sci. Technol., </w:t>
      </w:r>
      <w:r w:rsidRPr="00206CF8">
        <w:rPr>
          <w:color w:val="000000"/>
          <w:sz w:val="24"/>
          <w:szCs w:val="24"/>
        </w:rPr>
        <w:t>to be published. DOI: 10.1109/TTHZ.2016.2544142.</w:t>
      </w:r>
    </w:p>
    <w:p w14:paraId="12AF4D81" w14:textId="77777777" w:rsidR="009E52D0" w:rsidRPr="00206CF8" w:rsidRDefault="009E52D0" w:rsidP="00F87611">
      <w:pPr>
        <w:widowControl w:val="0"/>
        <w:autoSpaceDE w:val="0"/>
        <w:autoSpaceDN w:val="0"/>
        <w:adjustRightInd w:val="0"/>
        <w:spacing w:line="360" w:lineRule="auto"/>
        <w:ind w:right="-54"/>
        <w:jc w:val="both"/>
        <w:rPr>
          <w:i/>
          <w:iCs/>
          <w:color w:val="000000"/>
          <w:sz w:val="24"/>
          <w:szCs w:val="24"/>
        </w:rPr>
      </w:pPr>
    </w:p>
    <w:p w14:paraId="6A3D0BAD" w14:textId="77777777" w:rsidR="001A60B1" w:rsidRPr="00206CF8" w:rsidRDefault="001A60B1" w:rsidP="00F87611">
      <w:pPr>
        <w:widowControl w:val="0"/>
        <w:autoSpaceDE w:val="0"/>
        <w:autoSpaceDN w:val="0"/>
        <w:adjustRightInd w:val="0"/>
        <w:spacing w:line="360" w:lineRule="auto"/>
        <w:ind w:right="-54"/>
        <w:rPr>
          <w:i/>
          <w:iCs/>
          <w:color w:val="000000"/>
          <w:spacing w:val="1"/>
          <w:sz w:val="24"/>
          <w:szCs w:val="24"/>
        </w:rPr>
      </w:pPr>
      <w:r w:rsidRPr="00206CF8">
        <w:rPr>
          <w:i/>
          <w:iCs/>
          <w:color w:val="000000"/>
          <w:sz w:val="24"/>
          <w:szCs w:val="24"/>
        </w:rPr>
        <w:t>Basic format for p</w:t>
      </w:r>
      <w:r w:rsidRPr="00206CF8">
        <w:rPr>
          <w:i/>
          <w:iCs/>
          <w:color w:val="000000"/>
          <w:spacing w:val="-1"/>
          <w:sz w:val="24"/>
          <w:szCs w:val="24"/>
        </w:rPr>
        <w:t>a</w:t>
      </w:r>
      <w:r w:rsidRPr="00206CF8">
        <w:rPr>
          <w:i/>
          <w:iCs/>
          <w:color w:val="000000"/>
          <w:sz w:val="24"/>
          <w:szCs w:val="24"/>
        </w:rPr>
        <w:t>pers</w:t>
      </w:r>
      <w:r w:rsidRPr="00206CF8">
        <w:rPr>
          <w:i/>
          <w:iCs/>
          <w:color w:val="000000"/>
          <w:spacing w:val="1"/>
          <w:sz w:val="24"/>
          <w:szCs w:val="24"/>
        </w:rPr>
        <w:t xml:space="preserve"> </w:t>
      </w:r>
      <w:r w:rsidRPr="00206CF8">
        <w:rPr>
          <w:i/>
          <w:iCs/>
          <w:color w:val="000000"/>
          <w:sz w:val="24"/>
          <w:szCs w:val="24"/>
        </w:rPr>
        <w:t>pr</w:t>
      </w:r>
      <w:r w:rsidRPr="00206CF8">
        <w:rPr>
          <w:i/>
          <w:iCs/>
          <w:color w:val="000000"/>
          <w:spacing w:val="-1"/>
          <w:sz w:val="24"/>
          <w:szCs w:val="24"/>
        </w:rPr>
        <w:t>e</w:t>
      </w:r>
      <w:r w:rsidRPr="00206CF8">
        <w:rPr>
          <w:i/>
          <w:iCs/>
          <w:color w:val="000000"/>
          <w:sz w:val="24"/>
          <w:szCs w:val="24"/>
        </w:rPr>
        <w:t>s</w:t>
      </w:r>
      <w:r w:rsidRPr="00206CF8">
        <w:rPr>
          <w:i/>
          <w:iCs/>
          <w:color w:val="000000"/>
          <w:spacing w:val="-1"/>
          <w:sz w:val="24"/>
          <w:szCs w:val="24"/>
        </w:rPr>
        <w:t>e</w:t>
      </w:r>
      <w:r w:rsidRPr="00206CF8">
        <w:rPr>
          <w:i/>
          <w:iCs/>
          <w:color w:val="000000"/>
          <w:spacing w:val="1"/>
          <w:sz w:val="24"/>
          <w:szCs w:val="24"/>
        </w:rPr>
        <w:t>n</w:t>
      </w:r>
      <w:r w:rsidRPr="00206CF8">
        <w:rPr>
          <w:i/>
          <w:iCs/>
          <w:color w:val="000000"/>
          <w:spacing w:val="-1"/>
          <w:sz w:val="24"/>
          <w:szCs w:val="24"/>
        </w:rPr>
        <w:t>t</w:t>
      </w:r>
      <w:r w:rsidRPr="00206CF8">
        <w:rPr>
          <w:i/>
          <w:iCs/>
          <w:color w:val="000000"/>
          <w:sz w:val="24"/>
          <w:szCs w:val="24"/>
        </w:rPr>
        <w:t>ed at c</w:t>
      </w:r>
      <w:r w:rsidRPr="00206CF8">
        <w:rPr>
          <w:i/>
          <w:iCs/>
          <w:color w:val="000000"/>
          <w:spacing w:val="-1"/>
          <w:sz w:val="24"/>
          <w:szCs w:val="24"/>
        </w:rPr>
        <w:t>o</w:t>
      </w:r>
      <w:r w:rsidRPr="00206CF8">
        <w:rPr>
          <w:i/>
          <w:iCs/>
          <w:color w:val="000000"/>
          <w:sz w:val="24"/>
          <w:szCs w:val="24"/>
        </w:rPr>
        <w:t>n</w:t>
      </w:r>
      <w:r w:rsidRPr="00206CF8">
        <w:rPr>
          <w:i/>
          <w:iCs/>
          <w:color w:val="000000"/>
          <w:spacing w:val="-1"/>
          <w:sz w:val="24"/>
          <w:szCs w:val="24"/>
        </w:rPr>
        <w:t>fe</w:t>
      </w:r>
      <w:r w:rsidRPr="00206CF8">
        <w:rPr>
          <w:i/>
          <w:iCs/>
          <w:color w:val="000000"/>
          <w:sz w:val="24"/>
          <w:szCs w:val="24"/>
        </w:rPr>
        <w:t>rence</w:t>
      </w:r>
      <w:r w:rsidRPr="00206CF8">
        <w:rPr>
          <w:i/>
          <w:iCs/>
          <w:color w:val="000000"/>
          <w:spacing w:val="-1"/>
          <w:sz w:val="24"/>
          <w:szCs w:val="24"/>
        </w:rPr>
        <w:t>s (when available online)</w:t>
      </w:r>
      <w:r w:rsidRPr="00206CF8">
        <w:rPr>
          <w:i/>
          <w:iCs/>
          <w:color w:val="000000"/>
          <w:sz w:val="24"/>
          <w:szCs w:val="24"/>
        </w:rPr>
        <w:t>:</w:t>
      </w:r>
      <w:r w:rsidRPr="00206CF8">
        <w:rPr>
          <w:i/>
          <w:iCs/>
          <w:color w:val="000000"/>
          <w:spacing w:val="1"/>
          <w:sz w:val="24"/>
          <w:szCs w:val="24"/>
        </w:rPr>
        <w:t xml:space="preserve"> </w:t>
      </w:r>
    </w:p>
    <w:p w14:paraId="42F5E66E" w14:textId="77777777" w:rsidR="001A60B1" w:rsidRPr="00206CF8" w:rsidRDefault="009E52D0" w:rsidP="00F87611">
      <w:pPr>
        <w:spacing w:line="360" w:lineRule="auto"/>
        <w:rPr>
          <w:sz w:val="24"/>
          <w:szCs w:val="24"/>
        </w:rPr>
      </w:pPr>
      <w:r w:rsidRPr="00206CF8">
        <w:rPr>
          <w:spacing w:val="-1"/>
          <w:sz w:val="24"/>
          <w:szCs w:val="24"/>
        </w:rPr>
        <w:t xml:space="preserve">J.K. </w:t>
      </w:r>
      <w:r w:rsidR="001A60B1" w:rsidRPr="00206CF8">
        <w:rPr>
          <w:spacing w:val="-1"/>
          <w:sz w:val="24"/>
          <w:szCs w:val="24"/>
        </w:rPr>
        <w:t>A</w:t>
      </w:r>
      <w:r w:rsidR="001A60B1" w:rsidRPr="00206CF8">
        <w:rPr>
          <w:spacing w:val="1"/>
          <w:sz w:val="24"/>
          <w:szCs w:val="24"/>
        </w:rPr>
        <w:t>u</w:t>
      </w:r>
      <w:r w:rsidR="001A60B1" w:rsidRPr="00206CF8">
        <w:rPr>
          <w:sz w:val="24"/>
          <w:szCs w:val="24"/>
        </w:rPr>
        <w:t>t</w:t>
      </w:r>
      <w:r w:rsidR="001A60B1" w:rsidRPr="00206CF8">
        <w:rPr>
          <w:spacing w:val="-1"/>
          <w:sz w:val="24"/>
          <w:szCs w:val="24"/>
        </w:rPr>
        <w:t>ho</w:t>
      </w:r>
      <w:r w:rsidR="001A60B1" w:rsidRPr="00206CF8">
        <w:rPr>
          <w:spacing w:val="1"/>
          <w:sz w:val="24"/>
          <w:szCs w:val="24"/>
        </w:rPr>
        <w:t>r</w:t>
      </w:r>
      <w:r w:rsidR="001A60B1" w:rsidRPr="00206CF8">
        <w:rPr>
          <w:sz w:val="24"/>
          <w:szCs w:val="24"/>
        </w:rPr>
        <w:t xml:space="preserve">. </w:t>
      </w:r>
      <w:r w:rsidR="001A60B1" w:rsidRPr="00206CF8">
        <w:rPr>
          <w:spacing w:val="1"/>
          <w:sz w:val="24"/>
          <w:szCs w:val="24"/>
        </w:rPr>
        <w:t>(</w:t>
      </w:r>
      <w:r w:rsidR="001A60B1" w:rsidRPr="00206CF8">
        <w:rPr>
          <w:spacing w:val="-1"/>
          <w:sz w:val="24"/>
          <w:szCs w:val="24"/>
        </w:rPr>
        <w:t>y</w:t>
      </w:r>
      <w:r w:rsidR="001A60B1" w:rsidRPr="00206CF8">
        <w:rPr>
          <w:spacing w:val="1"/>
          <w:sz w:val="24"/>
          <w:szCs w:val="24"/>
        </w:rPr>
        <w:t>ear</w:t>
      </w:r>
      <w:r w:rsidR="001A60B1" w:rsidRPr="00206CF8">
        <w:rPr>
          <w:sz w:val="24"/>
          <w:szCs w:val="24"/>
        </w:rPr>
        <w:t>,</w:t>
      </w:r>
      <w:r w:rsidR="001A60B1" w:rsidRPr="00206CF8">
        <w:rPr>
          <w:spacing w:val="2"/>
          <w:sz w:val="24"/>
          <w:szCs w:val="24"/>
        </w:rPr>
        <w:t xml:space="preserve"> </w:t>
      </w:r>
      <w:r w:rsidR="001A60B1" w:rsidRPr="00206CF8">
        <w:rPr>
          <w:spacing w:val="-2"/>
          <w:sz w:val="24"/>
          <w:szCs w:val="24"/>
        </w:rPr>
        <w:t>m</w:t>
      </w:r>
      <w:r w:rsidR="001A60B1" w:rsidRPr="00206CF8">
        <w:rPr>
          <w:spacing w:val="1"/>
          <w:sz w:val="24"/>
          <w:szCs w:val="24"/>
        </w:rPr>
        <w:t>on</w:t>
      </w:r>
      <w:r w:rsidR="001A60B1" w:rsidRPr="00206CF8">
        <w:rPr>
          <w:spacing w:val="-2"/>
          <w:sz w:val="24"/>
          <w:szCs w:val="24"/>
        </w:rPr>
        <w:t>t</w:t>
      </w:r>
      <w:r w:rsidR="001A60B1" w:rsidRPr="00206CF8">
        <w:rPr>
          <w:spacing w:val="1"/>
          <w:sz w:val="24"/>
          <w:szCs w:val="24"/>
        </w:rPr>
        <w:t>h</w:t>
      </w:r>
      <w:r w:rsidR="001A60B1" w:rsidRPr="00206CF8">
        <w:rPr>
          <w:spacing w:val="-1"/>
          <w:sz w:val="24"/>
          <w:szCs w:val="24"/>
        </w:rPr>
        <w:t>)</w:t>
      </w:r>
      <w:r w:rsidR="001A60B1" w:rsidRPr="00206CF8">
        <w:rPr>
          <w:sz w:val="24"/>
          <w:szCs w:val="24"/>
        </w:rPr>
        <w:t xml:space="preserve">. </w:t>
      </w:r>
      <w:r w:rsidR="001A60B1" w:rsidRPr="00206CF8">
        <w:rPr>
          <w:spacing w:val="10"/>
          <w:sz w:val="24"/>
          <w:szCs w:val="24"/>
        </w:rPr>
        <w:t>Title</w:t>
      </w:r>
      <w:r w:rsidR="001A60B1" w:rsidRPr="00206CF8">
        <w:rPr>
          <w:sz w:val="24"/>
          <w:szCs w:val="24"/>
        </w:rPr>
        <w:t xml:space="preserve">. </w:t>
      </w:r>
      <w:r w:rsidRPr="00206CF8">
        <w:rPr>
          <w:spacing w:val="10"/>
          <w:sz w:val="24"/>
          <w:szCs w:val="24"/>
        </w:rPr>
        <w:t>p</w:t>
      </w:r>
      <w:r w:rsidR="001A60B1" w:rsidRPr="00206CF8">
        <w:rPr>
          <w:spacing w:val="10"/>
          <w:sz w:val="24"/>
          <w:szCs w:val="24"/>
        </w:rPr>
        <w:t>re</w:t>
      </w:r>
      <w:r w:rsidR="001A60B1" w:rsidRPr="00206CF8">
        <w:rPr>
          <w:spacing w:val="11"/>
          <w:sz w:val="24"/>
          <w:szCs w:val="24"/>
        </w:rPr>
        <w:t>s</w:t>
      </w:r>
      <w:r w:rsidR="001A60B1" w:rsidRPr="00206CF8">
        <w:rPr>
          <w:spacing w:val="10"/>
          <w:sz w:val="24"/>
          <w:szCs w:val="24"/>
        </w:rPr>
        <w:t>ente</w:t>
      </w:r>
      <w:r w:rsidR="001A60B1" w:rsidRPr="00206CF8">
        <w:rPr>
          <w:sz w:val="24"/>
          <w:szCs w:val="24"/>
        </w:rPr>
        <w:t xml:space="preserve">d </w:t>
      </w:r>
      <w:r w:rsidR="001A60B1" w:rsidRPr="00206CF8">
        <w:rPr>
          <w:spacing w:val="10"/>
          <w:sz w:val="24"/>
          <w:szCs w:val="24"/>
        </w:rPr>
        <w:t>a</w:t>
      </w:r>
      <w:r w:rsidR="001A60B1" w:rsidRPr="00206CF8">
        <w:rPr>
          <w:sz w:val="24"/>
          <w:szCs w:val="24"/>
        </w:rPr>
        <w:t xml:space="preserve">t </w:t>
      </w:r>
      <w:r w:rsidR="00D716BA" w:rsidRPr="00206CF8">
        <w:rPr>
          <w:sz w:val="24"/>
          <w:szCs w:val="24"/>
        </w:rPr>
        <w:t xml:space="preserve">abbrev. </w:t>
      </w:r>
      <w:r w:rsidRPr="00206CF8">
        <w:rPr>
          <w:spacing w:val="10"/>
          <w:sz w:val="24"/>
          <w:szCs w:val="24"/>
        </w:rPr>
        <w:t>c</w:t>
      </w:r>
      <w:r w:rsidR="001A60B1" w:rsidRPr="00206CF8">
        <w:rPr>
          <w:spacing w:val="10"/>
          <w:sz w:val="24"/>
          <w:szCs w:val="24"/>
        </w:rPr>
        <w:t>onferenc</w:t>
      </w:r>
      <w:r w:rsidR="001A60B1" w:rsidRPr="00206CF8">
        <w:rPr>
          <w:sz w:val="24"/>
          <w:szCs w:val="24"/>
        </w:rPr>
        <w:t xml:space="preserve">e </w:t>
      </w:r>
      <w:r w:rsidR="001A60B1" w:rsidRPr="00206CF8">
        <w:rPr>
          <w:spacing w:val="10"/>
          <w:sz w:val="24"/>
          <w:szCs w:val="24"/>
        </w:rPr>
        <w:t>title</w:t>
      </w:r>
      <w:r w:rsidR="001A60B1" w:rsidRPr="00206CF8">
        <w:rPr>
          <w:sz w:val="24"/>
          <w:szCs w:val="24"/>
        </w:rPr>
        <w:t xml:space="preserve">. </w:t>
      </w:r>
      <w:r w:rsidR="001A60B1" w:rsidRPr="00206CF8">
        <w:rPr>
          <w:spacing w:val="10"/>
          <w:sz w:val="24"/>
          <w:szCs w:val="24"/>
        </w:rPr>
        <w:t>[</w:t>
      </w:r>
      <w:r w:rsidR="001A60B1" w:rsidRPr="00206CF8">
        <w:rPr>
          <w:spacing w:val="11"/>
          <w:sz w:val="24"/>
          <w:szCs w:val="24"/>
        </w:rPr>
        <w:t>T</w:t>
      </w:r>
      <w:r w:rsidR="001A60B1" w:rsidRPr="00206CF8">
        <w:rPr>
          <w:spacing w:val="10"/>
          <w:sz w:val="24"/>
          <w:szCs w:val="24"/>
        </w:rPr>
        <w:t>yp</w:t>
      </w:r>
      <w:r w:rsidR="001A60B1" w:rsidRPr="00206CF8">
        <w:rPr>
          <w:sz w:val="24"/>
          <w:szCs w:val="24"/>
        </w:rPr>
        <w:t xml:space="preserve">e </w:t>
      </w:r>
      <w:r w:rsidR="001A60B1" w:rsidRPr="00206CF8">
        <w:rPr>
          <w:spacing w:val="10"/>
          <w:sz w:val="24"/>
          <w:szCs w:val="24"/>
        </w:rPr>
        <w:t>o</w:t>
      </w:r>
      <w:r w:rsidR="001A60B1" w:rsidRPr="00206CF8">
        <w:rPr>
          <w:sz w:val="24"/>
          <w:szCs w:val="24"/>
        </w:rPr>
        <w:t xml:space="preserve">f </w:t>
      </w:r>
      <w:r w:rsidR="001A60B1" w:rsidRPr="00206CF8">
        <w:rPr>
          <w:spacing w:val="10"/>
          <w:sz w:val="24"/>
          <w:szCs w:val="24"/>
        </w:rPr>
        <w:t>Medi</w:t>
      </w:r>
      <w:r w:rsidR="001A60B1" w:rsidRPr="00206CF8">
        <w:rPr>
          <w:spacing w:val="11"/>
          <w:sz w:val="24"/>
          <w:szCs w:val="24"/>
        </w:rPr>
        <w:t>u</w:t>
      </w:r>
      <w:r w:rsidR="001A60B1" w:rsidRPr="00206CF8">
        <w:rPr>
          <w:spacing w:val="7"/>
          <w:sz w:val="24"/>
          <w:szCs w:val="24"/>
        </w:rPr>
        <w:t>m</w:t>
      </w:r>
      <w:r w:rsidR="001A60B1" w:rsidRPr="00206CF8">
        <w:rPr>
          <w:spacing w:val="10"/>
          <w:sz w:val="24"/>
          <w:szCs w:val="24"/>
        </w:rPr>
        <w:t xml:space="preserve">]. </w:t>
      </w:r>
      <w:r w:rsidR="001A60B1" w:rsidRPr="00206CF8">
        <w:rPr>
          <w:sz w:val="24"/>
          <w:szCs w:val="24"/>
        </w:rPr>
        <w:t>A</w:t>
      </w:r>
      <w:r w:rsidR="001A60B1" w:rsidRPr="00206CF8">
        <w:rPr>
          <w:spacing w:val="1"/>
          <w:sz w:val="24"/>
          <w:szCs w:val="24"/>
        </w:rPr>
        <w:t>v</w:t>
      </w:r>
      <w:r w:rsidR="001A60B1" w:rsidRPr="00206CF8">
        <w:rPr>
          <w:sz w:val="24"/>
          <w:szCs w:val="24"/>
        </w:rPr>
        <w:t>aila</w:t>
      </w:r>
      <w:r w:rsidR="001A60B1" w:rsidRPr="00206CF8">
        <w:rPr>
          <w:spacing w:val="1"/>
          <w:sz w:val="24"/>
          <w:szCs w:val="24"/>
        </w:rPr>
        <w:t>b</w:t>
      </w:r>
      <w:r w:rsidR="001A60B1" w:rsidRPr="00206CF8">
        <w:rPr>
          <w:spacing w:val="-1"/>
          <w:sz w:val="24"/>
          <w:szCs w:val="24"/>
        </w:rPr>
        <w:t>l</w:t>
      </w:r>
      <w:r w:rsidR="001A60B1" w:rsidRPr="00206CF8">
        <w:rPr>
          <w:sz w:val="24"/>
          <w:szCs w:val="24"/>
        </w:rPr>
        <w:t>e: site/</w:t>
      </w:r>
      <w:r w:rsidR="001A60B1" w:rsidRPr="00206CF8">
        <w:rPr>
          <w:spacing w:val="1"/>
          <w:sz w:val="24"/>
          <w:szCs w:val="24"/>
        </w:rPr>
        <w:t>p</w:t>
      </w:r>
      <w:r w:rsidR="001A60B1" w:rsidRPr="00206CF8">
        <w:rPr>
          <w:sz w:val="24"/>
          <w:szCs w:val="24"/>
        </w:rPr>
        <w:t>at</w:t>
      </w:r>
      <w:r w:rsidR="001A60B1" w:rsidRPr="00206CF8">
        <w:rPr>
          <w:spacing w:val="1"/>
          <w:sz w:val="24"/>
          <w:szCs w:val="24"/>
        </w:rPr>
        <w:t>h</w:t>
      </w:r>
      <w:r w:rsidR="001A60B1" w:rsidRPr="00206CF8">
        <w:rPr>
          <w:spacing w:val="-1"/>
          <w:sz w:val="24"/>
          <w:szCs w:val="24"/>
        </w:rPr>
        <w:t>/</w:t>
      </w:r>
      <w:r w:rsidR="001A60B1" w:rsidRPr="00206CF8">
        <w:rPr>
          <w:sz w:val="24"/>
          <w:szCs w:val="24"/>
        </w:rPr>
        <w:t>file</w:t>
      </w:r>
    </w:p>
    <w:p w14:paraId="6E95EA17" w14:textId="77777777" w:rsidR="001A60B1" w:rsidRPr="00206CF8" w:rsidRDefault="001A60B1" w:rsidP="00F87611">
      <w:pPr>
        <w:widowControl w:val="0"/>
        <w:autoSpaceDE w:val="0"/>
        <w:autoSpaceDN w:val="0"/>
        <w:adjustRightInd w:val="0"/>
        <w:spacing w:line="360" w:lineRule="auto"/>
        <w:ind w:right="-20"/>
        <w:rPr>
          <w:color w:val="000000"/>
          <w:sz w:val="24"/>
          <w:szCs w:val="24"/>
        </w:rPr>
      </w:pPr>
      <w:r w:rsidRPr="00206CF8">
        <w:rPr>
          <w:i/>
          <w:iCs/>
          <w:color w:val="000000"/>
          <w:sz w:val="24"/>
          <w:szCs w:val="24"/>
        </w:rPr>
        <w:t>Example:</w:t>
      </w:r>
    </w:p>
    <w:p w14:paraId="08427649" w14:textId="77777777" w:rsidR="001A60B1" w:rsidRPr="00206CF8" w:rsidRDefault="001A60B1" w:rsidP="00F87611">
      <w:pPr>
        <w:pStyle w:val="References"/>
        <w:spacing w:line="360" w:lineRule="auto"/>
        <w:jc w:val="left"/>
        <w:rPr>
          <w:sz w:val="24"/>
          <w:szCs w:val="24"/>
        </w:rPr>
      </w:pPr>
      <w:r w:rsidRPr="00206CF8">
        <w:rPr>
          <w:sz w:val="24"/>
          <w:szCs w:val="24"/>
        </w:rPr>
        <w:t>P</w:t>
      </w:r>
      <w:r w:rsidRPr="00206CF8">
        <w:rPr>
          <w:spacing w:val="-1"/>
          <w:sz w:val="24"/>
          <w:szCs w:val="24"/>
        </w:rPr>
        <w:t>R</w:t>
      </w:r>
      <w:r w:rsidRPr="00206CF8">
        <w:rPr>
          <w:sz w:val="24"/>
          <w:szCs w:val="24"/>
        </w:rPr>
        <w:t>O</w:t>
      </w:r>
      <w:r w:rsidRPr="00206CF8">
        <w:rPr>
          <w:spacing w:val="-1"/>
          <w:sz w:val="24"/>
          <w:szCs w:val="24"/>
        </w:rPr>
        <w:t>C</w:t>
      </w:r>
      <w:r w:rsidRPr="00206CF8">
        <w:rPr>
          <w:sz w:val="24"/>
          <w:szCs w:val="24"/>
        </w:rPr>
        <w:t xml:space="preserve">ESS </w:t>
      </w:r>
      <w:r w:rsidRPr="00206CF8">
        <w:rPr>
          <w:spacing w:val="-2"/>
          <w:sz w:val="24"/>
          <w:szCs w:val="24"/>
        </w:rPr>
        <w:t>C</w:t>
      </w:r>
      <w:r w:rsidRPr="00206CF8">
        <w:rPr>
          <w:spacing w:val="1"/>
          <w:sz w:val="24"/>
          <w:szCs w:val="24"/>
        </w:rPr>
        <w:t>o</w:t>
      </w:r>
      <w:r w:rsidRPr="00206CF8">
        <w:rPr>
          <w:spacing w:val="-1"/>
          <w:sz w:val="24"/>
          <w:szCs w:val="24"/>
        </w:rPr>
        <w:t>r</w:t>
      </w:r>
      <w:r w:rsidRPr="00206CF8">
        <w:rPr>
          <w:spacing w:val="1"/>
          <w:sz w:val="24"/>
          <w:szCs w:val="24"/>
        </w:rPr>
        <w:t>p</w:t>
      </w:r>
      <w:r w:rsidR="009E52D0" w:rsidRPr="00206CF8">
        <w:rPr>
          <w:spacing w:val="-1"/>
          <w:sz w:val="24"/>
          <w:szCs w:val="24"/>
        </w:rPr>
        <w:t>oration, Boston</w:t>
      </w:r>
      <w:r w:rsidRPr="00206CF8">
        <w:rPr>
          <w:sz w:val="24"/>
          <w:szCs w:val="24"/>
        </w:rPr>
        <w:t xml:space="preserve">, </w:t>
      </w:r>
      <w:r w:rsidRPr="00206CF8">
        <w:rPr>
          <w:spacing w:val="-1"/>
          <w:sz w:val="24"/>
          <w:szCs w:val="24"/>
        </w:rPr>
        <w:t>M</w:t>
      </w:r>
      <w:r w:rsidRPr="00206CF8">
        <w:rPr>
          <w:sz w:val="24"/>
          <w:szCs w:val="24"/>
        </w:rPr>
        <w:t>A</w:t>
      </w:r>
      <w:r w:rsidR="009E52D0" w:rsidRPr="00206CF8">
        <w:rPr>
          <w:sz w:val="24"/>
          <w:szCs w:val="24"/>
        </w:rPr>
        <w:t>, USA</w:t>
      </w:r>
      <w:r w:rsidRPr="00206CF8">
        <w:rPr>
          <w:sz w:val="24"/>
          <w:szCs w:val="24"/>
        </w:rPr>
        <w:t xml:space="preserve">. </w:t>
      </w:r>
      <w:r w:rsidRPr="00206CF8">
        <w:rPr>
          <w:spacing w:val="-1"/>
          <w:sz w:val="24"/>
          <w:szCs w:val="24"/>
        </w:rPr>
        <w:t>In</w:t>
      </w:r>
      <w:r w:rsidRPr="00206CF8">
        <w:rPr>
          <w:sz w:val="24"/>
          <w:szCs w:val="24"/>
        </w:rPr>
        <w:t xml:space="preserve">tranets: </w:t>
      </w:r>
      <w:r w:rsidRPr="00206CF8">
        <w:rPr>
          <w:spacing w:val="40"/>
          <w:sz w:val="24"/>
          <w:szCs w:val="24"/>
        </w:rPr>
        <w:t xml:space="preserve"> </w:t>
      </w:r>
      <w:r w:rsidRPr="00206CF8">
        <w:rPr>
          <w:sz w:val="24"/>
          <w:szCs w:val="24"/>
        </w:rPr>
        <w:t>Inte</w:t>
      </w:r>
      <w:r w:rsidRPr="00206CF8">
        <w:rPr>
          <w:spacing w:val="-1"/>
          <w:sz w:val="24"/>
          <w:szCs w:val="24"/>
        </w:rPr>
        <w:t>rn</w:t>
      </w:r>
      <w:r w:rsidRPr="00206CF8">
        <w:rPr>
          <w:sz w:val="24"/>
          <w:szCs w:val="24"/>
        </w:rPr>
        <w:t>et technol</w:t>
      </w:r>
      <w:r w:rsidRPr="00206CF8">
        <w:rPr>
          <w:spacing w:val="-1"/>
          <w:sz w:val="24"/>
          <w:szCs w:val="24"/>
        </w:rPr>
        <w:t>o</w:t>
      </w:r>
      <w:r w:rsidRPr="00206CF8">
        <w:rPr>
          <w:spacing w:val="1"/>
          <w:sz w:val="24"/>
          <w:szCs w:val="24"/>
        </w:rPr>
        <w:t>g</w:t>
      </w:r>
      <w:r w:rsidRPr="00206CF8">
        <w:rPr>
          <w:sz w:val="24"/>
          <w:szCs w:val="24"/>
        </w:rPr>
        <w:t>i</w:t>
      </w:r>
      <w:r w:rsidRPr="00206CF8">
        <w:rPr>
          <w:spacing w:val="-1"/>
          <w:sz w:val="24"/>
          <w:szCs w:val="24"/>
        </w:rPr>
        <w:t>e</w:t>
      </w:r>
      <w:r w:rsidRPr="00206CF8">
        <w:rPr>
          <w:sz w:val="24"/>
          <w:szCs w:val="24"/>
        </w:rPr>
        <w:t>s dep</w:t>
      </w:r>
      <w:r w:rsidRPr="00206CF8">
        <w:rPr>
          <w:spacing w:val="-2"/>
          <w:sz w:val="24"/>
          <w:szCs w:val="24"/>
        </w:rPr>
        <w:t>l</w:t>
      </w:r>
      <w:r w:rsidRPr="00206CF8">
        <w:rPr>
          <w:sz w:val="24"/>
          <w:szCs w:val="24"/>
        </w:rPr>
        <w:t>o</w:t>
      </w:r>
      <w:r w:rsidRPr="00206CF8">
        <w:rPr>
          <w:spacing w:val="-1"/>
          <w:sz w:val="24"/>
          <w:szCs w:val="24"/>
        </w:rPr>
        <w:t>y</w:t>
      </w:r>
      <w:r w:rsidRPr="00206CF8">
        <w:rPr>
          <w:sz w:val="24"/>
          <w:szCs w:val="24"/>
        </w:rPr>
        <w:t>ed</w:t>
      </w:r>
      <w:r w:rsidRPr="00206CF8">
        <w:rPr>
          <w:spacing w:val="1"/>
          <w:sz w:val="24"/>
          <w:szCs w:val="24"/>
        </w:rPr>
        <w:t xml:space="preserve"> </w:t>
      </w:r>
      <w:r w:rsidRPr="00206CF8">
        <w:rPr>
          <w:sz w:val="24"/>
          <w:szCs w:val="24"/>
        </w:rPr>
        <w:t>b</w:t>
      </w:r>
      <w:r w:rsidRPr="00206CF8">
        <w:rPr>
          <w:spacing w:val="-1"/>
          <w:sz w:val="24"/>
          <w:szCs w:val="24"/>
        </w:rPr>
        <w:t>e</w:t>
      </w:r>
      <w:r w:rsidRPr="00206CF8">
        <w:rPr>
          <w:sz w:val="24"/>
          <w:szCs w:val="24"/>
        </w:rPr>
        <w:t>h</w:t>
      </w:r>
      <w:r w:rsidRPr="00206CF8">
        <w:rPr>
          <w:spacing w:val="-2"/>
          <w:sz w:val="24"/>
          <w:szCs w:val="24"/>
        </w:rPr>
        <w:t>i</w:t>
      </w:r>
      <w:r w:rsidRPr="00206CF8">
        <w:rPr>
          <w:sz w:val="24"/>
          <w:szCs w:val="24"/>
        </w:rPr>
        <w:t>nd</w:t>
      </w:r>
      <w:r w:rsidRPr="00206CF8">
        <w:rPr>
          <w:spacing w:val="1"/>
          <w:sz w:val="24"/>
          <w:szCs w:val="24"/>
        </w:rPr>
        <w:t xml:space="preserve"> </w:t>
      </w:r>
      <w:r w:rsidRPr="00206CF8">
        <w:rPr>
          <w:sz w:val="24"/>
          <w:szCs w:val="24"/>
        </w:rPr>
        <w:t>t</w:t>
      </w:r>
      <w:r w:rsidRPr="00206CF8">
        <w:rPr>
          <w:spacing w:val="1"/>
          <w:sz w:val="24"/>
          <w:szCs w:val="24"/>
        </w:rPr>
        <w:t>h</w:t>
      </w:r>
      <w:r w:rsidRPr="00206CF8">
        <w:rPr>
          <w:sz w:val="24"/>
          <w:szCs w:val="24"/>
        </w:rPr>
        <w:t>e</w:t>
      </w:r>
      <w:r w:rsidRPr="00206CF8">
        <w:rPr>
          <w:spacing w:val="1"/>
          <w:sz w:val="24"/>
          <w:szCs w:val="24"/>
        </w:rPr>
        <w:t xml:space="preserve"> </w:t>
      </w:r>
      <w:r w:rsidRPr="00206CF8">
        <w:rPr>
          <w:sz w:val="24"/>
          <w:szCs w:val="24"/>
        </w:rPr>
        <w:t>f</w:t>
      </w:r>
      <w:r w:rsidRPr="00206CF8">
        <w:rPr>
          <w:spacing w:val="-2"/>
          <w:sz w:val="24"/>
          <w:szCs w:val="24"/>
        </w:rPr>
        <w:t>i</w:t>
      </w:r>
      <w:r w:rsidRPr="00206CF8">
        <w:rPr>
          <w:sz w:val="24"/>
          <w:szCs w:val="24"/>
        </w:rPr>
        <w:t>rew</w:t>
      </w:r>
      <w:r w:rsidRPr="00206CF8">
        <w:rPr>
          <w:spacing w:val="-1"/>
          <w:sz w:val="24"/>
          <w:szCs w:val="24"/>
        </w:rPr>
        <w:t>a</w:t>
      </w:r>
      <w:r w:rsidRPr="00206CF8">
        <w:rPr>
          <w:sz w:val="24"/>
          <w:szCs w:val="24"/>
        </w:rPr>
        <w:t>ll for</w:t>
      </w:r>
      <w:r w:rsidRPr="00206CF8">
        <w:rPr>
          <w:spacing w:val="1"/>
          <w:sz w:val="24"/>
          <w:szCs w:val="24"/>
        </w:rPr>
        <w:t xml:space="preserve"> </w:t>
      </w:r>
      <w:r w:rsidRPr="00206CF8">
        <w:rPr>
          <w:sz w:val="24"/>
          <w:szCs w:val="24"/>
        </w:rPr>
        <w:t>co</w:t>
      </w:r>
      <w:r w:rsidRPr="00206CF8">
        <w:rPr>
          <w:spacing w:val="-1"/>
          <w:sz w:val="24"/>
          <w:szCs w:val="24"/>
        </w:rPr>
        <w:t>rp</w:t>
      </w:r>
      <w:r w:rsidRPr="00206CF8">
        <w:rPr>
          <w:sz w:val="24"/>
          <w:szCs w:val="24"/>
        </w:rPr>
        <w:t>or</w:t>
      </w:r>
      <w:r w:rsidRPr="00206CF8">
        <w:rPr>
          <w:spacing w:val="-1"/>
          <w:sz w:val="24"/>
          <w:szCs w:val="24"/>
        </w:rPr>
        <w:t>a</w:t>
      </w:r>
      <w:r w:rsidRPr="00206CF8">
        <w:rPr>
          <w:sz w:val="24"/>
          <w:szCs w:val="24"/>
        </w:rPr>
        <w:t>te</w:t>
      </w:r>
      <w:r w:rsidRPr="00206CF8">
        <w:rPr>
          <w:spacing w:val="1"/>
          <w:sz w:val="24"/>
          <w:szCs w:val="24"/>
        </w:rPr>
        <w:t xml:space="preserve"> </w:t>
      </w:r>
      <w:r w:rsidRPr="00206CF8">
        <w:rPr>
          <w:sz w:val="24"/>
          <w:szCs w:val="24"/>
        </w:rPr>
        <w:t>pr</w:t>
      </w:r>
      <w:r w:rsidRPr="00206CF8">
        <w:rPr>
          <w:spacing w:val="-1"/>
          <w:sz w:val="24"/>
          <w:szCs w:val="24"/>
        </w:rPr>
        <w:t>od</w:t>
      </w:r>
      <w:r w:rsidRPr="00206CF8">
        <w:rPr>
          <w:spacing w:val="1"/>
          <w:sz w:val="24"/>
          <w:szCs w:val="24"/>
        </w:rPr>
        <w:t>u</w:t>
      </w:r>
      <w:r w:rsidRPr="00206CF8">
        <w:rPr>
          <w:sz w:val="24"/>
          <w:szCs w:val="24"/>
        </w:rPr>
        <w:t>cti</w:t>
      </w:r>
      <w:r w:rsidRPr="00206CF8">
        <w:rPr>
          <w:spacing w:val="1"/>
          <w:sz w:val="24"/>
          <w:szCs w:val="24"/>
        </w:rPr>
        <w:t>v</w:t>
      </w:r>
      <w:r w:rsidRPr="00206CF8">
        <w:rPr>
          <w:sz w:val="24"/>
          <w:szCs w:val="24"/>
        </w:rPr>
        <w:t>it</w:t>
      </w:r>
      <w:r w:rsidRPr="00206CF8">
        <w:rPr>
          <w:spacing w:val="-1"/>
          <w:sz w:val="24"/>
          <w:szCs w:val="24"/>
        </w:rPr>
        <w:t>y</w:t>
      </w:r>
      <w:r w:rsidRPr="00206CF8">
        <w:rPr>
          <w:sz w:val="24"/>
          <w:szCs w:val="24"/>
        </w:rPr>
        <w:t xml:space="preserve">. </w:t>
      </w:r>
      <w:r w:rsidRPr="00206CF8">
        <w:rPr>
          <w:spacing w:val="-1"/>
          <w:sz w:val="24"/>
          <w:szCs w:val="24"/>
        </w:rPr>
        <w:t>Presente</w:t>
      </w:r>
      <w:r w:rsidRPr="00206CF8">
        <w:rPr>
          <w:sz w:val="24"/>
          <w:szCs w:val="24"/>
        </w:rPr>
        <w:t>d</w:t>
      </w:r>
      <w:r w:rsidR="009E52D0" w:rsidRPr="00206CF8">
        <w:rPr>
          <w:sz w:val="24"/>
          <w:szCs w:val="24"/>
        </w:rPr>
        <w:t xml:space="preserve"> </w:t>
      </w:r>
      <w:r w:rsidRPr="00206CF8">
        <w:rPr>
          <w:spacing w:val="-1"/>
          <w:sz w:val="24"/>
          <w:szCs w:val="24"/>
        </w:rPr>
        <w:t>a</w:t>
      </w:r>
      <w:r w:rsidRPr="00206CF8">
        <w:rPr>
          <w:sz w:val="24"/>
          <w:szCs w:val="24"/>
        </w:rPr>
        <w:t>t</w:t>
      </w:r>
      <w:r w:rsidR="009E52D0" w:rsidRPr="00206CF8">
        <w:rPr>
          <w:sz w:val="24"/>
          <w:szCs w:val="24"/>
        </w:rPr>
        <w:t xml:space="preserve"> </w:t>
      </w:r>
      <w:r w:rsidRPr="00206CF8">
        <w:rPr>
          <w:spacing w:val="-1"/>
          <w:sz w:val="24"/>
          <w:szCs w:val="24"/>
        </w:rPr>
        <w:t>INET9</w:t>
      </w:r>
      <w:r w:rsidRPr="00206CF8">
        <w:rPr>
          <w:sz w:val="24"/>
          <w:szCs w:val="24"/>
        </w:rPr>
        <w:t>6</w:t>
      </w:r>
      <w:r w:rsidRPr="00206CF8">
        <w:rPr>
          <w:spacing w:val="1"/>
          <w:sz w:val="24"/>
          <w:szCs w:val="24"/>
        </w:rPr>
        <w:t xml:space="preserve"> </w:t>
      </w:r>
      <w:r w:rsidRPr="00206CF8">
        <w:rPr>
          <w:spacing w:val="-1"/>
          <w:sz w:val="24"/>
          <w:szCs w:val="24"/>
        </w:rPr>
        <w:t>Annu</w:t>
      </w:r>
      <w:r w:rsidR="00F3481E" w:rsidRPr="00206CF8">
        <w:rPr>
          <w:sz w:val="24"/>
          <w:szCs w:val="24"/>
        </w:rPr>
        <w:t>al</w:t>
      </w:r>
      <w:r w:rsidRPr="00206CF8">
        <w:rPr>
          <w:spacing w:val="1"/>
          <w:sz w:val="24"/>
          <w:szCs w:val="24"/>
        </w:rPr>
        <w:t xml:space="preserve"> </w:t>
      </w:r>
      <w:r w:rsidRPr="00206CF8">
        <w:rPr>
          <w:spacing w:val="-1"/>
          <w:sz w:val="24"/>
          <w:szCs w:val="24"/>
        </w:rPr>
        <w:t>Meeti</w:t>
      </w:r>
      <w:r w:rsidRPr="00206CF8">
        <w:rPr>
          <w:sz w:val="24"/>
          <w:szCs w:val="24"/>
        </w:rPr>
        <w:t>n</w:t>
      </w:r>
      <w:r w:rsidRPr="00206CF8">
        <w:rPr>
          <w:spacing w:val="-1"/>
          <w:sz w:val="24"/>
          <w:szCs w:val="24"/>
        </w:rPr>
        <w:t>g</w:t>
      </w:r>
      <w:r w:rsidRPr="00206CF8">
        <w:rPr>
          <w:sz w:val="24"/>
          <w:szCs w:val="24"/>
        </w:rPr>
        <w:t>.</w:t>
      </w:r>
      <w:r w:rsidRPr="00206CF8">
        <w:rPr>
          <w:spacing w:val="1"/>
          <w:sz w:val="24"/>
          <w:szCs w:val="24"/>
        </w:rPr>
        <w:t xml:space="preserve"> </w:t>
      </w:r>
      <w:r w:rsidRPr="00206CF8">
        <w:rPr>
          <w:spacing w:val="-1"/>
          <w:sz w:val="24"/>
          <w:szCs w:val="24"/>
        </w:rPr>
        <w:t>[Online]</w:t>
      </w:r>
      <w:r w:rsidRPr="00206CF8">
        <w:rPr>
          <w:sz w:val="24"/>
          <w:szCs w:val="24"/>
        </w:rPr>
        <w:t>.</w:t>
      </w:r>
      <w:r w:rsidR="008E0645" w:rsidRPr="00206CF8">
        <w:rPr>
          <w:sz w:val="24"/>
          <w:szCs w:val="24"/>
        </w:rPr>
        <w:t xml:space="preserve"> </w:t>
      </w:r>
      <w:r w:rsidRPr="00206CF8">
        <w:rPr>
          <w:spacing w:val="-1"/>
          <w:sz w:val="24"/>
          <w:szCs w:val="24"/>
        </w:rPr>
        <w:t>Availa</w:t>
      </w:r>
      <w:r w:rsidRPr="00206CF8">
        <w:rPr>
          <w:sz w:val="24"/>
          <w:szCs w:val="24"/>
        </w:rPr>
        <w:t>b</w:t>
      </w:r>
      <w:r w:rsidRPr="00206CF8">
        <w:rPr>
          <w:spacing w:val="-1"/>
          <w:sz w:val="24"/>
          <w:szCs w:val="24"/>
        </w:rPr>
        <w:t>le:</w:t>
      </w:r>
      <w:r w:rsidR="00263943" w:rsidRPr="00206CF8">
        <w:rPr>
          <w:spacing w:val="-1"/>
          <w:sz w:val="24"/>
          <w:szCs w:val="24"/>
        </w:rPr>
        <w:t xml:space="preserve">  </w:t>
      </w:r>
      <w:r w:rsidR="00263943" w:rsidRPr="00206CF8">
        <w:rPr>
          <w:sz w:val="24"/>
          <w:szCs w:val="24"/>
        </w:rPr>
        <w:t>htt</w:t>
      </w:r>
      <w:r w:rsidR="00263943" w:rsidRPr="00206CF8">
        <w:rPr>
          <w:spacing w:val="1"/>
          <w:sz w:val="24"/>
          <w:szCs w:val="24"/>
        </w:rPr>
        <w:t>p</w:t>
      </w:r>
      <w:r w:rsidR="00263943" w:rsidRPr="00206CF8">
        <w:rPr>
          <w:sz w:val="24"/>
          <w:szCs w:val="24"/>
        </w:rPr>
        <w:t>://ho</w:t>
      </w:r>
      <w:r w:rsidR="00263943" w:rsidRPr="00206CF8">
        <w:rPr>
          <w:spacing w:val="-2"/>
          <w:sz w:val="24"/>
          <w:szCs w:val="24"/>
        </w:rPr>
        <w:t>m</w:t>
      </w:r>
      <w:r w:rsidR="00263943" w:rsidRPr="00206CF8">
        <w:rPr>
          <w:sz w:val="24"/>
          <w:szCs w:val="24"/>
        </w:rPr>
        <w:t>e.p</w:t>
      </w:r>
      <w:r w:rsidR="00263943" w:rsidRPr="00206CF8">
        <w:rPr>
          <w:spacing w:val="-1"/>
          <w:sz w:val="24"/>
          <w:szCs w:val="24"/>
        </w:rPr>
        <w:t>r</w:t>
      </w:r>
      <w:r w:rsidR="00263943" w:rsidRPr="00206CF8">
        <w:rPr>
          <w:sz w:val="24"/>
          <w:szCs w:val="24"/>
        </w:rPr>
        <w:t>ocess.</w:t>
      </w:r>
      <w:r w:rsidR="00263943" w:rsidRPr="00206CF8">
        <w:rPr>
          <w:spacing w:val="-1"/>
          <w:sz w:val="24"/>
          <w:szCs w:val="24"/>
        </w:rPr>
        <w:t>c</w:t>
      </w:r>
      <w:r w:rsidR="00263943" w:rsidRPr="00206CF8">
        <w:rPr>
          <w:spacing w:val="1"/>
          <w:sz w:val="24"/>
          <w:szCs w:val="24"/>
        </w:rPr>
        <w:t>o</w:t>
      </w:r>
      <w:r w:rsidR="00263943" w:rsidRPr="00206CF8">
        <w:rPr>
          <w:spacing w:val="-2"/>
          <w:sz w:val="24"/>
          <w:szCs w:val="24"/>
        </w:rPr>
        <w:t>m</w:t>
      </w:r>
      <w:r w:rsidR="00263943" w:rsidRPr="00206CF8">
        <w:rPr>
          <w:sz w:val="24"/>
          <w:szCs w:val="24"/>
        </w:rPr>
        <w:t>/Int</w:t>
      </w:r>
      <w:r w:rsidR="00263943" w:rsidRPr="00206CF8">
        <w:rPr>
          <w:spacing w:val="1"/>
          <w:sz w:val="24"/>
          <w:szCs w:val="24"/>
        </w:rPr>
        <w:t>r</w:t>
      </w:r>
      <w:r w:rsidR="00263943" w:rsidRPr="00206CF8">
        <w:rPr>
          <w:sz w:val="24"/>
          <w:szCs w:val="24"/>
        </w:rPr>
        <w:t>anets/</w:t>
      </w:r>
      <w:r w:rsidR="00263943" w:rsidRPr="00206CF8">
        <w:rPr>
          <w:spacing w:val="-1"/>
          <w:sz w:val="24"/>
          <w:szCs w:val="24"/>
        </w:rPr>
        <w:t>w</w:t>
      </w:r>
      <w:r w:rsidR="00263943" w:rsidRPr="00206CF8">
        <w:rPr>
          <w:spacing w:val="1"/>
          <w:sz w:val="24"/>
          <w:szCs w:val="24"/>
        </w:rPr>
        <w:t>p</w:t>
      </w:r>
      <w:r w:rsidR="00263943" w:rsidRPr="00206CF8">
        <w:rPr>
          <w:spacing w:val="-1"/>
          <w:sz w:val="24"/>
          <w:szCs w:val="24"/>
        </w:rPr>
        <w:t>2</w:t>
      </w:r>
      <w:r w:rsidR="00263943" w:rsidRPr="00206CF8">
        <w:rPr>
          <w:sz w:val="24"/>
          <w:szCs w:val="24"/>
        </w:rPr>
        <w:t>.h</w:t>
      </w:r>
      <w:r w:rsidR="00263943" w:rsidRPr="00206CF8">
        <w:rPr>
          <w:spacing w:val="-2"/>
          <w:sz w:val="24"/>
          <w:szCs w:val="24"/>
        </w:rPr>
        <w:t>t</w:t>
      </w:r>
      <w:r w:rsidR="00263943" w:rsidRPr="00206CF8">
        <w:rPr>
          <w:sz w:val="24"/>
          <w:szCs w:val="24"/>
        </w:rPr>
        <w:t>p</w:t>
      </w:r>
    </w:p>
    <w:p w14:paraId="78C080CB" w14:textId="77777777" w:rsidR="001A60B1" w:rsidRPr="00206CF8" w:rsidRDefault="001A60B1" w:rsidP="00F87611">
      <w:pPr>
        <w:widowControl w:val="0"/>
        <w:autoSpaceDE w:val="0"/>
        <w:autoSpaceDN w:val="0"/>
        <w:adjustRightInd w:val="0"/>
        <w:spacing w:before="1" w:line="360" w:lineRule="auto"/>
        <w:rPr>
          <w:color w:val="000000"/>
          <w:sz w:val="24"/>
          <w:szCs w:val="24"/>
        </w:rPr>
      </w:pPr>
    </w:p>
    <w:p w14:paraId="0C19E762" w14:textId="77777777" w:rsidR="00263943" w:rsidRPr="00206CF8" w:rsidRDefault="00263943" w:rsidP="00F87611">
      <w:pPr>
        <w:widowControl w:val="0"/>
        <w:autoSpaceDE w:val="0"/>
        <w:autoSpaceDN w:val="0"/>
        <w:adjustRightInd w:val="0"/>
        <w:spacing w:line="360" w:lineRule="auto"/>
        <w:ind w:right="-54"/>
        <w:rPr>
          <w:i/>
          <w:iCs/>
          <w:color w:val="000000"/>
          <w:spacing w:val="1"/>
          <w:sz w:val="24"/>
          <w:szCs w:val="24"/>
        </w:rPr>
      </w:pPr>
      <w:r w:rsidRPr="00206CF8">
        <w:rPr>
          <w:i/>
          <w:iCs/>
          <w:color w:val="000000"/>
          <w:sz w:val="24"/>
          <w:szCs w:val="24"/>
        </w:rPr>
        <w:t>Basic format for r</w:t>
      </w:r>
      <w:r w:rsidR="001A60B1" w:rsidRPr="00206CF8">
        <w:rPr>
          <w:i/>
          <w:iCs/>
          <w:color w:val="000000"/>
          <w:sz w:val="24"/>
          <w:szCs w:val="24"/>
        </w:rPr>
        <w:t>ep</w:t>
      </w:r>
      <w:r w:rsidR="001A60B1" w:rsidRPr="00206CF8">
        <w:rPr>
          <w:i/>
          <w:iCs/>
          <w:color w:val="000000"/>
          <w:spacing w:val="1"/>
          <w:sz w:val="24"/>
          <w:szCs w:val="24"/>
        </w:rPr>
        <w:t>o</w:t>
      </w:r>
      <w:r w:rsidR="001A60B1" w:rsidRPr="00206CF8">
        <w:rPr>
          <w:i/>
          <w:iCs/>
          <w:color w:val="000000"/>
          <w:sz w:val="24"/>
          <w:szCs w:val="24"/>
        </w:rPr>
        <w:t xml:space="preserve">rts  </w:t>
      </w:r>
      <w:r w:rsidR="001A60B1" w:rsidRPr="00206CF8">
        <w:rPr>
          <w:i/>
          <w:iCs/>
          <w:color w:val="000000"/>
          <w:spacing w:val="1"/>
          <w:sz w:val="24"/>
          <w:szCs w:val="24"/>
        </w:rPr>
        <w:t xml:space="preserve"> </w:t>
      </w:r>
      <w:r w:rsidR="001A60B1" w:rsidRPr="00206CF8">
        <w:rPr>
          <w:i/>
          <w:iCs/>
          <w:color w:val="000000"/>
          <w:sz w:val="24"/>
          <w:szCs w:val="24"/>
        </w:rPr>
        <w:t xml:space="preserve">and  </w:t>
      </w:r>
      <w:r w:rsidR="001A60B1" w:rsidRPr="00206CF8">
        <w:rPr>
          <w:i/>
          <w:iCs/>
          <w:color w:val="000000"/>
          <w:spacing w:val="1"/>
          <w:sz w:val="24"/>
          <w:szCs w:val="24"/>
        </w:rPr>
        <w:t xml:space="preserve"> </w:t>
      </w:r>
      <w:r w:rsidRPr="00206CF8">
        <w:rPr>
          <w:i/>
          <w:iCs/>
          <w:color w:val="000000"/>
          <w:sz w:val="24"/>
          <w:szCs w:val="24"/>
        </w:rPr>
        <w:t>h</w:t>
      </w:r>
      <w:r w:rsidR="001A60B1" w:rsidRPr="00206CF8">
        <w:rPr>
          <w:i/>
          <w:iCs/>
          <w:color w:val="000000"/>
          <w:sz w:val="24"/>
          <w:szCs w:val="24"/>
        </w:rPr>
        <w:t>an</w:t>
      </w:r>
      <w:r w:rsidR="001A60B1" w:rsidRPr="00206CF8">
        <w:rPr>
          <w:i/>
          <w:iCs/>
          <w:color w:val="000000"/>
          <w:spacing w:val="1"/>
          <w:sz w:val="24"/>
          <w:szCs w:val="24"/>
        </w:rPr>
        <w:t>d</w:t>
      </w:r>
      <w:r w:rsidR="001A60B1" w:rsidRPr="00206CF8">
        <w:rPr>
          <w:i/>
          <w:iCs/>
          <w:color w:val="000000"/>
          <w:sz w:val="24"/>
          <w:szCs w:val="24"/>
        </w:rPr>
        <w:t>bo</w:t>
      </w:r>
      <w:r w:rsidR="001A60B1" w:rsidRPr="00206CF8">
        <w:rPr>
          <w:i/>
          <w:iCs/>
          <w:color w:val="000000"/>
          <w:spacing w:val="1"/>
          <w:sz w:val="24"/>
          <w:szCs w:val="24"/>
        </w:rPr>
        <w:t>o</w:t>
      </w:r>
      <w:r w:rsidR="001A60B1" w:rsidRPr="00206CF8">
        <w:rPr>
          <w:i/>
          <w:iCs/>
          <w:color w:val="000000"/>
          <w:sz w:val="24"/>
          <w:szCs w:val="24"/>
        </w:rPr>
        <w:t>ks</w:t>
      </w:r>
      <w:r w:rsidRPr="00206CF8">
        <w:rPr>
          <w:i/>
          <w:iCs/>
          <w:color w:val="000000"/>
          <w:sz w:val="24"/>
          <w:szCs w:val="24"/>
        </w:rPr>
        <w:t xml:space="preserve"> (when available online)</w:t>
      </w:r>
      <w:r w:rsidR="001A60B1" w:rsidRPr="00206CF8">
        <w:rPr>
          <w:i/>
          <w:iCs/>
          <w:color w:val="000000"/>
          <w:sz w:val="24"/>
          <w:szCs w:val="24"/>
        </w:rPr>
        <w:t xml:space="preserve">:  </w:t>
      </w:r>
      <w:r w:rsidR="001A60B1" w:rsidRPr="00206CF8">
        <w:rPr>
          <w:i/>
          <w:iCs/>
          <w:color w:val="000000"/>
          <w:spacing w:val="1"/>
          <w:sz w:val="24"/>
          <w:szCs w:val="24"/>
        </w:rPr>
        <w:t xml:space="preserve"> </w:t>
      </w:r>
    </w:p>
    <w:p w14:paraId="58CE42FD" w14:textId="77777777" w:rsidR="009E52D0" w:rsidRPr="00206CF8" w:rsidRDefault="009E52D0" w:rsidP="00F87611">
      <w:pPr>
        <w:spacing w:line="360" w:lineRule="auto"/>
        <w:rPr>
          <w:sz w:val="24"/>
          <w:szCs w:val="24"/>
        </w:rPr>
      </w:pPr>
      <w:r w:rsidRPr="00206CF8">
        <w:rPr>
          <w:sz w:val="24"/>
          <w:szCs w:val="24"/>
        </w:rPr>
        <w:t xml:space="preserve">J. K. Author. “Title of report,” Company. City, State, Country. Rep. no., (optional: vol./issue), Date. [Online] Available: site/path/file </w:t>
      </w:r>
    </w:p>
    <w:p w14:paraId="7BECBA13" w14:textId="77777777" w:rsidR="009E52D0" w:rsidRPr="00206CF8" w:rsidRDefault="001A60B1" w:rsidP="00F87611">
      <w:pPr>
        <w:pStyle w:val="References"/>
        <w:widowControl w:val="0"/>
        <w:numPr>
          <w:ilvl w:val="0"/>
          <w:numId w:val="0"/>
        </w:numPr>
        <w:autoSpaceDE w:val="0"/>
        <w:autoSpaceDN w:val="0"/>
        <w:adjustRightInd w:val="0"/>
        <w:spacing w:before="1" w:line="360" w:lineRule="auto"/>
        <w:ind w:right="-20"/>
        <w:jc w:val="left"/>
        <w:rPr>
          <w:rFonts w:ascii="Tahoma" w:hAnsi="Tahoma" w:cs="Tahoma"/>
          <w:color w:val="000000"/>
          <w:sz w:val="24"/>
          <w:szCs w:val="24"/>
        </w:rPr>
      </w:pPr>
      <w:r w:rsidRPr="00206CF8">
        <w:rPr>
          <w:i/>
          <w:iCs/>
          <w:color w:val="000000"/>
          <w:sz w:val="24"/>
          <w:szCs w:val="24"/>
        </w:rPr>
        <w:t>Example</w:t>
      </w:r>
      <w:r w:rsidR="00D7612F" w:rsidRPr="00206CF8">
        <w:rPr>
          <w:i/>
          <w:iCs/>
          <w:color w:val="000000"/>
          <w:sz w:val="24"/>
          <w:szCs w:val="24"/>
        </w:rPr>
        <w:t>s</w:t>
      </w:r>
      <w:r w:rsidRPr="00206CF8">
        <w:rPr>
          <w:i/>
          <w:iCs/>
          <w:color w:val="000000"/>
          <w:sz w:val="24"/>
          <w:szCs w:val="24"/>
        </w:rPr>
        <w:t>:</w:t>
      </w:r>
      <w:r w:rsidR="00263943" w:rsidRPr="00206CF8">
        <w:rPr>
          <w:spacing w:val="1"/>
          <w:sz w:val="24"/>
          <w:szCs w:val="24"/>
        </w:rPr>
        <w:t xml:space="preserve">   </w:t>
      </w:r>
    </w:p>
    <w:p w14:paraId="43AB66C2" w14:textId="77777777" w:rsidR="009E52D0" w:rsidRPr="00206CF8" w:rsidRDefault="009E52D0" w:rsidP="00F87611">
      <w:pPr>
        <w:pStyle w:val="References"/>
        <w:spacing w:line="360" w:lineRule="auto"/>
        <w:rPr>
          <w:sz w:val="24"/>
          <w:szCs w:val="24"/>
        </w:rPr>
      </w:pPr>
      <w:r w:rsidRPr="00206CF8">
        <w:rPr>
          <w:sz w:val="24"/>
          <w:szCs w:val="24"/>
        </w:rPr>
        <w:t xml:space="preserve">R. J. Hijmans and J. van Etten, “Raster: Geographic analysis and modeling with raster data,” R Package Version 2.0-12, Jan. 12, 2012. [Online]. Available: </w:t>
      </w:r>
      <w:r w:rsidRPr="00206CF8">
        <w:rPr>
          <w:sz w:val="24"/>
          <w:szCs w:val="24"/>
          <w:u w:val="single"/>
        </w:rPr>
        <w:t xml:space="preserve">http://CRAN.R-project.org/package=raster </w:t>
      </w:r>
    </w:p>
    <w:p w14:paraId="2192040F" w14:textId="77777777" w:rsidR="001A60B1" w:rsidRPr="00206CF8" w:rsidRDefault="00D7612F" w:rsidP="00F87611">
      <w:pPr>
        <w:pStyle w:val="References"/>
        <w:spacing w:line="360" w:lineRule="auto"/>
        <w:jc w:val="left"/>
        <w:rPr>
          <w:sz w:val="24"/>
          <w:szCs w:val="24"/>
        </w:rPr>
      </w:pPr>
      <w:r w:rsidRPr="00206CF8">
        <w:rPr>
          <w:color w:val="000000"/>
          <w:sz w:val="24"/>
          <w:szCs w:val="24"/>
        </w:rPr>
        <w:t>Teralyzer. Lytera UG, Kirchhain, Germany [Online]. Available: http://www.lytera.de/Terahertz_THz_Spectroscopy.php?id=home, Accessed on: Jun. 5, 2014</w:t>
      </w:r>
    </w:p>
    <w:p w14:paraId="79B27648" w14:textId="77777777" w:rsidR="008E0645" w:rsidRPr="00206CF8" w:rsidRDefault="008E0645" w:rsidP="00F87611">
      <w:pPr>
        <w:widowControl w:val="0"/>
        <w:autoSpaceDE w:val="0"/>
        <w:autoSpaceDN w:val="0"/>
        <w:adjustRightInd w:val="0"/>
        <w:spacing w:before="5" w:line="360" w:lineRule="auto"/>
        <w:rPr>
          <w:color w:val="000000"/>
          <w:sz w:val="24"/>
          <w:szCs w:val="24"/>
        </w:rPr>
      </w:pPr>
    </w:p>
    <w:p w14:paraId="4E70A942" w14:textId="77777777" w:rsidR="00D7612F" w:rsidRPr="00206CF8" w:rsidRDefault="009F40FB" w:rsidP="00F87611">
      <w:pPr>
        <w:widowControl w:val="0"/>
        <w:autoSpaceDE w:val="0"/>
        <w:autoSpaceDN w:val="0"/>
        <w:adjustRightInd w:val="0"/>
        <w:spacing w:line="360" w:lineRule="auto"/>
        <w:ind w:left="90" w:right="-54" w:hanging="90"/>
        <w:rPr>
          <w:i/>
          <w:iCs/>
          <w:color w:val="000000"/>
          <w:spacing w:val="1"/>
          <w:sz w:val="24"/>
          <w:szCs w:val="24"/>
        </w:rPr>
      </w:pPr>
      <w:r w:rsidRPr="00206CF8">
        <w:rPr>
          <w:i/>
          <w:iCs/>
          <w:color w:val="000000"/>
          <w:spacing w:val="-1"/>
          <w:sz w:val="24"/>
          <w:szCs w:val="24"/>
        </w:rPr>
        <w:t xml:space="preserve">Basic format </w:t>
      </w:r>
      <w:r w:rsidR="00B70469" w:rsidRPr="00206CF8">
        <w:rPr>
          <w:i/>
          <w:iCs/>
          <w:color w:val="000000"/>
          <w:spacing w:val="-1"/>
          <w:sz w:val="24"/>
          <w:szCs w:val="24"/>
        </w:rPr>
        <w:t>for c</w:t>
      </w:r>
      <w:r w:rsidR="001A60B1" w:rsidRPr="00206CF8">
        <w:rPr>
          <w:i/>
          <w:iCs/>
          <w:color w:val="000000"/>
          <w:spacing w:val="1"/>
          <w:sz w:val="24"/>
          <w:szCs w:val="24"/>
        </w:rPr>
        <w:t>o</w:t>
      </w:r>
      <w:r w:rsidR="001A60B1" w:rsidRPr="00206CF8">
        <w:rPr>
          <w:i/>
          <w:iCs/>
          <w:color w:val="000000"/>
          <w:spacing w:val="-1"/>
          <w:sz w:val="24"/>
          <w:szCs w:val="24"/>
        </w:rPr>
        <w:t>m</w:t>
      </w:r>
      <w:r w:rsidR="001A60B1" w:rsidRPr="00206CF8">
        <w:rPr>
          <w:i/>
          <w:iCs/>
          <w:color w:val="000000"/>
          <w:sz w:val="24"/>
          <w:szCs w:val="24"/>
        </w:rPr>
        <w:t>pu</w:t>
      </w:r>
      <w:r w:rsidR="001A60B1" w:rsidRPr="00206CF8">
        <w:rPr>
          <w:i/>
          <w:iCs/>
          <w:color w:val="000000"/>
          <w:spacing w:val="-1"/>
          <w:sz w:val="24"/>
          <w:szCs w:val="24"/>
        </w:rPr>
        <w:t>t</w:t>
      </w:r>
      <w:r w:rsidR="001A60B1" w:rsidRPr="00206CF8">
        <w:rPr>
          <w:i/>
          <w:iCs/>
          <w:color w:val="000000"/>
          <w:sz w:val="24"/>
          <w:szCs w:val="24"/>
        </w:rPr>
        <w:t>er</w:t>
      </w:r>
      <w:r w:rsidR="001A60B1" w:rsidRPr="00206CF8">
        <w:rPr>
          <w:i/>
          <w:iCs/>
          <w:color w:val="000000"/>
          <w:spacing w:val="1"/>
          <w:sz w:val="24"/>
          <w:szCs w:val="24"/>
        </w:rPr>
        <w:t xml:space="preserve"> </w:t>
      </w:r>
      <w:r w:rsidR="00263943" w:rsidRPr="00206CF8">
        <w:rPr>
          <w:i/>
          <w:iCs/>
          <w:color w:val="000000"/>
          <w:spacing w:val="1"/>
          <w:sz w:val="24"/>
          <w:szCs w:val="24"/>
        </w:rPr>
        <w:t>p</w:t>
      </w:r>
      <w:r w:rsidR="001A60B1" w:rsidRPr="00206CF8">
        <w:rPr>
          <w:i/>
          <w:iCs/>
          <w:color w:val="000000"/>
          <w:spacing w:val="-1"/>
          <w:sz w:val="24"/>
          <w:szCs w:val="24"/>
        </w:rPr>
        <w:t>ro</w:t>
      </w:r>
      <w:r w:rsidR="001A60B1" w:rsidRPr="00206CF8">
        <w:rPr>
          <w:i/>
          <w:iCs/>
          <w:color w:val="000000"/>
          <w:spacing w:val="1"/>
          <w:sz w:val="24"/>
          <w:szCs w:val="24"/>
        </w:rPr>
        <w:t>g</w:t>
      </w:r>
      <w:r w:rsidR="001A60B1" w:rsidRPr="00206CF8">
        <w:rPr>
          <w:i/>
          <w:iCs/>
          <w:color w:val="000000"/>
          <w:sz w:val="24"/>
          <w:szCs w:val="24"/>
        </w:rPr>
        <w:t>r</w:t>
      </w:r>
      <w:r w:rsidR="001A60B1" w:rsidRPr="00206CF8">
        <w:rPr>
          <w:i/>
          <w:iCs/>
          <w:color w:val="000000"/>
          <w:spacing w:val="-1"/>
          <w:sz w:val="24"/>
          <w:szCs w:val="24"/>
        </w:rPr>
        <w:t>a</w:t>
      </w:r>
      <w:r w:rsidR="001A60B1" w:rsidRPr="00206CF8">
        <w:rPr>
          <w:i/>
          <w:iCs/>
          <w:color w:val="000000"/>
          <w:sz w:val="24"/>
          <w:szCs w:val="24"/>
        </w:rPr>
        <w:t>ms a</w:t>
      </w:r>
      <w:r w:rsidR="001A60B1" w:rsidRPr="00206CF8">
        <w:rPr>
          <w:i/>
          <w:iCs/>
          <w:color w:val="000000"/>
          <w:spacing w:val="-1"/>
          <w:sz w:val="24"/>
          <w:szCs w:val="24"/>
        </w:rPr>
        <w:t>n</w:t>
      </w:r>
      <w:r w:rsidR="001A60B1" w:rsidRPr="00206CF8">
        <w:rPr>
          <w:i/>
          <w:iCs/>
          <w:color w:val="000000"/>
          <w:sz w:val="24"/>
          <w:szCs w:val="24"/>
        </w:rPr>
        <w:t>d</w:t>
      </w:r>
      <w:r w:rsidR="001A60B1" w:rsidRPr="00206CF8">
        <w:rPr>
          <w:i/>
          <w:iCs/>
          <w:color w:val="000000"/>
          <w:spacing w:val="1"/>
          <w:sz w:val="24"/>
          <w:szCs w:val="24"/>
        </w:rPr>
        <w:t xml:space="preserve"> </w:t>
      </w:r>
      <w:r w:rsidR="00263943" w:rsidRPr="00206CF8">
        <w:rPr>
          <w:i/>
          <w:iCs/>
          <w:color w:val="000000"/>
          <w:sz w:val="24"/>
          <w:szCs w:val="24"/>
        </w:rPr>
        <w:t>e</w:t>
      </w:r>
      <w:r w:rsidR="001A60B1" w:rsidRPr="00206CF8">
        <w:rPr>
          <w:i/>
          <w:iCs/>
          <w:color w:val="000000"/>
          <w:sz w:val="24"/>
          <w:szCs w:val="24"/>
        </w:rPr>
        <w:t>lectron</w:t>
      </w:r>
      <w:r w:rsidR="001A60B1" w:rsidRPr="00206CF8">
        <w:rPr>
          <w:i/>
          <w:iCs/>
          <w:color w:val="000000"/>
          <w:spacing w:val="-1"/>
          <w:sz w:val="24"/>
          <w:szCs w:val="24"/>
        </w:rPr>
        <w:t>i</w:t>
      </w:r>
      <w:r w:rsidR="001A60B1" w:rsidRPr="00206CF8">
        <w:rPr>
          <w:i/>
          <w:iCs/>
          <w:color w:val="000000"/>
          <w:sz w:val="24"/>
          <w:szCs w:val="24"/>
        </w:rPr>
        <w:t>c</w:t>
      </w:r>
      <w:r w:rsidR="001A60B1" w:rsidRPr="00206CF8">
        <w:rPr>
          <w:i/>
          <w:iCs/>
          <w:color w:val="000000"/>
          <w:spacing w:val="1"/>
          <w:sz w:val="24"/>
          <w:szCs w:val="24"/>
        </w:rPr>
        <w:t xml:space="preserve"> </w:t>
      </w:r>
      <w:r w:rsidR="00263943" w:rsidRPr="00206CF8">
        <w:rPr>
          <w:i/>
          <w:iCs/>
          <w:color w:val="000000"/>
          <w:spacing w:val="-1"/>
          <w:sz w:val="24"/>
          <w:szCs w:val="24"/>
        </w:rPr>
        <w:t>d</w:t>
      </w:r>
      <w:r w:rsidR="001A60B1" w:rsidRPr="00206CF8">
        <w:rPr>
          <w:i/>
          <w:iCs/>
          <w:color w:val="000000"/>
          <w:spacing w:val="1"/>
          <w:sz w:val="24"/>
          <w:szCs w:val="24"/>
        </w:rPr>
        <w:t>o</w:t>
      </w:r>
      <w:r w:rsidR="001A60B1" w:rsidRPr="00206CF8">
        <w:rPr>
          <w:i/>
          <w:iCs/>
          <w:color w:val="000000"/>
          <w:spacing w:val="-1"/>
          <w:sz w:val="24"/>
          <w:szCs w:val="24"/>
        </w:rPr>
        <w:t>cu</w:t>
      </w:r>
      <w:r w:rsidR="001A60B1" w:rsidRPr="00206CF8">
        <w:rPr>
          <w:i/>
          <w:iCs/>
          <w:color w:val="000000"/>
          <w:sz w:val="24"/>
          <w:szCs w:val="24"/>
        </w:rPr>
        <w:t>men</w:t>
      </w:r>
      <w:r w:rsidR="001A60B1" w:rsidRPr="00206CF8">
        <w:rPr>
          <w:i/>
          <w:iCs/>
          <w:color w:val="000000"/>
          <w:spacing w:val="-1"/>
          <w:sz w:val="24"/>
          <w:szCs w:val="24"/>
        </w:rPr>
        <w:t>ts</w:t>
      </w:r>
      <w:r w:rsidR="00F3481E" w:rsidRPr="00206CF8">
        <w:rPr>
          <w:i/>
          <w:iCs/>
          <w:color w:val="000000"/>
          <w:spacing w:val="-1"/>
          <w:sz w:val="24"/>
          <w:szCs w:val="24"/>
        </w:rPr>
        <w:t xml:space="preserve"> </w:t>
      </w:r>
      <w:r w:rsidR="00263943" w:rsidRPr="00206CF8">
        <w:rPr>
          <w:i/>
          <w:iCs/>
          <w:color w:val="000000"/>
          <w:spacing w:val="-1"/>
          <w:sz w:val="24"/>
          <w:szCs w:val="24"/>
        </w:rPr>
        <w:t>(when available online)</w:t>
      </w:r>
      <w:r w:rsidR="001A60B1" w:rsidRPr="00206CF8">
        <w:rPr>
          <w:i/>
          <w:iCs/>
          <w:color w:val="000000"/>
          <w:sz w:val="24"/>
          <w:szCs w:val="24"/>
        </w:rPr>
        <w:t>:</w:t>
      </w:r>
      <w:r w:rsidR="001A60B1" w:rsidRPr="00206CF8">
        <w:rPr>
          <w:i/>
          <w:iCs/>
          <w:color w:val="000000"/>
          <w:spacing w:val="1"/>
          <w:sz w:val="24"/>
          <w:szCs w:val="24"/>
        </w:rPr>
        <w:t xml:space="preserve"> </w:t>
      </w:r>
    </w:p>
    <w:p w14:paraId="531A219E" w14:textId="77777777" w:rsidR="00D7612F" w:rsidRPr="00206CF8" w:rsidRDefault="00D7612F" w:rsidP="00F87611">
      <w:pPr>
        <w:spacing w:line="360" w:lineRule="auto"/>
        <w:rPr>
          <w:iCs/>
          <w:spacing w:val="1"/>
          <w:sz w:val="24"/>
          <w:szCs w:val="24"/>
        </w:rPr>
      </w:pPr>
      <w:r w:rsidRPr="00206CF8">
        <w:rPr>
          <w:sz w:val="24"/>
          <w:szCs w:val="24"/>
        </w:rPr>
        <w:t xml:space="preserve">Legislative body. Number of Congress, Session. (year, month day). </w:t>
      </w:r>
      <w:r w:rsidRPr="00206CF8">
        <w:rPr>
          <w:i/>
          <w:iCs/>
          <w:sz w:val="24"/>
          <w:szCs w:val="24"/>
        </w:rPr>
        <w:t>Number of bill or resolution</w:t>
      </w:r>
      <w:r w:rsidRPr="00206CF8">
        <w:rPr>
          <w:sz w:val="24"/>
          <w:szCs w:val="24"/>
        </w:rPr>
        <w:t xml:space="preserve">, </w:t>
      </w:r>
      <w:r w:rsidRPr="00206CF8">
        <w:rPr>
          <w:i/>
          <w:iCs/>
          <w:sz w:val="24"/>
          <w:szCs w:val="24"/>
        </w:rPr>
        <w:t>Title</w:t>
      </w:r>
      <w:r w:rsidRPr="00206CF8">
        <w:rPr>
          <w:sz w:val="24"/>
          <w:szCs w:val="24"/>
        </w:rPr>
        <w:t>. [Type of medium]. Available: site/path/file</w:t>
      </w:r>
    </w:p>
    <w:p w14:paraId="2C887FAB" w14:textId="77777777" w:rsidR="001A60B1" w:rsidRPr="00206CF8" w:rsidRDefault="00D7612F" w:rsidP="00F87611">
      <w:pPr>
        <w:spacing w:line="360" w:lineRule="auto"/>
        <w:rPr>
          <w:sz w:val="24"/>
          <w:szCs w:val="24"/>
        </w:rPr>
      </w:pPr>
      <w:r w:rsidRPr="00206CF8">
        <w:rPr>
          <w:b/>
          <w:i/>
          <w:iCs/>
          <w:spacing w:val="1"/>
          <w:sz w:val="24"/>
          <w:szCs w:val="24"/>
        </w:rPr>
        <w:t xml:space="preserve">NOTE: </w:t>
      </w:r>
      <w:r w:rsidR="001A60B1" w:rsidRPr="00206CF8">
        <w:rPr>
          <w:sz w:val="24"/>
          <w:szCs w:val="24"/>
        </w:rPr>
        <w:t>I</w:t>
      </w:r>
      <w:r w:rsidR="001A60B1" w:rsidRPr="00206CF8">
        <w:rPr>
          <w:spacing w:val="-1"/>
          <w:sz w:val="24"/>
          <w:szCs w:val="24"/>
        </w:rPr>
        <w:t>S</w:t>
      </w:r>
      <w:r w:rsidR="001A60B1" w:rsidRPr="00206CF8">
        <w:rPr>
          <w:sz w:val="24"/>
          <w:szCs w:val="24"/>
        </w:rPr>
        <w:t>O</w:t>
      </w:r>
      <w:r w:rsidR="001A60B1" w:rsidRPr="00206CF8">
        <w:rPr>
          <w:spacing w:val="1"/>
          <w:sz w:val="24"/>
          <w:szCs w:val="24"/>
        </w:rPr>
        <w:t xml:space="preserve"> </w:t>
      </w:r>
      <w:r w:rsidR="001A60B1" w:rsidRPr="00206CF8">
        <w:rPr>
          <w:sz w:val="24"/>
          <w:szCs w:val="24"/>
        </w:rPr>
        <w:t>r</w:t>
      </w:r>
      <w:r w:rsidR="001A60B1" w:rsidRPr="00206CF8">
        <w:rPr>
          <w:spacing w:val="-1"/>
          <w:sz w:val="24"/>
          <w:szCs w:val="24"/>
        </w:rPr>
        <w:t>e</w:t>
      </w:r>
      <w:r w:rsidR="00263943" w:rsidRPr="00206CF8">
        <w:rPr>
          <w:sz w:val="24"/>
          <w:szCs w:val="24"/>
        </w:rPr>
        <w:t>c</w:t>
      </w:r>
      <w:r w:rsidR="001A60B1" w:rsidRPr="00206CF8">
        <w:rPr>
          <w:sz w:val="24"/>
          <w:szCs w:val="24"/>
        </w:rPr>
        <w:t>ommends</w:t>
      </w:r>
      <w:r w:rsidR="001A60B1" w:rsidRPr="00206CF8">
        <w:rPr>
          <w:spacing w:val="40"/>
          <w:sz w:val="24"/>
          <w:szCs w:val="24"/>
        </w:rPr>
        <w:t xml:space="preserve"> </w:t>
      </w:r>
      <w:r w:rsidR="001A60B1" w:rsidRPr="00206CF8">
        <w:rPr>
          <w:sz w:val="24"/>
          <w:szCs w:val="24"/>
        </w:rPr>
        <w:t>that</w:t>
      </w:r>
      <w:r w:rsidR="001A60B1" w:rsidRPr="00206CF8">
        <w:rPr>
          <w:spacing w:val="38"/>
          <w:sz w:val="24"/>
          <w:szCs w:val="24"/>
        </w:rPr>
        <w:t xml:space="preserve"> </w:t>
      </w:r>
      <w:r w:rsidR="001A60B1" w:rsidRPr="00206CF8">
        <w:rPr>
          <w:sz w:val="24"/>
          <w:szCs w:val="24"/>
        </w:rPr>
        <w:t>capitalization</w:t>
      </w:r>
      <w:r w:rsidR="001A60B1" w:rsidRPr="00206CF8">
        <w:rPr>
          <w:spacing w:val="40"/>
          <w:sz w:val="24"/>
          <w:szCs w:val="24"/>
        </w:rPr>
        <w:t xml:space="preserve"> </w:t>
      </w:r>
      <w:r w:rsidR="001A60B1" w:rsidRPr="00206CF8">
        <w:rPr>
          <w:sz w:val="24"/>
          <w:szCs w:val="24"/>
        </w:rPr>
        <w:t>f</w:t>
      </w:r>
      <w:r w:rsidR="001A60B1" w:rsidRPr="00206CF8">
        <w:rPr>
          <w:spacing w:val="-1"/>
          <w:sz w:val="24"/>
          <w:szCs w:val="24"/>
        </w:rPr>
        <w:t>o</w:t>
      </w:r>
      <w:r w:rsidR="001A60B1" w:rsidRPr="00206CF8">
        <w:rPr>
          <w:sz w:val="24"/>
          <w:szCs w:val="24"/>
        </w:rPr>
        <w:t>llow</w:t>
      </w:r>
      <w:r w:rsidR="001A60B1" w:rsidRPr="00206CF8">
        <w:rPr>
          <w:spacing w:val="40"/>
          <w:sz w:val="24"/>
          <w:szCs w:val="24"/>
        </w:rPr>
        <w:t xml:space="preserve"> </w:t>
      </w:r>
      <w:r w:rsidR="001A60B1" w:rsidRPr="00206CF8">
        <w:rPr>
          <w:sz w:val="24"/>
          <w:szCs w:val="24"/>
        </w:rPr>
        <w:t>the</w:t>
      </w:r>
      <w:r w:rsidR="001A60B1" w:rsidRPr="00206CF8">
        <w:rPr>
          <w:spacing w:val="40"/>
          <w:sz w:val="24"/>
          <w:szCs w:val="24"/>
        </w:rPr>
        <w:t xml:space="preserve"> </w:t>
      </w:r>
      <w:r w:rsidR="001A60B1" w:rsidRPr="00206CF8">
        <w:rPr>
          <w:sz w:val="24"/>
          <w:szCs w:val="24"/>
        </w:rPr>
        <w:t>accepted</w:t>
      </w:r>
      <w:r w:rsidR="001A60B1" w:rsidRPr="00206CF8">
        <w:rPr>
          <w:spacing w:val="40"/>
          <w:sz w:val="24"/>
          <w:szCs w:val="24"/>
        </w:rPr>
        <w:t xml:space="preserve"> </w:t>
      </w:r>
      <w:r w:rsidR="001A60B1" w:rsidRPr="00206CF8">
        <w:rPr>
          <w:sz w:val="24"/>
          <w:szCs w:val="24"/>
        </w:rPr>
        <w:t>practice</w:t>
      </w:r>
      <w:r w:rsidR="001A60B1" w:rsidRPr="00206CF8">
        <w:rPr>
          <w:spacing w:val="40"/>
          <w:sz w:val="24"/>
          <w:szCs w:val="24"/>
        </w:rPr>
        <w:t xml:space="preserve"> </w:t>
      </w:r>
      <w:r w:rsidR="001A60B1" w:rsidRPr="00206CF8">
        <w:rPr>
          <w:sz w:val="24"/>
          <w:szCs w:val="24"/>
        </w:rPr>
        <w:t>for t</w:t>
      </w:r>
      <w:r w:rsidR="001A60B1" w:rsidRPr="00206CF8">
        <w:rPr>
          <w:spacing w:val="1"/>
          <w:sz w:val="24"/>
          <w:szCs w:val="24"/>
        </w:rPr>
        <w:t>h</w:t>
      </w:r>
      <w:r w:rsidR="001A60B1" w:rsidRPr="00206CF8">
        <w:rPr>
          <w:sz w:val="24"/>
          <w:szCs w:val="24"/>
        </w:rPr>
        <w:t>e</w:t>
      </w:r>
      <w:r w:rsidR="001A60B1" w:rsidRPr="00206CF8">
        <w:rPr>
          <w:spacing w:val="1"/>
          <w:sz w:val="24"/>
          <w:szCs w:val="24"/>
        </w:rPr>
        <w:t xml:space="preserve"> </w:t>
      </w:r>
      <w:r w:rsidR="001A60B1" w:rsidRPr="00206CF8">
        <w:rPr>
          <w:sz w:val="24"/>
          <w:szCs w:val="24"/>
        </w:rPr>
        <w:t>la</w:t>
      </w:r>
      <w:r w:rsidR="001A60B1" w:rsidRPr="00206CF8">
        <w:rPr>
          <w:spacing w:val="-1"/>
          <w:sz w:val="24"/>
          <w:szCs w:val="24"/>
        </w:rPr>
        <w:t>n</w:t>
      </w:r>
      <w:r w:rsidR="001A60B1" w:rsidRPr="00206CF8">
        <w:rPr>
          <w:sz w:val="24"/>
          <w:szCs w:val="24"/>
        </w:rPr>
        <w:t>gu</w:t>
      </w:r>
      <w:r w:rsidR="001A60B1" w:rsidRPr="00206CF8">
        <w:rPr>
          <w:spacing w:val="-1"/>
          <w:sz w:val="24"/>
          <w:szCs w:val="24"/>
        </w:rPr>
        <w:t>a</w:t>
      </w:r>
      <w:r w:rsidR="001A60B1" w:rsidRPr="00206CF8">
        <w:rPr>
          <w:sz w:val="24"/>
          <w:szCs w:val="24"/>
        </w:rPr>
        <w:t>ge</w:t>
      </w:r>
      <w:r w:rsidR="001A60B1" w:rsidRPr="00206CF8">
        <w:rPr>
          <w:spacing w:val="-1"/>
          <w:sz w:val="24"/>
          <w:szCs w:val="24"/>
        </w:rPr>
        <w:t xml:space="preserve"> o</w:t>
      </w:r>
      <w:r w:rsidR="001A60B1" w:rsidRPr="00206CF8">
        <w:rPr>
          <w:sz w:val="24"/>
          <w:szCs w:val="24"/>
        </w:rPr>
        <w:t>r</w:t>
      </w:r>
      <w:r w:rsidR="001A60B1" w:rsidRPr="00206CF8">
        <w:rPr>
          <w:spacing w:val="1"/>
          <w:sz w:val="24"/>
          <w:szCs w:val="24"/>
        </w:rPr>
        <w:t xml:space="preserve"> </w:t>
      </w:r>
      <w:r w:rsidR="001A60B1" w:rsidRPr="00206CF8">
        <w:rPr>
          <w:sz w:val="24"/>
          <w:szCs w:val="24"/>
        </w:rPr>
        <w:t>s</w:t>
      </w:r>
      <w:r w:rsidR="001A60B1" w:rsidRPr="00206CF8">
        <w:rPr>
          <w:spacing w:val="-1"/>
          <w:sz w:val="24"/>
          <w:szCs w:val="24"/>
        </w:rPr>
        <w:t>c</w:t>
      </w:r>
      <w:r w:rsidR="001A60B1" w:rsidRPr="00206CF8">
        <w:rPr>
          <w:sz w:val="24"/>
          <w:szCs w:val="24"/>
        </w:rPr>
        <w:t xml:space="preserve">ript in </w:t>
      </w:r>
      <w:r w:rsidR="001A60B1" w:rsidRPr="00206CF8">
        <w:rPr>
          <w:spacing w:val="-1"/>
          <w:sz w:val="24"/>
          <w:szCs w:val="24"/>
        </w:rPr>
        <w:t>w</w:t>
      </w:r>
      <w:r w:rsidR="001A60B1" w:rsidRPr="00206CF8">
        <w:rPr>
          <w:spacing w:val="1"/>
          <w:sz w:val="24"/>
          <w:szCs w:val="24"/>
        </w:rPr>
        <w:t>h</w:t>
      </w:r>
      <w:r w:rsidR="001A60B1" w:rsidRPr="00206CF8">
        <w:rPr>
          <w:sz w:val="24"/>
          <w:szCs w:val="24"/>
        </w:rPr>
        <w:t>i</w:t>
      </w:r>
      <w:r w:rsidR="001A60B1" w:rsidRPr="00206CF8">
        <w:rPr>
          <w:spacing w:val="-1"/>
          <w:sz w:val="24"/>
          <w:szCs w:val="24"/>
        </w:rPr>
        <w:t>c</w:t>
      </w:r>
      <w:r w:rsidR="001A60B1" w:rsidRPr="00206CF8">
        <w:rPr>
          <w:sz w:val="24"/>
          <w:szCs w:val="24"/>
        </w:rPr>
        <w:t>h</w:t>
      </w:r>
      <w:r w:rsidR="001A60B1" w:rsidRPr="00206CF8">
        <w:rPr>
          <w:spacing w:val="1"/>
          <w:sz w:val="24"/>
          <w:szCs w:val="24"/>
        </w:rPr>
        <w:t xml:space="preserve"> </w:t>
      </w:r>
      <w:r w:rsidR="001A60B1" w:rsidRPr="00206CF8">
        <w:rPr>
          <w:sz w:val="24"/>
          <w:szCs w:val="24"/>
        </w:rPr>
        <w:t>t</w:t>
      </w:r>
      <w:r w:rsidR="001A60B1" w:rsidRPr="00206CF8">
        <w:rPr>
          <w:spacing w:val="1"/>
          <w:sz w:val="24"/>
          <w:szCs w:val="24"/>
        </w:rPr>
        <w:t>h</w:t>
      </w:r>
      <w:r w:rsidR="001A60B1" w:rsidRPr="00206CF8">
        <w:rPr>
          <w:sz w:val="24"/>
          <w:szCs w:val="24"/>
        </w:rPr>
        <w:t>e</w:t>
      </w:r>
      <w:r w:rsidR="001A60B1" w:rsidRPr="00206CF8">
        <w:rPr>
          <w:spacing w:val="-1"/>
          <w:sz w:val="24"/>
          <w:szCs w:val="24"/>
        </w:rPr>
        <w:t xml:space="preserve"> </w:t>
      </w:r>
      <w:r w:rsidR="001A60B1" w:rsidRPr="00206CF8">
        <w:rPr>
          <w:sz w:val="24"/>
          <w:szCs w:val="24"/>
        </w:rPr>
        <w:t>i</w:t>
      </w:r>
      <w:r w:rsidR="001A60B1" w:rsidRPr="00206CF8">
        <w:rPr>
          <w:spacing w:val="-1"/>
          <w:sz w:val="24"/>
          <w:szCs w:val="24"/>
        </w:rPr>
        <w:t>n</w:t>
      </w:r>
      <w:r w:rsidR="001A60B1" w:rsidRPr="00206CF8">
        <w:rPr>
          <w:sz w:val="24"/>
          <w:szCs w:val="24"/>
        </w:rPr>
        <w:t>f</w:t>
      </w:r>
      <w:r w:rsidR="001A60B1" w:rsidRPr="00206CF8">
        <w:rPr>
          <w:spacing w:val="-1"/>
          <w:sz w:val="24"/>
          <w:szCs w:val="24"/>
        </w:rPr>
        <w:t>o</w:t>
      </w:r>
      <w:r w:rsidR="001A60B1" w:rsidRPr="00206CF8">
        <w:rPr>
          <w:sz w:val="24"/>
          <w:szCs w:val="24"/>
        </w:rPr>
        <w:t>r</w:t>
      </w:r>
      <w:r w:rsidR="001A60B1" w:rsidRPr="00206CF8">
        <w:rPr>
          <w:spacing w:val="-2"/>
          <w:sz w:val="24"/>
          <w:szCs w:val="24"/>
        </w:rPr>
        <w:t>m</w:t>
      </w:r>
      <w:r w:rsidR="001A60B1" w:rsidRPr="00206CF8">
        <w:rPr>
          <w:sz w:val="24"/>
          <w:szCs w:val="24"/>
        </w:rPr>
        <w:t>ation is</w:t>
      </w:r>
      <w:r w:rsidR="001A60B1" w:rsidRPr="00206CF8">
        <w:rPr>
          <w:spacing w:val="-1"/>
          <w:sz w:val="24"/>
          <w:szCs w:val="24"/>
        </w:rPr>
        <w:t xml:space="preserve"> </w:t>
      </w:r>
      <w:r w:rsidR="001A60B1" w:rsidRPr="00206CF8">
        <w:rPr>
          <w:sz w:val="24"/>
          <w:szCs w:val="24"/>
        </w:rPr>
        <w:t>giv</w:t>
      </w:r>
      <w:r w:rsidR="001A60B1" w:rsidRPr="00206CF8">
        <w:rPr>
          <w:spacing w:val="-1"/>
          <w:sz w:val="24"/>
          <w:szCs w:val="24"/>
        </w:rPr>
        <w:t>e</w:t>
      </w:r>
      <w:r w:rsidR="001A60B1" w:rsidRPr="00206CF8">
        <w:rPr>
          <w:sz w:val="24"/>
          <w:szCs w:val="24"/>
        </w:rPr>
        <w:t>n.</w:t>
      </w:r>
    </w:p>
    <w:p w14:paraId="0B9691B9" w14:textId="77777777" w:rsidR="001A60B1" w:rsidRPr="00206CF8" w:rsidRDefault="001A60B1" w:rsidP="00F87611">
      <w:pPr>
        <w:widowControl w:val="0"/>
        <w:autoSpaceDE w:val="0"/>
        <w:autoSpaceDN w:val="0"/>
        <w:adjustRightInd w:val="0"/>
        <w:spacing w:before="37" w:line="360" w:lineRule="auto"/>
        <w:ind w:right="-20"/>
        <w:rPr>
          <w:color w:val="000000"/>
          <w:sz w:val="24"/>
          <w:szCs w:val="24"/>
        </w:rPr>
      </w:pPr>
      <w:r w:rsidRPr="00206CF8">
        <w:rPr>
          <w:i/>
          <w:iCs/>
          <w:color w:val="000000"/>
          <w:sz w:val="24"/>
          <w:szCs w:val="24"/>
        </w:rPr>
        <w:t>Example:</w:t>
      </w:r>
    </w:p>
    <w:p w14:paraId="2A612E71" w14:textId="77777777" w:rsidR="00D7612F" w:rsidRPr="00206CF8" w:rsidRDefault="00D7612F" w:rsidP="00F87611">
      <w:pPr>
        <w:pStyle w:val="References"/>
        <w:spacing w:line="360" w:lineRule="auto"/>
        <w:rPr>
          <w:sz w:val="24"/>
          <w:szCs w:val="24"/>
        </w:rPr>
      </w:pPr>
      <w:r w:rsidRPr="00206CF8">
        <w:rPr>
          <w:sz w:val="24"/>
          <w:szCs w:val="24"/>
        </w:rPr>
        <w:t xml:space="preserve">U.S. House. 102nd Congress, 1st Session. (1991, Jan. 11). </w:t>
      </w:r>
      <w:r w:rsidRPr="00206CF8">
        <w:rPr>
          <w:i/>
          <w:iCs/>
          <w:sz w:val="24"/>
          <w:szCs w:val="24"/>
        </w:rPr>
        <w:t>H. Con. Res. 1, Sense of the Congress on Approval of Military Action</w:t>
      </w:r>
      <w:r w:rsidRPr="00206CF8">
        <w:rPr>
          <w:sz w:val="24"/>
          <w:szCs w:val="24"/>
        </w:rPr>
        <w:t xml:space="preserve">. [Online]. Available: LEXIS Library: GENFED File: BILLS </w:t>
      </w:r>
    </w:p>
    <w:p w14:paraId="6D3F5C6C" w14:textId="77777777" w:rsidR="001A60B1" w:rsidRPr="00206CF8" w:rsidRDefault="00D7612F" w:rsidP="00F87611">
      <w:pPr>
        <w:pStyle w:val="References"/>
        <w:numPr>
          <w:ilvl w:val="0"/>
          <w:numId w:val="0"/>
        </w:numPr>
        <w:spacing w:line="360" w:lineRule="auto"/>
        <w:ind w:left="1170"/>
        <w:rPr>
          <w:sz w:val="24"/>
          <w:szCs w:val="24"/>
        </w:rPr>
      </w:pPr>
      <w:r w:rsidRPr="00206CF8">
        <w:rPr>
          <w:sz w:val="24"/>
          <w:szCs w:val="24"/>
        </w:rPr>
        <w:t xml:space="preserve"> </w:t>
      </w:r>
    </w:p>
    <w:p w14:paraId="32C97DFE" w14:textId="77777777" w:rsidR="009F40FB" w:rsidRPr="00206CF8" w:rsidRDefault="009F40FB" w:rsidP="00F87611">
      <w:pPr>
        <w:pStyle w:val="References"/>
        <w:numPr>
          <w:ilvl w:val="0"/>
          <w:numId w:val="0"/>
        </w:numPr>
        <w:spacing w:line="360" w:lineRule="auto"/>
        <w:ind w:left="360"/>
        <w:rPr>
          <w:sz w:val="24"/>
          <w:szCs w:val="24"/>
        </w:rPr>
      </w:pPr>
    </w:p>
    <w:p w14:paraId="76F33C55" w14:textId="77777777" w:rsidR="00735879" w:rsidRPr="00206CF8" w:rsidRDefault="00735879" w:rsidP="00F87611">
      <w:pPr>
        <w:autoSpaceDE w:val="0"/>
        <w:autoSpaceDN w:val="0"/>
        <w:adjustRightInd w:val="0"/>
        <w:spacing w:line="360" w:lineRule="auto"/>
        <w:rPr>
          <w:rFonts w:ascii="TimesNewRomanPS-ItalicMT" w:hAnsi="TimesNewRomanPS-ItalicMT" w:cs="TimesNewRomanPS-ItalicMT"/>
          <w:i/>
          <w:iCs/>
          <w:sz w:val="24"/>
          <w:szCs w:val="24"/>
        </w:rPr>
      </w:pPr>
    </w:p>
    <w:p w14:paraId="6C5E7885" w14:textId="77777777" w:rsidR="00735879" w:rsidRPr="00206CF8" w:rsidRDefault="00735879" w:rsidP="00F87611">
      <w:pPr>
        <w:autoSpaceDE w:val="0"/>
        <w:autoSpaceDN w:val="0"/>
        <w:adjustRightInd w:val="0"/>
        <w:spacing w:line="360" w:lineRule="auto"/>
        <w:rPr>
          <w:rFonts w:ascii="TimesNewRomanPS-ItalicMT" w:hAnsi="TimesNewRomanPS-ItalicMT" w:cs="TimesNewRomanPS-ItalicMT"/>
          <w:i/>
          <w:iCs/>
          <w:sz w:val="24"/>
          <w:szCs w:val="24"/>
        </w:rPr>
      </w:pPr>
    </w:p>
    <w:p w14:paraId="7F427907" w14:textId="77777777" w:rsidR="00C378A1" w:rsidRPr="00206CF8" w:rsidRDefault="00C378A1"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 xml:space="preserve">Basic </w:t>
      </w:r>
      <w:r w:rsidR="00263943" w:rsidRPr="00206CF8">
        <w:rPr>
          <w:rFonts w:ascii="TimesNewRomanPS-ItalicMT" w:hAnsi="TimesNewRomanPS-ItalicMT" w:cs="TimesNewRomanPS-ItalicMT"/>
          <w:i/>
          <w:iCs/>
          <w:sz w:val="24"/>
          <w:szCs w:val="24"/>
        </w:rPr>
        <w:t>f</w:t>
      </w:r>
      <w:r w:rsidRPr="00206CF8">
        <w:rPr>
          <w:rFonts w:ascii="TimesNewRomanPS-ItalicMT" w:hAnsi="TimesNewRomanPS-ItalicMT" w:cs="TimesNewRomanPS-ItalicMT"/>
          <w:i/>
          <w:iCs/>
          <w:sz w:val="24"/>
          <w:szCs w:val="24"/>
        </w:rPr>
        <w:t>ormat</w:t>
      </w:r>
      <w:r w:rsidR="00263943" w:rsidRPr="00206CF8">
        <w:rPr>
          <w:rFonts w:ascii="TimesNewRomanPS-ItalicMT" w:hAnsi="TimesNewRomanPS-ItalicMT" w:cs="TimesNewRomanPS-ItalicMT"/>
          <w:i/>
          <w:iCs/>
          <w:sz w:val="24"/>
          <w:szCs w:val="24"/>
        </w:rPr>
        <w:t xml:space="preserve"> for patents (when available online)</w:t>
      </w:r>
      <w:r w:rsidRPr="00206CF8">
        <w:rPr>
          <w:rFonts w:ascii="TimesNewRomanPS-ItalicMT" w:hAnsi="TimesNewRomanPS-ItalicMT" w:cs="TimesNewRomanPS-ItalicMT"/>
          <w:i/>
          <w:iCs/>
          <w:sz w:val="24"/>
          <w:szCs w:val="24"/>
        </w:rPr>
        <w:t>:</w:t>
      </w:r>
    </w:p>
    <w:p w14:paraId="342A0558" w14:textId="77777777" w:rsidR="00C378A1" w:rsidRPr="00206CF8" w:rsidRDefault="001B2686" w:rsidP="00F87611">
      <w:pPr>
        <w:spacing w:line="360" w:lineRule="auto"/>
        <w:rPr>
          <w:sz w:val="24"/>
          <w:szCs w:val="24"/>
        </w:rPr>
      </w:pPr>
      <w:r w:rsidRPr="00206CF8">
        <w:rPr>
          <w:sz w:val="24"/>
          <w:szCs w:val="24"/>
        </w:rPr>
        <w:t>N</w:t>
      </w:r>
      <w:r w:rsidR="00C378A1" w:rsidRPr="00206CF8">
        <w:rPr>
          <w:sz w:val="24"/>
          <w:szCs w:val="24"/>
        </w:rPr>
        <w:t xml:space="preserve">ame of the invention, by inventor’s name. (year, month day). </w:t>
      </w:r>
      <w:r w:rsidR="00C378A1" w:rsidRPr="00206CF8">
        <w:rPr>
          <w:iCs/>
          <w:sz w:val="24"/>
          <w:szCs w:val="24"/>
        </w:rPr>
        <w:t>Patent Number</w:t>
      </w:r>
      <w:r w:rsidR="00C378A1" w:rsidRPr="00206CF8">
        <w:rPr>
          <w:i/>
          <w:iCs/>
          <w:sz w:val="24"/>
          <w:szCs w:val="24"/>
        </w:rPr>
        <w:t xml:space="preserve"> </w:t>
      </w:r>
      <w:r w:rsidR="00C378A1" w:rsidRPr="00206CF8">
        <w:rPr>
          <w:sz w:val="24"/>
          <w:szCs w:val="24"/>
        </w:rPr>
        <w:t>[Type of medium]. Available:</w:t>
      </w:r>
      <w:r w:rsidR="008E0645" w:rsidRPr="00206CF8">
        <w:rPr>
          <w:sz w:val="24"/>
          <w:szCs w:val="24"/>
        </w:rPr>
        <w:t xml:space="preserve"> </w:t>
      </w:r>
      <w:r w:rsidR="00C378A1" w:rsidRPr="00206CF8">
        <w:rPr>
          <w:sz w:val="24"/>
          <w:szCs w:val="24"/>
        </w:rPr>
        <w:t>site/path/file</w:t>
      </w:r>
    </w:p>
    <w:p w14:paraId="4B1BC7ED" w14:textId="77777777" w:rsidR="00C378A1" w:rsidRPr="00206CF8" w:rsidRDefault="00C378A1"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w:t>
      </w:r>
    </w:p>
    <w:p w14:paraId="03D1A977" w14:textId="77777777" w:rsidR="00C378A1" w:rsidRPr="00206CF8" w:rsidRDefault="001B2686" w:rsidP="00F87611">
      <w:pPr>
        <w:pStyle w:val="References"/>
        <w:spacing w:line="360" w:lineRule="auto"/>
        <w:jc w:val="left"/>
        <w:rPr>
          <w:rFonts w:ascii="TimesNewRomanPS-ItalicMT" w:hAnsi="TimesNewRomanPS-ItalicMT" w:cs="TimesNewRomanPS-ItalicMT"/>
          <w:i/>
          <w:iCs/>
          <w:sz w:val="24"/>
          <w:szCs w:val="24"/>
        </w:rPr>
      </w:pPr>
      <w:r w:rsidRPr="00206CF8">
        <w:rPr>
          <w:sz w:val="24"/>
          <w:szCs w:val="24"/>
        </w:rPr>
        <w:t>Musical toothbrush with</w:t>
      </w:r>
      <w:r w:rsidR="00C378A1" w:rsidRPr="00206CF8">
        <w:rPr>
          <w:sz w:val="24"/>
          <w:szCs w:val="24"/>
        </w:rPr>
        <w:t xml:space="preserve"> mirror, by L.M.R. Brooks. (1992, May 19). </w:t>
      </w:r>
      <w:r w:rsidR="00C378A1" w:rsidRPr="00206CF8">
        <w:rPr>
          <w:rFonts w:ascii="TimesNewRomanPS-ItalicMT" w:hAnsi="TimesNewRomanPS-ItalicMT" w:cs="TimesNewRomanPS-ItalicMT"/>
          <w:iCs/>
          <w:sz w:val="24"/>
          <w:szCs w:val="24"/>
        </w:rPr>
        <w:t>Patent D 326 189</w:t>
      </w:r>
      <w:r w:rsidRPr="00206CF8">
        <w:rPr>
          <w:rFonts w:ascii="TimesNewRomanPS-ItalicMT" w:hAnsi="TimesNewRomanPS-ItalicMT" w:cs="TimesNewRomanPS-ItalicMT"/>
          <w:iCs/>
          <w:sz w:val="24"/>
          <w:szCs w:val="24"/>
        </w:rPr>
        <w:t xml:space="preserve"> </w:t>
      </w:r>
    </w:p>
    <w:p w14:paraId="1D5EEFF5" w14:textId="77777777" w:rsidR="00C11E83" w:rsidRPr="00206CF8" w:rsidRDefault="001B2686" w:rsidP="00F87611">
      <w:pPr>
        <w:pStyle w:val="References"/>
        <w:numPr>
          <w:ilvl w:val="0"/>
          <w:numId w:val="0"/>
        </w:numPr>
        <w:spacing w:line="360" w:lineRule="auto"/>
        <w:ind w:left="360"/>
        <w:jc w:val="left"/>
        <w:rPr>
          <w:rFonts w:ascii="TimesNewRomanPS-ItalicMT" w:hAnsi="TimesNewRomanPS-ItalicMT" w:cs="TimesNewRomanPS-ItalicMT"/>
          <w:i/>
          <w:iCs/>
          <w:sz w:val="24"/>
          <w:szCs w:val="24"/>
        </w:rPr>
      </w:pPr>
      <w:r w:rsidRPr="00206CF8">
        <w:rPr>
          <w:sz w:val="24"/>
          <w:szCs w:val="24"/>
        </w:rPr>
        <w:t xml:space="preserve">                    </w:t>
      </w:r>
      <w:r w:rsidR="00C378A1" w:rsidRPr="00206CF8">
        <w:rPr>
          <w:sz w:val="24"/>
          <w:szCs w:val="24"/>
        </w:rPr>
        <w:t xml:space="preserve">[Online]. Available: NEXIS Library: LEXPAT File: </w:t>
      </w:r>
      <w:r w:rsidRPr="00206CF8">
        <w:rPr>
          <w:sz w:val="24"/>
          <w:szCs w:val="24"/>
        </w:rPr>
        <w:t xml:space="preserve">  DES </w:t>
      </w:r>
    </w:p>
    <w:p w14:paraId="5E28468B" w14:textId="77777777" w:rsidR="00C11E83" w:rsidRPr="00206CF8" w:rsidRDefault="00C11E83" w:rsidP="00F87611">
      <w:pPr>
        <w:widowControl w:val="0"/>
        <w:autoSpaceDE w:val="0"/>
        <w:autoSpaceDN w:val="0"/>
        <w:adjustRightInd w:val="0"/>
        <w:spacing w:line="360" w:lineRule="auto"/>
        <w:ind w:right="-20"/>
        <w:rPr>
          <w:rFonts w:ascii="TimesNewRomanPS-ItalicMT" w:hAnsi="TimesNewRomanPS-ItalicMT" w:cs="TimesNewRomanPS-ItalicMT"/>
          <w:i/>
          <w:iCs/>
          <w:sz w:val="24"/>
          <w:szCs w:val="24"/>
        </w:rPr>
      </w:pPr>
    </w:p>
    <w:p w14:paraId="4A2739B5" w14:textId="77777777" w:rsidR="00C11E83" w:rsidRPr="00206CF8" w:rsidRDefault="00C11E83" w:rsidP="00F87611">
      <w:pPr>
        <w:widowControl w:val="0"/>
        <w:autoSpaceDE w:val="0"/>
        <w:autoSpaceDN w:val="0"/>
        <w:adjustRightInd w:val="0"/>
        <w:spacing w:line="360" w:lineRule="auto"/>
        <w:ind w:right="-20"/>
        <w:rPr>
          <w:color w:val="000000"/>
          <w:sz w:val="24"/>
          <w:szCs w:val="24"/>
        </w:rPr>
      </w:pPr>
      <w:r w:rsidRPr="00206CF8">
        <w:rPr>
          <w:rFonts w:ascii="TimesNewRomanPS-ItalicMT" w:hAnsi="TimesNewRomanPS-ItalicMT" w:cs="TimesNewRomanPS-ItalicMT"/>
          <w:i/>
          <w:iCs/>
          <w:sz w:val="24"/>
          <w:szCs w:val="24"/>
        </w:rPr>
        <w:t>Basic format</w:t>
      </w:r>
      <w:r w:rsidRPr="00206CF8">
        <w:rPr>
          <w:i/>
          <w:iCs/>
          <w:color w:val="000000"/>
          <w:sz w:val="24"/>
          <w:szCs w:val="24"/>
        </w:rPr>
        <w:t xml:space="preserve"> for confer</w:t>
      </w:r>
      <w:r w:rsidRPr="00206CF8">
        <w:rPr>
          <w:i/>
          <w:iCs/>
          <w:color w:val="000000"/>
          <w:spacing w:val="-1"/>
          <w:sz w:val="24"/>
          <w:szCs w:val="24"/>
        </w:rPr>
        <w:t>e</w:t>
      </w:r>
      <w:r w:rsidRPr="00206CF8">
        <w:rPr>
          <w:i/>
          <w:iCs/>
          <w:color w:val="000000"/>
          <w:spacing w:val="1"/>
          <w:sz w:val="24"/>
          <w:szCs w:val="24"/>
        </w:rPr>
        <w:t>n</w:t>
      </w:r>
      <w:r w:rsidRPr="00206CF8">
        <w:rPr>
          <w:i/>
          <w:iCs/>
          <w:color w:val="000000"/>
          <w:sz w:val="24"/>
          <w:szCs w:val="24"/>
        </w:rPr>
        <w:t>ce p</w:t>
      </w:r>
      <w:r w:rsidRPr="00206CF8">
        <w:rPr>
          <w:i/>
          <w:iCs/>
          <w:color w:val="000000"/>
          <w:spacing w:val="-1"/>
          <w:sz w:val="24"/>
          <w:szCs w:val="24"/>
        </w:rPr>
        <w:t>r</w:t>
      </w:r>
      <w:r w:rsidRPr="00206CF8">
        <w:rPr>
          <w:i/>
          <w:iCs/>
          <w:color w:val="000000"/>
          <w:sz w:val="24"/>
          <w:szCs w:val="24"/>
        </w:rPr>
        <w:t>oceed</w:t>
      </w:r>
      <w:r w:rsidRPr="00206CF8">
        <w:rPr>
          <w:i/>
          <w:iCs/>
          <w:color w:val="000000"/>
          <w:spacing w:val="-2"/>
          <w:sz w:val="24"/>
          <w:szCs w:val="24"/>
        </w:rPr>
        <w:t>i</w:t>
      </w:r>
      <w:r w:rsidRPr="00206CF8">
        <w:rPr>
          <w:i/>
          <w:iCs/>
          <w:color w:val="000000"/>
          <w:spacing w:val="1"/>
          <w:sz w:val="24"/>
          <w:szCs w:val="24"/>
        </w:rPr>
        <w:t>n</w:t>
      </w:r>
      <w:r w:rsidRPr="00206CF8">
        <w:rPr>
          <w:i/>
          <w:iCs/>
          <w:color w:val="000000"/>
          <w:sz w:val="24"/>
          <w:szCs w:val="24"/>
        </w:rPr>
        <w:t>gs (published</w:t>
      </w:r>
      <w:r w:rsidRPr="00206CF8">
        <w:rPr>
          <w:i/>
          <w:iCs/>
          <w:color w:val="000000"/>
          <w:spacing w:val="-2"/>
          <w:sz w:val="24"/>
          <w:szCs w:val="24"/>
        </w:rPr>
        <w:t>)</w:t>
      </w:r>
      <w:r w:rsidRPr="00206CF8">
        <w:rPr>
          <w:i/>
          <w:iCs/>
          <w:color w:val="000000"/>
          <w:sz w:val="24"/>
          <w:szCs w:val="24"/>
        </w:rPr>
        <w:t>:</w:t>
      </w:r>
    </w:p>
    <w:p w14:paraId="5DDDAE37" w14:textId="77777777" w:rsidR="00C11E83" w:rsidRPr="00206CF8" w:rsidRDefault="00C11E83" w:rsidP="00F87611">
      <w:pPr>
        <w:spacing w:line="360" w:lineRule="auto"/>
        <w:rPr>
          <w:i/>
          <w:iCs/>
          <w:sz w:val="24"/>
          <w:szCs w:val="24"/>
        </w:rPr>
      </w:pPr>
      <w:r w:rsidRPr="00206CF8">
        <w:rPr>
          <w:sz w:val="24"/>
          <w:szCs w:val="24"/>
        </w:rPr>
        <w:t xml:space="preserve">J. K. Author, “Title of paper,” in </w:t>
      </w:r>
      <w:r w:rsidRPr="00206CF8">
        <w:rPr>
          <w:i/>
          <w:iCs/>
          <w:sz w:val="24"/>
          <w:szCs w:val="24"/>
        </w:rPr>
        <w:t>Abbreviated Name of Conf.</w:t>
      </w:r>
      <w:r w:rsidRPr="00206CF8">
        <w:rPr>
          <w:sz w:val="24"/>
          <w:szCs w:val="24"/>
        </w:rPr>
        <w:t xml:space="preserve">, City of Conf., Abbrev. State (if given), </w:t>
      </w:r>
      <w:r w:rsidR="00D7612F" w:rsidRPr="00206CF8">
        <w:rPr>
          <w:sz w:val="24"/>
          <w:szCs w:val="24"/>
        </w:rPr>
        <w:t xml:space="preserve">Country, </w:t>
      </w:r>
      <w:r w:rsidRPr="00206CF8">
        <w:rPr>
          <w:sz w:val="24"/>
          <w:szCs w:val="24"/>
        </w:rPr>
        <w:t xml:space="preserve">year, pp. </w:t>
      </w:r>
      <w:r w:rsidRPr="00206CF8">
        <w:rPr>
          <w:i/>
          <w:iCs/>
          <w:sz w:val="24"/>
          <w:szCs w:val="24"/>
        </w:rPr>
        <w:t>xxxxxx.</w:t>
      </w:r>
    </w:p>
    <w:p w14:paraId="1C716F8A" w14:textId="77777777" w:rsidR="00C11E83" w:rsidRPr="00206CF8" w:rsidRDefault="009F40FB"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w:t>
      </w:r>
      <w:r w:rsidR="00C11E83" w:rsidRPr="00206CF8">
        <w:rPr>
          <w:rFonts w:ascii="TimesNewRomanPS-ItalicMT" w:hAnsi="TimesNewRomanPS-ItalicMT" w:cs="TimesNewRomanPS-ItalicMT"/>
          <w:i/>
          <w:iCs/>
          <w:sz w:val="24"/>
          <w:szCs w:val="24"/>
        </w:rPr>
        <w:t>:</w:t>
      </w:r>
    </w:p>
    <w:p w14:paraId="46D0C8C4" w14:textId="77777777" w:rsidR="00C11E83" w:rsidRPr="00206CF8" w:rsidRDefault="00C11E83" w:rsidP="00F87611">
      <w:pPr>
        <w:pStyle w:val="References"/>
        <w:spacing w:line="360" w:lineRule="auto"/>
        <w:rPr>
          <w:sz w:val="24"/>
          <w:szCs w:val="24"/>
        </w:rPr>
      </w:pPr>
      <w:r w:rsidRPr="00206CF8">
        <w:rPr>
          <w:sz w:val="24"/>
          <w:szCs w:val="24"/>
        </w:rPr>
        <w:t xml:space="preserve">D. </w:t>
      </w:r>
      <w:r w:rsidRPr="00206CF8">
        <w:rPr>
          <w:spacing w:val="-1"/>
          <w:sz w:val="24"/>
          <w:szCs w:val="24"/>
        </w:rPr>
        <w:t>B</w:t>
      </w:r>
      <w:r w:rsidRPr="00206CF8">
        <w:rPr>
          <w:sz w:val="24"/>
          <w:szCs w:val="24"/>
        </w:rPr>
        <w:t>. Pa</w:t>
      </w:r>
      <w:r w:rsidRPr="00206CF8">
        <w:rPr>
          <w:spacing w:val="-1"/>
          <w:sz w:val="24"/>
          <w:szCs w:val="24"/>
        </w:rPr>
        <w:t>y</w:t>
      </w:r>
      <w:r w:rsidRPr="00206CF8">
        <w:rPr>
          <w:spacing w:val="1"/>
          <w:sz w:val="24"/>
          <w:szCs w:val="24"/>
        </w:rPr>
        <w:t>n</w:t>
      </w:r>
      <w:r w:rsidRPr="00206CF8">
        <w:rPr>
          <w:sz w:val="24"/>
          <w:szCs w:val="24"/>
        </w:rPr>
        <w:t xml:space="preserve">e </w:t>
      </w:r>
      <w:r w:rsidRPr="00206CF8">
        <w:rPr>
          <w:spacing w:val="-1"/>
          <w:sz w:val="24"/>
          <w:szCs w:val="24"/>
        </w:rPr>
        <w:t>a</w:t>
      </w:r>
      <w:r w:rsidRPr="00206CF8">
        <w:rPr>
          <w:sz w:val="24"/>
          <w:szCs w:val="24"/>
        </w:rPr>
        <w:t xml:space="preserve">nd </w:t>
      </w:r>
      <w:r w:rsidRPr="00206CF8">
        <w:rPr>
          <w:spacing w:val="-1"/>
          <w:sz w:val="24"/>
          <w:szCs w:val="24"/>
        </w:rPr>
        <w:t>J</w:t>
      </w:r>
      <w:r w:rsidRPr="00206CF8">
        <w:rPr>
          <w:sz w:val="24"/>
          <w:szCs w:val="24"/>
        </w:rPr>
        <w:t xml:space="preserve">. </w:t>
      </w:r>
      <w:r w:rsidRPr="00206CF8">
        <w:rPr>
          <w:spacing w:val="-1"/>
          <w:sz w:val="24"/>
          <w:szCs w:val="24"/>
        </w:rPr>
        <w:t>R</w:t>
      </w:r>
      <w:r w:rsidRPr="00206CF8">
        <w:rPr>
          <w:sz w:val="24"/>
          <w:szCs w:val="24"/>
        </w:rPr>
        <w:t>. S</w:t>
      </w:r>
      <w:r w:rsidRPr="00206CF8">
        <w:rPr>
          <w:spacing w:val="-1"/>
          <w:sz w:val="24"/>
          <w:szCs w:val="24"/>
        </w:rPr>
        <w:t>t</w:t>
      </w:r>
      <w:r w:rsidRPr="00206CF8">
        <w:rPr>
          <w:sz w:val="24"/>
          <w:szCs w:val="24"/>
        </w:rPr>
        <w:t>er</w:t>
      </w:r>
      <w:r w:rsidRPr="00206CF8">
        <w:rPr>
          <w:spacing w:val="-1"/>
          <w:sz w:val="24"/>
          <w:szCs w:val="24"/>
        </w:rPr>
        <w:t>n</w:t>
      </w:r>
      <w:r w:rsidRPr="00206CF8">
        <w:rPr>
          <w:sz w:val="24"/>
          <w:szCs w:val="24"/>
        </w:rPr>
        <w:t xml:space="preserve">, </w:t>
      </w:r>
      <w:r w:rsidRPr="00206CF8">
        <w:rPr>
          <w:spacing w:val="-1"/>
          <w:sz w:val="24"/>
          <w:szCs w:val="24"/>
        </w:rPr>
        <w:t>“</w:t>
      </w:r>
      <w:r w:rsidRPr="00206CF8">
        <w:rPr>
          <w:spacing w:val="2"/>
          <w:sz w:val="24"/>
          <w:szCs w:val="24"/>
        </w:rPr>
        <w:t>W</w:t>
      </w:r>
      <w:r w:rsidRPr="00206CF8">
        <w:rPr>
          <w:sz w:val="24"/>
          <w:szCs w:val="24"/>
        </w:rPr>
        <w:t>a</w:t>
      </w:r>
      <w:r w:rsidRPr="00206CF8">
        <w:rPr>
          <w:spacing w:val="-1"/>
          <w:sz w:val="24"/>
          <w:szCs w:val="24"/>
        </w:rPr>
        <w:t>v</w:t>
      </w:r>
      <w:r w:rsidRPr="00206CF8">
        <w:rPr>
          <w:sz w:val="24"/>
          <w:szCs w:val="24"/>
        </w:rPr>
        <w:t>ele</w:t>
      </w:r>
      <w:r w:rsidRPr="00206CF8">
        <w:rPr>
          <w:spacing w:val="-1"/>
          <w:sz w:val="24"/>
          <w:szCs w:val="24"/>
        </w:rPr>
        <w:t>n</w:t>
      </w:r>
      <w:r w:rsidRPr="00206CF8">
        <w:rPr>
          <w:sz w:val="24"/>
          <w:szCs w:val="24"/>
        </w:rPr>
        <w:t>g</w:t>
      </w:r>
      <w:r w:rsidRPr="00206CF8">
        <w:rPr>
          <w:spacing w:val="-1"/>
          <w:sz w:val="24"/>
          <w:szCs w:val="24"/>
        </w:rPr>
        <w:t>th</w:t>
      </w:r>
      <w:r w:rsidRPr="00206CF8">
        <w:rPr>
          <w:sz w:val="24"/>
          <w:szCs w:val="24"/>
        </w:rPr>
        <w:t>-sw</w:t>
      </w:r>
      <w:r w:rsidRPr="00206CF8">
        <w:rPr>
          <w:spacing w:val="-1"/>
          <w:sz w:val="24"/>
          <w:szCs w:val="24"/>
        </w:rPr>
        <w:t>it</w:t>
      </w:r>
      <w:r w:rsidRPr="00206CF8">
        <w:rPr>
          <w:sz w:val="24"/>
          <w:szCs w:val="24"/>
        </w:rPr>
        <w:t>ch</w:t>
      </w:r>
      <w:r w:rsidRPr="00206CF8">
        <w:rPr>
          <w:spacing w:val="-1"/>
          <w:sz w:val="24"/>
          <w:szCs w:val="24"/>
        </w:rPr>
        <w:t>e</w:t>
      </w:r>
      <w:r w:rsidRPr="00206CF8">
        <w:rPr>
          <w:sz w:val="24"/>
          <w:szCs w:val="24"/>
        </w:rPr>
        <w:t>d p</w:t>
      </w:r>
      <w:r w:rsidRPr="00206CF8">
        <w:rPr>
          <w:spacing w:val="-1"/>
          <w:sz w:val="24"/>
          <w:szCs w:val="24"/>
        </w:rPr>
        <w:t>a</w:t>
      </w:r>
      <w:r w:rsidRPr="00206CF8">
        <w:rPr>
          <w:sz w:val="24"/>
          <w:szCs w:val="24"/>
        </w:rPr>
        <w:t>s- s</w:t>
      </w:r>
      <w:r w:rsidRPr="00206CF8">
        <w:rPr>
          <w:spacing w:val="-1"/>
          <w:sz w:val="24"/>
          <w:szCs w:val="24"/>
        </w:rPr>
        <w:t>i</w:t>
      </w:r>
      <w:r w:rsidRPr="00206CF8">
        <w:rPr>
          <w:sz w:val="24"/>
          <w:szCs w:val="24"/>
        </w:rPr>
        <w:t>vely</w:t>
      </w:r>
      <w:r w:rsidRPr="00206CF8">
        <w:rPr>
          <w:spacing w:val="1"/>
          <w:sz w:val="24"/>
          <w:szCs w:val="24"/>
        </w:rPr>
        <w:t xml:space="preserve"> </w:t>
      </w:r>
      <w:r w:rsidRPr="00206CF8">
        <w:rPr>
          <w:sz w:val="24"/>
          <w:szCs w:val="24"/>
        </w:rPr>
        <w:t>cou</w:t>
      </w:r>
      <w:r w:rsidRPr="00206CF8">
        <w:rPr>
          <w:spacing w:val="1"/>
          <w:sz w:val="24"/>
          <w:szCs w:val="24"/>
        </w:rPr>
        <w:t>p</w:t>
      </w:r>
      <w:r w:rsidRPr="00206CF8">
        <w:rPr>
          <w:sz w:val="24"/>
          <w:szCs w:val="24"/>
        </w:rPr>
        <w:t>l</w:t>
      </w:r>
      <w:r w:rsidRPr="00206CF8">
        <w:rPr>
          <w:spacing w:val="-1"/>
          <w:sz w:val="24"/>
          <w:szCs w:val="24"/>
        </w:rPr>
        <w:t>e</w:t>
      </w:r>
      <w:r w:rsidRPr="00206CF8">
        <w:rPr>
          <w:sz w:val="24"/>
          <w:szCs w:val="24"/>
        </w:rPr>
        <w:t>d</w:t>
      </w:r>
      <w:r w:rsidRPr="00206CF8">
        <w:rPr>
          <w:spacing w:val="1"/>
          <w:sz w:val="24"/>
          <w:szCs w:val="24"/>
        </w:rPr>
        <w:t xml:space="preserve"> </w:t>
      </w:r>
      <w:r w:rsidRPr="00206CF8">
        <w:rPr>
          <w:sz w:val="24"/>
          <w:szCs w:val="24"/>
        </w:rPr>
        <w:t>s</w:t>
      </w:r>
      <w:r w:rsidRPr="00206CF8">
        <w:rPr>
          <w:spacing w:val="-1"/>
          <w:sz w:val="24"/>
          <w:szCs w:val="24"/>
        </w:rPr>
        <w:t>in</w:t>
      </w:r>
      <w:r w:rsidRPr="00206CF8">
        <w:rPr>
          <w:spacing w:val="1"/>
          <w:sz w:val="24"/>
          <w:szCs w:val="24"/>
        </w:rPr>
        <w:t>g</w:t>
      </w:r>
      <w:r w:rsidRPr="00206CF8">
        <w:rPr>
          <w:sz w:val="24"/>
          <w:szCs w:val="24"/>
        </w:rPr>
        <w:t>le-</w:t>
      </w:r>
      <w:r w:rsidRPr="00206CF8">
        <w:rPr>
          <w:spacing w:val="-2"/>
          <w:sz w:val="24"/>
          <w:szCs w:val="24"/>
        </w:rPr>
        <w:t>m</w:t>
      </w:r>
      <w:r w:rsidRPr="00206CF8">
        <w:rPr>
          <w:sz w:val="24"/>
          <w:szCs w:val="24"/>
        </w:rPr>
        <w:t>ode optical</w:t>
      </w:r>
      <w:r w:rsidRPr="00206CF8">
        <w:rPr>
          <w:spacing w:val="1"/>
          <w:sz w:val="24"/>
          <w:szCs w:val="24"/>
        </w:rPr>
        <w:t xml:space="preserve"> </w:t>
      </w:r>
      <w:r w:rsidRPr="00206CF8">
        <w:rPr>
          <w:sz w:val="24"/>
          <w:szCs w:val="24"/>
        </w:rPr>
        <w:t>net</w:t>
      </w:r>
      <w:r w:rsidRPr="00206CF8">
        <w:rPr>
          <w:spacing w:val="-1"/>
          <w:sz w:val="24"/>
          <w:szCs w:val="24"/>
        </w:rPr>
        <w:t>w</w:t>
      </w:r>
      <w:r w:rsidRPr="00206CF8">
        <w:rPr>
          <w:sz w:val="24"/>
          <w:szCs w:val="24"/>
        </w:rPr>
        <w:t>o</w:t>
      </w:r>
      <w:r w:rsidRPr="00206CF8">
        <w:rPr>
          <w:spacing w:val="-1"/>
          <w:sz w:val="24"/>
          <w:szCs w:val="24"/>
        </w:rPr>
        <w:t>r</w:t>
      </w:r>
      <w:r w:rsidRPr="00206CF8">
        <w:rPr>
          <w:sz w:val="24"/>
          <w:szCs w:val="24"/>
        </w:rPr>
        <w:t>k,”</w:t>
      </w:r>
      <w:r w:rsidRPr="00206CF8">
        <w:rPr>
          <w:spacing w:val="2"/>
          <w:sz w:val="24"/>
          <w:szCs w:val="24"/>
        </w:rPr>
        <w:t xml:space="preserve"> </w:t>
      </w:r>
      <w:r w:rsidRPr="00206CF8">
        <w:rPr>
          <w:sz w:val="24"/>
          <w:szCs w:val="24"/>
        </w:rPr>
        <w:t xml:space="preserve">in </w:t>
      </w:r>
      <w:r w:rsidRPr="00206CF8">
        <w:rPr>
          <w:i/>
          <w:iCs/>
          <w:sz w:val="24"/>
          <w:szCs w:val="24"/>
        </w:rPr>
        <w:t>Pro</w:t>
      </w:r>
      <w:r w:rsidRPr="00206CF8">
        <w:rPr>
          <w:i/>
          <w:iCs/>
          <w:spacing w:val="-1"/>
          <w:sz w:val="24"/>
          <w:szCs w:val="24"/>
        </w:rPr>
        <w:t>c</w:t>
      </w:r>
      <w:r w:rsidRPr="00206CF8">
        <w:rPr>
          <w:i/>
          <w:iCs/>
          <w:sz w:val="24"/>
          <w:szCs w:val="24"/>
        </w:rPr>
        <w:t>. I</w:t>
      </w:r>
      <w:r w:rsidRPr="00206CF8">
        <w:rPr>
          <w:i/>
          <w:iCs/>
          <w:spacing w:val="-1"/>
          <w:sz w:val="24"/>
          <w:szCs w:val="24"/>
        </w:rPr>
        <w:t>O</w:t>
      </w:r>
      <w:r w:rsidRPr="00206CF8">
        <w:rPr>
          <w:i/>
          <w:iCs/>
          <w:sz w:val="24"/>
          <w:szCs w:val="24"/>
        </w:rPr>
        <w:t>OC-E</w:t>
      </w:r>
      <w:r w:rsidRPr="00206CF8">
        <w:rPr>
          <w:i/>
          <w:iCs/>
          <w:spacing w:val="-2"/>
          <w:sz w:val="24"/>
          <w:szCs w:val="24"/>
        </w:rPr>
        <w:t>C</w:t>
      </w:r>
      <w:r w:rsidRPr="00206CF8">
        <w:rPr>
          <w:i/>
          <w:iCs/>
          <w:spacing w:val="1"/>
          <w:sz w:val="24"/>
          <w:szCs w:val="24"/>
        </w:rPr>
        <w:t>O</w:t>
      </w:r>
      <w:r w:rsidRPr="00206CF8">
        <w:rPr>
          <w:i/>
          <w:iCs/>
          <w:sz w:val="24"/>
          <w:szCs w:val="24"/>
        </w:rPr>
        <w:t>C,</w:t>
      </w:r>
      <w:r w:rsidR="00D7612F" w:rsidRPr="00206CF8">
        <w:rPr>
          <w:i/>
          <w:iCs/>
          <w:sz w:val="24"/>
          <w:szCs w:val="24"/>
        </w:rPr>
        <w:t xml:space="preserve"> </w:t>
      </w:r>
      <w:r w:rsidR="00D7612F" w:rsidRPr="00206CF8">
        <w:rPr>
          <w:iCs/>
          <w:sz w:val="24"/>
          <w:szCs w:val="24"/>
        </w:rPr>
        <w:t>Boston, MA, USA,</w:t>
      </w:r>
      <w:r w:rsidRPr="00206CF8">
        <w:rPr>
          <w:i/>
          <w:iCs/>
          <w:spacing w:val="-1"/>
          <w:sz w:val="24"/>
          <w:szCs w:val="24"/>
        </w:rPr>
        <w:t xml:space="preserve"> </w:t>
      </w:r>
      <w:r w:rsidRPr="00206CF8">
        <w:rPr>
          <w:spacing w:val="1"/>
          <w:sz w:val="24"/>
          <w:szCs w:val="24"/>
        </w:rPr>
        <w:t>1</w:t>
      </w:r>
      <w:r w:rsidRPr="00206CF8">
        <w:rPr>
          <w:sz w:val="24"/>
          <w:szCs w:val="24"/>
        </w:rPr>
        <w:t>98</w:t>
      </w:r>
      <w:r w:rsidRPr="00206CF8">
        <w:rPr>
          <w:spacing w:val="1"/>
          <w:sz w:val="24"/>
          <w:szCs w:val="24"/>
        </w:rPr>
        <w:t>5</w:t>
      </w:r>
      <w:r w:rsidRPr="00206CF8">
        <w:rPr>
          <w:sz w:val="24"/>
          <w:szCs w:val="24"/>
        </w:rPr>
        <w:t>,</w:t>
      </w:r>
      <w:r w:rsidRPr="00206CF8">
        <w:rPr>
          <w:spacing w:val="-1"/>
          <w:sz w:val="24"/>
          <w:szCs w:val="24"/>
        </w:rPr>
        <w:t xml:space="preserve"> </w:t>
      </w:r>
      <w:r w:rsidR="00F3481E" w:rsidRPr="00206CF8">
        <w:rPr>
          <w:spacing w:val="-1"/>
          <w:sz w:val="24"/>
          <w:szCs w:val="24"/>
        </w:rPr>
        <w:br/>
      </w:r>
      <w:r w:rsidRPr="00206CF8">
        <w:rPr>
          <w:sz w:val="24"/>
          <w:szCs w:val="24"/>
        </w:rPr>
        <w:t>p</w:t>
      </w:r>
      <w:r w:rsidRPr="00206CF8">
        <w:rPr>
          <w:spacing w:val="1"/>
          <w:sz w:val="24"/>
          <w:szCs w:val="24"/>
        </w:rPr>
        <w:t>p</w:t>
      </w:r>
      <w:r w:rsidRPr="00206CF8">
        <w:rPr>
          <w:sz w:val="24"/>
          <w:szCs w:val="24"/>
        </w:rPr>
        <w:t>.</w:t>
      </w:r>
      <w:r w:rsidRPr="00206CF8">
        <w:rPr>
          <w:spacing w:val="-1"/>
          <w:sz w:val="24"/>
          <w:szCs w:val="24"/>
        </w:rPr>
        <w:t xml:space="preserve"> </w:t>
      </w:r>
      <w:r w:rsidRPr="00206CF8">
        <w:rPr>
          <w:sz w:val="24"/>
          <w:szCs w:val="24"/>
        </w:rPr>
        <w:t>5</w:t>
      </w:r>
      <w:r w:rsidRPr="00206CF8">
        <w:rPr>
          <w:spacing w:val="1"/>
          <w:sz w:val="24"/>
          <w:szCs w:val="24"/>
        </w:rPr>
        <w:t>8</w:t>
      </w:r>
      <w:r w:rsidRPr="00206CF8">
        <w:rPr>
          <w:sz w:val="24"/>
          <w:szCs w:val="24"/>
        </w:rPr>
        <w:t>5–</w:t>
      </w:r>
      <w:r w:rsidRPr="00206CF8">
        <w:rPr>
          <w:spacing w:val="1"/>
          <w:sz w:val="24"/>
          <w:szCs w:val="24"/>
        </w:rPr>
        <w:t>5</w:t>
      </w:r>
      <w:r w:rsidRPr="00206CF8">
        <w:rPr>
          <w:sz w:val="24"/>
          <w:szCs w:val="24"/>
        </w:rPr>
        <w:t>9</w:t>
      </w:r>
      <w:r w:rsidRPr="00206CF8">
        <w:rPr>
          <w:spacing w:val="1"/>
          <w:sz w:val="24"/>
          <w:szCs w:val="24"/>
        </w:rPr>
        <w:t>0</w:t>
      </w:r>
      <w:r w:rsidRPr="00206CF8">
        <w:rPr>
          <w:sz w:val="24"/>
          <w:szCs w:val="24"/>
        </w:rPr>
        <w:t>.</w:t>
      </w:r>
    </w:p>
    <w:p w14:paraId="52B2D38E" w14:textId="77777777" w:rsidR="00C11E83" w:rsidRPr="00206CF8" w:rsidRDefault="00263943" w:rsidP="00F87611">
      <w:pPr>
        <w:widowControl w:val="0"/>
        <w:autoSpaceDE w:val="0"/>
        <w:autoSpaceDN w:val="0"/>
        <w:adjustRightInd w:val="0"/>
        <w:spacing w:line="360" w:lineRule="auto"/>
        <w:ind w:right="-20"/>
        <w:rPr>
          <w:color w:val="000000"/>
          <w:sz w:val="24"/>
          <w:szCs w:val="24"/>
        </w:rPr>
      </w:pPr>
      <w:r w:rsidRPr="00206CF8">
        <w:rPr>
          <w:i/>
          <w:iCs/>
          <w:color w:val="000000"/>
          <w:sz w:val="24"/>
          <w:szCs w:val="24"/>
        </w:rPr>
        <w:t>Example for p</w:t>
      </w:r>
      <w:r w:rsidR="00C11E83" w:rsidRPr="00206CF8">
        <w:rPr>
          <w:i/>
          <w:iCs/>
          <w:color w:val="000000"/>
          <w:spacing w:val="-1"/>
          <w:sz w:val="24"/>
          <w:szCs w:val="24"/>
        </w:rPr>
        <w:t>a</w:t>
      </w:r>
      <w:r w:rsidR="00C11E83" w:rsidRPr="00206CF8">
        <w:rPr>
          <w:i/>
          <w:iCs/>
          <w:color w:val="000000"/>
          <w:sz w:val="24"/>
          <w:szCs w:val="24"/>
        </w:rPr>
        <w:t>pers</w:t>
      </w:r>
      <w:r w:rsidR="00C11E83" w:rsidRPr="00206CF8">
        <w:rPr>
          <w:i/>
          <w:iCs/>
          <w:color w:val="000000"/>
          <w:spacing w:val="1"/>
          <w:sz w:val="24"/>
          <w:szCs w:val="24"/>
        </w:rPr>
        <w:t xml:space="preserve"> </w:t>
      </w:r>
      <w:r w:rsidRPr="00206CF8">
        <w:rPr>
          <w:i/>
          <w:iCs/>
          <w:color w:val="000000"/>
          <w:spacing w:val="-1"/>
          <w:sz w:val="24"/>
          <w:szCs w:val="24"/>
        </w:rPr>
        <w:t>p</w:t>
      </w:r>
      <w:r w:rsidR="00C11E83" w:rsidRPr="00206CF8">
        <w:rPr>
          <w:i/>
          <w:iCs/>
          <w:color w:val="000000"/>
          <w:sz w:val="24"/>
          <w:szCs w:val="24"/>
        </w:rPr>
        <w:t>resen</w:t>
      </w:r>
      <w:r w:rsidR="00C11E83" w:rsidRPr="00206CF8">
        <w:rPr>
          <w:i/>
          <w:iCs/>
          <w:color w:val="000000"/>
          <w:spacing w:val="-2"/>
          <w:sz w:val="24"/>
          <w:szCs w:val="24"/>
        </w:rPr>
        <w:t>t</w:t>
      </w:r>
      <w:r w:rsidR="00C11E83" w:rsidRPr="00206CF8">
        <w:rPr>
          <w:i/>
          <w:iCs/>
          <w:color w:val="000000"/>
          <w:sz w:val="24"/>
          <w:szCs w:val="24"/>
        </w:rPr>
        <w:t>ed</w:t>
      </w:r>
      <w:r w:rsidR="00C11E83" w:rsidRPr="00206CF8">
        <w:rPr>
          <w:i/>
          <w:iCs/>
          <w:color w:val="000000"/>
          <w:spacing w:val="-1"/>
          <w:sz w:val="24"/>
          <w:szCs w:val="24"/>
        </w:rPr>
        <w:t xml:space="preserve"> </w:t>
      </w:r>
      <w:r w:rsidR="00C11E83" w:rsidRPr="00206CF8">
        <w:rPr>
          <w:i/>
          <w:iCs/>
          <w:color w:val="000000"/>
          <w:sz w:val="24"/>
          <w:szCs w:val="24"/>
        </w:rPr>
        <w:t xml:space="preserve">at </w:t>
      </w:r>
      <w:r w:rsidRPr="00206CF8">
        <w:rPr>
          <w:i/>
          <w:iCs/>
          <w:color w:val="000000"/>
          <w:spacing w:val="-1"/>
          <w:sz w:val="24"/>
          <w:szCs w:val="24"/>
        </w:rPr>
        <w:t>c</w:t>
      </w:r>
      <w:r w:rsidR="00C11E83" w:rsidRPr="00206CF8">
        <w:rPr>
          <w:i/>
          <w:iCs/>
          <w:color w:val="000000"/>
          <w:spacing w:val="-1"/>
          <w:sz w:val="24"/>
          <w:szCs w:val="24"/>
        </w:rPr>
        <w:t>o</w:t>
      </w:r>
      <w:r w:rsidR="00C11E83" w:rsidRPr="00206CF8">
        <w:rPr>
          <w:i/>
          <w:iCs/>
          <w:color w:val="000000"/>
          <w:sz w:val="24"/>
          <w:szCs w:val="24"/>
        </w:rPr>
        <w:t>n</w:t>
      </w:r>
      <w:r w:rsidR="00C11E83" w:rsidRPr="00206CF8">
        <w:rPr>
          <w:i/>
          <w:iCs/>
          <w:color w:val="000000"/>
          <w:spacing w:val="-1"/>
          <w:sz w:val="24"/>
          <w:szCs w:val="24"/>
        </w:rPr>
        <w:t>f</w:t>
      </w:r>
      <w:r w:rsidR="00C11E83" w:rsidRPr="00206CF8">
        <w:rPr>
          <w:i/>
          <w:iCs/>
          <w:color w:val="000000"/>
          <w:sz w:val="24"/>
          <w:szCs w:val="24"/>
        </w:rPr>
        <w:t>ere</w:t>
      </w:r>
      <w:r w:rsidR="00C11E83" w:rsidRPr="00206CF8">
        <w:rPr>
          <w:i/>
          <w:iCs/>
          <w:color w:val="000000"/>
          <w:spacing w:val="-1"/>
          <w:sz w:val="24"/>
          <w:szCs w:val="24"/>
        </w:rPr>
        <w:t>n</w:t>
      </w:r>
      <w:r w:rsidR="00C11E83" w:rsidRPr="00206CF8">
        <w:rPr>
          <w:i/>
          <w:iCs/>
          <w:color w:val="000000"/>
          <w:sz w:val="24"/>
          <w:szCs w:val="24"/>
        </w:rPr>
        <w:t>ces</w:t>
      </w:r>
      <w:r w:rsidR="00C11E83" w:rsidRPr="00206CF8">
        <w:rPr>
          <w:i/>
          <w:iCs/>
          <w:color w:val="000000"/>
          <w:spacing w:val="1"/>
          <w:sz w:val="24"/>
          <w:szCs w:val="24"/>
        </w:rPr>
        <w:t xml:space="preserve"> </w:t>
      </w:r>
      <w:r w:rsidR="00C11E83" w:rsidRPr="00206CF8">
        <w:rPr>
          <w:i/>
          <w:iCs/>
          <w:color w:val="000000"/>
          <w:spacing w:val="-1"/>
          <w:sz w:val="24"/>
          <w:szCs w:val="24"/>
        </w:rPr>
        <w:t>(</w:t>
      </w:r>
      <w:r w:rsidR="00C11E83" w:rsidRPr="00206CF8">
        <w:rPr>
          <w:i/>
          <w:iCs/>
          <w:color w:val="000000"/>
          <w:spacing w:val="1"/>
          <w:sz w:val="24"/>
          <w:szCs w:val="24"/>
        </w:rPr>
        <w:t>u</w:t>
      </w:r>
      <w:r w:rsidR="00C11E83" w:rsidRPr="00206CF8">
        <w:rPr>
          <w:i/>
          <w:iCs/>
          <w:color w:val="000000"/>
          <w:spacing w:val="-1"/>
          <w:sz w:val="24"/>
          <w:szCs w:val="24"/>
        </w:rPr>
        <w:t>np</w:t>
      </w:r>
      <w:r w:rsidR="00C11E83" w:rsidRPr="00206CF8">
        <w:rPr>
          <w:i/>
          <w:iCs/>
          <w:color w:val="000000"/>
          <w:sz w:val="24"/>
          <w:szCs w:val="24"/>
        </w:rPr>
        <w:t>ub</w:t>
      </w:r>
      <w:r w:rsidR="00C11E83" w:rsidRPr="00206CF8">
        <w:rPr>
          <w:i/>
          <w:iCs/>
          <w:color w:val="000000"/>
          <w:spacing w:val="-1"/>
          <w:sz w:val="24"/>
          <w:szCs w:val="24"/>
        </w:rPr>
        <w:t>lish</w:t>
      </w:r>
      <w:r w:rsidR="00C11E83" w:rsidRPr="00206CF8">
        <w:rPr>
          <w:i/>
          <w:iCs/>
          <w:color w:val="000000"/>
          <w:sz w:val="24"/>
          <w:szCs w:val="24"/>
        </w:rPr>
        <w:t>ed</w:t>
      </w:r>
      <w:r w:rsidR="00C11E83" w:rsidRPr="00206CF8">
        <w:rPr>
          <w:i/>
          <w:iCs/>
          <w:color w:val="000000"/>
          <w:spacing w:val="-2"/>
          <w:sz w:val="24"/>
          <w:szCs w:val="24"/>
        </w:rPr>
        <w:t>)</w:t>
      </w:r>
      <w:r w:rsidR="00C11E83" w:rsidRPr="00206CF8">
        <w:rPr>
          <w:i/>
          <w:iCs/>
          <w:color w:val="000000"/>
          <w:sz w:val="24"/>
          <w:szCs w:val="24"/>
        </w:rPr>
        <w:t>:</w:t>
      </w:r>
    </w:p>
    <w:p w14:paraId="316ACBF3" w14:textId="77777777" w:rsidR="00C11E83" w:rsidRPr="00206CF8" w:rsidRDefault="00C11E83" w:rsidP="00F87611">
      <w:pPr>
        <w:pStyle w:val="References"/>
        <w:spacing w:line="360" w:lineRule="auto"/>
        <w:rPr>
          <w:sz w:val="24"/>
          <w:szCs w:val="24"/>
        </w:rPr>
      </w:pPr>
      <w:r w:rsidRPr="00206CF8">
        <w:rPr>
          <w:sz w:val="24"/>
          <w:szCs w:val="24"/>
        </w:rPr>
        <w:t>D.</w:t>
      </w:r>
      <w:r w:rsidRPr="00206CF8">
        <w:rPr>
          <w:spacing w:val="20"/>
          <w:sz w:val="24"/>
          <w:szCs w:val="24"/>
        </w:rPr>
        <w:t xml:space="preserve"> </w:t>
      </w:r>
      <w:r w:rsidRPr="00206CF8">
        <w:rPr>
          <w:spacing w:val="-1"/>
          <w:sz w:val="24"/>
          <w:szCs w:val="24"/>
        </w:rPr>
        <w:t>E</w:t>
      </w:r>
      <w:r w:rsidRPr="00206CF8">
        <w:rPr>
          <w:spacing w:val="1"/>
          <w:sz w:val="24"/>
          <w:szCs w:val="24"/>
        </w:rPr>
        <w:t>b</w:t>
      </w:r>
      <w:r w:rsidRPr="00206CF8">
        <w:rPr>
          <w:spacing w:val="-1"/>
          <w:sz w:val="24"/>
          <w:szCs w:val="24"/>
        </w:rPr>
        <w:t>e</w:t>
      </w:r>
      <w:r w:rsidRPr="00206CF8">
        <w:rPr>
          <w:spacing w:val="1"/>
          <w:sz w:val="24"/>
          <w:szCs w:val="24"/>
        </w:rPr>
        <w:t>h</w:t>
      </w:r>
      <w:r w:rsidRPr="00206CF8">
        <w:rPr>
          <w:sz w:val="24"/>
          <w:szCs w:val="24"/>
        </w:rPr>
        <w:t>a</w:t>
      </w:r>
      <w:r w:rsidRPr="00206CF8">
        <w:rPr>
          <w:spacing w:val="-1"/>
          <w:sz w:val="24"/>
          <w:szCs w:val="24"/>
        </w:rPr>
        <w:t>r</w:t>
      </w:r>
      <w:r w:rsidRPr="00206CF8">
        <w:rPr>
          <w:sz w:val="24"/>
          <w:szCs w:val="24"/>
        </w:rPr>
        <w:t>d</w:t>
      </w:r>
      <w:r w:rsidRPr="00206CF8">
        <w:rPr>
          <w:spacing w:val="20"/>
          <w:sz w:val="24"/>
          <w:szCs w:val="24"/>
        </w:rPr>
        <w:t xml:space="preserve"> </w:t>
      </w:r>
      <w:r w:rsidRPr="00206CF8">
        <w:rPr>
          <w:spacing w:val="-1"/>
          <w:sz w:val="24"/>
          <w:szCs w:val="24"/>
        </w:rPr>
        <w:t>an</w:t>
      </w:r>
      <w:r w:rsidRPr="00206CF8">
        <w:rPr>
          <w:sz w:val="24"/>
          <w:szCs w:val="24"/>
        </w:rPr>
        <w:t>d</w:t>
      </w:r>
      <w:r w:rsidRPr="00206CF8">
        <w:rPr>
          <w:spacing w:val="20"/>
          <w:sz w:val="24"/>
          <w:szCs w:val="24"/>
        </w:rPr>
        <w:t xml:space="preserve"> </w:t>
      </w:r>
      <w:r w:rsidRPr="00206CF8">
        <w:rPr>
          <w:sz w:val="24"/>
          <w:szCs w:val="24"/>
        </w:rPr>
        <w:t>E.</w:t>
      </w:r>
      <w:r w:rsidRPr="00206CF8">
        <w:rPr>
          <w:spacing w:val="19"/>
          <w:sz w:val="24"/>
          <w:szCs w:val="24"/>
        </w:rPr>
        <w:t xml:space="preserve"> </w:t>
      </w:r>
      <w:r w:rsidRPr="00206CF8">
        <w:rPr>
          <w:spacing w:val="-1"/>
          <w:sz w:val="24"/>
          <w:szCs w:val="24"/>
        </w:rPr>
        <w:t>V</w:t>
      </w:r>
      <w:r w:rsidRPr="00206CF8">
        <w:rPr>
          <w:sz w:val="24"/>
          <w:szCs w:val="24"/>
        </w:rPr>
        <w:t>og</w:t>
      </w:r>
      <w:r w:rsidRPr="00206CF8">
        <w:rPr>
          <w:spacing w:val="-1"/>
          <w:sz w:val="24"/>
          <w:szCs w:val="24"/>
        </w:rPr>
        <w:t>e</w:t>
      </w:r>
      <w:r w:rsidRPr="00206CF8">
        <w:rPr>
          <w:sz w:val="24"/>
          <w:szCs w:val="24"/>
        </w:rPr>
        <w:t>s,</w:t>
      </w:r>
      <w:r w:rsidRPr="00206CF8">
        <w:rPr>
          <w:spacing w:val="20"/>
          <w:sz w:val="24"/>
          <w:szCs w:val="24"/>
        </w:rPr>
        <w:t xml:space="preserve"> </w:t>
      </w:r>
      <w:r w:rsidRPr="00206CF8">
        <w:rPr>
          <w:spacing w:val="-1"/>
          <w:sz w:val="24"/>
          <w:szCs w:val="24"/>
        </w:rPr>
        <w:t>“</w:t>
      </w:r>
      <w:r w:rsidRPr="00206CF8">
        <w:rPr>
          <w:sz w:val="24"/>
          <w:szCs w:val="24"/>
        </w:rPr>
        <w:t>Di</w:t>
      </w:r>
      <w:r w:rsidRPr="00206CF8">
        <w:rPr>
          <w:spacing w:val="1"/>
          <w:sz w:val="24"/>
          <w:szCs w:val="24"/>
        </w:rPr>
        <w:t>g</w:t>
      </w:r>
      <w:r w:rsidRPr="00206CF8">
        <w:rPr>
          <w:sz w:val="24"/>
          <w:szCs w:val="24"/>
        </w:rPr>
        <w:t>ital</w:t>
      </w:r>
      <w:r w:rsidRPr="00206CF8">
        <w:rPr>
          <w:spacing w:val="19"/>
          <w:sz w:val="24"/>
          <w:szCs w:val="24"/>
        </w:rPr>
        <w:t xml:space="preserve"> </w:t>
      </w:r>
      <w:r w:rsidRPr="00206CF8">
        <w:rPr>
          <w:sz w:val="24"/>
          <w:szCs w:val="24"/>
        </w:rPr>
        <w:t>single</w:t>
      </w:r>
      <w:r w:rsidRPr="00206CF8">
        <w:rPr>
          <w:spacing w:val="19"/>
          <w:sz w:val="24"/>
          <w:szCs w:val="24"/>
        </w:rPr>
        <w:t xml:space="preserve"> </w:t>
      </w:r>
      <w:r w:rsidRPr="00206CF8">
        <w:rPr>
          <w:sz w:val="24"/>
          <w:szCs w:val="24"/>
        </w:rPr>
        <w:t>sideb</w:t>
      </w:r>
      <w:r w:rsidRPr="00206CF8">
        <w:rPr>
          <w:spacing w:val="-1"/>
          <w:sz w:val="24"/>
          <w:szCs w:val="24"/>
        </w:rPr>
        <w:t>an</w:t>
      </w:r>
      <w:r w:rsidRPr="00206CF8">
        <w:rPr>
          <w:sz w:val="24"/>
          <w:szCs w:val="24"/>
        </w:rPr>
        <w:t>d</w:t>
      </w:r>
      <w:r w:rsidRPr="00206CF8">
        <w:rPr>
          <w:spacing w:val="20"/>
          <w:sz w:val="24"/>
          <w:szCs w:val="24"/>
        </w:rPr>
        <w:t xml:space="preserve"> </w:t>
      </w:r>
      <w:r w:rsidRPr="00206CF8">
        <w:rPr>
          <w:sz w:val="24"/>
          <w:szCs w:val="24"/>
        </w:rPr>
        <w:t>dete</w:t>
      </w:r>
      <w:r w:rsidRPr="00206CF8">
        <w:rPr>
          <w:spacing w:val="-1"/>
          <w:sz w:val="24"/>
          <w:szCs w:val="24"/>
        </w:rPr>
        <w:t>cti</w:t>
      </w:r>
      <w:r w:rsidRPr="00206CF8">
        <w:rPr>
          <w:sz w:val="24"/>
          <w:szCs w:val="24"/>
        </w:rPr>
        <w:t>on</w:t>
      </w:r>
      <w:r w:rsidRPr="00206CF8">
        <w:rPr>
          <w:spacing w:val="1"/>
          <w:sz w:val="24"/>
          <w:szCs w:val="24"/>
        </w:rPr>
        <w:t xml:space="preserve"> </w:t>
      </w:r>
      <w:r w:rsidRPr="00206CF8">
        <w:rPr>
          <w:sz w:val="24"/>
          <w:szCs w:val="24"/>
        </w:rPr>
        <w:t>f</w:t>
      </w:r>
      <w:r w:rsidRPr="00206CF8">
        <w:rPr>
          <w:spacing w:val="-1"/>
          <w:sz w:val="24"/>
          <w:szCs w:val="24"/>
        </w:rPr>
        <w:t>o</w:t>
      </w:r>
      <w:r w:rsidRPr="00206CF8">
        <w:rPr>
          <w:sz w:val="24"/>
          <w:szCs w:val="24"/>
        </w:rPr>
        <w:t>r</w:t>
      </w:r>
      <w:r w:rsidRPr="00206CF8">
        <w:rPr>
          <w:spacing w:val="1"/>
          <w:sz w:val="24"/>
          <w:szCs w:val="24"/>
        </w:rPr>
        <w:t xml:space="preserve"> </w:t>
      </w:r>
      <w:r w:rsidRPr="00206CF8">
        <w:rPr>
          <w:spacing w:val="-1"/>
          <w:sz w:val="24"/>
          <w:szCs w:val="24"/>
        </w:rPr>
        <w:t>i</w:t>
      </w:r>
      <w:r w:rsidRPr="00206CF8">
        <w:rPr>
          <w:spacing w:val="1"/>
          <w:sz w:val="24"/>
          <w:szCs w:val="24"/>
        </w:rPr>
        <w:t>n</w:t>
      </w:r>
      <w:r w:rsidRPr="00206CF8">
        <w:rPr>
          <w:spacing w:val="-1"/>
          <w:sz w:val="24"/>
          <w:szCs w:val="24"/>
        </w:rPr>
        <w:t>t</w:t>
      </w:r>
      <w:r w:rsidRPr="00206CF8">
        <w:rPr>
          <w:sz w:val="24"/>
          <w:szCs w:val="24"/>
        </w:rPr>
        <w:t>e</w:t>
      </w:r>
      <w:r w:rsidRPr="00206CF8">
        <w:rPr>
          <w:spacing w:val="-1"/>
          <w:sz w:val="24"/>
          <w:szCs w:val="24"/>
        </w:rPr>
        <w:t>r</w:t>
      </w:r>
      <w:r w:rsidRPr="00206CF8">
        <w:rPr>
          <w:sz w:val="24"/>
          <w:szCs w:val="24"/>
        </w:rPr>
        <w:t>f</w:t>
      </w:r>
      <w:r w:rsidRPr="00206CF8">
        <w:rPr>
          <w:spacing w:val="-1"/>
          <w:sz w:val="24"/>
          <w:szCs w:val="24"/>
        </w:rPr>
        <w:t>e</w:t>
      </w:r>
      <w:r w:rsidRPr="00206CF8">
        <w:rPr>
          <w:sz w:val="24"/>
          <w:szCs w:val="24"/>
        </w:rPr>
        <w:t>ro</w:t>
      </w:r>
      <w:r w:rsidRPr="00206CF8">
        <w:rPr>
          <w:spacing w:val="-2"/>
          <w:sz w:val="24"/>
          <w:szCs w:val="24"/>
        </w:rPr>
        <w:t>m</w:t>
      </w:r>
      <w:r w:rsidRPr="00206CF8">
        <w:rPr>
          <w:sz w:val="24"/>
          <w:szCs w:val="24"/>
        </w:rPr>
        <w:t>etr</w:t>
      </w:r>
      <w:r w:rsidRPr="00206CF8">
        <w:rPr>
          <w:spacing w:val="-1"/>
          <w:sz w:val="24"/>
          <w:szCs w:val="24"/>
        </w:rPr>
        <w:t>i</w:t>
      </w:r>
      <w:r w:rsidRPr="00206CF8">
        <w:rPr>
          <w:sz w:val="24"/>
          <w:szCs w:val="24"/>
        </w:rPr>
        <w:t>c</w:t>
      </w:r>
      <w:r w:rsidRPr="00206CF8">
        <w:rPr>
          <w:spacing w:val="1"/>
          <w:sz w:val="24"/>
          <w:szCs w:val="24"/>
        </w:rPr>
        <w:t xml:space="preserve"> </w:t>
      </w:r>
      <w:r w:rsidRPr="00206CF8">
        <w:rPr>
          <w:sz w:val="24"/>
          <w:szCs w:val="24"/>
        </w:rPr>
        <w:t>sens</w:t>
      </w:r>
      <w:r w:rsidRPr="00206CF8">
        <w:rPr>
          <w:spacing w:val="-1"/>
          <w:sz w:val="24"/>
          <w:szCs w:val="24"/>
        </w:rPr>
        <w:t>o</w:t>
      </w:r>
      <w:r w:rsidRPr="00206CF8">
        <w:rPr>
          <w:sz w:val="24"/>
          <w:szCs w:val="24"/>
        </w:rPr>
        <w:t>rs,”</w:t>
      </w:r>
      <w:r w:rsidRPr="00206CF8">
        <w:rPr>
          <w:spacing w:val="1"/>
          <w:sz w:val="24"/>
          <w:szCs w:val="24"/>
        </w:rPr>
        <w:t xml:space="preserve"> </w:t>
      </w:r>
      <w:r w:rsidRPr="00206CF8">
        <w:rPr>
          <w:spacing w:val="-1"/>
          <w:sz w:val="24"/>
          <w:szCs w:val="24"/>
        </w:rPr>
        <w:t>p</w:t>
      </w:r>
      <w:r w:rsidRPr="00206CF8">
        <w:rPr>
          <w:sz w:val="24"/>
          <w:szCs w:val="24"/>
        </w:rPr>
        <w:t>res</w:t>
      </w:r>
      <w:r w:rsidRPr="00206CF8">
        <w:rPr>
          <w:spacing w:val="-1"/>
          <w:sz w:val="24"/>
          <w:szCs w:val="24"/>
        </w:rPr>
        <w:t>e</w:t>
      </w:r>
      <w:r w:rsidRPr="00206CF8">
        <w:rPr>
          <w:spacing w:val="1"/>
          <w:sz w:val="24"/>
          <w:szCs w:val="24"/>
        </w:rPr>
        <w:t>n</w:t>
      </w:r>
      <w:r w:rsidRPr="00206CF8">
        <w:rPr>
          <w:spacing w:val="-1"/>
          <w:sz w:val="24"/>
          <w:szCs w:val="24"/>
        </w:rPr>
        <w:t>t</w:t>
      </w:r>
      <w:r w:rsidRPr="00206CF8">
        <w:rPr>
          <w:sz w:val="24"/>
          <w:szCs w:val="24"/>
        </w:rPr>
        <w:t>ed</w:t>
      </w:r>
      <w:r w:rsidRPr="00206CF8">
        <w:rPr>
          <w:spacing w:val="1"/>
          <w:sz w:val="24"/>
          <w:szCs w:val="24"/>
        </w:rPr>
        <w:t xml:space="preserve"> </w:t>
      </w:r>
      <w:r w:rsidRPr="00206CF8">
        <w:rPr>
          <w:sz w:val="24"/>
          <w:szCs w:val="24"/>
        </w:rPr>
        <w:t xml:space="preserve">at </w:t>
      </w:r>
      <w:r w:rsidRPr="00206CF8">
        <w:rPr>
          <w:spacing w:val="-1"/>
          <w:sz w:val="24"/>
          <w:szCs w:val="24"/>
        </w:rPr>
        <w:t>t</w:t>
      </w:r>
      <w:r w:rsidRPr="00206CF8">
        <w:rPr>
          <w:spacing w:val="1"/>
          <w:sz w:val="24"/>
          <w:szCs w:val="24"/>
        </w:rPr>
        <w:t>h</w:t>
      </w:r>
      <w:r w:rsidRPr="00206CF8">
        <w:rPr>
          <w:sz w:val="24"/>
          <w:szCs w:val="24"/>
        </w:rPr>
        <w:t>e</w:t>
      </w:r>
      <w:r w:rsidRPr="00206CF8">
        <w:rPr>
          <w:spacing w:val="1"/>
          <w:sz w:val="24"/>
          <w:szCs w:val="24"/>
        </w:rPr>
        <w:t xml:space="preserve"> </w:t>
      </w:r>
      <w:r w:rsidRPr="00206CF8">
        <w:rPr>
          <w:i/>
          <w:sz w:val="24"/>
          <w:szCs w:val="24"/>
        </w:rPr>
        <w:t>2nd</w:t>
      </w:r>
      <w:r w:rsidRPr="00206CF8">
        <w:rPr>
          <w:i/>
          <w:spacing w:val="1"/>
          <w:sz w:val="24"/>
          <w:szCs w:val="24"/>
        </w:rPr>
        <w:t xml:space="preserve"> </w:t>
      </w:r>
      <w:r w:rsidRPr="00206CF8">
        <w:rPr>
          <w:i/>
          <w:spacing w:val="-1"/>
          <w:sz w:val="24"/>
          <w:szCs w:val="24"/>
        </w:rPr>
        <w:t>I</w:t>
      </w:r>
      <w:r w:rsidRPr="00206CF8">
        <w:rPr>
          <w:i/>
          <w:spacing w:val="1"/>
          <w:sz w:val="24"/>
          <w:szCs w:val="24"/>
        </w:rPr>
        <w:t>n</w:t>
      </w:r>
      <w:r w:rsidRPr="00206CF8">
        <w:rPr>
          <w:i/>
          <w:spacing w:val="-1"/>
          <w:sz w:val="24"/>
          <w:szCs w:val="24"/>
        </w:rPr>
        <w:t>t</w:t>
      </w:r>
      <w:r w:rsidRPr="00206CF8">
        <w:rPr>
          <w:i/>
          <w:sz w:val="24"/>
          <w:szCs w:val="24"/>
        </w:rPr>
        <w:t>. C</w:t>
      </w:r>
      <w:r w:rsidRPr="00206CF8">
        <w:rPr>
          <w:i/>
          <w:spacing w:val="1"/>
          <w:sz w:val="24"/>
          <w:szCs w:val="24"/>
        </w:rPr>
        <w:t>o</w:t>
      </w:r>
      <w:r w:rsidRPr="00206CF8">
        <w:rPr>
          <w:i/>
          <w:sz w:val="24"/>
          <w:szCs w:val="24"/>
        </w:rPr>
        <w:t>n</w:t>
      </w:r>
      <w:r w:rsidRPr="00206CF8">
        <w:rPr>
          <w:i/>
          <w:spacing w:val="1"/>
          <w:sz w:val="24"/>
          <w:szCs w:val="24"/>
        </w:rPr>
        <w:t>f</w:t>
      </w:r>
      <w:r w:rsidRPr="00206CF8">
        <w:rPr>
          <w:i/>
          <w:sz w:val="24"/>
          <w:szCs w:val="24"/>
        </w:rPr>
        <w:t>.</w:t>
      </w:r>
      <w:r w:rsidRPr="00206CF8">
        <w:rPr>
          <w:i/>
          <w:spacing w:val="15"/>
          <w:sz w:val="24"/>
          <w:szCs w:val="24"/>
        </w:rPr>
        <w:t xml:space="preserve"> </w:t>
      </w:r>
      <w:r w:rsidRPr="00206CF8">
        <w:rPr>
          <w:i/>
          <w:spacing w:val="1"/>
          <w:sz w:val="24"/>
          <w:szCs w:val="24"/>
        </w:rPr>
        <w:t>Op</w:t>
      </w:r>
      <w:r w:rsidRPr="00206CF8">
        <w:rPr>
          <w:i/>
          <w:sz w:val="24"/>
          <w:szCs w:val="24"/>
        </w:rPr>
        <w:t>tical</w:t>
      </w:r>
      <w:r w:rsidRPr="00206CF8">
        <w:rPr>
          <w:i/>
          <w:spacing w:val="15"/>
          <w:sz w:val="24"/>
          <w:szCs w:val="24"/>
        </w:rPr>
        <w:t xml:space="preserve"> </w:t>
      </w:r>
      <w:r w:rsidRPr="00206CF8">
        <w:rPr>
          <w:i/>
          <w:sz w:val="24"/>
          <w:szCs w:val="24"/>
        </w:rPr>
        <w:t>Fi</w:t>
      </w:r>
      <w:r w:rsidRPr="00206CF8">
        <w:rPr>
          <w:i/>
          <w:spacing w:val="1"/>
          <w:sz w:val="24"/>
          <w:szCs w:val="24"/>
        </w:rPr>
        <w:t>b</w:t>
      </w:r>
      <w:r w:rsidRPr="00206CF8">
        <w:rPr>
          <w:i/>
          <w:sz w:val="24"/>
          <w:szCs w:val="24"/>
        </w:rPr>
        <w:t>er</w:t>
      </w:r>
      <w:r w:rsidRPr="00206CF8">
        <w:rPr>
          <w:i/>
          <w:spacing w:val="15"/>
          <w:sz w:val="24"/>
          <w:szCs w:val="24"/>
        </w:rPr>
        <w:t xml:space="preserve"> </w:t>
      </w:r>
      <w:r w:rsidRPr="00206CF8">
        <w:rPr>
          <w:i/>
          <w:sz w:val="24"/>
          <w:szCs w:val="24"/>
        </w:rPr>
        <w:t>Senso</w:t>
      </w:r>
      <w:r w:rsidRPr="00206CF8">
        <w:rPr>
          <w:i/>
          <w:spacing w:val="1"/>
          <w:sz w:val="24"/>
          <w:szCs w:val="24"/>
        </w:rPr>
        <w:t>r</w:t>
      </w:r>
      <w:r w:rsidRPr="00206CF8">
        <w:rPr>
          <w:i/>
          <w:sz w:val="24"/>
          <w:szCs w:val="24"/>
        </w:rPr>
        <w:t>s,</w:t>
      </w:r>
      <w:r w:rsidRPr="00206CF8">
        <w:rPr>
          <w:spacing w:val="15"/>
          <w:sz w:val="24"/>
          <w:szCs w:val="24"/>
        </w:rPr>
        <w:t xml:space="preserve"> </w:t>
      </w:r>
      <w:r w:rsidRPr="00206CF8">
        <w:rPr>
          <w:sz w:val="24"/>
          <w:szCs w:val="24"/>
        </w:rPr>
        <w:t>St</w:t>
      </w:r>
      <w:r w:rsidRPr="00206CF8">
        <w:rPr>
          <w:spacing w:val="1"/>
          <w:sz w:val="24"/>
          <w:szCs w:val="24"/>
        </w:rPr>
        <w:t>u</w:t>
      </w:r>
      <w:r w:rsidRPr="00206CF8">
        <w:rPr>
          <w:sz w:val="24"/>
          <w:szCs w:val="24"/>
        </w:rPr>
        <w:t>tt</w:t>
      </w:r>
      <w:r w:rsidRPr="00206CF8">
        <w:rPr>
          <w:spacing w:val="1"/>
          <w:sz w:val="24"/>
          <w:szCs w:val="24"/>
        </w:rPr>
        <w:t>g</w:t>
      </w:r>
      <w:r w:rsidRPr="00206CF8">
        <w:rPr>
          <w:sz w:val="24"/>
          <w:szCs w:val="24"/>
        </w:rPr>
        <w:t>a</w:t>
      </w:r>
      <w:r w:rsidRPr="00206CF8">
        <w:rPr>
          <w:spacing w:val="1"/>
          <w:sz w:val="24"/>
          <w:szCs w:val="24"/>
        </w:rPr>
        <w:t>r</w:t>
      </w:r>
      <w:r w:rsidRPr="00206CF8">
        <w:rPr>
          <w:sz w:val="24"/>
          <w:szCs w:val="24"/>
        </w:rPr>
        <w:t>t,</w:t>
      </w:r>
      <w:r w:rsidRPr="00206CF8">
        <w:rPr>
          <w:spacing w:val="15"/>
          <w:sz w:val="24"/>
          <w:szCs w:val="24"/>
        </w:rPr>
        <w:t xml:space="preserve"> </w:t>
      </w:r>
      <w:r w:rsidRPr="00206CF8">
        <w:rPr>
          <w:spacing w:val="1"/>
          <w:sz w:val="24"/>
          <w:szCs w:val="24"/>
        </w:rPr>
        <w:t>G</w:t>
      </w:r>
      <w:r w:rsidRPr="00206CF8">
        <w:rPr>
          <w:spacing w:val="-1"/>
          <w:sz w:val="24"/>
          <w:szCs w:val="24"/>
        </w:rPr>
        <w:t>e</w:t>
      </w:r>
      <w:r w:rsidRPr="00206CF8">
        <w:rPr>
          <w:sz w:val="24"/>
          <w:szCs w:val="24"/>
        </w:rPr>
        <w:t>rma</w:t>
      </w:r>
      <w:r w:rsidRPr="00206CF8">
        <w:rPr>
          <w:spacing w:val="1"/>
          <w:sz w:val="24"/>
          <w:szCs w:val="24"/>
        </w:rPr>
        <w:t>n</w:t>
      </w:r>
      <w:r w:rsidRPr="00206CF8">
        <w:rPr>
          <w:sz w:val="24"/>
          <w:szCs w:val="24"/>
        </w:rPr>
        <w:t>y,</w:t>
      </w:r>
      <w:r w:rsidRPr="00206CF8">
        <w:rPr>
          <w:spacing w:val="16"/>
          <w:sz w:val="24"/>
          <w:szCs w:val="24"/>
        </w:rPr>
        <w:t xml:space="preserve"> </w:t>
      </w:r>
      <w:r w:rsidRPr="00206CF8">
        <w:rPr>
          <w:sz w:val="24"/>
          <w:szCs w:val="24"/>
        </w:rPr>
        <w:t>Ja</w:t>
      </w:r>
      <w:r w:rsidRPr="00206CF8">
        <w:rPr>
          <w:spacing w:val="1"/>
          <w:sz w:val="24"/>
          <w:szCs w:val="24"/>
        </w:rPr>
        <w:t>n</w:t>
      </w:r>
      <w:r w:rsidRPr="00206CF8">
        <w:rPr>
          <w:sz w:val="24"/>
          <w:szCs w:val="24"/>
        </w:rPr>
        <w:t>.</w:t>
      </w:r>
      <w:r w:rsidRPr="00206CF8">
        <w:rPr>
          <w:spacing w:val="15"/>
          <w:sz w:val="24"/>
          <w:szCs w:val="24"/>
        </w:rPr>
        <w:t xml:space="preserve"> </w:t>
      </w:r>
      <w:r w:rsidRPr="00206CF8">
        <w:rPr>
          <w:sz w:val="24"/>
          <w:szCs w:val="24"/>
        </w:rPr>
        <w:t>2</w:t>
      </w:r>
      <w:r w:rsidRPr="00206CF8">
        <w:rPr>
          <w:spacing w:val="1"/>
          <w:sz w:val="24"/>
          <w:szCs w:val="24"/>
        </w:rPr>
        <w:t>-</w:t>
      </w:r>
      <w:r w:rsidRPr="00206CF8">
        <w:rPr>
          <w:sz w:val="24"/>
          <w:szCs w:val="24"/>
        </w:rPr>
        <w:t xml:space="preserve">5, </w:t>
      </w:r>
      <w:r w:rsidRPr="00206CF8">
        <w:rPr>
          <w:spacing w:val="1"/>
          <w:sz w:val="24"/>
          <w:szCs w:val="24"/>
        </w:rPr>
        <w:t>1</w:t>
      </w:r>
      <w:r w:rsidRPr="00206CF8">
        <w:rPr>
          <w:sz w:val="24"/>
          <w:szCs w:val="24"/>
        </w:rPr>
        <w:t>98</w:t>
      </w:r>
      <w:r w:rsidRPr="00206CF8">
        <w:rPr>
          <w:spacing w:val="1"/>
          <w:sz w:val="24"/>
          <w:szCs w:val="24"/>
        </w:rPr>
        <w:t>4</w:t>
      </w:r>
      <w:r w:rsidRPr="00206CF8">
        <w:rPr>
          <w:sz w:val="24"/>
          <w:szCs w:val="24"/>
        </w:rPr>
        <w:t>.</w:t>
      </w:r>
    </w:p>
    <w:p w14:paraId="691EE930" w14:textId="77777777" w:rsidR="00C11E83" w:rsidRPr="00206CF8" w:rsidRDefault="00C11E83" w:rsidP="00F87611">
      <w:pPr>
        <w:widowControl w:val="0"/>
        <w:autoSpaceDE w:val="0"/>
        <w:autoSpaceDN w:val="0"/>
        <w:adjustRightInd w:val="0"/>
        <w:spacing w:before="6" w:line="360" w:lineRule="auto"/>
        <w:rPr>
          <w:color w:val="000000"/>
          <w:sz w:val="24"/>
          <w:szCs w:val="24"/>
        </w:rPr>
      </w:pPr>
    </w:p>
    <w:p w14:paraId="61E4D451" w14:textId="77777777" w:rsidR="00B47B59" w:rsidRPr="00206CF8" w:rsidRDefault="00263943"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Basic f</w:t>
      </w:r>
      <w:r w:rsidR="00B47B59" w:rsidRPr="00206CF8">
        <w:rPr>
          <w:rFonts w:ascii="TimesNewRomanPS-ItalicMT" w:hAnsi="TimesNewRomanPS-ItalicMT" w:cs="TimesNewRomanPS-ItalicMT"/>
          <w:i/>
          <w:iCs/>
          <w:sz w:val="24"/>
          <w:szCs w:val="24"/>
        </w:rPr>
        <w:t>ormat</w:t>
      </w:r>
      <w:r w:rsidR="00B47B59" w:rsidRPr="00206CF8">
        <w:rPr>
          <w:i/>
          <w:iCs/>
          <w:color w:val="000000"/>
          <w:spacing w:val="1"/>
          <w:sz w:val="24"/>
          <w:szCs w:val="24"/>
        </w:rPr>
        <w:t xml:space="preserve"> </w:t>
      </w:r>
      <w:r w:rsidRPr="00206CF8">
        <w:rPr>
          <w:i/>
          <w:iCs/>
          <w:color w:val="000000"/>
          <w:spacing w:val="1"/>
          <w:sz w:val="24"/>
          <w:szCs w:val="24"/>
        </w:rPr>
        <w:t xml:space="preserve">for </w:t>
      </w:r>
      <w:r w:rsidRPr="00206CF8">
        <w:rPr>
          <w:i/>
          <w:iCs/>
          <w:color w:val="000000"/>
          <w:spacing w:val="-1"/>
          <w:sz w:val="24"/>
          <w:szCs w:val="24"/>
        </w:rPr>
        <w:t>p</w:t>
      </w:r>
      <w:r w:rsidR="00B47B59" w:rsidRPr="00206CF8">
        <w:rPr>
          <w:i/>
          <w:iCs/>
          <w:color w:val="000000"/>
          <w:spacing w:val="1"/>
          <w:sz w:val="24"/>
          <w:szCs w:val="24"/>
        </w:rPr>
        <w:t>a</w:t>
      </w:r>
      <w:r w:rsidR="00B47B59" w:rsidRPr="00206CF8">
        <w:rPr>
          <w:i/>
          <w:iCs/>
          <w:color w:val="000000"/>
          <w:spacing w:val="-1"/>
          <w:sz w:val="24"/>
          <w:szCs w:val="24"/>
        </w:rPr>
        <w:t>te</w:t>
      </w:r>
      <w:r w:rsidR="00B47B59" w:rsidRPr="00206CF8">
        <w:rPr>
          <w:i/>
          <w:iCs/>
          <w:color w:val="000000"/>
          <w:spacing w:val="1"/>
          <w:sz w:val="24"/>
          <w:szCs w:val="24"/>
        </w:rPr>
        <w:t>n</w:t>
      </w:r>
      <w:r w:rsidR="00B47B59" w:rsidRPr="00206CF8">
        <w:rPr>
          <w:i/>
          <w:iCs/>
          <w:color w:val="000000"/>
          <w:spacing w:val="-1"/>
          <w:sz w:val="24"/>
          <w:szCs w:val="24"/>
        </w:rPr>
        <w:t>ts</w:t>
      </w:r>
      <w:r w:rsidR="00B47B59" w:rsidRPr="00206CF8">
        <w:rPr>
          <w:rFonts w:ascii="TimesNewRomanPS-ItalicMT" w:hAnsi="TimesNewRomanPS-ItalicMT" w:cs="TimesNewRomanPS-ItalicMT"/>
          <w:i/>
          <w:iCs/>
          <w:sz w:val="24"/>
          <w:szCs w:val="24"/>
        </w:rPr>
        <w:t>:</w:t>
      </w:r>
    </w:p>
    <w:p w14:paraId="22B20743" w14:textId="77777777" w:rsidR="00B47B59" w:rsidRPr="00206CF8" w:rsidRDefault="00B47B59" w:rsidP="00F87611">
      <w:pPr>
        <w:spacing w:line="360" w:lineRule="auto"/>
        <w:rPr>
          <w:sz w:val="24"/>
          <w:szCs w:val="24"/>
        </w:rPr>
      </w:pPr>
      <w:r w:rsidRPr="00206CF8">
        <w:rPr>
          <w:sz w:val="24"/>
          <w:szCs w:val="24"/>
        </w:rPr>
        <w:t xml:space="preserve">J. K. Author, “Title of patent,” U.S. Patent </w:t>
      </w:r>
      <w:r w:rsidRPr="00206CF8">
        <w:rPr>
          <w:i/>
          <w:iCs/>
          <w:sz w:val="24"/>
          <w:szCs w:val="24"/>
        </w:rPr>
        <w:t>x xxx xxx</w:t>
      </w:r>
      <w:r w:rsidRPr="00206CF8">
        <w:rPr>
          <w:sz w:val="24"/>
          <w:szCs w:val="24"/>
        </w:rPr>
        <w:t>, Abbrev. Month, day, year.</w:t>
      </w:r>
    </w:p>
    <w:p w14:paraId="22CD5508" w14:textId="77777777" w:rsidR="00B47B59" w:rsidRPr="00206CF8" w:rsidRDefault="00B47B59" w:rsidP="00F87611">
      <w:pPr>
        <w:widowControl w:val="0"/>
        <w:autoSpaceDE w:val="0"/>
        <w:autoSpaceDN w:val="0"/>
        <w:adjustRightInd w:val="0"/>
        <w:spacing w:line="360" w:lineRule="auto"/>
        <w:ind w:right="-20"/>
        <w:rPr>
          <w:i/>
          <w:color w:val="000000"/>
          <w:sz w:val="24"/>
          <w:szCs w:val="24"/>
        </w:rPr>
      </w:pPr>
      <w:r w:rsidRPr="00206CF8">
        <w:rPr>
          <w:rFonts w:ascii="TimesNewRomanPSMT" w:hAnsi="TimesNewRomanPSMT" w:cs="TimesNewRomanPSMT"/>
          <w:i/>
          <w:sz w:val="24"/>
          <w:szCs w:val="24"/>
        </w:rPr>
        <w:t>Example:</w:t>
      </w:r>
    </w:p>
    <w:p w14:paraId="3A43D685" w14:textId="77777777" w:rsidR="00C11E83" w:rsidRPr="00206CF8" w:rsidRDefault="00C11E83" w:rsidP="00F87611">
      <w:pPr>
        <w:pStyle w:val="References"/>
        <w:spacing w:line="360" w:lineRule="auto"/>
        <w:rPr>
          <w:sz w:val="24"/>
          <w:szCs w:val="24"/>
        </w:rPr>
      </w:pPr>
      <w:r w:rsidRPr="00206CF8">
        <w:rPr>
          <w:sz w:val="24"/>
          <w:szCs w:val="24"/>
        </w:rPr>
        <w:t xml:space="preserve">G. </w:t>
      </w:r>
      <w:r w:rsidRPr="00206CF8">
        <w:rPr>
          <w:spacing w:val="-2"/>
          <w:sz w:val="24"/>
          <w:szCs w:val="24"/>
        </w:rPr>
        <w:t>B</w:t>
      </w:r>
      <w:r w:rsidRPr="00206CF8">
        <w:rPr>
          <w:sz w:val="24"/>
          <w:szCs w:val="24"/>
        </w:rPr>
        <w:t>randli and M. Di</w:t>
      </w:r>
      <w:r w:rsidRPr="00206CF8">
        <w:rPr>
          <w:spacing w:val="-1"/>
          <w:sz w:val="24"/>
          <w:szCs w:val="24"/>
        </w:rPr>
        <w:t>c</w:t>
      </w:r>
      <w:r w:rsidRPr="00206CF8">
        <w:rPr>
          <w:spacing w:val="1"/>
          <w:sz w:val="24"/>
          <w:szCs w:val="24"/>
        </w:rPr>
        <w:t>k</w:t>
      </w:r>
      <w:r w:rsidRPr="00206CF8">
        <w:rPr>
          <w:sz w:val="24"/>
          <w:szCs w:val="24"/>
        </w:rPr>
        <w:t>, “</w:t>
      </w:r>
      <w:r w:rsidRPr="00206CF8">
        <w:rPr>
          <w:spacing w:val="1"/>
          <w:sz w:val="24"/>
          <w:szCs w:val="24"/>
        </w:rPr>
        <w:t>A</w:t>
      </w:r>
      <w:r w:rsidRPr="00206CF8">
        <w:rPr>
          <w:sz w:val="24"/>
          <w:szCs w:val="24"/>
        </w:rPr>
        <w:t>l</w:t>
      </w:r>
      <w:r w:rsidRPr="00206CF8">
        <w:rPr>
          <w:spacing w:val="-2"/>
          <w:sz w:val="24"/>
          <w:szCs w:val="24"/>
        </w:rPr>
        <w:t>t</w:t>
      </w:r>
      <w:r w:rsidRPr="00206CF8">
        <w:rPr>
          <w:sz w:val="24"/>
          <w:szCs w:val="24"/>
        </w:rPr>
        <w:t>er</w:t>
      </w:r>
      <w:r w:rsidRPr="00206CF8">
        <w:rPr>
          <w:spacing w:val="1"/>
          <w:sz w:val="24"/>
          <w:szCs w:val="24"/>
        </w:rPr>
        <w:t>n</w:t>
      </w:r>
      <w:r w:rsidRPr="00206CF8">
        <w:rPr>
          <w:sz w:val="24"/>
          <w:szCs w:val="24"/>
        </w:rPr>
        <w:t>ating</w:t>
      </w:r>
      <w:r w:rsidRPr="00206CF8">
        <w:rPr>
          <w:spacing w:val="1"/>
          <w:sz w:val="24"/>
          <w:szCs w:val="24"/>
        </w:rPr>
        <w:t xml:space="preserve"> </w:t>
      </w:r>
      <w:r w:rsidRPr="00206CF8">
        <w:rPr>
          <w:sz w:val="24"/>
          <w:szCs w:val="24"/>
        </w:rPr>
        <w:t>c</w:t>
      </w:r>
      <w:r w:rsidRPr="00206CF8">
        <w:rPr>
          <w:spacing w:val="1"/>
          <w:sz w:val="24"/>
          <w:szCs w:val="24"/>
        </w:rPr>
        <w:t>u</w:t>
      </w:r>
      <w:r w:rsidRPr="00206CF8">
        <w:rPr>
          <w:sz w:val="24"/>
          <w:szCs w:val="24"/>
        </w:rPr>
        <w:t>rrent fed power sup</w:t>
      </w:r>
      <w:r w:rsidRPr="00206CF8">
        <w:rPr>
          <w:spacing w:val="1"/>
          <w:sz w:val="24"/>
          <w:szCs w:val="24"/>
        </w:rPr>
        <w:t>p</w:t>
      </w:r>
      <w:r w:rsidRPr="00206CF8">
        <w:rPr>
          <w:sz w:val="24"/>
          <w:szCs w:val="24"/>
        </w:rPr>
        <w:t>ly,”</w:t>
      </w:r>
      <w:r w:rsidRPr="00206CF8">
        <w:rPr>
          <w:spacing w:val="-1"/>
          <w:sz w:val="24"/>
          <w:szCs w:val="24"/>
        </w:rPr>
        <w:t xml:space="preserve"> </w:t>
      </w:r>
      <w:r w:rsidR="00DF77C8" w:rsidRPr="00206CF8">
        <w:rPr>
          <w:spacing w:val="-1"/>
          <w:sz w:val="24"/>
          <w:szCs w:val="24"/>
        </w:rPr>
        <w:t xml:space="preserve"> </w:t>
      </w:r>
      <w:r w:rsidRPr="00206CF8">
        <w:rPr>
          <w:sz w:val="24"/>
          <w:szCs w:val="24"/>
        </w:rPr>
        <w:t>U</w:t>
      </w:r>
      <w:r w:rsidRPr="00206CF8">
        <w:rPr>
          <w:spacing w:val="-1"/>
          <w:sz w:val="24"/>
          <w:szCs w:val="24"/>
        </w:rPr>
        <w:t>.</w:t>
      </w:r>
      <w:r w:rsidRPr="00206CF8">
        <w:rPr>
          <w:sz w:val="24"/>
          <w:szCs w:val="24"/>
        </w:rPr>
        <w:t>S.</w:t>
      </w:r>
      <w:r w:rsidRPr="00206CF8">
        <w:rPr>
          <w:spacing w:val="-1"/>
          <w:sz w:val="24"/>
          <w:szCs w:val="24"/>
        </w:rPr>
        <w:t xml:space="preserve"> </w:t>
      </w:r>
      <w:r w:rsidRPr="00206CF8">
        <w:rPr>
          <w:sz w:val="24"/>
          <w:szCs w:val="24"/>
        </w:rPr>
        <w:t>Pate</w:t>
      </w:r>
      <w:r w:rsidRPr="00206CF8">
        <w:rPr>
          <w:spacing w:val="1"/>
          <w:sz w:val="24"/>
          <w:szCs w:val="24"/>
        </w:rPr>
        <w:t>n</w:t>
      </w:r>
      <w:r w:rsidRPr="00206CF8">
        <w:rPr>
          <w:sz w:val="24"/>
          <w:szCs w:val="24"/>
        </w:rPr>
        <w:t>t 4 084 2</w:t>
      </w:r>
      <w:r w:rsidRPr="00206CF8">
        <w:rPr>
          <w:spacing w:val="1"/>
          <w:sz w:val="24"/>
          <w:szCs w:val="24"/>
        </w:rPr>
        <w:t>1</w:t>
      </w:r>
      <w:r w:rsidRPr="00206CF8">
        <w:rPr>
          <w:sz w:val="24"/>
          <w:szCs w:val="24"/>
        </w:rPr>
        <w:t>7,</w:t>
      </w:r>
      <w:r w:rsidRPr="00206CF8">
        <w:rPr>
          <w:spacing w:val="-1"/>
          <w:sz w:val="24"/>
          <w:szCs w:val="24"/>
        </w:rPr>
        <w:t xml:space="preserve"> </w:t>
      </w:r>
      <w:r w:rsidRPr="00206CF8">
        <w:rPr>
          <w:sz w:val="24"/>
          <w:szCs w:val="24"/>
        </w:rPr>
        <w:t>N</w:t>
      </w:r>
      <w:r w:rsidRPr="00206CF8">
        <w:rPr>
          <w:spacing w:val="-1"/>
          <w:sz w:val="24"/>
          <w:szCs w:val="24"/>
        </w:rPr>
        <w:t>o</w:t>
      </w:r>
      <w:r w:rsidRPr="00206CF8">
        <w:rPr>
          <w:spacing w:val="1"/>
          <w:sz w:val="24"/>
          <w:szCs w:val="24"/>
        </w:rPr>
        <w:t>v</w:t>
      </w:r>
      <w:r w:rsidRPr="00206CF8">
        <w:rPr>
          <w:sz w:val="24"/>
          <w:szCs w:val="24"/>
        </w:rPr>
        <w:t>.</w:t>
      </w:r>
      <w:r w:rsidRPr="00206CF8">
        <w:rPr>
          <w:spacing w:val="-1"/>
          <w:sz w:val="24"/>
          <w:szCs w:val="24"/>
        </w:rPr>
        <w:t xml:space="preserve"> </w:t>
      </w:r>
      <w:r w:rsidRPr="00206CF8">
        <w:rPr>
          <w:sz w:val="24"/>
          <w:szCs w:val="24"/>
        </w:rPr>
        <w:t>4,</w:t>
      </w:r>
      <w:r w:rsidRPr="00206CF8">
        <w:rPr>
          <w:spacing w:val="-1"/>
          <w:sz w:val="24"/>
          <w:szCs w:val="24"/>
        </w:rPr>
        <w:t xml:space="preserve"> </w:t>
      </w:r>
      <w:r w:rsidRPr="00206CF8">
        <w:rPr>
          <w:spacing w:val="1"/>
          <w:sz w:val="24"/>
          <w:szCs w:val="24"/>
        </w:rPr>
        <w:t>1</w:t>
      </w:r>
      <w:r w:rsidRPr="00206CF8">
        <w:rPr>
          <w:spacing w:val="-1"/>
          <w:sz w:val="24"/>
          <w:szCs w:val="24"/>
        </w:rPr>
        <w:t>9</w:t>
      </w:r>
      <w:r w:rsidRPr="00206CF8">
        <w:rPr>
          <w:spacing w:val="1"/>
          <w:sz w:val="24"/>
          <w:szCs w:val="24"/>
        </w:rPr>
        <w:t>7</w:t>
      </w:r>
      <w:r w:rsidRPr="00206CF8">
        <w:rPr>
          <w:spacing w:val="-1"/>
          <w:sz w:val="24"/>
          <w:szCs w:val="24"/>
        </w:rPr>
        <w:t>8</w:t>
      </w:r>
      <w:r w:rsidRPr="00206CF8">
        <w:rPr>
          <w:sz w:val="24"/>
          <w:szCs w:val="24"/>
        </w:rPr>
        <w:t>.</w:t>
      </w:r>
    </w:p>
    <w:p w14:paraId="57897226" w14:textId="77777777" w:rsidR="00C378A1" w:rsidRPr="00206CF8" w:rsidRDefault="00837E47"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br/>
      </w:r>
      <w:r w:rsidR="00C378A1" w:rsidRPr="00206CF8">
        <w:rPr>
          <w:rFonts w:ascii="TimesNewRomanPS-ItalicMT" w:hAnsi="TimesNewRomanPS-ItalicMT" w:cs="TimesNewRomanPS-ItalicMT"/>
          <w:i/>
          <w:iCs/>
          <w:sz w:val="24"/>
          <w:szCs w:val="24"/>
        </w:rPr>
        <w:t xml:space="preserve">Basic </w:t>
      </w:r>
      <w:r w:rsidR="00263943" w:rsidRPr="00206CF8">
        <w:rPr>
          <w:rFonts w:ascii="TimesNewRomanPS-ItalicMT" w:hAnsi="TimesNewRomanPS-ItalicMT" w:cs="TimesNewRomanPS-ItalicMT"/>
          <w:i/>
          <w:iCs/>
          <w:sz w:val="24"/>
          <w:szCs w:val="24"/>
        </w:rPr>
        <w:t>f</w:t>
      </w:r>
      <w:r w:rsidR="00C378A1" w:rsidRPr="00206CF8">
        <w:rPr>
          <w:rFonts w:ascii="TimesNewRomanPS-ItalicMT" w:hAnsi="TimesNewRomanPS-ItalicMT" w:cs="TimesNewRomanPS-ItalicMT"/>
          <w:i/>
          <w:iCs/>
          <w:sz w:val="24"/>
          <w:szCs w:val="24"/>
        </w:rPr>
        <w:t>ormat</w:t>
      </w:r>
      <w:r w:rsidR="00263943" w:rsidRPr="00206CF8">
        <w:rPr>
          <w:b/>
          <w:bCs/>
          <w:i/>
          <w:iCs/>
          <w:sz w:val="24"/>
          <w:szCs w:val="24"/>
        </w:rPr>
        <w:t xml:space="preserve"> </w:t>
      </w:r>
      <w:r w:rsidR="00263943" w:rsidRPr="00206CF8">
        <w:rPr>
          <w:bCs/>
          <w:i/>
          <w:iCs/>
          <w:sz w:val="24"/>
          <w:szCs w:val="24"/>
        </w:rPr>
        <w:t>for theses (M.S.) and dissertations (Ph.D.):</w:t>
      </w:r>
    </w:p>
    <w:p w14:paraId="4EED00BC" w14:textId="77777777" w:rsidR="00C378A1" w:rsidRPr="00206CF8" w:rsidRDefault="001B2686" w:rsidP="00F87611">
      <w:pPr>
        <w:spacing w:line="360" w:lineRule="auto"/>
        <w:rPr>
          <w:sz w:val="24"/>
          <w:szCs w:val="24"/>
        </w:rPr>
      </w:pPr>
      <w:r w:rsidRPr="00206CF8">
        <w:rPr>
          <w:sz w:val="24"/>
          <w:szCs w:val="24"/>
        </w:rPr>
        <w:t xml:space="preserve">a) </w:t>
      </w:r>
      <w:r w:rsidR="00C378A1" w:rsidRPr="00206CF8">
        <w:rPr>
          <w:sz w:val="24"/>
          <w:szCs w:val="24"/>
        </w:rPr>
        <w:t>J. K. Author, “Title of thesis,” M.S. thesis, Abbrev. Dept., Abbrev. Univ., City of Univ., Abbrev. State, year.</w:t>
      </w:r>
    </w:p>
    <w:p w14:paraId="7541F978" w14:textId="77777777" w:rsidR="00C378A1" w:rsidRPr="00206CF8" w:rsidRDefault="001B2686" w:rsidP="00F87611">
      <w:pPr>
        <w:spacing w:line="360" w:lineRule="auto"/>
        <w:rPr>
          <w:sz w:val="24"/>
          <w:szCs w:val="24"/>
        </w:rPr>
      </w:pPr>
      <w:r w:rsidRPr="00206CF8">
        <w:rPr>
          <w:sz w:val="24"/>
          <w:szCs w:val="24"/>
        </w:rPr>
        <w:t xml:space="preserve">b) </w:t>
      </w:r>
      <w:r w:rsidR="00C378A1" w:rsidRPr="00206CF8">
        <w:rPr>
          <w:sz w:val="24"/>
          <w:szCs w:val="24"/>
        </w:rPr>
        <w:t>J. K. Author, “Title of dissertation,” Ph.D. dissertation, Abbrev. Dept., Abbrev. Univ., City of Univ., Abbrev. State,</w:t>
      </w:r>
      <w:r w:rsidR="00837E47" w:rsidRPr="00206CF8">
        <w:rPr>
          <w:sz w:val="24"/>
          <w:szCs w:val="24"/>
        </w:rPr>
        <w:t xml:space="preserve"> </w:t>
      </w:r>
      <w:r w:rsidR="00C378A1" w:rsidRPr="00206CF8">
        <w:rPr>
          <w:sz w:val="24"/>
          <w:szCs w:val="24"/>
        </w:rPr>
        <w:t>year.</w:t>
      </w:r>
    </w:p>
    <w:p w14:paraId="7F0C743D" w14:textId="77777777" w:rsidR="00C378A1" w:rsidRPr="00206CF8" w:rsidRDefault="00C378A1"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Examples:</w:t>
      </w:r>
    </w:p>
    <w:p w14:paraId="1BD44DE9" w14:textId="77777777" w:rsidR="00C378A1" w:rsidRPr="00206CF8" w:rsidRDefault="00C378A1" w:rsidP="00F87611">
      <w:pPr>
        <w:pStyle w:val="References"/>
        <w:spacing w:line="360" w:lineRule="auto"/>
        <w:rPr>
          <w:sz w:val="24"/>
          <w:szCs w:val="24"/>
        </w:rPr>
      </w:pPr>
      <w:r w:rsidRPr="00206CF8">
        <w:rPr>
          <w:sz w:val="24"/>
          <w:szCs w:val="24"/>
        </w:rPr>
        <w:t>J. O. Williams, “Narrow-band analyzer,” Ph.D. dissertation, Dept. Elect. Eng., Harvard Univ., Cambridge, MA</w:t>
      </w:r>
      <w:r w:rsidR="001B2686" w:rsidRPr="00206CF8">
        <w:rPr>
          <w:sz w:val="24"/>
          <w:szCs w:val="24"/>
        </w:rPr>
        <w:t>, USA</w:t>
      </w:r>
      <w:r w:rsidRPr="00206CF8">
        <w:rPr>
          <w:sz w:val="24"/>
          <w:szCs w:val="24"/>
        </w:rPr>
        <w:t>,</w:t>
      </w:r>
      <w:r w:rsidR="00263943" w:rsidRPr="00206CF8">
        <w:rPr>
          <w:sz w:val="24"/>
          <w:szCs w:val="24"/>
        </w:rPr>
        <w:t xml:space="preserve"> </w:t>
      </w:r>
      <w:r w:rsidRPr="00206CF8">
        <w:rPr>
          <w:sz w:val="24"/>
          <w:szCs w:val="24"/>
        </w:rPr>
        <w:t>1993.</w:t>
      </w:r>
    </w:p>
    <w:p w14:paraId="3ABD9FF6" w14:textId="77777777" w:rsidR="00C378A1" w:rsidRPr="00206CF8" w:rsidRDefault="00C378A1" w:rsidP="00F87611">
      <w:pPr>
        <w:pStyle w:val="References"/>
        <w:spacing w:line="360" w:lineRule="auto"/>
        <w:rPr>
          <w:sz w:val="24"/>
          <w:szCs w:val="24"/>
        </w:rPr>
      </w:pPr>
      <w:r w:rsidRPr="00206CF8">
        <w:rPr>
          <w:sz w:val="24"/>
          <w:szCs w:val="24"/>
        </w:rPr>
        <w:t>N. Kawasaki, “Parametric study of thermal and chemical nonequilibrium nozzle flow,” M.S. thesis, Dept. Electron.</w:t>
      </w:r>
      <w:r w:rsidR="00263943" w:rsidRPr="00206CF8">
        <w:rPr>
          <w:sz w:val="24"/>
          <w:szCs w:val="24"/>
        </w:rPr>
        <w:t xml:space="preserve"> </w:t>
      </w:r>
      <w:r w:rsidRPr="00206CF8">
        <w:rPr>
          <w:sz w:val="24"/>
          <w:szCs w:val="24"/>
        </w:rPr>
        <w:t>Eng., Osaka Univ., Osaka, Japan, 1993.</w:t>
      </w:r>
    </w:p>
    <w:p w14:paraId="17AE82AD" w14:textId="77777777" w:rsidR="00C378A1" w:rsidRPr="00206CF8" w:rsidRDefault="00837E47"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br/>
      </w:r>
      <w:r w:rsidR="004F23A0" w:rsidRPr="00206CF8">
        <w:rPr>
          <w:rFonts w:ascii="TimesNewRomanPS-ItalicMT" w:hAnsi="TimesNewRomanPS-ItalicMT" w:cs="TimesNewRomanPS-ItalicMT"/>
          <w:i/>
          <w:iCs/>
          <w:sz w:val="24"/>
          <w:szCs w:val="24"/>
        </w:rPr>
        <w:t>Basic f</w:t>
      </w:r>
      <w:r w:rsidR="00C378A1" w:rsidRPr="00206CF8">
        <w:rPr>
          <w:rFonts w:ascii="TimesNewRomanPS-ItalicMT" w:hAnsi="TimesNewRomanPS-ItalicMT" w:cs="TimesNewRomanPS-ItalicMT"/>
          <w:i/>
          <w:iCs/>
          <w:sz w:val="24"/>
          <w:szCs w:val="24"/>
        </w:rPr>
        <w:t xml:space="preserve">ormat </w:t>
      </w:r>
      <w:r w:rsidR="00263943" w:rsidRPr="00206CF8">
        <w:rPr>
          <w:rFonts w:ascii="TimesNewRomanPS-ItalicMT" w:hAnsi="TimesNewRomanPS-ItalicMT" w:cs="TimesNewRomanPS-ItalicMT"/>
          <w:i/>
          <w:iCs/>
          <w:sz w:val="24"/>
          <w:szCs w:val="24"/>
        </w:rPr>
        <w:t>for the most common types of unpublished references</w:t>
      </w:r>
      <w:r w:rsidR="00C378A1" w:rsidRPr="00206CF8">
        <w:rPr>
          <w:rFonts w:ascii="TimesNewRomanPS-ItalicMT" w:hAnsi="TimesNewRomanPS-ItalicMT" w:cs="TimesNewRomanPS-ItalicMT"/>
          <w:i/>
          <w:iCs/>
          <w:sz w:val="24"/>
          <w:szCs w:val="24"/>
        </w:rPr>
        <w:t>:</w:t>
      </w:r>
    </w:p>
    <w:p w14:paraId="1CD7E650" w14:textId="77777777" w:rsidR="00C378A1" w:rsidRPr="00206CF8" w:rsidRDefault="001B2686" w:rsidP="00F87611">
      <w:pPr>
        <w:spacing w:line="360" w:lineRule="auto"/>
        <w:rPr>
          <w:sz w:val="24"/>
          <w:szCs w:val="24"/>
        </w:rPr>
      </w:pPr>
      <w:r w:rsidRPr="00206CF8">
        <w:rPr>
          <w:sz w:val="24"/>
          <w:szCs w:val="24"/>
        </w:rPr>
        <w:t xml:space="preserve">a) </w:t>
      </w:r>
      <w:r w:rsidR="00C378A1" w:rsidRPr="00206CF8">
        <w:rPr>
          <w:sz w:val="24"/>
          <w:szCs w:val="24"/>
        </w:rPr>
        <w:t>J. K. Author, private communication, Abbrev. Month, year.</w:t>
      </w:r>
    </w:p>
    <w:p w14:paraId="21AB5F22" w14:textId="77777777" w:rsidR="00C378A1" w:rsidRPr="00206CF8" w:rsidRDefault="001B2686" w:rsidP="00F87611">
      <w:pPr>
        <w:spacing w:line="360" w:lineRule="auto"/>
        <w:rPr>
          <w:sz w:val="24"/>
          <w:szCs w:val="24"/>
        </w:rPr>
      </w:pPr>
      <w:r w:rsidRPr="00206CF8">
        <w:rPr>
          <w:sz w:val="24"/>
          <w:szCs w:val="24"/>
        </w:rPr>
        <w:t xml:space="preserve">b) </w:t>
      </w:r>
      <w:r w:rsidR="00C378A1" w:rsidRPr="00206CF8">
        <w:rPr>
          <w:sz w:val="24"/>
          <w:szCs w:val="24"/>
        </w:rPr>
        <w:t>J. K. Author, “Title of paper,” unpublished.</w:t>
      </w:r>
    </w:p>
    <w:p w14:paraId="466D6D8C" w14:textId="77777777" w:rsidR="00B65BD3" w:rsidRPr="00206CF8" w:rsidRDefault="001B2686" w:rsidP="00F87611">
      <w:pPr>
        <w:spacing w:line="360" w:lineRule="auto"/>
        <w:rPr>
          <w:sz w:val="24"/>
          <w:szCs w:val="24"/>
        </w:rPr>
      </w:pPr>
      <w:r w:rsidRPr="00206CF8">
        <w:rPr>
          <w:sz w:val="24"/>
          <w:szCs w:val="24"/>
        </w:rPr>
        <w:t xml:space="preserve">c) </w:t>
      </w:r>
      <w:r w:rsidR="00B65BD3" w:rsidRPr="00206CF8">
        <w:rPr>
          <w:sz w:val="24"/>
          <w:szCs w:val="24"/>
        </w:rPr>
        <w:t>J. K. Author, “Title of paper,” to be published.</w:t>
      </w:r>
    </w:p>
    <w:p w14:paraId="6F1077A9" w14:textId="77777777" w:rsidR="00C378A1" w:rsidRPr="00206CF8" w:rsidRDefault="00C378A1"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Examples:</w:t>
      </w:r>
    </w:p>
    <w:p w14:paraId="65CB8C7F" w14:textId="77777777" w:rsidR="00C378A1" w:rsidRPr="00206CF8" w:rsidRDefault="00C378A1" w:rsidP="00F87611">
      <w:pPr>
        <w:pStyle w:val="References"/>
        <w:spacing w:line="360" w:lineRule="auto"/>
        <w:rPr>
          <w:sz w:val="24"/>
          <w:szCs w:val="24"/>
        </w:rPr>
      </w:pPr>
      <w:r w:rsidRPr="00206CF8">
        <w:rPr>
          <w:sz w:val="24"/>
          <w:szCs w:val="24"/>
        </w:rPr>
        <w:t>A. Harrison, private communication, May 1995.</w:t>
      </w:r>
    </w:p>
    <w:p w14:paraId="4CD9D8F3" w14:textId="77777777" w:rsidR="00C378A1" w:rsidRPr="00206CF8" w:rsidRDefault="00C378A1" w:rsidP="00F87611">
      <w:pPr>
        <w:pStyle w:val="References"/>
        <w:spacing w:line="360" w:lineRule="auto"/>
        <w:rPr>
          <w:sz w:val="24"/>
          <w:szCs w:val="24"/>
        </w:rPr>
      </w:pPr>
      <w:r w:rsidRPr="00206CF8">
        <w:rPr>
          <w:sz w:val="24"/>
          <w:szCs w:val="24"/>
        </w:rPr>
        <w:t>B. Smith, “An approach to graphs of linear forms,” unpublished.</w:t>
      </w:r>
    </w:p>
    <w:p w14:paraId="5C64C2EF" w14:textId="77777777" w:rsidR="00C378A1" w:rsidRPr="00206CF8" w:rsidRDefault="00C378A1" w:rsidP="00F87611">
      <w:pPr>
        <w:pStyle w:val="References"/>
        <w:spacing w:line="360" w:lineRule="auto"/>
        <w:rPr>
          <w:sz w:val="24"/>
          <w:szCs w:val="24"/>
        </w:rPr>
      </w:pPr>
      <w:r w:rsidRPr="00206CF8">
        <w:rPr>
          <w:sz w:val="24"/>
          <w:szCs w:val="24"/>
        </w:rPr>
        <w:t>A. Brahms, “Representation error for real numbers in binary computer arithmetic,” IEEE Computer Group</w:t>
      </w:r>
      <w:r w:rsidR="00837E47" w:rsidRPr="00206CF8">
        <w:rPr>
          <w:sz w:val="24"/>
          <w:szCs w:val="24"/>
        </w:rPr>
        <w:t xml:space="preserve"> </w:t>
      </w:r>
      <w:r w:rsidRPr="00206CF8">
        <w:rPr>
          <w:sz w:val="24"/>
          <w:szCs w:val="24"/>
        </w:rPr>
        <w:t>Repository, Paper R-67-85.</w:t>
      </w:r>
    </w:p>
    <w:p w14:paraId="209730CE" w14:textId="77777777" w:rsidR="00B70469" w:rsidRPr="00206CF8" w:rsidRDefault="00B70469" w:rsidP="00F87611">
      <w:pPr>
        <w:autoSpaceDE w:val="0"/>
        <w:autoSpaceDN w:val="0"/>
        <w:adjustRightInd w:val="0"/>
        <w:spacing w:line="360" w:lineRule="auto"/>
        <w:rPr>
          <w:rFonts w:ascii="TimesNewRomanPS-ItalicMT" w:hAnsi="TimesNewRomanPS-ItalicMT" w:cs="TimesNewRomanPS-ItalicMT"/>
          <w:i/>
          <w:iCs/>
          <w:sz w:val="24"/>
          <w:szCs w:val="24"/>
        </w:rPr>
      </w:pPr>
    </w:p>
    <w:p w14:paraId="63380A7A" w14:textId="77777777" w:rsidR="00C378A1" w:rsidRPr="00206CF8" w:rsidRDefault="00B70469"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Basic format</w:t>
      </w:r>
      <w:r w:rsidR="00C75907" w:rsidRPr="00206CF8">
        <w:rPr>
          <w:rFonts w:ascii="TimesNewRomanPS-ItalicMT" w:hAnsi="TimesNewRomanPS-ItalicMT" w:cs="TimesNewRomanPS-ItalicMT"/>
          <w:i/>
          <w:iCs/>
          <w:sz w:val="24"/>
          <w:szCs w:val="24"/>
        </w:rPr>
        <w:t>s</w:t>
      </w:r>
      <w:r w:rsidRPr="00206CF8">
        <w:rPr>
          <w:rFonts w:ascii="TimesNewRomanPS-ItalicMT" w:hAnsi="TimesNewRomanPS-ItalicMT" w:cs="TimesNewRomanPS-ItalicMT"/>
          <w:i/>
          <w:iCs/>
          <w:sz w:val="24"/>
          <w:szCs w:val="24"/>
        </w:rPr>
        <w:t xml:space="preserve"> for standards</w:t>
      </w:r>
      <w:r w:rsidR="00C378A1" w:rsidRPr="00206CF8">
        <w:rPr>
          <w:rFonts w:ascii="TimesNewRomanPS-ItalicMT" w:hAnsi="TimesNewRomanPS-ItalicMT" w:cs="TimesNewRomanPS-ItalicMT"/>
          <w:i/>
          <w:iCs/>
          <w:sz w:val="24"/>
          <w:szCs w:val="24"/>
        </w:rPr>
        <w:t>:</w:t>
      </w:r>
    </w:p>
    <w:p w14:paraId="77F6DAA2" w14:textId="77777777" w:rsidR="00C378A1" w:rsidRPr="00206CF8" w:rsidRDefault="00C75907" w:rsidP="00F87611">
      <w:pPr>
        <w:spacing w:line="360" w:lineRule="auto"/>
        <w:rPr>
          <w:sz w:val="24"/>
          <w:szCs w:val="24"/>
        </w:rPr>
      </w:pPr>
      <w:r w:rsidRPr="00206CF8">
        <w:rPr>
          <w:sz w:val="24"/>
          <w:szCs w:val="24"/>
        </w:rPr>
        <w:t>a)</w:t>
      </w:r>
      <w:r w:rsidRPr="00206CF8">
        <w:rPr>
          <w:i/>
          <w:iCs/>
          <w:sz w:val="24"/>
          <w:szCs w:val="24"/>
        </w:rPr>
        <w:t xml:space="preserve"> </w:t>
      </w:r>
      <w:r w:rsidR="00C378A1" w:rsidRPr="00206CF8">
        <w:rPr>
          <w:i/>
          <w:iCs/>
          <w:sz w:val="24"/>
          <w:szCs w:val="24"/>
        </w:rPr>
        <w:t>Title of Standard</w:t>
      </w:r>
      <w:r w:rsidR="00C378A1" w:rsidRPr="00206CF8">
        <w:rPr>
          <w:sz w:val="24"/>
          <w:szCs w:val="24"/>
        </w:rPr>
        <w:t>, Standard number, date.</w:t>
      </w:r>
    </w:p>
    <w:p w14:paraId="542E83C5" w14:textId="77777777" w:rsidR="00C75907" w:rsidRPr="00206CF8" w:rsidRDefault="00C75907" w:rsidP="00F87611">
      <w:pPr>
        <w:spacing w:line="360" w:lineRule="auto"/>
        <w:rPr>
          <w:sz w:val="24"/>
          <w:szCs w:val="24"/>
        </w:rPr>
      </w:pPr>
      <w:r w:rsidRPr="00206CF8">
        <w:rPr>
          <w:sz w:val="24"/>
          <w:szCs w:val="24"/>
        </w:rPr>
        <w:t xml:space="preserve">b) </w:t>
      </w:r>
      <w:r w:rsidRPr="00206CF8">
        <w:rPr>
          <w:i/>
          <w:iCs/>
          <w:sz w:val="24"/>
          <w:szCs w:val="24"/>
        </w:rPr>
        <w:t>Title of Standard</w:t>
      </w:r>
      <w:r w:rsidRPr="00206CF8">
        <w:rPr>
          <w:sz w:val="24"/>
          <w:szCs w:val="24"/>
        </w:rPr>
        <w:t>, Standard number, Corporate author, location, date.</w:t>
      </w:r>
    </w:p>
    <w:p w14:paraId="1781ED6B" w14:textId="77777777" w:rsidR="00C378A1" w:rsidRPr="00206CF8" w:rsidRDefault="00C378A1" w:rsidP="00F87611">
      <w:pPr>
        <w:autoSpaceDE w:val="0"/>
        <w:autoSpaceDN w:val="0"/>
        <w:adjustRightInd w:val="0"/>
        <w:spacing w:line="360" w:lineRule="auto"/>
        <w:rPr>
          <w:rFonts w:ascii="TimesNewRomanPS-ItalicMT" w:hAnsi="TimesNewRomanPS-ItalicMT" w:cs="TimesNewRomanPS-ItalicMT"/>
          <w:i/>
          <w:iCs/>
          <w:sz w:val="24"/>
          <w:szCs w:val="24"/>
        </w:rPr>
      </w:pPr>
      <w:r w:rsidRPr="00206CF8">
        <w:rPr>
          <w:rFonts w:ascii="TimesNewRomanPS-ItalicMT" w:hAnsi="TimesNewRomanPS-ItalicMT" w:cs="TimesNewRomanPS-ItalicMT"/>
          <w:i/>
          <w:iCs/>
          <w:sz w:val="24"/>
          <w:szCs w:val="24"/>
        </w:rPr>
        <w:t>Examples:</w:t>
      </w:r>
    </w:p>
    <w:p w14:paraId="6E7DD4F8" w14:textId="77777777" w:rsidR="00C378A1" w:rsidRPr="00206CF8" w:rsidRDefault="00C378A1" w:rsidP="00F87611">
      <w:pPr>
        <w:pStyle w:val="References"/>
        <w:spacing w:line="360" w:lineRule="auto"/>
        <w:rPr>
          <w:rFonts w:ascii="TimesNewRomanPSMT" w:hAnsi="TimesNewRomanPSMT" w:cs="TimesNewRomanPSMT"/>
          <w:sz w:val="24"/>
          <w:szCs w:val="24"/>
        </w:rPr>
      </w:pPr>
      <w:r w:rsidRPr="00206CF8">
        <w:rPr>
          <w:sz w:val="24"/>
          <w:szCs w:val="24"/>
        </w:rPr>
        <w:t>IEEE Criteria for Class IE Electric Systems</w:t>
      </w:r>
      <w:r w:rsidRPr="00206CF8">
        <w:rPr>
          <w:rFonts w:ascii="TimesNewRomanPSMT" w:hAnsi="TimesNewRomanPSMT" w:cs="TimesNewRomanPSMT"/>
          <w:sz w:val="24"/>
          <w:szCs w:val="24"/>
        </w:rPr>
        <w:t>, IEEE Standard 308, 1969.</w:t>
      </w:r>
    </w:p>
    <w:p w14:paraId="6C6029A6" w14:textId="77777777" w:rsidR="00C378A1" w:rsidRPr="00206CF8" w:rsidRDefault="00C378A1" w:rsidP="00F87611">
      <w:pPr>
        <w:pStyle w:val="References"/>
        <w:spacing w:line="360" w:lineRule="auto"/>
        <w:rPr>
          <w:rFonts w:ascii="TimesNewRomanPSMT" w:hAnsi="TimesNewRomanPSMT" w:cs="TimesNewRomanPSMT"/>
          <w:sz w:val="24"/>
          <w:szCs w:val="24"/>
        </w:rPr>
      </w:pPr>
      <w:r w:rsidRPr="00206CF8">
        <w:rPr>
          <w:sz w:val="24"/>
          <w:szCs w:val="24"/>
        </w:rPr>
        <w:t>Letter Symbols for Quantities</w:t>
      </w:r>
      <w:r w:rsidRPr="00206CF8">
        <w:rPr>
          <w:rFonts w:ascii="TimesNewRomanPSMT" w:hAnsi="TimesNewRomanPSMT" w:cs="TimesNewRomanPSMT"/>
          <w:sz w:val="24"/>
          <w:szCs w:val="24"/>
        </w:rPr>
        <w:t>, ANSI Standard Y10.5-1968.</w:t>
      </w:r>
    </w:p>
    <w:p w14:paraId="402AB360" w14:textId="77777777" w:rsidR="0076355A" w:rsidRPr="00206CF8" w:rsidRDefault="0076355A" w:rsidP="00F87611">
      <w:pPr>
        <w:pStyle w:val="References"/>
        <w:numPr>
          <w:ilvl w:val="0"/>
          <w:numId w:val="0"/>
        </w:numPr>
        <w:spacing w:line="360" w:lineRule="auto"/>
        <w:ind w:left="540" w:hanging="360"/>
        <w:rPr>
          <w:rFonts w:ascii="TimesNewRomanPSMT" w:hAnsi="TimesNewRomanPSMT" w:cs="TimesNewRomanPSMT"/>
          <w:sz w:val="24"/>
          <w:szCs w:val="24"/>
        </w:rPr>
      </w:pPr>
    </w:p>
    <w:p w14:paraId="41303D45" w14:textId="77777777" w:rsidR="0076355A" w:rsidRPr="00206CF8" w:rsidRDefault="0076355A" w:rsidP="00F87611">
      <w:pPr>
        <w:spacing w:line="360" w:lineRule="auto"/>
        <w:rPr>
          <w:rFonts w:ascii="Arial" w:hAnsi="Arial" w:cs="Arial"/>
          <w:i/>
          <w:sz w:val="24"/>
          <w:szCs w:val="24"/>
        </w:rPr>
      </w:pPr>
      <w:r w:rsidRPr="00206CF8">
        <w:rPr>
          <w:i/>
          <w:sz w:val="24"/>
          <w:szCs w:val="24"/>
        </w:rPr>
        <w:t>Article number in reference examples</w:t>
      </w:r>
      <w:r w:rsidR="00F932B6" w:rsidRPr="00206CF8">
        <w:rPr>
          <w:i/>
          <w:sz w:val="24"/>
          <w:szCs w:val="24"/>
        </w:rPr>
        <w:t>:</w:t>
      </w:r>
    </w:p>
    <w:p w14:paraId="72AB6046" w14:textId="77777777" w:rsidR="0076355A" w:rsidRPr="00206CF8" w:rsidRDefault="0076355A" w:rsidP="00F87611">
      <w:pPr>
        <w:pStyle w:val="References"/>
        <w:spacing w:line="360" w:lineRule="auto"/>
        <w:rPr>
          <w:sz w:val="24"/>
          <w:szCs w:val="24"/>
        </w:rPr>
      </w:pPr>
      <w:r w:rsidRPr="00206CF8">
        <w:rPr>
          <w:sz w:val="24"/>
          <w:szCs w:val="24"/>
        </w:rPr>
        <w:t xml:space="preserve">R. Fardel, M. Nagel, F. Nuesch, T. Lippert, and A. Wokaun, “Fabrication of organic light emitting diode pixels by laser-assisted forward transfer,” </w:t>
      </w:r>
      <w:r w:rsidRPr="00206CF8">
        <w:rPr>
          <w:i/>
          <w:sz w:val="24"/>
          <w:szCs w:val="24"/>
        </w:rPr>
        <w:t>Appl. Phys. Lett.</w:t>
      </w:r>
      <w:r w:rsidRPr="00206CF8">
        <w:rPr>
          <w:sz w:val="24"/>
          <w:szCs w:val="24"/>
        </w:rPr>
        <w:t>, vol. 91, no. 6, Aug. 2007, Art. no. 061103. </w:t>
      </w:r>
    </w:p>
    <w:p w14:paraId="33993FF6" w14:textId="77777777" w:rsidR="0076355A" w:rsidRPr="00206CF8" w:rsidRDefault="0076355A" w:rsidP="00F87611">
      <w:pPr>
        <w:pStyle w:val="References"/>
        <w:spacing w:line="360" w:lineRule="auto"/>
        <w:rPr>
          <w:sz w:val="24"/>
          <w:szCs w:val="24"/>
        </w:rPr>
      </w:pPr>
      <w:r w:rsidRPr="00206CF8">
        <w:rPr>
          <w:sz w:val="24"/>
          <w:szCs w:val="24"/>
        </w:rPr>
        <w:t xml:space="preserve">J. Zhang and N. Tansu, “Optical gain and laser characteristics of InGaN quantum wells on ternary InGaN substrates,” </w:t>
      </w:r>
      <w:r w:rsidRPr="00206CF8">
        <w:rPr>
          <w:i/>
          <w:sz w:val="24"/>
          <w:szCs w:val="24"/>
        </w:rPr>
        <w:t>IEEE Photon. J.</w:t>
      </w:r>
      <w:r w:rsidRPr="00206CF8">
        <w:rPr>
          <w:sz w:val="24"/>
          <w:szCs w:val="24"/>
        </w:rPr>
        <w:t>, vol. 5, no. 2, Apr. 2013, Art. no. 2600111</w:t>
      </w:r>
    </w:p>
    <w:p w14:paraId="193794D0" w14:textId="77777777" w:rsidR="00F932B6" w:rsidRPr="00206CF8" w:rsidRDefault="00F932B6" w:rsidP="00F87611">
      <w:pPr>
        <w:pStyle w:val="References"/>
        <w:numPr>
          <w:ilvl w:val="0"/>
          <w:numId w:val="0"/>
        </w:numPr>
        <w:spacing w:line="360" w:lineRule="auto"/>
        <w:ind w:left="540"/>
        <w:rPr>
          <w:sz w:val="24"/>
          <w:szCs w:val="24"/>
        </w:rPr>
      </w:pPr>
    </w:p>
    <w:p w14:paraId="0454BE3E" w14:textId="77777777" w:rsidR="00F932B6" w:rsidRPr="00206CF8" w:rsidRDefault="00F932B6" w:rsidP="00F87611">
      <w:pPr>
        <w:pStyle w:val="References"/>
        <w:numPr>
          <w:ilvl w:val="0"/>
          <w:numId w:val="0"/>
        </w:numPr>
        <w:spacing w:line="360" w:lineRule="auto"/>
        <w:ind w:left="180"/>
        <w:rPr>
          <w:rFonts w:ascii="Arial" w:hAnsi="Arial" w:cs="Arial"/>
          <w:i/>
          <w:sz w:val="24"/>
          <w:szCs w:val="24"/>
        </w:rPr>
      </w:pPr>
      <w:r w:rsidRPr="00206CF8">
        <w:rPr>
          <w:i/>
          <w:sz w:val="24"/>
          <w:szCs w:val="24"/>
        </w:rPr>
        <w:t>Example when using et al.:</w:t>
      </w:r>
    </w:p>
    <w:p w14:paraId="4212F95C" w14:textId="77777777" w:rsidR="00F932B6" w:rsidRPr="00206CF8" w:rsidRDefault="00F932B6" w:rsidP="00F87611">
      <w:pPr>
        <w:pStyle w:val="References"/>
        <w:spacing w:line="360" w:lineRule="auto"/>
        <w:rPr>
          <w:sz w:val="24"/>
          <w:szCs w:val="24"/>
        </w:rPr>
      </w:pPr>
      <w:r w:rsidRPr="00206CF8">
        <w:rPr>
          <w:sz w:val="24"/>
          <w:szCs w:val="24"/>
        </w:rPr>
        <w:t xml:space="preserve"> S. Azodolmolky </w:t>
      </w:r>
      <w:r w:rsidRPr="00206CF8">
        <w:rPr>
          <w:i/>
          <w:iCs/>
          <w:sz w:val="24"/>
          <w:szCs w:val="24"/>
        </w:rPr>
        <w:t>et al.</w:t>
      </w:r>
      <w:r w:rsidRPr="00206CF8">
        <w:rPr>
          <w:sz w:val="24"/>
          <w:szCs w:val="24"/>
        </w:rPr>
        <w:t>, Experimental demonstration of an impairment aware network planning and operation tool for transparent/translucent optical networks,” </w:t>
      </w:r>
      <w:r w:rsidRPr="00206CF8">
        <w:rPr>
          <w:i/>
          <w:iCs/>
          <w:sz w:val="24"/>
          <w:szCs w:val="24"/>
        </w:rPr>
        <w:t>J. Lightw. Technol.</w:t>
      </w:r>
      <w:r w:rsidRPr="00206CF8">
        <w:rPr>
          <w:sz w:val="24"/>
          <w:szCs w:val="24"/>
        </w:rPr>
        <w:t>, vol. 29, no. 4, pp. 439–448, Sep. 2011. </w:t>
      </w:r>
    </w:p>
    <w:p w14:paraId="6CF51809" w14:textId="77777777" w:rsidR="00F932B6" w:rsidRPr="00206CF8" w:rsidRDefault="00F932B6" w:rsidP="00F87611">
      <w:pPr>
        <w:pStyle w:val="References"/>
        <w:numPr>
          <w:ilvl w:val="0"/>
          <w:numId w:val="0"/>
        </w:numPr>
        <w:spacing w:line="360" w:lineRule="auto"/>
        <w:ind w:left="540" w:hanging="360"/>
        <w:rPr>
          <w:sz w:val="24"/>
          <w:szCs w:val="24"/>
        </w:rPr>
      </w:pPr>
    </w:p>
    <w:p w14:paraId="11A7F467" w14:textId="77777777" w:rsidR="0037551B" w:rsidRPr="00206CF8" w:rsidRDefault="0037551B" w:rsidP="001B2686">
      <w:pPr>
        <w:pStyle w:val="FigureCaption"/>
        <w:rPr>
          <w:sz w:val="24"/>
          <w:szCs w:val="24"/>
        </w:rPr>
      </w:pPr>
    </w:p>
    <w:sectPr w:rsidR="0037551B" w:rsidRPr="00206CF8" w:rsidSect="00B4564B">
      <w:headerReference w:type="default" r:id="rId1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7E125" w14:textId="77777777" w:rsidR="00990D6E" w:rsidRDefault="00990D6E">
      <w:r>
        <w:separator/>
      </w:r>
    </w:p>
  </w:endnote>
  <w:endnote w:type="continuationSeparator" w:id="0">
    <w:p w14:paraId="6F622AA6" w14:textId="77777777" w:rsidR="00990D6E" w:rsidRDefault="00990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741A0" w14:textId="77777777" w:rsidR="00990D6E" w:rsidRDefault="00990D6E"/>
  </w:footnote>
  <w:footnote w:type="continuationSeparator" w:id="0">
    <w:p w14:paraId="68BF1FD7" w14:textId="77777777" w:rsidR="00990D6E" w:rsidRDefault="00990D6E">
      <w:r>
        <w:continuationSeparator/>
      </w:r>
    </w:p>
  </w:footnote>
  <w:footnote w:id="1">
    <w:p w14:paraId="14C474B2" w14:textId="77777777"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8B65C" w14:textId="77777777" w:rsidR="007530A3" w:rsidRDefault="002E2232">
    <w:pPr>
      <w:framePr w:wrap="auto" w:vAnchor="text" w:hAnchor="margin" w:xAlign="right" w:y="1"/>
    </w:pPr>
    <w:r>
      <w:fldChar w:fldCharType="begin"/>
    </w:r>
    <w:r w:rsidR="007530A3">
      <w:instrText xml:space="preserve">PAGE  </w:instrText>
    </w:r>
    <w:r>
      <w:fldChar w:fldCharType="separate"/>
    </w:r>
    <w:r w:rsidR="00184E07">
      <w:rPr>
        <w:noProof/>
      </w:rPr>
      <w:t>4</w:t>
    </w:r>
    <w:r>
      <w:fldChar w:fldCharType="end"/>
    </w:r>
  </w:p>
  <w:p w14:paraId="0D18D113" w14:textId="77777777"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1103"/>
    <w:rsid w:val="00024717"/>
    <w:rsid w:val="00027C4A"/>
    <w:rsid w:val="00042E13"/>
    <w:rsid w:val="00054F80"/>
    <w:rsid w:val="0006105F"/>
    <w:rsid w:val="00063FCE"/>
    <w:rsid w:val="000779BE"/>
    <w:rsid w:val="000A0C2F"/>
    <w:rsid w:val="000A168B"/>
    <w:rsid w:val="000B73D2"/>
    <w:rsid w:val="000B7C2D"/>
    <w:rsid w:val="000C298B"/>
    <w:rsid w:val="000D2BDE"/>
    <w:rsid w:val="000F3B18"/>
    <w:rsid w:val="001037FC"/>
    <w:rsid w:val="00104BB0"/>
    <w:rsid w:val="00104D75"/>
    <w:rsid w:val="0010794E"/>
    <w:rsid w:val="00113F26"/>
    <w:rsid w:val="0013354F"/>
    <w:rsid w:val="00143F2E"/>
    <w:rsid w:val="00144E72"/>
    <w:rsid w:val="0016563B"/>
    <w:rsid w:val="001768FF"/>
    <w:rsid w:val="00180477"/>
    <w:rsid w:val="00184E07"/>
    <w:rsid w:val="00192C79"/>
    <w:rsid w:val="001A29A8"/>
    <w:rsid w:val="001A44A7"/>
    <w:rsid w:val="001A60B1"/>
    <w:rsid w:val="001B2686"/>
    <w:rsid w:val="001B36B1"/>
    <w:rsid w:val="001B4F88"/>
    <w:rsid w:val="001C733C"/>
    <w:rsid w:val="001D06DC"/>
    <w:rsid w:val="001E3C35"/>
    <w:rsid w:val="001E3E9C"/>
    <w:rsid w:val="001E7B7A"/>
    <w:rsid w:val="001F4C5C"/>
    <w:rsid w:val="00204478"/>
    <w:rsid w:val="0020580B"/>
    <w:rsid w:val="00206CF8"/>
    <w:rsid w:val="00214E2E"/>
    <w:rsid w:val="00216141"/>
    <w:rsid w:val="00217186"/>
    <w:rsid w:val="00224D59"/>
    <w:rsid w:val="00240338"/>
    <w:rsid w:val="002434A1"/>
    <w:rsid w:val="00263943"/>
    <w:rsid w:val="00267B35"/>
    <w:rsid w:val="002A3D34"/>
    <w:rsid w:val="002A6EB0"/>
    <w:rsid w:val="002C4801"/>
    <w:rsid w:val="002C56EF"/>
    <w:rsid w:val="002D3218"/>
    <w:rsid w:val="002E1F95"/>
    <w:rsid w:val="002E2232"/>
    <w:rsid w:val="002E3EA0"/>
    <w:rsid w:val="002F1A23"/>
    <w:rsid w:val="002F58D9"/>
    <w:rsid w:val="002F7910"/>
    <w:rsid w:val="003047C0"/>
    <w:rsid w:val="00307E77"/>
    <w:rsid w:val="00314F82"/>
    <w:rsid w:val="00323EEF"/>
    <w:rsid w:val="003427CE"/>
    <w:rsid w:val="00342BE1"/>
    <w:rsid w:val="003461E8"/>
    <w:rsid w:val="00353377"/>
    <w:rsid w:val="00360269"/>
    <w:rsid w:val="003633F3"/>
    <w:rsid w:val="00366589"/>
    <w:rsid w:val="00371C10"/>
    <w:rsid w:val="0037551B"/>
    <w:rsid w:val="0038756E"/>
    <w:rsid w:val="003876DB"/>
    <w:rsid w:val="00392DBA"/>
    <w:rsid w:val="003A1C7D"/>
    <w:rsid w:val="003B3C4E"/>
    <w:rsid w:val="003C3322"/>
    <w:rsid w:val="003C68C2"/>
    <w:rsid w:val="003D1EBF"/>
    <w:rsid w:val="003D4CAE"/>
    <w:rsid w:val="003E3EAC"/>
    <w:rsid w:val="003F26BD"/>
    <w:rsid w:val="003F2DDF"/>
    <w:rsid w:val="003F52AD"/>
    <w:rsid w:val="00401C0D"/>
    <w:rsid w:val="00410B0B"/>
    <w:rsid w:val="004167CD"/>
    <w:rsid w:val="004241E6"/>
    <w:rsid w:val="0043144F"/>
    <w:rsid w:val="00431BFA"/>
    <w:rsid w:val="004353CF"/>
    <w:rsid w:val="00442F1E"/>
    <w:rsid w:val="00450B59"/>
    <w:rsid w:val="004631BC"/>
    <w:rsid w:val="004727A1"/>
    <w:rsid w:val="00484761"/>
    <w:rsid w:val="00484DD5"/>
    <w:rsid w:val="00495C70"/>
    <w:rsid w:val="004A34F6"/>
    <w:rsid w:val="004B1DCD"/>
    <w:rsid w:val="004B558A"/>
    <w:rsid w:val="004C0B0D"/>
    <w:rsid w:val="004C0B30"/>
    <w:rsid w:val="004C1E16"/>
    <w:rsid w:val="004C2543"/>
    <w:rsid w:val="004D15CA"/>
    <w:rsid w:val="004E3E4C"/>
    <w:rsid w:val="004F23A0"/>
    <w:rsid w:val="005003E3"/>
    <w:rsid w:val="005052CD"/>
    <w:rsid w:val="00511438"/>
    <w:rsid w:val="00516963"/>
    <w:rsid w:val="00530068"/>
    <w:rsid w:val="00530D4F"/>
    <w:rsid w:val="005344FC"/>
    <w:rsid w:val="00535307"/>
    <w:rsid w:val="00550A26"/>
    <w:rsid w:val="00550BF5"/>
    <w:rsid w:val="00567A70"/>
    <w:rsid w:val="005935F0"/>
    <w:rsid w:val="005A2A15"/>
    <w:rsid w:val="005C1C0A"/>
    <w:rsid w:val="005C6EA6"/>
    <w:rsid w:val="005D1B15"/>
    <w:rsid w:val="005D2824"/>
    <w:rsid w:val="005D4F1A"/>
    <w:rsid w:val="005D72BB"/>
    <w:rsid w:val="005E692F"/>
    <w:rsid w:val="0060575B"/>
    <w:rsid w:val="00607A1B"/>
    <w:rsid w:val="0062114B"/>
    <w:rsid w:val="00623698"/>
    <w:rsid w:val="00625E96"/>
    <w:rsid w:val="00630CD8"/>
    <w:rsid w:val="006375B1"/>
    <w:rsid w:val="00647C09"/>
    <w:rsid w:val="00651F2C"/>
    <w:rsid w:val="00675031"/>
    <w:rsid w:val="00677C22"/>
    <w:rsid w:val="00685D0E"/>
    <w:rsid w:val="00693D5D"/>
    <w:rsid w:val="006B141D"/>
    <w:rsid w:val="006B7F03"/>
    <w:rsid w:val="006C7307"/>
    <w:rsid w:val="006E4A1B"/>
    <w:rsid w:val="006E4F1B"/>
    <w:rsid w:val="006F1A9F"/>
    <w:rsid w:val="006F734E"/>
    <w:rsid w:val="00725B45"/>
    <w:rsid w:val="00731092"/>
    <w:rsid w:val="00732C77"/>
    <w:rsid w:val="007331F5"/>
    <w:rsid w:val="00735879"/>
    <w:rsid w:val="00741C6C"/>
    <w:rsid w:val="007530A3"/>
    <w:rsid w:val="00753583"/>
    <w:rsid w:val="0076355A"/>
    <w:rsid w:val="0076675C"/>
    <w:rsid w:val="007707AB"/>
    <w:rsid w:val="00774ED1"/>
    <w:rsid w:val="00777967"/>
    <w:rsid w:val="007A7D60"/>
    <w:rsid w:val="007B2CCD"/>
    <w:rsid w:val="007C4336"/>
    <w:rsid w:val="007C7E26"/>
    <w:rsid w:val="007D7081"/>
    <w:rsid w:val="007F4A55"/>
    <w:rsid w:val="007F7AA6"/>
    <w:rsid w:val="008039E3"/>
    <w:rsid w:val="00812DEE"/>
    <w:rsid w:val="0081663F"/>
    <w:rsid w:val="00823624"/>
    <w:rsid w:val="008270B7"/>
    <w:rsid w:val="0082798D"/>
    <w:rsid w:val="00837E47"/>
    <w:rsid w:val="00845D4C"/>
    <w:rsid w:val="008518FE"/>
    <w:rsid w:val="0085659C"/>
    <w:rsid w:val="00856B3B"/>
    <w:rsid w:val="00864212"/>
    <w:rsid w:val="00872026"/>
    <w:rsid w:val="0087792E"/>
    <w:rsid w:val="00883EAF"/>
    <w:rsid w:val="00885258"/>
    <w:rsid w:val="008A30C3"/>
    <w:rsid w:val="008A3C23"/>
    <w:rsid w:val="008C49CC"/>
    <w:rsid w:val="008D0461"/>
    <w:rsid w:val="008D69E9"/>
    <w:rsid w:val="008E0645"/>
    <w:rsid w:val="008E5891"/>
    <w:rsid w:val="008F594A"/>
    <w:rsid w:val="00904C7E"/>
    <w:rsid w:val="0091035B"/>
    <w:rsid w:val="00922858"/>
    <w:rsid w:val="00935CFC"/>
    <w:rsid w:val="00950151"/>
    <w:rsid w:val="00951CD0"/>
    <w:rsid w:val="00953CCA"/>
    <w:rsid w:val="0098549E"/>
    <w:rsid w:val="00990D6E"/>
    <w:rsid w:val="00995688"/>
    <w:rsid w:val="009A1F6E"/>
    <w:rsid w:val="009C7D17"/>
    <w:rsid w:val="009E484E"/>
    <w:rsid w:val="009E52D0"/>
    <w:rsid w:val="009F40FB"/>
    <w:rsid w:val="009F4B45"/>
    <w:rsid w:val="009F5F35"/>
    <w:rsid w:val="00A22FCB"/>
    <w:rsid w:val="00A25B3B"/>
    <w:rsid w:val="00A26D54"/>
    <w:rsid w:val="00A40127"/>
    <w:rsid w:val="00A4649D"/>
    <w:rsid w:val="00A472F1"/>
    <w:rsid w:val="00A5237D"/>
    <w:rsid w:val="00A554A3"/>
    <w:rsid w:val="00A564C3"/>
    <w:rsid w:val="00A64FEF"/>
    <w:rsid w:val="00A758EA"/>
    <w:rsid w:val="00A91937"/>
    <w:rsid w:val="00A91FFF"/>
    <w:rsid w:val="00A9434E"/>
    <w:rsid w:val="00A95C50"/>
    <w:rsid w:val="00AB1B50"/>
    <w:rsid w:val="00AB3839"/>
    <w:rsid w:val="00AB79A6"/>
    <w:rsid w:val="00AC4850"/>
    <w:rsid w:val="00B16DB5"/>
    <w:rsid w:val="00B22463"/>
    <w:rsid w:val="00B230CC"/>
    <w:rsid w:val="00B43FFD"/>
    <w:rsid w:val="00B4564B"/>
    <w:rsid w:val="00B47B59"/>
    <w:rsid w:val="00B50C62"/>
    <w:rsid w:val="00B52B17"/>
    <w:rsid w:val="00B53F81"/>
    <w:rsid w:val="00B56C2B"/>
    <w:rsid w:val="00B609A0"/>
    <w:rsid w:val="00B620FD"/>
    <w:rsid w:val="00B65BD3"/>
    <w:rsid w:val="00B70469"/>
    <w:rsid w:val="00B72DD8"/>
    <w:rsid w:val="00B72E09"/>
    <w:rsid w:val="00B73029"/>
    <w:rsid w:val="00B9650D"/>
    <w:rsid w:val="00BA207E"/>
    <w:rsid w:val="00BA7CFA"/>
    <w:rsid w:val="00BC48ED"/>
    <w:rsid w:val="00BF0C69"/>
    <w:rsid w:val="00BF629B"/>
    <w:rsid w:val="00BF655C"/>
    <w:rsid w:val="00C04A43"/>
    <w:rsid w:val="00C075EF"/>
    <w:rsid w:val="00C11E83"/>
    <w:rsid w:val="00C13C04"/>
    <w:rsid w:val="00C15F71"/>
    <w:rsid w:val="00C2378A"/>
    <w:rsid w:val="00C245D2"/>
    <w:rsid w:val="00C27764"/>
    <w:rsid w:val="00C33CD5"/>
    <w:rsid w:val="00C36F67"/>
    <w:rsid w:val="00C378A1"/>
    <w:rsid w:val="00C52651"/>
    <w:rsid w:val="00C57836"/>
    <w:rsid w:val="00C621D6"/>
    <w:rsid w:val="00C657DE"/>
    <w:rsid w:val="00C704F5"/>
    <w:rsid w:val="00C75907"/>
    <w:rsid w:val="00C82D86"/>
    <w:rsid w:val="00C86F09"/>
    <w:rsid w:val="00C907C9"/>
    <w:rsid w:val="00C97DC3"/>
    <w:rsid w:val="00CA5224"/>
    <w:rsid w:val="00CB4B8D"/>
    <w:rsid w:val="00CC0DDA"/>
    <w:rsid w:val="00CD684F"/>
    <w:rsid w:val="00CF5002"/>
    <w:rsid w:val="00D06372"/>
    <w:rsid w:val="00D06623"/>
    <w:rsid w:val="00D14C6B"/>
    <w:rsid w:val="00D24E87"/>
    <w:rsid w:val="00D25D8B"/>
    <w:rsid w:val="00D43850"/>
    <w:rsid w:val="00D5536F"/>
    <w:rsid w:val="00D56935"/>
    <w:rsid w:val="00D6410B"/>
    <w:rsid w:val="00D65AD7"/>
    <w:rsid w:val="00D716BA"/>
    <w:rsid w:val="00D758C6"/>
    <w:rsid w:val="00D7612F"/>
    <w:rsid w:val="00D8211F"/>
    <w:rsid w:val="00D86121"/>
    <w:rsid w:val="00D90C10"/>
    <w:rsid w:val="00D92E96"/>
    <w:rsid w:val="00DA258C"/>
    <w:rsid w:val="00DA4345"/>
    <w:rsid w:val="00DD7C9D"/>
    <w:rsid w:val="00DE07FA"/>
    <w:rsid w:val="00DE20DB"/>
    <w:rsid w:val="00DF2DDE"/>
    <w:rsid w:val="00DF77C8"/>
    <w:rsid w:val="00E01667"/>
    <w:rsid w:val="00E04A2F"/>
    <w:rsid w:val="00E1101C"/>
    <w:rsid w:val="00E36209"/>
    <w:rsid w:val="00E37AF9"/>
    <w:rsid w:val="00E420BB"/>
    <w:rsid w:val="00E50DF6"/>
    <w:rsid w:val="00E6336D"/>
    <w:rsid w:val="00E6366C"/>
    <w:rsid w:val="00E6462C"/>
    <w:rsid w:val="00E7106C"/>
    <w:rsid w:val="00E965C5"/>
    <w:rsid w:val="00E96A3A"/>
    <w:rsid w:val="00E97402"/>
    <w:rsid w:val="00E97B99"/>
    <w:rsid w:val="00EB2E9D"/>
    <w:rsid w:val="00ED1420"/>
    <w:rsid w:val="00ED1E14"/>
    <w:rsid w:val="00EE3FA3"/>
    <w:rsid w:val="00EE5B14"/>
    <w:rsid w:val="00EE6FFC"/>
    <w:rsid w:val="00EF04FE"/>
    <w:rsid w:val="00EF10AC"/>
    <w:rsid w:val="00EF29A4"/>
    <w:rsid w:val="00EF4701"/>
    <w:rsid w:val="00EF564E"/>
    <w:rsid w:val="00EF57BB"/>
    <w:rsid w:val="00F0050E"/>
    <w:rsid w:val="00F16ADD"/>
    <w:rsid w:val="00F22198"/>
    <w:rsid w:val="00F26D29"/>
    <w:rsid w:val="00F33D49"/>
    <w:rsid w:val="00F3481E"/>
    <w:rsid w:val="00F429FD"/>
    <w:rsid w:val="00F577F6"/>
    <w:rsid w:val="00F57A58"/>
    <w:rsid w:val="00F65266"/>
    <w:rsid w:val="00F751E1"/>
    <w:rsid w:val="00F807F7"/>
    <w:rsid w:val="00F87611"/>
    <w:rsid w:val="00F932B6"/>
    <w:rsid w:val="00FA2B63"/>
    <w:rsid w:val="00FC0B7B"/>
    <w:rsid w:val="00FD347F"/>
    <w:rsid w:val="00FD4443"/>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F5C67BE"/>
  <w15:docId w15:val="{E2D0585E-3F38-4163-959B-76F525AA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EndnoteText">
    <w:name w:val="endnote text"/>
    <w:basedOn w:val="Normal"/>
    <w:link w:val="EndnoteTextChar"/>
    <w:rsid w:val="00EE3FA3"/>
  </w:style>
  <w:style w:type="character" w:customStyle="1" w:styleId="EndnoteTextChar">
    <w:name w:val="Endnote Text Char"/>
    <w:basedOn w:val="DefaultParagraphFont"/>
    <w:link w:val="EndnoteText"/>
    <w:rsid w:val="00EE3FA3"/>
  </w:style>
  <w:style w:type="character" w:styleId="EndnoteReference">
    <w:name w:val="endnote reference"/>
    <w:basedOn w:val="DefaultParagraphFont"/>
    <w:rsid w:val="00EE3F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hyperlink" Target="http://www.ieee.org/authort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0618E-2197-4ECF-9767-12D13475C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87</TotalTime>
  <Pages>19</Pages>
  <Words>4808</Words>
  <Characters>27412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32156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Ethan Sudman</cp:lastModifiedBy>
  <cp:revision>134</cp:revision>
  <cp:lastPrinted>2012-08-02T18:53:00Z</cp:lastPrinted>
  <dcterms:created xsi:type="dcterms:W3CDTF">2021-05-13T00:51:00Z</dcterms:created>
  <dcterms:modified xsi:type="dcterms:W3CDTF">2021-05-13T02:17:00Z</dcterms:modified>
</cp:coreProperties>
</file>