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482F0" w14:textId="0606DA0D" w:rsidR="00D54998" w:rsidRDefault="00D54998">
      <w:r w:rsidRPr="00EA3F51">
        <w:rPr>
          <w:b/>
          <w:bCs/>
        </w:rPr>
        <w:t>A:</w:t>
      </w:r>
      <w:r>
        <w:t xml:space="preserve"> Nearest Neighbor Algorithm</w:t>
      </w:r>
    </w:p>
    <w:p w14:paraId="2D116961" w14:textId="77777777" w:rsidR="00A84C9A" w:rsidRPr="00EA3F51" w:rsidRDefault="00D54998">
      <w:pPr>
        <w:rPr>
          <w:b/>
          <w:bCs/>
        </w:rPr>
      </w:pPr>
      <w:r w:rsidRPr="00EA3F51">
        <w:rPr>
          <w:b/>
          <w:bCs/>
        </w:rPr>
        <w:t>B</w:t>
      </w:r>
      <w:r w:rsidR="00A84C9A" w:rsidRPr="00EA3F51">
        <w:rPr>
          <w:b/>
          <w:bCs/>
        </w:rPr>
        <w:t>1</w:t>
      </w:r>
      <w:r w:rsidRPr="00EA3F51">
        <w:rPr>
          <w:b/>
          <w:bCs/>
        </w:rPr>
        <w:t>:</w:t>
      </w:r>
    </w:p>
    <w:p w14:paraId="056A9A20" w14:textId="77777777" w:rsidR="00A84C9A" w:rsidRDefault="00A84C9A">
      <w:r>
        <w:t xml:space="preserve"># </w:t>
      </w:r>
      <w:proofErr w:type="gramStart"/>
      <w:r>
        <w:t>view</w:t>
      </w:r>
      <w:proofErr w:type="gramEnd"/>
      <w:r>
        <w:t xml:space="preserve"> current location</w:t>
      </w:r>
    </w:p>
    <w:p w14:paraId="199381DE" w14:textId="42E253BA" w:rsidR="00EA3F51" w:rsidRDefault="00A84C9A">
      <w:r>
        <w:t xml:space="preserve"># </w:t>
      </w:r>
      <w:proofErr w:type="gramStart"/>
      <w:r>
        <w:t>for(</w:t>
      </w:r>
      <w:proofErr w:type="gramEnd"/>
      <w:r>
        <w:t xml:space="preserve">each package in packageList) </w:t>
      </w:r>
    </w:p>
    <w:p w14:paraId="32F747DE" w14:textId="15D2ED30" w:rsidR="00A84C9A" w:rsidRDefault="00A84C9A">
      <w:r>
        <w:t>#</w:t>
      </w:r>
      <w:r w:rsidR="00EA3F51">
        <w:t xml:space="preserve">     </w:t>
      </w:r>
      <w:r>
        <w:t xml:space="preserve"> </w:t>
      </w:r>
      <w:proofErr w:type="gramStart"/>
      <w:r w:rsidR="001E79E9">
        <w:t>for(</w:t>
      </w:r>
      <w:proofErr w:type="gramEnd"/>
      <w:r w:rsidR="001E79E9">
        <w:t>each string in addressList</w:t>
      </w:r>
    </w:p>
    <w:p w14:paraId="436362BF" w14:textId="7530C281" w:rsidR="001E79E9" w:rsidRDefault="001E79E9">
      <w:r>
        <w:t>#</w:t>
      </w:r>
      <w:r w:rsidR="00EA3F51">
        <w:t xml:space="preserve">           </w:t>
      </w:r>
      <w:r>
        <w:t xml:space="preserve"> return index of match</w:t>
      </w:r>
      <w:r w:rsidR="00EA3F51">
        <w:t xml:space="preserve"> for destination and current address</w:t>
      </w:r>
    </w:p>
    <w:p w14:paraId="67BA5577" w14:textId="54A19F95" w:rsidR="00D54998" w:rsidRDefault="001E79E9">
      <w:r>
        <w:t xml:space="preserve">#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hashTableDistance</w:t>
      </w:r>
      <w:proofErr w:type="spellEnd"/>
      <w:r>
        <w:t>[</w:t>
      </w:r>
      <w:proofErr w:type="spellStart"/>
      <w:r>
        <w:t>matchIndex</w:t>
      </w:r>
      <w:proofErr w:type="spellEnd"/>
      <w:r>
        <w:t>][</w:t>
      </w:r>
      <w:proofErr w:type="spellStart"/>
      <w:r>
        <w:t>matchIndex</w:t>
      </w:r>
      <w:proofErr w:type="spellEnd"/>
      <w:r>
        <w:t xml:space="preserve">] </w:t>
      </w:r>
      <w:r w:rsidR="00EA3F51">
        <w:t>&lt; minimum</w:t>
      </w:r>
    </w:p>
    <w:p w14:paraId="387E54BE" w14:textId="651BFD29" w:rsidR="001E79E9" w:rsidRDefault="001E79E9">
      <w:r>
        <w:t># load minimum package</w:t>
      </w:r>
    </w:p>
    <w:p w14:paraId="36E24078" w14:textId="02D54BDE" w:rsidR="00EA3F51" w:rsidRDefault="00EA3F51">
      <w:r>
        <w:rPr>
          <w:b/>
          <w:bCs/>
        </w:rPr>
        <w:t xml:space="preserve">B2: </w:t>
      </w:r>
      <w:r>
        <w:t xml:space="preserve">I used visual studio code. I used </w:t>
      </w:r>
      <w:proofErr w:type="gramStart"/>
      <w:r>
        <w:t xml:space="preserve">the </w:t>
      </w:r>
      <w:proofErr w:type="spellStart"/>
      <w:r>
        <w:t>Github</w:t>
      </w:r>
      <w:proofErr w:type="spellEnd"/>
      <w:proofErr w:type="gramEnd"/>
      <w:r>
        <w:t xml:space="preserve"> integration for version control. I used the csv library to parse the csv files. I organized the program into different classes for organization. I used the Python debugger to help identify and fix bugs. I also used the Python interpreter. </w:t>
      </w:r>
    </w:p>
    <w:p w14:paraId="72E1CA04" w14:textId="08590CB0" w:rsidR="00EA3F51" w:rsidRDefault="00EA3F51">
      <w:r>
        <w:rPr>
          <w:b/>
          <w:bCs/>
        </w:rPr>
        <w:t xml:space="preserve">B3: </w:t>
      </w:r>
      <w:r>
        <w:t>For the truck load</w:t>
      </w:r>
      <w:r w:rsidR="00DF72F9">
        <w:t xml:space="preserve">ing </w:t>
      </w:r>
      <w:proofErr w:type="gramStart"/>
      <w:r w:rsidR="00DF72F9">
        <w:t>component</w:t>
      </w:r>
      <w:proofErr w:type="gramEnd"/>
      <w:r w:rsidR="00DF72F9">
        <w:t xml:space="preserve"> the space-time complexity is </w:t>
      </w:r>
      <w:r w:rsidR="00DF72F9">
        <w:rPr>
          <w:i/>
          <w:iCs/>
        </w:rPr>
        <w:t xml:space="preserve">O(N^2) </w:t>
      </w:r>
      <w:r w:rsidR="00DF72F9">
        <w:t xml:space="preserve">because there are 2 nested “for” loops. </w:t>
      </w:r>
      <w:r w:rsidR="00D576AD">
        <w:t xml:space="preserve">For the parsing component, the space-time complexity is </w:t>
      </w:r>
      <w:r w:rsidR="00D576AD">
        <w:rPr>
          <w:i/>
          <w:iCs/>
        </w:rPr>
        <w:t xml:space="preserve">O(N) </w:t>
      </w:r>
      <w:r w:rsidR="00D576AD">
        <w:t xml:space="preserve">because it increases in processing power as the csv file gets larger. </w:t>
      </w:r>
    </w:p>
    <w:p w14:paraId="2CB6129C" w14:textId="7CBE5A93" w:rsidR="007D5479" w:rsidRDefault="007D5479">
      <w:r>
        <w:rPr>
          <w:b/>
          <w:bCs/>
        </w:rPr>
        <w:t xml:space="preserve">B4: </w:t>
      </w:r>
      <w:r>
        <w:t xml:space="preserve">At the core, the program is very adaptable of sorting and loading packages. </w:t>
      </w:r>
      <w:r w:rsidR="003D0E64">
        <w:t>However,</w:t>
      </w:r>
      <w:r>
        <w:t xml:space="preserve"> regarding the exceptions</w:t>
      </w:r>
      <w:r w:rsidR="003C6692">
        <w:t xml:space="preserve"> (some packages needing to be delivered with other packages, or needing to be on a specific truck, or </w:t>
      </w:r>
      <w:r w:rsidR="00505514">
        <w:t xml:space="preserve">needing to arrive by a certain deadline, etc.) the program would struggle to scale. Those exceptions were handled </w:t>
      </w:r>
      <w:r w:rsidR="00D5241C">
        <w:t>very specifically and not necessarily scalable. If the program were to be scaled, the logic would need to be upgraded to include these exceptions in a way that would apply in various ways.</w:t>
      </w:r>
    </w:p>
    <w:p w14:paraId="24DC31C9" w14:textId="36DD12DE" w:rsidR="006F0C79" w:rsidRDefault="006F0C79">
      <w:r>
        <w:rPr>
          <w:b/>
          <w:bCs/>
        </w:rPr>
        <w:t xml:space="preserve">B5: </w:t>
      </w:r>
      <w:r>
        <w:t xml:space="preserve">The software is easy to maintain because it is sorted into different classes. Each class primarily manages itself and is called in </w:t>
      </w:r>
      <w:proofErr w:type="gramStart"/>
      <w:r>
        <w:t>a</w:t>
      </w:r>
      <w:proofErr w:type="gramEnd"/>
      <w:r>
        <w:t xml:space="preserve"> easy-to-read way in the Main file. </w:t>
      </w:r>
      <w:r w:rsidR="00E0522C">
        <w:t xml:space="preserve">Even the exception handling in the truck loading method, is well documented and written in a non-clunky way. Most everything that could be stowed away in a helper method was to improve readability. </w:t>
      </w:r>
    </w:p>
    <w:p w14:paraId="4987A60A" w14:textId="490BD650" w:rsidR="00AB731C" w:rsidRDefault="00AB731C">
      <w:r>
        <w:rPr>
          <w:b/>
          <w:bCs/>
        </w:rPr>
        <w:t xml:space="preserve">B6: </w:t>
      </w:r>
      <w:r>
        <w:t xml:space="preserve"> The</w:t>
      </w:r>
      <w:r w:rsidR="00657DF0">
        <w:t xml:space="preserve"> </w:t>
      </w:r>
      <w:r>
        <w:t xml:space="preserve">hash table is good because it can store the key value and the pair. This allowed easy access to pull out a specific package without further iteration, increasing runtime complexity. However, a weakness was that </w:t>
      </w:r>
      <w:proofErr w:type="gramStart"/>
      <w:r w:rsidR="00E83110">
        <w:t>in order to</w:t>
      </w:r>
      <w:proofErr w:type="gramEnd"/>
      <w:r w:rsidR="00E83110">
        <w:t xml:space="preserve"> compare different packages, they need to be pulled out separately and analyzed which can make comparisons a bit more clunky than a list. </w:t>
      </w:r>
    </w:p>
    <w:p w14:paraId="639D36D2" w14:textId="058B1888" w:rsidR="00C67E24" w:rsidRDefault="00C67E24">
      <w:r>
        <w:rPr>
          <w:b/>
          <w:bCs/>
        </w:rPr>
        <w:t xml:space="preserve">C: </w:t>
      </w:r>
      <w:r>
        <w:t>Complete</w:t>
      </w:r>
    </w:p>
    <w:p w14:paraId="53A859CC" w14:textId="3959CBA3" w:rsidR="00C67E24" w:rsidRDefault="00C67E24">
      <w:r>
        <w:rPr>
          <w:b/>
          <w:bCs/>
        </w:rPr>
        <w:lastRenderedPageBreak/>
        <w:t xml:space="preserve">C1: </w:t>
      </w:r>
      <w:r>
        <w:t xml:space="preserve">Complete. </w:t>
      </w:r>
    </w:p>
    <w:p w14:paraId="27B22E6B" w14:textId="3B102472" w:rsidR="0014003E" w:rsidRDefault="0014003E">
      <w:r>
        <w:rPr>
          <w:b/>
          <w:bCs/>
        </w:rPr>
        <w:t xml:space="preserve">C2: </w:t>
      </w:r>
      <w:r>
        <w:t xml:space="preserve">Complete. </w:t>
      </w:r>
    </w:p>
    <w:p w14:paraId="0CA526CE" w14:textId="2EF0FD4E" w:rsidR="0014003E" w:rsidRDefault="0014003E">
      <w:r>
        <w:rPr>
          <w:b/>
          <w:bCs/>
        </w:rPr>
        <w:t xml:space="preserve">D: </w:t>
      </w:r>
      <w:r>
        <w:t xml:space="preserve">An object with instances stored in a hash table was used to store the package details. </w:t>
      </w:r>
    </w:p>
    <w:p w14:paraId="62606D5A" w14:textId="11FE45A4" w:rsidR="00CA0062" w:rsidRPr="00CA0062" w:rsidRDefault="00CA0062">
      <w:r>
        <w:rPr>
          <w:b/>
          <w:bCs/>
        </w:rPr>
        <w:t xml:space="preserve">D1: </w:t>
      </w:r>
      <w:r>
        <w:t>The object instance allows the data to be stored concisely in a way that makes sure the data stays together and cannot be mixed up. The hash table allows the package instances to be stored together in an organized manner</w:t>
      </w:r>
      <w:r w:rsidR="00C955B7">
        <w:t xml:space="preserve">. Using the package ID for the key value for each package, the programmer can pull out a specific package very easily without further iteration. </w:t>
      </w:r>
    </w:p>
    <w:p w14:paraId="67E29E58" w14:textId="77777777" w:rsidR="00EA3F51" w:rsidRDefault="00EA3F51"/>
    <w:p w14:paraId="17C0EDDE" w14:textId="77777777" w:rsidR="00EA3F51" w:rsidRDefault="00EA3F51"/>
    <w:sectPr w:rsidR="00EA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98"/>
    <w:rsid w:val="0008678B"/>
    <w:rsid w:val="0014003E"/>
    <w:rsid w:val="001E79E9"/>
    <w:rsid w:val="00397B3D"/>
    <w:rsid w:val="003C6692"/>
    <w:rsid w:val="003D0E64"/>
    <w:rsid w:val="00505514"/>
    <w:rsid w:val="00657DF0"/>
    <w:rsid w:val="006634EA"/>
    <w:rsid w:val="00691EAF"/>
    <w:rsid w:val="006A7A4D"/>
    <w:rsid w:val="006E36E1"/>
    <w:rsid w:val="006F0C79"/>
    <w:rsid w:val="007D5479"/>
    <w:rsid w:val="007E6C14"/>
    <w:rsid w:val="0086464A"/>
    <w:rsid w:val="009F3837"/>
    <w:rsid w:val="00A84C9A"/>
    <w:rsid w:val="00AB731C"/>
    <w:rsid w:val="00B57718"/>
    <w:rsid w:val="00C67E24"/>
    <w:rsid w:val="00C955B7"/>
    <w:rsid w:val="00CA0062"/>
    <w:rsid w:val="00D5241C"/>
    <w:rsid w:val="00D54998"/>
    <w:rsid w:val="00D576AD"/>
    <w:rsid w:val="00DF72F9"/>
    <w:rsid w:val="00E0522C"/>
    <w:rsid w:val="00E83110"/>
    <w:rsid w:val="00EA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D653"/>
  <w15:chartTrackingRefBased/>
  <w15:docId w15:val="{6756CE0B-3851-4C1B-98BA-D5CA8269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167C0283D1C49A4FC25DBFEB6C568" ma:contentTypeVersion="4" ma:contentTypeDescription="Create a new document." ma:contentTypeScope="" ma:versionID="14b4250db21d4461ee9f79443cfbe9f8">
  <xsd:schema xmlns:xsd="http://www.w3.org/2001/XMLSchema" xmlns:xs="http://www.w3.org/2001/XMLSchema" xmlns:p="http://schemas.microsoft.com/office/2006/metadata/properties" xmlns:ns3="7000424e-abfe-48f5-a939-6e85961bccb2" targetNamespace="http://schemas.microsoft.com/office/2006/metadata/properties" ma:root="true" ma:fieldsID="e04933546aa8eff6cadd3510dfea5c7a" ns3:_="">
    <xsd:import namespace="7000424e-abfe-48f5-a939-6e85961bccb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0424e-abfe-48f5-a939-6e85961bccb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0D1B46-B481-468F-A15E-41E4A7E89802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7000424e-abfe-48f5-a939-6e85961bccb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3A12926-4E5E-44BD-8547-3E4BAB57A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9D5869-BE3B-433E-AC46-4CFB01B33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00424e-abfe-48f5-a939-6e85961bc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Hopkins</dc:creator>
  <cp:keywords/>
  <dc:description/>
  <cp:lastModifiedBy>Ethan Hopkins</cp:lastModifiedBy>
  <cp:revision>2</cp:revision>
  <dcterms:created xsi:type="dcterms:W3CDTF">2025-08-20T19:52:00Z</dcterms:created>
  <dcterms:modified xsi:type="dcterms:W3CDTF">2025-08-20T19:52:00Z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0x01010045F167C0283D1C49A4FC25DBFEB6C568</vt:lpwstr>
  </property>
</Properties>
</file>