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8F7D" w14:textId="7C3D8AEA" w:rsidR="00A97A30" w:rsidRPr="006830DF" w:rsidRDefault="0084192E" w:rsidP="00A97A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CPSC 323 </w:t>
      </w:r>
      <w:r w:rsidR="00C11264">
        <w:rPr>
          <w:b/>
          <w:sz w:val="28"/>
          <w:szCs w:val="28"/>
        </w:rPr>
        <w:t xml:space="preserve">Assignment </w:t>
      </w:r>
      <w:r w:rsidR="00FE71F1">
        <w:rPr>
          <w:b/>
          <w:sz w:val="28"/>
          <w:szCs w:val="28"/>
        </w:rPr>
        <w:t>3</w:t>
      </w:r>
      <w:r w:rsidR="00C11264">
        <w:rPr>
          <w:b/>
          <w:sz w:val="28"/>
          <w:szCs w:val="28"/>
        </w:rPr>
        <w:t xml:space="preserve"> Documentation</w:t>
      </w:r>
    </w:p>
    <w:p w14:paraId="1FD5651D" w14:textId="4F58E409" w:rsidR="00C32383" w:rsidRPr="006830DF" w:rsidRDefault="00C11264" w:rsidP="00A97A30">
      <w:pPr>
        <w:jc w:val="center"/>
        <w:rPr>
          <w:sz w:val="28"/>
          <w:szCs w:val="28"/>
        </w:rPr>
      </w:pPr>
      <w:r>
        <w:rPr>
          <w:sz w:val="28"/>
          <w:szCs w:val="28"/>
        </w:rPr>
        <w:t>Safe Gergis, Ethan N</w:t>
      </w:r>
      <w:r w:rsidR="000B0079">
        <w:rPr>
          <w:sz w:val="28"/>
          <w:szCs w:val="28"/>
        </w:rPr>
        <w:t>guy</w:t>
      </w:r>
      <w:r>
        <w:rPr>
          <w:sz w:val="28"/>
          <w:szCs w:val="28"/>
        </w:rPr>
        <w:t>en, Brian Zee</w:t>
      </w:r>
    </w:p>
    <w:p w14:paraId="5894BB5C" w14:textId="77777777" w:rsidR="00A97A30" w:rsidRPr="006830DF" w:rsidRDefault="00245BAD" w:rsidP="00A97A30">
      <w:pPr>
        <w:rPr>
          <w:sz w:val="28"/>
          <w:szCs w:val="28"/>
        </w:rPr>
      </w:pPr>
      <w:r w:rsidRPr="006830DF">
        <w:rPr>
          <w:sz w:val="28"/>
          <w:szCs w:val="28"/>
        </w:rPr>
        <w:t xml:space="preserve">     </w:t>
      </w:r>
    </w:p>
    <w:p w14:paraId="5CE4B09B" w14:textId="77777777" w:rsidR="00C32383" w:rsidRPr="006830DF" w:rsidRDefault="00C32383" w:rsidP="00C32383">
      <w:pPr>
        <w:ind w:left="720"/>
        <w:rPr>
          <w:b/>
          <w:sz w:val="28"/>
          <w:szCs w:val="28"/>
        </w:rPr>
      </w:pPr>
    </w:p>
    <w:p w14:paraId="21DC5108" w14:textId="055A0BFD" w:rsidR="00A97A30" w:rsidRPr="007965E9" w:rsidRDefault="007965E9" w:rsidP="00796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1) </w:t>
      </w:r>
      <w:r w:rsidR="006830DF" w:rsidRPr="007965E9">
        <w:rPr>
          <w:b/>
          <w:bCs/>
          <w:sz w:val="28"/>
          <w:szCs w:val="28"/>
        </w:rPr>
        <w:t>Problem Statement</w:t>
      </w:r>
      <w:r w:rsidR="006830DF" w:rsidRPr="007965E9">
        <w:rPr>
          <w:b/>
          <w:bCs/>
          <w:sz w:val="28"/>
          <w:szCs w:val="28"/>
        </w:rPr>
        <w:br/>
      </w:r>
      <w:proofErr w:type="spellStart"/>
      <w:r w:rsidR="00FE71F1">
        <w:rPr>
          <w:color w:val="000000"/>
          <w:sz w:val="28"/>
          <w:szCs w:val="28"/>
        </w:rPr>
        <w:t>Creeate</w:t>
      </w:r>
      <w:proofErr w:type="spellEnd"/>
      <w:r w:rsidR="00FE71F1" w:rsidRPr="00FE71F1">
        <w:rPr>
          <w:color w:val="000000"/>
          <w:sz w:val="28"/>
          <w:szCs w:val="28"/>
        </w:rPr>
        <w:t xml:space="preserve"> a parser for simplified Rat25S language</w:t>
      </w:r>
      <w:r w:rsidR="00FE71F1">
        <w:rPr>
          <w:color w:val="000000"/>
          <w:sz w:val="28"/>
          <w:szCs w:val="28"/>
        </w:rPr>
        <w:t xml:space="preserve"> that</w:t>
      </w:r>
      <w:r w:rsidR="00FE71F1" w:rsidRPr="00FE71F1">
        <w:rPr>
          <w:color w:val="000000"/>
          <w:sz w:val="28"/>
          <w:szCs w:val="28"/>
        </w:rPr>
        <w:t xml:space="preserve"> implement</w:t>
      </w:r>
      <w:r w:rsidR="00FE71F1">
        <w:rPr>
          <w:color w:val="000000"/>
          <w:sz w:val="28"/>
          <w:szCs w:val="28"/>
        </w:rPr>
        <w:t>s</w:t>
      </w:r>
      <w:r w:rsidR="00FE71F1" w:rsidRPr="00FE71F1">
        <w:rPr>
          <w:color w:val="000000"/>
          <w:sz w:val="28"/>
          <w:szCs w:val="28"/>
        </w:rPr>
        <w:t xml:space="preserve"> a symbol table system that tracks identifiers and validates their usage, then generate executable assembly code for a stack-based virtual machine. The program must enforce proper identifier declaration and type checking while translating source code into assembly instructions with appropriate memory allocation and control flow mechanisms.</w:t>
      </w:r>
    </w:p>
    <w:p w14:paraId="1C1D64D8" w14:textId="77777777" w:rsidR="00A97A30" w:rsidRPr="006830DF" w:rsidRDefault="00A97A30" w:rsidP="00A97A30">
      <w:pPr>
        <w:rPr>
          <w:sz w:val="28"/>
          <w:szCs w:val="28"/>
        </w:rPr>
      </w:pPr>
    </w:p>
    <w:p w14:paraId="2EB26A24" w14:textId="5FB342DA" w:rsidR="00A97A30" w:rsidRDefault="00E34596" w:rsidP="006830D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2) </w:t>
      </w:r>
      <w:r w:rsidR="00A97A30" w:rsidRPr="006830DF">
        <w:rPr>
          <w:b/>
          <w:sz w:val="28"/>
          <w:szCs w:val="28"/>
        </w:rPr>
        <w:t xml:space="preserve">How to use your program </w:t>
      </w:r>
    </w:p>
    <w:p w14:paraId="0075A77B" w14:textId="33032F45" w:rsidR="000B0079" w:rsidRDefault="000B0079" w:rsidP="000B0079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Open command prompt</w:t>
      </w:r>
      <w:r w:rsidR="003E62BD">
        <w:rPr>
          <w:bCs/>
          <w:sz w:val="28"/>
          <w:szCs w:val="28"/>
        </w:rPr>
        <w:t>.</w:t>
      </w:r>
    </w:p>
    <w:p w14:paraId="4785E01D" w14:textId="13928D85" w:rsidR="003E62BD" w:rsidRDefault="003E62BD" w:rsidP="003E62BD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Navigate to the directory where the executable </w:t>
      </w:r>
      <w:r w:rsidR="00387CC5">
        <w:rPr>
          <w:bCs/>
          <w:sz w:val="28"/>
          <w:szCs w:val="28"/>
        </w:rPr>
        <w:t>is</w:t>
      </w:r>
      <w:r>
        <w:rPr>
          <w:bCs/>
          <w:sz w:val="28"/>
          <w:szCs w:val="28"/>
        </w:rPr>
        <w:t>.</w:t>
      </w:r>
    </w:p>
    <w:p w14:paraId="274F9644" w14:textId="398A713A" w:rsidR="003E62BD" w:rsidRPr="003E62BD" w:rsidRDefault="003E62BD" w:rsidP="003E62BD">
      <w:pPr>
        <w:pStyle w:val="ListParagraph"/>
        <w:numPr>
          <w:ilvl w:val="1"/>
          <w:numId w:val="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cd path\to\directory</w:t>
      </w:r>
    </w:p>
    <w:p w14:paraId="2B1781C5" w14:textId="5AD1A94E" w:rsidR="00387CC5" w:rsidRDefault="00387CC5" w:rsidP="000B0079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The directory should have a folder with the three testcases as well as main.exe.</w:t>
      </w:r>
    </w:p>
    <w:p w14:paraId="2C882E2E" w14:textId="50024A6A" w:rsidR="00387CC5" w:rsidRDefault="00387CC5" w:rsidP="00387CC5">
      <w:pPr>
        <w:pStyle w:val="ListParagraph"/>
        <w:numPr>
          <w:ilvl w:val="1"/>
          <w:numId w:val="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If not, create a folder named ‘test case’ and insert </w:t>
      </w:r>
      <w:proofErr w:type="gramStart"/>
      <w:r>
        <w:rPr>
          <w:bCs/>
          <w:sz w:val="28"/>
          <w:szCs w:val="28"/>
        </w:rPr>
        <w:t>all of</w:t>
      </w:r>
      <w:proofErr w:type="gramEnd"/>
      <w:r>
        <w:rPr>
          <w:bCs/>
          <w:sz w:val="28"/>
          <w:szCs w:val="28"/>
        </w:rPr>
        <w:t xml:space="preserve"> the three testcases inside.</w:t>
      </w:r>
    </w:p>
    <w:p w14:paraId="7CA651EC" w14:textId="306A836D" w:rsidR="000B0079" w:rsidRPr="000B0079" w:rsidRDefault="00387CC5" w:rsidP="000B0079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Run main.exe in the command prompt.</w:t>
      </w:r>
    </w:p>
    <w:p w14:paraId="7AA11420" w14:textId="4E89198F" w:rsidR="004A1593" w:rsidRDefault="004A1593" w:rsidP="000B0079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 w:rsidRPr="000B0079">
        <w:rPr>
          <w:bCs/>
          <w:sz w:val="28"/>
          <w:szCs w:val="28"/>
        </w:rPr>
        <w:t>The output will be the same filenames with .txt after them.</w:t>
      </w:r>
    </w:p>
    <w:p w14:paraId="4A5D3AAB" w14:textId="1DD4F056" w:rsidR="00387CC5" w:rsidRPr="000B0079" w:rsidRDefault="00387CC5" w:rsidP="000B0079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The output can be seen in the same ‘test case’ folder with the testcases.</w:t>
      </w:r>
    </w:p>
    <w:p w14:paraId="1E1F6BC3" w14:textId="77777777" w:rsidR="00A97A30" w:rsidRPr="006830DF" w:rsidRDefault="00A97A30" w:rsidP="00A97A30">
      <w:pPr>
        <w:ind w:left="720"/>
        <w:rPr>
          <w:sz w:val="28"/>
          <w:szCs w:val="28"/>
        </w:rPr>
      </w:pPr>
    </w:p>
    <w:p w14:paraId="3675D4AF" w14:textId="5A3B15CD" w:rsidR="00A97A30" w:rsidRDefault="00E34596" w:rsidP="004A159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3) </w:t>
      </w:r>
      <w:r w:rsidR="00A97A30" w:rsidRPr="006830DF">
        <w:rPr>
          <w:b/>
          <w:sz w:val="28"/>
          <w:szCs w:val="28"/>
        </w:rPr>
        <w:t>Design of your program</w:t>
      </w:r>
    </w:p>
    <w:p w14:paraId="4AA1ECD2" w14:textId="28FB623B" w:rsidR="00FE71F1" w:rsidRDefault="00FE71F1" w:rsidP="00FE71F1">
      <w:pPr>
        <w:rPr>
          <w:sz w:val="28"/>
          <w:szCs w:val="28"/>
        </w:rPr>
      </w:pPr>
      <w:r w:rsidRPr="00FE71F1">
        <w:rPr>
          <w:sz w:val="28"/>
          <w:szCs w:val="28"/>
        </w:rPr>
        <w:t>The Rat25s parser implements a recursive descent strategy that efficiently combines syntax analysis with assembly code generation in a single pass. At its core, the system manages three primary data structures: a token stream, a hash map-based symbol table for variable tracking, and a collection of generated assembly instructions. The parser processes tokens through three key functions</w:t>
      </w:r>
      <w:r>
        <w:rPr>
          <w:sz w:val="28"/>
          <w:szCs w:val="28"/>
        </w:rPr>
        <w:t xml:space="preserve">, </w:t>
      </w:r>
      <w:r w:rsidRPr="00FE71F1">
        <w:rPr>
          <w:sz w:val="28"/>
          <w:szCs w:val="28"/>
        </w:rPr>
        <w:t xml:space="preserve">peek(), </w:t>
      </w:r>
      <w:proofErr w:type="spellStart"/>
      <w:r w:rsidRPr="00FE71F1">
        <w:rPr>
          <w:sz w:val="28"/>
          <w:szCs w:val="28"/>
        </w:rPr>
        <w:t>getNextToken</w:t>
      </w:r>
      <w:proofErr w:type="spellEnd"/>
      <w:r w:rsidRPr="00FE71F1">
        <w:rPr>
          <w:sz w:val="28"/>
          <w:szCs w:val="28"/>
        </w:rPr>
        <w:t>(), and match()</w:t>
      </w:r>
      <w:r>
        <w:rPr>
          <w:sz w:val="28"/>
          <w:szCs w:val="28"/>
        </w:rPr>
        <w:t xml:space="preserve"> </w:t>
      </w:r>
      <w:r w:rsidRPr="00FE71F1">
        <w:rPr>
          <w:sz w:val="28"/>
          <w:szCs w:val="28"/>
        </w:rPr>
        <w:t>while assigning variables to sequential memory addresses starting at 10000</w:t>
      </w:r>
      <w:r>
        <w:rPr>
          <w:sz w:val="28"/>
          <w:szCs w:val="28"/>
        </w:rPr>
        <w:t>.</w:t>
      </w:r>
    </w:p>
    <w:p w14:paraId="6E22DC9F" w14:textId="77777777" w:rsidR="00FE71F1" w:rsidRPr="00FE71F1" w:rsidRDefault="00FE71F1" w:rsidP="00FE71F1">
      <w:pPr>
        <w:rPr>
          <w:sz w:val="28"/>
          <w:szCs w:val="28"/>
        </w:rPr>
      </w:pPr>
    </w:p>
    <w:p w14:paraId="41070CB4" w14:textId="77777777" w:rsidR="00FE71F1" w:rsidRPr="00FE71F1" w:rsidRDefault="00FE71F1" w:rsidP="00FE71F1">
      <w:pPr>
        <w:rPr>
          <w:sz w:val="28"/>
          <w:szCs w:val="28"/>
        </w:rPr>
      </w:pPr>
      <w:r w:rsidRPr="00FE71F1">
        <w:rPr>
          <w:sz w:val="28"/>
          <w:szCs w:val="28"/>
        </w:rPr>
        <w:t xml:space="preserve">Code generation produces assembly-like instructions for basic operations, arithmetic computations, and control flow, with special attention given to if statements and while loops through a sophisticated jump management system. The implementation follows the grammar structure precisely, with each non-terminal having a corresponding function, creating a natural and maintainable codebase. Comprehensive error handling provides detailed </w:t>
      </w:r>
      <w:r w:rsidRPr="00FE71F1">
        <w:rPr>
          <w:sz w:val="28"/>
          <w:szCs w:val="28"/>
        </w:rPr>
        <w:lastRenderedPageBreak/>
        <w:t>messages with line numbers, grammar rule tracking, and symbol table visualization. The parser's final output includes both a formatted symbol table showing variable memory locations and a complete listing of generated assembly instructions, making it valuable for both compilation and debugging purposes.</w:t>
      </w:r>
    </w:p>
    <w:p w14:paraId="2E3CB0CE" w14:textId="77777777" w:rsidR="00A97A30" w:rsidRPr="006830DF" w:rsidRDefault="00A97A30" w:rsidP="00FE71F1">
      <w:pPr>
        <w:rPr>
          <w:sz w:val="28"/>
          <w:szCs w:val="28"/>
        </w:rPr>
      </w:pPr>
    </w:p>
    <w:p w14:paraId="78BC8676" w14:textId="3E577E97" w:rsidR="00A97A30" w:rsidRDefault="00FE71F1" w:rsidP="00C11264">
      <w:pPr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E34596">
        <w:rPr>
          <w:b/>
          <w:sz w:val="28"/>
          <w:szCs w:val="28"/>
        </w:rPr>
        <w:t xml:space="preserve">) </w:t>
      </w:r>
      <w:r w:rsidR="00C11264">
        <w:rPr>
          <w:b/>
          <w:sz w:val="28"/>
          <w:szCs w:val="28"/>
        </w:rPr>
        <w:t>Limitations</w:t>
      </w:r>
    </w:p>
    <w:p w14:paraId="70C16850" w14:textId="3558B44B" w:rsidR="00C11264" w:rsidRDefault="00E34596" w:rsidP="00C11264">
      <w:pPr>
        <w:tabs>
          <w:tab w:val="left" w:pos="122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None</w:t>
      </w:r>
    </w:p>
    <w:p w14:paraId="5A4D2C38" w14:textId="77777777" w:rsidR="00C11264" w:rsidRPr="00C11264" w:rsidRDefault="00C11264" w:rsidP="00C11264">
      <w:pPr>
        <w:tabs>
          <w:tab w:val="left" w:pos="1225"/>
        </w:tabs>
        <w:rPr>
          <w:bCs/>
          <w:sz w:val="28"/>
          <w:szCs w:val="28"/>
        </w:rPr>
      </w:pPr>
    </w:p>
    <w:p w14:paraId="737F496F" w14:textId="48D5F337" w:rsidR="00A97A30" w:rsidRPr="006830DF" w:rsidRDefault="00FE71F1" w:rsidP="00C11264">
      <w:pPr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E34596">
        <w:rPr>
          <w:b/>
          <w:sz w:val="28"/>
          <w:szCs w:val="28"/>
        </w:rPr>
        <w:t xml:space="preserve">) </w:t>
      </w:r>
      <w:r w:rsidR="00A97A30" w:rsidRPr="006830DF">
        <w:rPr>
          <w:b/>
          <w:sz w:val="28"/>
          <w:szCs w:val="28"/>
        </w:rPr>
        <w:t>Any shortcomings</w:t>
      </w:r>
    </w:p>
    <w:p w14:paraId="346551AA" w14:textId="270966DB" w:rsidR="00A97A30" w:rsidRPr="00C11264" w:rsidRDefault="00C11264" w:rsidP="00C11264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None</w:t>
      </w:r>
    </w:p>
    <w:p w14:paraId="2DFAB7C2" w14:textId="77777777" w:rsidR="00A97A30" w:rsidRPr="006830DF" w:rsidRDefault="00A97A30" w:rsidP="00A97A30">
      <w:pPr>
        <w:ind w:left="720"/>
        <w:rPr>
          <w:sz w:val="28"/>
          <w:szCs w:val="28"/>
        </w:rPr>
      </w:pPr>
    </w:p>
    <w:p w14:paraId="06684E85" w14:textId="77777777" w:rsidR="0003453F" w:rsidRPr="006830DF" w:rsidRDefault="0003453F">
      <w:pPr>
        <w:rPr>
          <w:sz w:val="28"/>
          <w:szCs w:val="28"/>
        </w:rPr>
      </w:pPr>
    </w:p>
    <w:sectPr w:rsidR="0003453F" w:rsidRPr="006830DF" w:rsidSect="00386D2E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E71F" w14:textId="77777777" w:rsidR="00023F01" w:rsidRDefault="00023F01" w:rsidP="00386D2E">
      <w:r>
        <w:separator/>
      </w:r>
    </w:p>
  </w:endnote>
  <w:endnote w:type="continuationSeparator" w:id="0">
    <w:p w14:paraId="67BAFE08" w14:textId="77777777" w:rsidR="00023F01" w:rsidRDefault="00023F01" w:rsidP="00386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CE11" w14:textId="77777777" w:rsidR="003A48E3" w:rsidRDefault="00386D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97A3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97A30">
      <w:rPr>
        <w:rStyle w:val="PageNumber"/>
        <w:noProof/>
      </w:rPr>
      <w:t>1</w:t>
    </w:r>
    <w:r>
      <w:rPr>
        <w:rStyle w:val="PageNumber"/>
      </w:rPr>
      <w:fldChar w:fldCharType="end"/>
    </w:r>
  </w:p>
  <w:p w14:paraId="2DDC5066" w14:textId="77777777" w:rsidR="003A48E3" w:rsidRDefault="003A48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B2246" w14:textId="77777777" w:rsidR="003A48E3" w:rsidRDefault="00386D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97A3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3E9D">
      <w:rPr>
        <w:rStyle w:val="PageNumber"/>
        <w:noProof/>
      </w:rPr>
      <w:t>1</w:t>
    </w:r>
    <w:r>
      <w:rPr>
        <w:rStyle w:val="PageNumber"/>
      </w:rPr>
      <w:fldChar w:fldCharType="end"/>
    </w:r>
  </w:p>
  <w:p w14:paraId="72BEBEE7" w14:textId="77777777" w:rsidR="003A48E3" w:rsidRDefault="003A48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CB18F" w14:textId="77777777" w:rsidR="00023F01" w:rsidRDefault="00023F01" w:rsidP="00386D2E">
      <w:r>
        <w:separator/>
      </w:r>
    </w:p>
  </w:footnote>
  <w:footnote w:type="continuationSeparator" w:id="0">
    <w:p w14:paraId="361062D1" w14:textId="77777777" w:rsidR="00023F01" w:rsidRDefault="00023F01" w:rsidP="00386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0D"/>
    <w:multiLevelType w:val="multilevel"/>
    <w:tmpl w:val="DE74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59AB"/>
    <w:multiLevelType w:val="multilevel"/>
    <w:tmpl w:val="93DC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405EF"/>
    <w:multiLevelType w:val="multilevel"/>
    <w:tmpl w:val="816E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D71F3"/>
    <w:multiLevelType w:val="multilevel"/>
    <w:tmpl w:val="6F6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C3329"/>
    <w:multiLevelType w:val="multilevel"/>
    <w:tmpl w:val="ADA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047D"/>
    <w:multiLevelType w:val="multilevel"/>
    <w:tmpl w:val="E128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A207E"/>
    <w:multiLevelType w:val="multilevel"/>
    <w:tmpl w:val="690A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625A1B"/>
    <w:multiLevelType w:val="multilevel"/>
    <w:tmpl w:val="090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62EE2"/>
    <w:multiLevelType w:val="hybridMultilevel"/>
    <w:tmpl w:val="2BF83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43236"/>
    <w:multiLevelType w:val="multilevel"/>
    <w:tmpl w:val="23D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77CA5"/>
    <w:multiLevelType w:val="multilevel"/>
    <w:tmpl w:val="4524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C4251"/>
    <w:multiLevelType w:val="multilevel"/>
    <w:tmpl w:val="C4A8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D470D"/>
    <w:multiLevelType w:val="multilevel"/>
    <w:tmpl w:val="E24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4601D"/>
    <w:multiLevelType w:val="hybridMultilevel"/>
    <w:tmpl w:val="9894DCAE"/>
    <w:lvl w:ilvl="0" w:tplc="5D4233D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6776BA"/>
    <w:multiLevelType w:val="multilevel"/>
    <w:tmpl w:val="07744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8631C8"/>
    <w:multiLevelType w:val="multilevel"/>
    <w:tmpl w:val="E436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A85434"/>
    <w:multiLevelType w:val="multilevel"/>
    <w:tmpl w:val="0914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454B9"/>
    <w:multiLevelType w:val="hybridMultilevel"/>
    <w:tmpl w:val="F14C9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542CB"/>
    <w:multiLevelType w:val="hybridMultilevel"/>
    <w:tmpl w:val="7D4E7BFE"/>
    <w:lvl w:ilvl="0" w:tplc="98FEF8E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ED3754"/>
    <w:multiLevelType w:val="multilevel"/>
    <w:tmpl w:val="8ED8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05A79"/>
    <w:multiLevelType w:val="multilevel"/>
    <w:tmpl w:val="2916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AC391E"/>
    <w:multiLevelType w:val="multilevel"/>
    <w:tmpl w:val="F21C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DB4693"/>
    <w:multiLevelType w:val="hybridMultilevel"/>
    <w:tmpl w:val="BF140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61980">
    <w:abstractNumId w:val="17"/>
  </w:num>
  <w:num w:numId="2" w16cid:durableId="2041740395">
    <w:abstractNumId w:val="22"/>
  </w:num>
  <w:num w:numId="3" w16cid:durableId="718282393">
    <w:abstractNumId w:val="8"/>
  </w:num>
  <w:num w:numId="4" w16cid:durableId="2104565108">
    <w:abstractNumId w:val="13"/>
  </w:num>
  <w:num w:numId="5" w16cid:durableId="2066758474">
    <w:abstractNumId w:val="18"/>
  </w:num>
  <w:num w:numId="6" w16cid:durableId="973948946">
    <w:abstractNumId w:val="3"/>
  </w:num>
  <w:num w:numId="7" w16cid:durableId="1090928038">
    <w:abstractNumId w:val="2"/>
  </w:num>
  <w:num w:numId="8" w16cid:durableId="369107472">
    <w:abstractNumId w:val="9"/>
  </w:num>
  <w:num w:numId="9" w16cid:durableId="1344358259">
    <w:abstractNumId w:val="21"/>
    <w:lvlOverride w:ilvl="0">
      <w:startOverride w:val="1"/>
    </w:lvlOverride>
  </w:num>
  <w:num w:numId="10" w16cid:durableId="1794204661">
    <w:abstractNumId w:val="20"/>
    <w:lvlOverride w:ilvl="0">
      <w:startOverride w:val="2"/>
    </w:lvlOverride>
  </w:num>
  <w:num w:numId="11" w16cid:durableId="864173946">
    <w:abstractNumId w:val="1"/>
    <w:lvlOverride w:ilvl="0">
      <w:startOverride w:val="3"/>
    </w:lvlOverride>
  </w:num>
  <w:num w:numId="12" w16cid:durableId="494882955">
    <w:abstractNumId w:val="10"/>
  </w:num>
  <w:num w:numId="13" w16cid:durableId="965088594">
    <w:abstractNumId w:val="7"/>
  </w:num>
  <w:num w:numId="14" w16cid:durableId="747267070">
    <w:abstractNumId w:val="4"/>
  </w:num>
  <w:num w:numId="15" w16cid:durableId="1448816590">
    <w:abstractNumId w:val="12"/>
  </w:num>
  <w:num w:numId="16" w16cid:durableId="316886922">
    <w:abstractNumId w:val="6"/>
    <w:lvlOverride w:ilvl="0">
      <w:startOverride w:val="1"/>
    </w:lvlOverride>
  </w:num>
  <w:num w:numId="17" w16cid:durableId="1336572326">
    <w:abstractNumId w:val="11"/>
    <w:lvlOverride w:ilvl="0">
      <w:startOverride w:val="2"/>
    </w:lvlOverride>
  </w:num>
  <w:num w:numId="18" w16cid:durableId="707413386">
    <w:abstractNumId w:val="14"/>
    <w:lvlOverride w:ilvl="0">
      <w:startOverride w:val="3"/>
    </w:lvlOverride>
  </w:num>
  <w:num w:numId="19" w16cid:durableId="327445681">
    <w:abstractNumId w:val="15"/>
    <w:lvlOverride w:ilvl="0">
      <w:startOverride w:val="4"/>
    </w:lvlOverride>
  </w:num>
  <w:num w:numId="20" w16cid:durableId="1218469700">
    <w:abstractNumId w:val="0"/>
  </w:num>
  <w:num w:numId="21" w16cid:durableId="1995525401">
    <w:abstractNumId w:val="16"/>
  </w:num>
  <w:num w:numId="22" w16cid:durableId="205070124">
    <w:abstractNumId w:val="19"/>
  </w:num>
  <w:num w:numId="23" w16cid:durableId="1607540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7QwMja2NLEwMjExNLJU0lEKTi0uzszPAykwqQUAbTyUqCwAAAA="/>
  </w:docVars>
  <w:rsids>
    <w:rsidRoot w:val="00A97A30"/>
    <w:rsid w:val="00006344"/>
    <w:rsid w:val="00023C65"/>
    <w:rsid w:val="00023F01"/>
    <w:rsid w:val="0003453F"/>
    <w:rsid w:val="000706A9"/>
    <w:rsid w:val="0009519F"/>
    <w:rsid w:val="000B0079"/>
    <w:rsid w:val="000D73DB"/>
    <w:rsid w:val="000E45A9"/>
    <w:rsid w:val="000F47FA"/>
    <w:rsid w:val="001056F1"/>
    <w:rsid w:val="00124F30"/>
    <w:rsid w:val="00125D77"/>
    <w:rsid w:val="00153DD2"/>
    <w:rsid w:val="0016341E"/>
    <w:rsid w:val="00173C38"/>
    <w:rsid w:val="00193D6C"/>
    <w:rsid w:val="001C3E9D"/>
    <w:rsid w:val="001C4C41"/>
    <w:rsid w:val="001F33CD"/>
    <w:rsid w:val="00244750"/>
    <w:rsid w:val="00245BAD"/>
    <w:rsid w:val="00255DB8"/>
    <w:rsid w:val="002632E3"/>
    <w:rsid w:val="00265451"/>
    <w:rsid w:val="002705DE"/>
    <w:rsid w:val="00283E7B"/>
    <w:rsid w:val="002C32CD"/>
    <w:rsid w:val="002F4BEC"/>
    <w:rsid w:val="003120EF"/>
    <w:rsid w:val="00324C3F"/>
    <w:rsid w:val="00332973"/>
    <w:rsid w:val="003364DC"/>
    <w:rsid w:val="00355580"/>
    <w:rsid w:val="00386D2E"/>
    <w:rsid w:val="00387CC5"/>
    <w:rsid w:val="003A48E3"/>
    <w:rsid w:val="003D21F9"/>
    <w:rsid w:val="003E62BD"/>
    <w:rsid w:val="00410FCC"/>
    <w:rsid w:val="0041119D"/>
    <w:rsid w:val="00416322"/>
    <w:rsid w:val="004437B8"/>
    <w:rsid w:val="00446B1E"/>
    <w:rsid w:val="004A1593"/>
    <w:rsid w:val="004D4B33"/>
    <w:rsid w:val="004F254B"/>
    <w:rsid w:val="00523753"/>
    <w:rsid w:val="005863E7"/>
    <w:rsid w:val="005D460A"/>
    <w:rsid w:val="00602350"/>
    <w:rsid w:val="00625FB7"/>
    <w:rsid w:val="006827A5"/>
    <w:rsid w:val="006830DF"/>
    <w:rsid w:val="00685E57"/>
    <w:rsid w:val="006B1D30"/>
    <w:rsid w:val="006B2700"/>
    <w:rsid w:val="006E034C"/>
    <w:rsid w:val="006E23F0"/>
    <w:rsid w:val="00734DF9"/>
    <w:rsid w:val="00762F6C"/>
    <w:rsid w:val="00770044"/>
    <w:rsid w:val="00795451"/>
    <w:rsid w:val="007965E9"/>
    <w:rsid w:val="007A4815"/>
    <w:rsid w:val="007C7D18"/>
    <w:rsid w:val="007D0160"/>
    <w:rsid w:val="0084192E"/>
    <w:rsid w:val="008E04E3"/>
    <w:rsid w:val="008E43D8"/>
    <w:rsid w:val="00902955"/>
    <w:rsid w:val="00933D12"/>
    <w:rsid w:val="00954A76"/>
    <w:rsid w:val="009A3689"/>
    <w:rsid w:val="009A486F"/>
    <w:rsid w:val="009B1FED"/>
    <w:rsid w:val="009C535B"/>
    <w:rsid w:val="009D52B4"/>
    <w:rsid w:val="009D684B"/>
    <w:rsid w:val="00A1550A"/>
    <w:rsid w:val="00A31AE4"/>
    <w:rsid w:val="00A360D2"/>
    <w:rsid w:val="00A56487"/>
    <w:rsid w:val="00A66CE8"/>
    <w:rsid w:val="00A67ADF"/>
    <w:rsid w:val="00A97A30"/>
    <w:rsid w:val="00AC3F02"/>
    <w:rsid w:val="00B00CA5"/>
    <w:rsid w:val="00B2203C"/>
    <w:rsid w:val="00B317D9"/>
    <w:rsid w:val="00B66482"/>
    <w:rsid w:val="00B739E2"/>
    <w:rsid w:val="00BA2F07"/>
    <w:rsid w:val="00BD5A21"/>
    <w:rsid w:val="00C0309D"/>
    <w:rsid w:val="00C11264"/>
    <w:rsid w:val="00C1219F"/>
    <w:rsid w:val="00C32383"/>
    <w:rsid w:val="00C420A6"/>
    <w:rsid w:val="00C55270"/>
    <w:rsid w:val="00C602E6"/>
    <w:rsid w:val="00CE2916"/>
    <w:rsid w:val="00CE346C"/>
    <w:rsid w:val="00D5251C"/>
    <w:rsid w:val="00D56C68"/>
    <w:rsid w:val="00D63148"/>
    <w:rsid w:val="00D90F78"/>
    <w:rsid w:val="00E24E8D"/>
    <w:rsid w:val="00E2500E"/>
    <w:rsid w:val="00E25186"/>
    <w:rsid w:val="00E26FC6"/>
    <w:rsid w:val="00E337CD"/>
    <w:rsid w:val="00E34596"/>
    <w:rsid w:val="00E433EB"/>
    <w:rsid w:val="00E52BF7"/>
    <w:rsid w:val="00ED6A4A"/>
    <w:rsid w:val="00F079FF"/>
    <w:rsid w:val="00F52B29"/>
    <w:rsid w:val="00FA343E"/>
    <w:rsid w:val="00FB7B35"/>
    <w:rsid w:val="00FC03A7"/>
    <w:rsid w:val="00FE71F1"/>
    <w:rsid w:val="00FF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A247"/>
  <w15:docId w15:val="{11FA9C6C-E103-4E2F-967A-76C0A755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30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97A3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97A30"/>
    <w:rPr>
      <w:rFonts w:ascii="Times New Roman" w:eastAsia="Batang" w:hAnsi="Times New Roman" w:cs="Times New Roman"/>
      <w:sz w:val="20"/>
      <w:szCs w:val="20"/>
      <w:lang w:eastAsia="en-US"/>
    </w:rPr>
  </w:style>
  <w:style w:type="character" w:styleId="PageNumber">
    <w:name w:val="page number"/>
    <w:basedOn w:val="DefaultParagraphFont"/>
    <w:rsid w:val="00A97A30"/>
  </w:style>
  <w:style w:type="paragraph" w:styleId="ListParagraph">
    <w:name w:val="List Paragraph"/>
    <w:basedOn w:val="Normal"/>
    <w:uiPriority w:val="34"/>
    <w:qFormat/>
    <w:rsid w:val="003D2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Electronics, Inc.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Safe Gergis</cp:lastModifiedBy>
  <cp:revision>2</cp:revision>
  <dcterms:created xsi:type="dcterms:W3CDTF">2025-05-11T04:11:00Z</dcterms:created>
  <dcterms:modified xsi:type="dcterms:W3CDTF">2025-05-11T04:11:00Z</dcterms:modified>
</cp:coreProperties>
</file>