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7B1F7" w14:textId="77777777" w:rsidR="006763D8" w:rsidRDefault="008F6FDD" w:rsidP="00DD1697">
      <w:pPr>
        <w:pStyle w:val="Heading1"/>
      </w:pPr>
      <w:r>
        <w:t>Lab 2</w:t>
      </w:r>
      <w:r w:rsidR="006763D8">
        <w:t>:</w:t>
      </w:r>
      <w:r>
        <w:t xml:space="preserve"> Sternberg</w:t>
      </w:r>
      <w:r w:rsidR="006763D8">
        <w:br/>
        <w:t>lecturer’s notes</w:t>
      </w:r>
    </w:p>
    <w:p w14:paraId="2BF2FB4B" w14:textId="77777777" w:rsidR="002D7EFF" w:rsidRDefault="002D7EFF" w:rsidP="002D7EFF">
      <w:pPr>
        <w:pStyle w:val="Heading2"/>
      </w:pPr>
      <w:r>
        <w:t>License</w:t>
      </w:r>
    </w:p>
    <w:p w14:paraId="239F2651" w14:textId="77777777" w:rsidR="008F6FDD" w:rsidRDefault="006763D8" w:rsidP="006763D8">
      <w:r>
        <w:t>These lab classes were developed at the University of Nottingham as part of the first year course in BSc (</w:t>
      </w:r>
      <w:proofErr w:type="spellStart"/>
      <w:r>
        <w:t>Hons</w:t>
      </w:r>
      <w:proofErr w:type="spellEnd"/>
      <w:r>
        <w:t>) Psychology, with support from the Higher Education Association Psychology Network (HEA-PN). The materials provided here may be distributed freely, but please acknowledge</w:t>
      </w:r>
      <w:r w:rsidR="002D7EFF">
        <w:t xml:space="preserve"> the University of Nottingham and the HEA if you use them.</w:t>
      </w:r>
    </w:p>
    <w:p w14:paraId="2B8DC280" w14:textId="77777777" w:rsidR="00351AE8" w:rsidRPr="00DD1697" w:rsidRDefault="00351AE8" w:rsidP="00351AE8">
      <w:pPr>
        <w:pStyle w:val="Heading2"/>
      </w:pPr>
      <w:r>
        <w:t>Learning objectives for this class</w:t>
      </w:r>
    </w:p>
    <w:p w14:paraId="786B7081" w14:textId="77777777" w:rsidR="00351AE8" w:rsidRDefault="00351AE8" w:rsidP="0074279F">
      <w:pPr>
        <w:pStyle w:val="ListParagraph"/>
        <w:numPr>
          <w:ilvl w:val="0"/>
          <w:numId w:val="7"/>
        </w:numPr>
      </w:pPr>
      <w:r>
        <w:t>The basic components of the PsychoPy Builder view</w:t>
      </w:r>
    </w:p>
    <w:p w14:paraId="4CC7F40E" w14:textId="77777777" w:rsidR="0074279F" w:rsidRDefault="00351AE8" w:rsidP="0074279F">
      <w:pPr>
        <w:pStyle w:val="ListParagraph"/>
        <w:numPr>
          <w:ilvl w:val="0"/>
          <w:numId w:val="7"/>
        </w:numPr>
      </w:pPr>
      <w:r>
        <w:t>Sternberg’s study of short-term memory</w:t>
      </w:r>
    </w:p>
    <w:p w14:paraId="2DEAAC35" w14:textId="77777777" w:rsidR="00351AE8" w:rsidRDefault="0074279F" w:rsidP="0074279F">
      <w:pPr>
        <w:pStyle w:val="ListParagraph"/>
        <w:numPr>
          <w:ilvl w:val="0"/>
          <w:numId w:val="7"/>
        </w:numPr>
      </w:pPr>
      <w:r>
        <w:t>The need for more trials and/or subjects</w:t>
      </w:r>
    </w:p>
    <w:p w14:paraId="1EDD2F0B" w14:textId="77777777" w:rsidR="00351AE8" w:rsidRDefault="00351AE8" w:rsidP="00351AE8">
      <w:pPr>
        <w:pStyle w:val="Heading2"/>
      </w:pPr>
      <w:r>
        <w:t>Basic structure</w:t>
      </w:r>
    </w:p>
    <w:p w14:paraId="26627EE8" w14:textId="77777777" w:rsidR="00351AE8" w:rsidRDefault="00351AE8" w:rsidP="00735675">
      <w:pPr>
        <w:pStyle w:val="ListParagraph"/>
        <w:numPr>
          <w:ilvl w:val="0"/>
          <w:numId w:val="6"/>
        </w:numPr>
      </w:pPr>
      <w:r>
        <w:t xml:space="preserve">Talk </w:t>
      </w:r>
      <w:proofErr w:type="spellStart"/>
      <w:r>
        <w:t>pt</w:t>
      </w:r>
      <w:proofErr w:type="spellEnd"/>
      <w:r>
        <w:t xml:space="preserve"> 1:</w:t>
      </w:r>
    </w:p>
    <w:p w14:paraId="2BAB4FD1" w14:textId="77777777" w:rsidR="00351AE8" w:rsidRDefault="00351AE8" w:rsidP="00735675">
      <w:pPr>
        <w:pStyle w:val="ListParagraph"/>
        <w:numPr>
          <w:ilvl w:val="1"/>
          <w:numId w:val="6"/>
        </w:numPr>
      </w:pPr>
      <w:r>
        <w:t>The components of PsychoPy Builder view</w:t>
      </w:r>
    </w:p>
    <w:p w14:paraId="6621CDFB" w14:textId="77777777" w:rsidR="00552FD6" w:rsidRDefault="00351AE8" w:rsidP="00735675">
      <w:pPr>
        <w:pStyle w:val="ListParagraph"/>
        <w:numPr>
          <w:ilvl w:val="1"/>
          <w:numId w:val="6"/>
        </w:numPr>
      </w:pPr>
      <w:r>
        <w:t>Sternberg – parallel, serial and serial exhaustive searches</w:t>
      </w:r>
    </w:p>
    <w:p w14:paraId="39E7F3D8" w14:textId="77777777" w:rsidR="00735675" w:rsidRDefault="00552FD6" w:rsidP="00552FD6">
      <w:pPr>
        <w:pStyle w:val="ListParagraph"/>
        <w:numPr>
          <w:ilvl w:val="0"/>
          <w:numId w:val="6"/>
        </w:numPr>
      </w:pPr>
      <w:r w:rsidRPr="00552FD6">
        <w:rPr>
          <w:color w:val="FF0000"/>
        </w:rPr>
        <w:t xml:space="preserve">Break </w:t>
      </w:r>
    </w:p>
    <w:p w14:paraId="12828142" w14:textId="77777777" w:rsidR="00351AE8" w:rsidRDefault="00735675" w:rsidP="00735675">
      <w:pPr>
        <w:pStyle w:val="ListParagraph"/>
        <w:numPr>
          <w:ilvl w:val="0"/>
          <w:numId w:val="6"/>
        </w:numPr>
      </w:pPr>
      <w:r>
        <w:rPr>
          <w:sz w:val="22"/>
        </w:rPr>
        <w:t xml:space="preserve">Run the Sternberg task </w:t>
      </w:r>
      <w:r w:rsidRPr="009F6D96">
        <w:rPr>
          <w:color w:val="FF0000"/>
          <w:sz w:val="22"/>
        </w:rPr>
        <w:t xml:space="preserve">(this takes longer than </w:t>
      </w:r>
      <w:proofErr w:type="spellStart"/>
      <w:r w:rsidRPr="009F6D96">
        <w:rPr>
          <w:color w:val="FF0000"/>
          <w:sz w:val="22"/>
        </w:rPr>
        <w:t>Stroop</w:t>
      </w:r>
      <w:proofErr w:type="spellEnd"/>
      <w:r w:rsidR="00552FD6" w:rsidRPr="009F6D96">
        <w:rPr>
          <w:color w:val="FF0000"/>
          <w:sz w:val="22"/>
        </w:rPr>
        <w:t xml:space="preserve"> and needs </w:t>
      </w:r>
      <w:r w:rsidR="00B32D84" w:rsidRPr="009F6D96">
        <w:rPr>
          <w:color w:val="FF0000"/>
          <w:sz w:val="22"/>
        </w:rPr>
        <w:t>good attention for good data</w:t>
      </w:r>
      <w:r w:rsidRPr="009F6D96">
        <w:rPr>
          <w:color w:val="FF0000"/>
          <w:sz w:val="22"/>
        </w:rPr>
        <w:t>)</w:t>
      </w:r>
    </w:p>
    <w:p w14:paraId="33A58802" w14:textId="77777777" w:rsidR="00735675" w:rsidRDefault="00351AE8" w:rsidP="008F6FDD">
      <w:pPr>
        <w:pStyle w:val="ListParagraph"/>
        <w:numPr>
          <w:ilvl w:val="0"/>
          <w:numId w:val="6"/>
        </w:numPr>
      </w:pPr>
      <w:r>
        <w:t xml:space="preserve">Talk </w:t>
      </w:r>
      <w:proofErr w:type="spellStart"/>
      <w:r>
        <w:t>pt</w:t>
      </w:r>
      <w:proofErr w:type="spellEnd"/>
      <w:r>
        <w:t xml:space="preserve"> 2:</w:t>
      </w:r>
    </w:p>
    <w:p w14:paraId="705F960E" w14:textId="77777777" w:rsidR="00524C62" w:rsidRDefault="00524C62" w:rsidP="00735675">
      <w:pPr>
        <w:pStyle w:val="ListParagraph"/>
        <w:numPr>
          <w:ilvl w:val="1"/>
          <w:numId w:val="6"/>
        </w:numPr>
      </w:pPr>
      <w:r>
        <w:t>More trials, or more subjects?</w:t>
      </w:r>
    </w:p>
    <w:p w14:paraId="1E0C956B" w14:textId="77777777" w:rsidR="00EC06CA" w:rsidRDefault="00524C62" w:rsidP="00735675">
      <w:pPr>
        <w:pStyle w:val="ListParagraph"/>
        <w:numPr>
          <w:ilvl w:val="1"/>
          <w:numId w:val="6"/>
        </w:numPr>
      </w:pPr>
      <w:r>
        <w:t xml:space="preserve">Excel analysis (filtering, sorting, </w:t>
      </w:r>
      <w:r w:rsidR="0016197E">
        <w:t>auto</w:t>
      </w:r>
      <w:r>
        <w:t>-filling)</w:t>
      </w:r>
    </w:p>
    <w:p w14:paraId="63CCE6F0" w14:textId="77777777" w:rsidR="00351AE8" w:rsidRDefault="00EC06CA" w:rsidP="00EC06CA">
      <w:pPr>
        <w:pStyle w:val="Heading2"/>
      </w:pPr>
      <w:r>
        <w:t>Lecture slides</w:t>
      </w:r>
      <w:r w:rsidR="00351AE8">
        <w:t xml:space="preserve"> </w:t>
      </w:r>
      <w:proofErr w:type="spellStart"/>
      <w:r w:rsidR="00351AE8">
        <w:t>pt</w:t>
      </w:r>
      <w:proofErr w:type="spellEnd"/>
      <w:r w:rsidR="00351AE8">
        <w:t xml:space="preserve"> 1</w:t>
      </w:r>
    </w:p>
    <w:p w14:paraId="46C46073" w14:textId="77777777" w:rsidR="00EC06CA" w:rsidRPr="00351AE8" w:rsidRDefault="00351AE8" w:rsidP="00351AE8">
      <w:r>
        <w:t>These are fairly self-explanatory. I would recommend using the screenshots rather than going through the elements yourself (but get the students to view the actual Builder window as you do so).</w:t>
      </w:r>
    </w:p>
    <w:p w14:paraId="76B4FEC1" w14:textId="77777777" w:rsidR="00735675" w:rsidRDefault="00735675" w:rsidP="00735675">
      <w:pPr>
        <w:pStyle w:val="Heading2"/>
      </w:pPr>
      <w:r>
        <w:t xml:space="preserve">Lecture slides </w:t>
      </w:r>
      <w:proofErr w:type="spellStart"/>
      <w:r>
        <w:t>pt</w:t>
      </w:r>
      <w:proofErr w:type="spellEnd"/>
      <w:r>
        <w:t xml:space="preserve"> 2</w:t>
      </w:r>
      <w:r w:rsidR="00524C62">
        <w:t xml:space="preserve"> - analysis</w:t>
      </w:r>
    </w:p>
    <w:p w14:paraId="189E304C" w14:textId="77777777" w:rsidR="009F6D96" w:rsidRDefault="00524C62" w:rsidP="00EC06CA">
      <w:r>
        <w:t xml:space="preserve">The analysis is </w:t>
      </w:r>
      <w:r w:rsidR="00B32D84">
        <w:t xml:space="preserve">much more involved, so </w:t>
      </w:r>
      <w:r>
        <w:t>make sure you read it through thoroughly before running the class.</w:t>
      </w:r>
    </w:p>
    <w:p w14:paraId="07AF8298" w14:textId="77777777" w:rsidR="009F6D96" w:rsidRDefault="009F6D96" w:rsidP="009F6D96">
      <w:pPr>
        <w:pStyle w:val="Slidetitle"/>
      </w:pPr>
      <w:r w:rsidRPr="009F6D96">
        <w:t>Excel –</w:t>
      </w:r>
      <w:r>
        <w:t xml:space="preserve"> </w:t>
      </w:r>
      <w:r w:rsidRPr="009F6D96">
        <w:t>sort all data by target presence</w:t>
      </w:r>
    </w:p>
    <w:p w14:paraId="7331B06C" w14:textId="77777777" w:rsidR="009F6D96" w:rsidRPr="009F6D96" w:rsidRDefault="009F6D96" w:rsidP="009F6D96">
      <w:r>
        <w:t xml:space="preserve">Obviously you need to make sure that students sort all data together (not just one column, which results in shuffling). Either </w:t>
      </w:r>
      <w:proofErr w:type="gramStart"/>
      <w:r>
        <w:t>get</w:t>
      </w:r>
      <w:proofErr w:type="gramEnd"/>
      <w:r>
        <w:t xml:space="preserve"> them to “Select All” or to select none.</w:t>
      </w:r>
    </w:p>
    <w:p w14:paraId="544A09B5" w14:textId="77777777" w:rsidR="009F6D96" w:rsidRDefault="009F6D96" w:rsidP="009F6D96">
      <w:pPr>
        <w:pStyle w:val="Slidetitle"/>
      </w:pPr>
      <w:r w:rsidRPr="009F6D96">
        <w:t>Excel -</w:t>
      </w:r>
      <w:r>
        <w:t xml:space="preserve"> </w:t>
      </w:r>
      <w:r w:rsidRPr="009F6D96">
        <w:t>filter out incorrect RTs</w:t>
      </w:r>
    </w:p>
    <w:p w14:paraId="376342F1" w14:textId="77777777" w:rsidR="009F6D96" w:rsidRPr="009F6D96" w:rsidRDefault="009F6D96" w:rsidP="009F6D96">
      <w:r>
        <w:t>I don’t actually much approve of this practice and don’t think it makes any difference in this instance. But others disagree. (Could skip).</w:t>
      </w:r>
    </w:p>
    <w:p w14:paraId="760BD763" w14:textId="77777777" w:rsidR="009F6D96" w:rsidRDefault="009F6D96" w:rsidP="009F6D96">
      <w:pPr>
        <w:pStyle w:val="Slidetitle"/>
      </w:pPr>
      <w:r w:rsidRPr="009F6D96">
        <w:t xml:space="preserve">Excel </w:t>
      </w:r>
      <w:r>
        <w:t>– repeat for all trials</w:t>
      </w:r>
    </w:p>
    <w:p w14:paraId="3F52E7E0" w14:textId="77777777" w:rsidR="009F6D96" w:rsidRDefault="009F6D96" w:rsidP="009F6D96">
      <w:r>
        <w:t>Check that the students have got this and wait for hands to go up – they often don’t click correctly on the corner and need a demonstrator to show them</w:t>
      </w:r>
    </w:p>
    <w:p w14:paraId="6A966067" w14:textId="72D1F87F" w:rsidR="009F6D96" w:rsidRPr="009F6D96" w:rsidRDefault="009F6D96" w:rsidP="009F6D96">
      <w:pPr>
        <w:pStyle w:val="Slidetitle"/>
      </w:pPr>
      <w:r w:rsidRPr="009F6D96">
        <w:lastRenderedPageBreak/>
        <w:t xml:space="preserve">Excel </w:t>
      </w:r>
      <w:r>
        <w:t xml:space="preserve">– using </w:t>
      </w:r>
      <w:r w:rsidR="00802B8F">
        <w:t>auto-</w:t>
      </w:r>
      <w:r>
        <w:t>fill</w:t>
      </w:r>
    </w:p>
    <w:p w14:paraId="25FD3C11" w14:textId="77777777" w:rsidR="009F6D96" w:rsidRDefault="009F6D96" w:rsidP="00EC06CA">
      <w:r>
        <w:t>Could get students to have a go at s</w:t>
      </w:r>
      <w:bookmarkStart w:id="0" w:name="_GoBack"/>
      <w:bookmarkEnd w:id="0"/>
      <w:r>
        <w:t>ome variants of this</w:t>
      </w:r>
    </w:p>
    <w:p w14:paraId="7EF61A2F" w14:textId="77777777" w:rsidR="00F143C2" w:rsidRDefault="009F6D96" w:rsidP="009F6D96">
      <w:pPr>
        <w:pStyle w:val="Slidetitle"/>
      </w:pPr>
      <w:r w:rsidRPr="009F6D96">
        <w:t>Excel –</w:t>
      </w:r>
      <w:r>
        <w:t xml:space="preserve"> </w:t>
      </w:r>
      <w:r w:rsidRPr="009F6D96">
        <w:t>create columns for present/absent</w:t>
      </w:r>
    </w:p>
    <w:p w14:paraId="42577E40" w14:textId="77777777" w:rsidR="00AB3239" w:rsidRDefault="00F143C2" w:rsidP="00444D66">
      <w:pPr>
        <w:pStyle w:val="Slidetitle"/>
      </w:pPr>
      <w:r w:rsidRPr="00F143C2">
        <w:t>Excel – calculate averages by set size</w:t>
      </w:r>
    </w:p>
    <w:p w14:paraId="31933CC9" w14:textId="77777777" w:rsidR="00457007" w:rsidRPr="00AB3239" w:rsidRDefault="00AB3239" w:rsidP="00AB3239">
      <w:r>
        <w:t>The slide suggests typing, but you could use the formula menu if you prefer?</w:t>
      </w:r>
    </w:p>
    <w:p w14:paraId="788FB532" w14:textId="77777777" w:rsidR="00457007" w:rsidRDefault="00457007" w:rsidP="00444D66">
      <w:pPr>
        <w:pStyle w:val="Slidetitle"/>
      </w:pPr>
      <w:r w:rsidRPr="00457007">
        <w:t>Excel – repeat for the other conditions</w:t>
      </w:r>
    </w:p>
    <w:p w14:paraId="3C2738A0" w14:textId="77777777" w:rsidR="00AB3239" w:rsidRDefault="00AB3239" w:rsidP="00AB3239">
      <w:pPr>
        <w:pStyle w:val="Slidetitle"/>
      </w:pPr>
      <w:r w:rsidRPr="00AB3239">
        <w:t>Plot a graph of your data</w:t>
      </w:r>
    </w:p>
    <w:p w14:paraId="47B41689" w14:textId="77777777" w:rsidR="00AB3239" w:rsidRPr="00AB3239" w:rsidRDefault="00AB3239" w:rsidP="00AB3239">
      <w:r>
        <w:t>Given that Excel moves the plotting functions with every new version, make sure you’ve checked how to do this on the same version as in the class!</w:t>
      </w:r>
    </w:p>
    <w:p w14:paraId="62D15963" w14:textId="77777777" w:rsidR="00457007" w:rsidRDefault="00457007" w:rsidP="00444D66">
      <w:pPr>
        <w:pStyle w:val="Slidetitle"/>
      </w:pPr>
      <w:r w:rsidRPr="00457007">
        <w:t>Compare with the predictions</w:t>
      </w:r>
    </w:p>
    <w:p w14:paraId="145F2015" w14:textId="77777777" w:rsidR="00457007" w:rsidRPr="00457007" w:rsidRDefault="00457007" w:rsidP="00444D66">
      <w:pPr>
        <w:pStyle w:val="Slidetitle"/>
      </w:pPr>
      <w:r w:rsidRPr="00457007">
        <w:t>Some example (real) data</w:t>
      </w:r>
    </w:p>
    <w:p w14:paraId="205E756F" w14:textId="77777777" w:rsidR="00457007" w:rsidRPr="00AB3239" w:rsidRDefault="00AB3239" w:rsidP="00AB3239">
      <w:r>
        <w:t xml:space="preserve">If the student’s data didn’t work (especially if it’s noisy) then this shows what </w:t>
      </w:r>
      <w:r>
        <w:rPr>
          <w:i/>
        </w:rPr>
        <w:t>normally</w:t>
      </w:r>
      <w:r>
        <w:t xml:space="preserve"> happens</w:t>
      </w:r>
    </w:p>
    <w:p w14:paraId="62CBF8D1" w14:textId="77777777" w:rsidR="002D7EFF" w:rsidRPr="00F143C2" w:rsidRDefault="002D7EFF" w:rsidP="00F143C2"/>
    <w:sectPr w:rsidR="002D7EFF" w:rsidRPr="00F143C2" w:rsidSect="006763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pt;height:14pt" o:bullet="t">
        <v:imagedata r:id="rId1" o:title="mso48"/>
      </v:shape>
    </w:pict>
  </w:numPicBullet>
  <w:abstractNum w:abstractNumId="0">
    <w:nsid w:val="01F9566F"/>
    <w:multiLevelType w:val="hybridMultilevel"/>
    <w:tmpl w:val="D26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485F"/>
    <w:multiLevelType w:val="hybridMultilevel"/>
    <w:tmpl w:val="6704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523E7"/>
    <w:multiLevelType w:val="hybridMultilevel"/>
    <w:tmpl w:val="F57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C13A5"/>
    <w:multiLevelType w:val="hybridMultilevel"/>
    <w:tmpl w:val="CEF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A71C8"/>
    <w:multiLevelType w:val="hybridMultilevel"/>
    <w:tmpl w:val="C38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866DD"/>
    <w:multiLevelType w:val="hybridMultilevel"/>
    <w:tmpl w:val="A408792A"/>
    <w:lvl w:ilvl="0" w:tplc="F6EC417C">
      <w:start w:val="1"/>
      <w:numFmt w:val="bullet"/>
      <w:pStyle w:val="Slidetitl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E5D81"/>
    <w:multiLevelType w:val="hybridMultilevel"/>
    <w:tmpl w:val="D15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DD1697"/>
    <w:rsid w:val="0000508E"/>
    <w:rsid w:val="00044E74"/>
    <w:rsid w:val="000521DE"/>
    <w:rsid w:val="000C1DBD"/>
    <w:rsid w:val="0016197E"/>
    <w:rsid w:val="0026639D"/>
    <w:rsid w:val="002D7EFF"/>
    <w:rsid w:val="00351AE8"/>
    <w:rsid w:val="003B2DE7"/>
    <w:rsid w:val="00444D66"/>
    <w:rsid w:val="00457007"/>
    <w:rsid w:val="004618E6"/>
    <w:rsid w:val="00524C62"/>
    <w:rsid w:val="00552FD6"/>
    <w:rsid w:val="0056297D"/>
    <w:rsid w:val="00591BCB"/>
    <w:rsid w:val="005E73FF"/>
    <w:rsid w:val="006763D8"/>
    <w:rsid w:val="006912C9"/>
    <w:rsid w:val="0069262C"/>
    <w:rsid w:val="006B5217"/>
    <w:rsid w:val="00735675"/>
    <w:rsid w:val="0074279F"/>
    <w:rsid w:val="007506F5"/>
    <w:rsid w:val="0076781C"/>
    <w:rsid w:val="007D55DB"/>
    <w:rsid w:val="00802B8F"/>
    <w:rsid w:val="00816D94"/>
    <w:rsid w:val="008F6FDD"/>
    <w:rsid w:val="009F6D96"/>
    <w:rsid w:val="00A96400"/>
    <w:rsid w:val="00AB3239"/>
    <w:rsid w:val="00B32D84"/>
    <w:rsid w:val="00B34C67"/>
    <w:rsid w:val="00B427A8"/>
    <w:rsid w:val="00B75228"/>
    <w:rsid w:val="00C650CD"/>
    <w:rsid w:val="00C74451"/>
    <w:rsid w:val="00C925C0"/>
    <w:rsid w:val="00CB4729"/>
    <w:rsid w:val="00CC0CAD"/>
    <w:rsid w:val="00CC554C"/>
    <w:rsid w:val="00D04CF2"/>
    <w:rsid w:val="00D94ED2"/>
    <w:rsid w:val="00DD1697"/>
    <w:rsid w:val="00EC06CA"/>
    <w:rsid w:val="00EC1C3C"/>
    <w:rsid w:val="00F143C2"/>
    <w:rsid w:val="00F24FF3"/>
    <w:rsid w:val="00F854AD"/>
    <w:rsid w:val="00FC7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oNotEmbedSmartTags/>
  <w:decimalSymbol w:val="."/>
  <w:listSeparator w:val=","/>
  <w14:docId w14:val="3A485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C673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16D94"/>
    <w:pPr>
      <w:ind w:left="720"/>
      <w:contextualSpacing/>
    </w:pPr>
  </w:style>
  <w:style w:type="paragraph" w:customStyle="1" w:styleId="Slidetitle">
    <w:name w:val="Slide title"/>
    <w:basedOn w:val="Heading3"/>
    <w:next w:val="Normal"/>
    <w:qFormat/>
    <w:rsid w:val="00B75228"/>
    <w:pPr>
      <w:numPr>
        <w:numId w:val="5"/>
      </w:numPr>
    </w:pPr>
  </w:style>
  <w:style w:type="paragraph" w:customStyle="1" w:styleId="Instructorhint">
    <w:name w:val="Instructor hint"/>
    <w:basedOn w:val="Normal"/>
    <w:qFormat/>
    <w:rsid w:val="007D55DB"/>
    <w:rPr>
      <w:color w:val="FF0000"/>
    </w:rPr>
  </w:style>
  <w:style w:type="character" w:styleId="Strong">
    <w:name w:val="Strong"/>
    <w:basedOn w:val="DefaultParagraphFont"/>
    <w:rsid w:val="008F6FD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95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10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501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8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2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14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1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57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7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E137D-F986-9B47-A43D-C80AA93B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2035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First year psychology lab classes: lecturer’s notes</vt:lpstr>
      <vt:lpstr>    License</vt:lpstr>
      <vt:lpstr>    Module design</vt:lpstr>
      <vt:lpstr>    Assessments</vt:lpstr>
      <vt:lpstr>Lab class 1 (Stroop) lecturer’s notes</vt:lpstr>
      <vt:lpstr>    Learning objectives for this class</vt:lpstr>
      <vt:lpstr>    Basic structure</vt:lpstr>
      <vt:lpstr>    Talk pt 1</vt:lpstr>
      <vt:lpstr>        Objectives of this class</vt:lpstr>
      <vt:lpstr>        Practicalities - course materials</vt:lpstr>
      <vt:lpstr>        Practicalities - lab computers</vt:lpstr>
      <vt:lpstr>        Stroop (1935)</vt:lpstr>
      <vt:lpstr>        A variant of the task</vt:lpstr>
      <vt:lpstr>        Experimental design</vt:lpstr>
      <vt:lpstr>        Measure the Stroop effect</vt:lpstr>
      <vt:lpstr>        Where is your data?</vt:lpstr>
    </vt:vector>
  </TitlesOfParts>
  <Company>University of Nottingham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Peirce</dc:creator>
  <cp:keywords/>
  <cp:lastModifiedBy>Jonathan Peirce</cp:lastModifiedBy>
  <cp:revision>18</cp:revision>
  <cp:lastPrinted>2011-10-19T16:13:00Z</cp:lastPrinted>
  <dcterms:created xsi:type="dcterms:W3CDTF">2010-10-27T09:32:00Z</dcterms:created>
  <dcterms:modified xsi:type="dcterms:W3CDTF">2011-10-19T16:14:00Z</dcterms:modified>
</cp:coreProperties>
</file>