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i/>
          <w:sz w:val="24"/>
          <w:szCs w:val="24"/>
        </w:rPr>
        <w:t>Title</w:t>
      </w:r>
      <w:r w:rsidRPr="00E415A7">
        <w:rPr>
          <w:rFonts w:ascii="Times New Roman" w:hAnsi="Times New Roman" w:cs="Times New Roman"/>
          <w:sz w:val="24"/>
          <w:szCs w:val="24"/>
        </w:rPr>
        <w:t xml:space="preserve">: </w:t>
      </w:r>
      <w:r w:rsidR="001F453D" w:rsidRPr="00E415A7">
        <w:rPr>
          <w:rFonts w:ascii="Times New Roman" w:hAnsi="Times New Roman" w:cs="Times New Roman"/>
          <w:sz w:val="24"/>
          <w:szCs w:val="24"/>
        </w:rPr>
        <w:t>Predatory bird cues structure avian communities</w:t>
      </w:r>
      <w:r w:rsidRPr="00E415A7">
        <w:rPr>
          <w:rFonts w:ascii="Times New Roman" w:hAnsi="Times New Roman" w:cs="Times New Roman"/>
          <w:sz w:val="24"/>
          <w:szCs w:val="24"/>
        </w:rPr>
        <w:t xml:space="preserve"> </w:t>
      </w:r>
      <w:r w:rsidR="00142A79" w:rsidRPr="00E415A7">
        <w:rPr>
          <w:rFonts w:ascii="Times New Roman" w:hAnsi="Times New Roman" w:cs="Times New Roman"/>
          <w:sz w:val="24"/>
          <w:szCs w:val="24"/>
        </w:rPr>
        <w:t>and affect nesting behavior across a savanna</w:t>
      </w:r>
      <w:r w:rsidRPr="00E415A7">
        <w:rPr>
          <w:rFonts w:ascii="Times New Roman" w:hAnsi="Times New Roman" w:cs="Times New Roman"/>
          <w:sz w:val="24"/>
          <w:szCs w:val="24"/>
        </w:rPr>
        <w:t xml:space="preserve"> shrub-encroach</w:t>
      </w:r>
      <w:r w:rsidR="00142A79" w:rsidRPr="00E415A7">
        <w:rPr>
          <w:rFonts w:ascii="Times New Roman" w:hAnsi="Times New Roman" w:cs="Times New Roman"/>
          <w:sz w:val="24"/>
          <w:szCs w:val="24"/>
        </w:rPr>
        <w:t>ment gradient</w:t>
      </w:r>
    </w:p>
    <w:p w:rsidR="00E75862" w:rsidRPr="00E415A7" w:rsidRDefault="00E75862" w:rsidP="009A7EE9">
      <w:pPr>
        <w:spacing w:after="0" w:line="480" w:lineRule="auto"/>
        <w:rPr>
          <w:rFonts w:ascii="Times New Roman" w:hAnsi="Times New Roman" w:cs="Times New Roman"/>
          <w:sz w:val="24"/>
          <w:szCs w:val="24"/>
        </w:rPr>
      </w:pPr>
      <w:r w:rsidRPr="00E415A7">
        <w:rPr>
          <w:rFonts w:ascii="Times New Roman" w:hAnsi="Times New Roman" w:cs="Times New Roman"/>
          <w:i/>
          <w:sz w:val="24"/>
          <w:szCs w:val="24"/>
        </w:rPr>
        <w:t>Running head</w:t>
      </w:r>
      <w:r w:rsidRPr="00E415A7">
        <w:rPr>
          <w:rFonts w:ascii="Times New Roman" w:hAnsi="Times New Roman" w:cs="Times New Roman"/>
          <w:sz w:val="24"/>
          <w:szCs w:val="24"/>
        </w:rPr>
        <w:t>: Predatory bird effects on savanna birds</w:t>
      </w:r>
    </w:p>
    <w:p w:rsidR="00E75862" w:rsidRPr="00E415A7" w:rsidRDefault="00E75862" w:rsidP="009A7EE9">
      <w:pPr>
        <w:spacing w:after="0" w:line="480" w:lineRule="auto"/>
        <w:rPr>
          <w:rFonts w:ascii="Times New Roman" w:hAnsi="Times New Roman" w:cs="Times New Roman"/>
          <w:sz w:val="24"/>
          <w:szCs w:val="24"/>
        </w:rPr>
      </w:pPr>
    </w:p>
    <w:p w:rsidR="00E75862" w:rsidRPr="00E415A7" w:rsidRDefault="00E75862" w:rsidP="009A7EE9">
      <w:pPr>
        <w:spacing w:after="0" w:line="480" w:lineRule="auto"/>
        <w:rPr>
          <w:rFonts w:ascii="Times New Roman" w:hAnsi="Times New Roman" w:cs="Times New Roman"/>
          <w:sz w:val="24"/>
          <w:szCs w:val="24"/>
        </w:rPr>
      </w:pPr>
      <w:r w:rsidRPr="00E415A7">
        <w:rPr>
          <w:rFonts w:ascii="Times New Roman" w:hAnsi="Times New Roman" w:cs="Times New Roman"/>
          <w:i/>
          <w:sz w:val="24"/>
          <w:szCs w:val="24"/>
        </w:rPr>
        <w:t>Authors</w:t>
      </w:r>
      <w:r w:rsidRPr="00E415A7">
        <w:rPr>
          <w:rFonts w:ascii="Times New Roman" w:hAnsi="Times New Roman" w:cs="Times New Roman"/>
          <w:sz w:val="24"/>
          <w:szCs w:val="24"/>
        </w:rPr>
        <w:t>: Richard A. Stanton, Jr.</w:t>
      </w:r>
      <w:r w:rsidRPr="00E415A7">
        <w:rPr>
          <w:rFonts w:ascii="Times New Roman" w:hAnsi="Times New Roman" w:cs="Times New Roman"/>
          <w:sz w:val="24"/>
          <w:szCs w:val="24"/>
          <w:vertAlign w:val="superscript"/>
        </w:rPr>
        <w:t>1</w:t>
      </w:r>
      <w:r w:rsidRPr="00E415A7">
        <w:rPr>
          <w:rFonts w:ascii="Times New Roman" w:hAnsi="Times New Roman" w:cs="Times New Roman"/>
          <w:sz w:val="24"/>
          <w:szCs w:val="24"/>
        </w:rPr>
        <w:t>, Robert J. Fletcher, Jr.</w:t>
      </w:r>
      <w:r w:rsidRPr="00E415A7">
        <w:rPr>
          <w:rFonts w:ascii="Times New Roman" w:hAnsi="Times New Roman" w:cs="Times New Roman"/>
          <w:sz w:val="24"/>
          <w:szCs w:val="24"/>
          <w:vertAlign w:val="superscript"/>
        </w:rPr>
        <w:t>2</w:t>
      </w:r>
      <w:r w:rsidRPr="00E415A7">
        <w:rPr>
          <w:rFonts w:ascii="Times New Roman" w:hAnsi="Times New Roman" w:cs="Times New Roman"/>
          <w:sz w:val="24"/>
          <w:szCs w:val="24"/>
        </w:rPr>
        <w:t>, Robert M. McCleery</w:t>
      </w:r>
      <w:r w:rsidRPr="00E415A7">
        <w:rPr>
          <w:rFonts w:ascii="Times New Roman" w:hAnsi="Times New Roman" w:cs="Times New Roman"/>
          <w:sz w:val="24"/>
          <w:szCs w:val="24"/>
          <w:vertAlign w:val="superscript"/>
        </w:rPr>
        <w:t>2</w:t>
      </w:r>
      <w:r w:rsidRPr="00E415A7">
        <w:rPr>
          <w:rFonts w:ascii="Times New Roman" w:hAnsi="Times New Roman" w:cs="Times New Roman"/>
          <w:sz w:val="24"/>
          <w:szCs w:val="24"/>
        </w:rPr>
        <w:t xml:space="preserve">, </w:t>
      </w:r>
      <w:r w:rsidR="00396BE9">
        <w:rPr>
          <w:rFonts w:ascii="Times New Roman" w:hAnsi="Times New Roman" w:cs="Times New Roman"/>
          <w:sz w:val="24"/>
          <w:szCs w:val="24"/>
        </w:rPr>
        <w:t xml:space="preserve">and </w:t>
      </w:r>
      <w:r w:rsidRPr="00E415A7">
        <w:rPr>
          <w:rFonts w:ascii="Times New Roman" w:hAnsi="Times New Roman" w:cs="Times New Roman"/>
          <w:sz w:val="24"/>
          <w:szCs w:val="24"/>
        </w:rPr>
        <w:t>Ara Monadjem</w:t>
      </w:r>
      <w:r w:rsidRPr="00E415A7">
        <w:rPr>
          <w:rFonts w:ascii="Times New Roman" w:hAnsi="Times New Roman" w:cs="Times New Roman"/>
          <w:sz w:val="24"/>
          <w:szCs w:val="24"/>
          <w:vertAlign w:val="superscript"/>
        </w:rPr>
        <w:t>3</w:t>
      </w: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i/>
          <w:sz w:val="24"/>
          <w:szCs w:val="24"/>
        </w:rPr>
        <w:t>Affiliations</w:t>
      </w:r>
      <w:r w:rsidRPr="00E415A7">
        <w:rPr>
          <w:rFonts w:ascii="Times New Roman" w:hAnsi="Times New Roman" w:cs="Times New Roman"/>
          <w:sz w:val="24"/>
          <w:szCs w:val="24"/>
        </w:rPr>
        <w:t xml:space="preserve">: </w:t>
      </w:r>
      <w:r w:rsidRPr="00E415A7">
        <w:rPr>
          <w:rFonts w:ascii="Times New Roman" w:hAnsi="Times New Roman" w:cs="Times New Roman"/>
          <w:sz w:val="24"/>
          <w:szCs w:val="24"/>
          <w:vertAlign w:val="superscript"/>
        </w:rPr>
        <w:t>1</w:t>
      </w:r>
      <w:r w:rsidR="003C7E7C">
        <w:rPr>
          <w:rFonts w:ascii="Times New Roman" w:hAnsi="Times New Roman" w:cs="Times New Roman"/>
          <w:sz w:val="24"/>
          <w:szCs w:val="24"/>
        </w:rPr>
        <w:t>Inter</w:t>
      </w:r>
      <w:r w:rsidRPr="00E415A7">
        <w:rPr>
          <w:rFonts w:ascii="Times New Roman" w:hAnsi="Times New Roman" w:cs="Times New Roman"/>
          <w:sz w:val="24"/>
          <w:szCs w:val="24"/>
        </w:rPr>
        <w:t>dis</w:t>
      </w:r>
      <w:bookmarkStart w:id="0" w:name="_GoBack"/>
      <w:bookmarkEnd w:id="0"/>
      <w:r w:rsidRPr="00E415A7">
        <w:rPr>
          <w:rFonts w:ascii="Times New Roman" w:hAnsi="Times New Roman" w:cs="Times New Roman"/>
          <w:sz w:val="24"/>
          <w:szCs w:val="24"/>
        </w:rPr>
        <w:t>ciplinary Ecology Program, School of Natural Resources and the Environment, University of Florida, 100 Black Hall, Gainesville, FL 32611, USA</w:t>
      </w: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sz w:val="24"/>
          <w:szCs w:val="24"/>
          <w:vertAlign w:val="superscript"/>
        </w:rPr>
        <w:t>2</w:t>
      </w:r>
      <w:r w:rsidRPr="00E415A7">
        <w:rPr>
          <w:rFonts w:ascii="Times New Roman" w:hAnsi="Times New Roman" w:cs="Times New Roman"/>
          <w:sz w:val="24"/>
          <w:szCs w:val="24"/>
        </w:rPr>
        <w:t xml:space="preserve">Department of Wildlife Ecology and Conservation, University of Florida, 110 </w:t>
      </w:r>
      <w:proofErr w:type="spellStart"/>
      <w:r w:rsidRPr="00E415A7">
        <w:rPr>
          <w:rFonts w:ascii="Times New Roman" w:hAnsi="Times New Roman" w:cs="Times New Roman"/>
          <w:sz w:val="24"/>
          <w:szCs w:val="24"/>
        </w:rPr>
        <w:t>Newins</w:t>
      </w:r>
      <w:proofErr w:type="spellEnd"/>
      <w:r w:rsidRPr="00E415A7">
        <w:rPr>
          <w:rFonts w:ascii="Times New Roman" w:hAnsi="Times New Roman" w:cs="Times New Roman"/>
          <w:sz w:val="24"/>
          <w:szCs w:val="24"/>
        </w:rPr>
        <w:t>-Ziegler Hall, Gainesville, FL 32611, USA</w:t>
      </w: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sz w:val="24"/>
          <w:szCs w:val="24"/>
          <w:vertAlign w:val="superscript"/>
        </w:rPr>
        <w:t>3</w:t>
      </w:r>
      <w:r w:rsidR="00416553" w:rsidRPr="00E415A7">
        <w:rPr>
          <w:rFonts w:ascii="Times New Roman" w:hAnsi="Times New Roman" w:cs="Times New Roman"/>
          <w:sz w:val="24"/>
          <w:szCs w:val="24"/>
        </w:rPr>
        <w:t xml:space="preserve">Department of Biological Sciences, University of Swaziland, </w:t>
      </w:r>
      <w:proofErr w:type="spellStart"/>
      <w:r w:rsidR="00416553" w:rsidRPr="00E415A7">
        <w:rPr>
          <w:rFonts w:ascii="Times New Roman" w:hAnsi="Times New Roman" w:cs="Times New Roman"/>
          <w:sz w:val="24"/>
          <w:szCs w:val="24"/>
        </w:rPr>
        <w:t>Kwaluseni</w:t>
      </w:r>
      <w:proofErr w:type="spellEnd"/>
      <w:r w:rsidR="00416553" w:rsidRPr="00E415A7">
        <w:rPr>
          <w:rFonts w:ascii="Times New Roman" w:hAnsi="Times New Roman" w:cs="Times New Roman"/>
          <w:sz w:val="24"/>
          <w:szCs w:val="24"/>
        </w:rPr>
        <w:t>, Swaziland</w:t>
      </w:r>
    </w:p>
    <w:p w:rsidR="00E75862" w:rsidRPr="00E415A7" w:rsidRDefault="00E75862" w:rsidP="009A7EE9">
      <w:pPr>
        <w:spacing w:line="480" w:lineRule="auto"/>
        <w:rPr>
          <w:rFonts w:ascii="Times New Roman" w:hAnsi="Times New Roman" w:cs="Times New Roman"/>
          <w:sz w:val="24"/>
          <w:szCs w:val="24"/>
        </w:rPr>
      </w:pP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i/>
          <w:sz w:val="24"/>
          <w:szCs w:val="24"/>
        </w:rPr>
        <w:t>Correspondence</w:t>
      </w:r>
      <w:r w:rsidRPr="00E415A7">
        <w:rPr>
          <w:rFonts w:ascii="Times New Roman" w:hAnsi="Times New Roman" w:cs="Times New Roman"/>
          <w:sz w:val="24"/>
          <w:szCs w:val="24"/>
        </w:rPr>
        <w:t xml:space="preserve">: </w:t>
      </w:r>
      <w:r w:rsidR="00374332" w:rsidRPr="00E415A7">
        <w:rPr>
          <w:rFonts w:ascii="Times New Roman" w:hAnsi="Times New Roman" w:cs="Times New Roman"/>
          <w:sz w:val="24"/>
          <w:szCs w:val="24"/>
        </w:rPr>
        <w:t>robert.fletcher@ufl.edu</w:t>
      </w:r>
    </w:p>
    <w:p w:rsidR="00E75862" w:rsidRPr="00E415A7" w:rsidRDefault="00E75862" w:rsidP="009A7EE9">
      <w:pPr>
        <w:spacing w:line="480" w:lineRule="auto"/>
        <w:rPr>
          <w:rFonts w:ascii="Times New Roman" w:hAnsi="Times New Roman" w:cs="Times New Roman"/>
          <w:sz w:val="24"/>
          <w:szCs w:val="24"/>
        </w:rPr>
      </w:pP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i/>
          <w:sz w:val="24"/>
          <w:szCs w:val="24"/>
        </w:rPr>
        <w:t>Keywords:</w:t>
      </w:r>
      <w:r w:rsidRPr="00E415A7">
        <w:rPr>
          <w:rFonts w:ascii="Times New Roman" w:hAnsi="Times New Roman" w:cs="Times New Roman"/>
          <w:sz w:val="24"/>
          <w:szCs w:val="24"/>
        </w:rPr>
        <w:t xml:space="preserve"> </w:t>
      </w:r>
      <w:r w:rsidR="00416553" w:rsidRPr="00E415A7">
        <w:rPr>
          <w:rFonts w:ascii="Times New Roman" w:hAnsi="Times New Roman" w:cs="Times New Roman"/>
          <w:sz w:val="24"/>
          <w:szCs w:val="24"/>
        </w:rPr>
        <w:t xml:space="preserve">community structure, </w:t>
      </w:r>
      <w:r w:rsidR="00B22B4F" w:rsidRPr="00E415A7">
        <w:rPr>
          <w:rFonts w:ascii="Times New Roman" w:hAnsi="Times New Roman" w:cs="Times New Roman"/>
          <w:sz w:val="24"/>
          <w:szCs w:val="24"/>
        </w:rPr>
        <w:t xml:space="preserve">functional diversity, predator-prey ecology, </w:t>
      </w:r>
      <w:r w:rsidR="00142A79" w:rsidRPr="00E415A7">
        <w:rPr>
          <w:rFonts w:ascii="Times New Roman" w:hAnsi="Times New Roman" w:cs="Times New Roman"/>
          <w:sz w:val="24"/>
          <w:szCs w:val="24"/>
        </w:rPr>
        <w:t>savanna</w:t>
      </w:r>
      <w:r w:rsidR="00B22B4F" w:rsidRPr="00E415A7">
        <w:rPr>
          <w:rFonts w:ascii="Times New Roman" w:hAnsi="Times New Roman" w:cs="Times New Roman"/>
          <w:sz w:val="24"/>
          <w:szCs w:val="24"/>
        </w:rPr>
        <w:t>s, shrub encroachment, trait-mediated interactions.</w:t>
      </w:r>
    </w:p>
    <w:p w:rsidR="00E75862" w:rsidRPr="00E415A7" w:rsidRDefault="00E75862" w:rsidP="009A7EE9">
      <w:pPr>
        <w:spacing w:line="480" w:lineRule="auto"/>
        <w:rPr>
          <w:rFonts w:ascii="Times New Roman" w:hAnsi="Times New Roman" w:cs="Times New Roman"/>
          <w:sz w:val="24"/>
          <w:szCs w:val="24"/>
        </w:rPr>
      </w:pPr>
      <w:r w:rsidRPr="00E415A7">
        <w:rPr>
          <w:rFonts w:ascii="Times New Roman" w:hAnsi="Times New Roman" w:cs="Times New Roman"/>
          <w:i/>
          <w:sz w:val="24"/>
          <w:szCs w:val="24"/>
        </w:rPr>
        <w:t xml:space="preserve">Paper type: </w:t>
      </w:r>
      <w:r w:rsidR="00B22B4F" w:rsidRPr="00E415A7">
        <w:rPr>
          <w:rFonts w:ascii="Times New Roman" w:hAnsi="Times New Roman" w:cs="Times New Roman"/>
          <w:sz w:val="24"/>
          <w:szCs w:val="24"/>
        </w:rPr>
        <w:t>Primary research</w:t>
      </w:r>
    </w:p>
    <w:p w:rsidR="009A7EE9" w:rsidRPr="00E415A7" w:rsidRDefault="009A7EE9" w:rsidP="009A7EE9">
      <w:pPr>
        <w:spacing w:after="0" w:line="480" w:lineRule="auto"/>
        <w:rPr>
          <w:rFonts w:ascii="Times New Roman" w:hAnsi="Times New Roman" w:cs="Times New Roman"/>
          <w:b/>
          <w:sz w:val="24"/>
          <w:szCs w:val="24"/>
        </w:rPr>
      </w:pPr>
      <w:r w:rsidRPr="00E415A7">
        <w:rPr>
          <w:rFonts w:ascii="Times New Roman" w:hAnsi="Times New Roman" w:cs="Times New Roman"/>
          <w:b/>
          <w:sz w:val="24"/>
          <w:szCs w:val="24"/>
        </w:rPr>
        <w:t>Abstract</w:t>
      </w:r>
    </w:p>
    <w:p w:rsidR="00BD55EE" w:rsidRPr="00E415A7" w:rsidRDefault="00B21ED3"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 xml:space="preserve">Land-cover change is restructuring animal communities worldwide, but the proximate mechanisms of community reassembly are largely unproven.  Effectively predicting land-cover </w:t>
      </w:r>
      <w:r w:rsidRPr="00E415A7">
        <w:rPr>
          <w:rFonts w:ascii="Times New Roman" w:hAnsi="Times New Roman" w:cs="Times New Roman"/>
          <w:sz w:val="24"/>
          <w:szCs w:val="24"/>
        </w:rPr>
        <w:lastRenderedPageBreak/>
        <w:t xml:space="preserve">change effects on vertebrate communities is limited by this lack of understanding.  We manipulated a shrub-cover gradient by providing cues of predatory birds associated with shrub encroachment to determine if predatory birds are driving community change in shrub-encroached savanna.  We surveyed bird abundance, breeding behavior, and nesting across the gradient and treatment condition, testing for treatment effects and treatment X shrub cover interactions using hierarchical abundance models </w:t>
      </w:r>
      <w:r w:rsidR="00BD55EE" w:rsidRPr="00E415A7">
        <w:rPr>
          <w:rFonts w:ascii="Times New Roman" w:hAnsi="Times New Roman" w:cs="Times New Roman"/>
          <w:sz w:val="24"/>
          <w:szCs w:val="24"/>
        </w:rPr>
        <w:t>(Robust design abundance models… for the survey data; zero-inflated Poisson and zero-inflated negative binomial for models for the nest and breeding behavior data). We found that</w:t>
      </w:r>
      <w:r w:rsidR="002E15EB" w:rsidRPr="00E415A7">
        <w:rPr>
          <w:rFonts w:ascii="Times New Roman" w:hAnsi="Times New Roman" w:cs="Times New Roman"/>
          <w:sz w:val="24"/>
          <w:szCs w:val="24"/>
        </w:rPr>
        <w:t xml:space="preserve"> several species were more abundant in treatment plots and others less; species showed patterns of breeding behaviors and nesting consistent with this result. Likewise, bird abundance differed between bands 0-50 and 51-100 m from treatment plot centers but not control plot centers.  These results show that predatory species can play an important role in determining community assembly under land-cover change. We speculate that the effects we observed were primarily driven by </w:t>
      </w:r>
      <w:proofErr w:type="spellStart"/>
      <w:r w:rsidR="002E15EB" w:rsidRPr="00E415A7">
        <w:rPr>
          <w:rFonts w:ascii="Times New Roman" w:hAnsi="Times New Roman" w:cs="Times New Roman"/>
          <w:sz w:val="24"/>
          <w:szCs w:val="24"/>
        </w:rPr>
        <w:t>drongos</w:t>
      </w:r>
      <w:proofErr w:type="spellEnd"/>
      <w:r w:rsidR="002E15EB" w:rsidRPr="00E415A7">
        <w:rPr>
          <w:rFonts w:ascii="Times New Roman" w:hAnsi="Times New Roman" w:cs="Times New Roman"/>
          <w:sz w:val="24"/>
          <w:szCs w:val="24"/>
        </w:rPr>
        <w:t>, which are both predators and sentinels in savannas</w:t>
      </w:r>
      <w:r w:rsidR="00E415A7">
        <w:rPr>
          <w:rFonts w:ascii="Times New Roman" w:hAnsi="Times New Roman" w:cs="Times New Roman"/>
          <w:sz w:val="24"/>
          <w:szCs w:val="24"/>
        </w:rPr>
        <w:t>—</w:t>
      </w:r>
      <w:r w:rsidR="002E15EB" w:rsidRPr="00E415A7">
        <w:rPr>
          <w:rFonts w:ascii="Times New Roman" w:hAnsi="Times New Roman" w:cs="Times New Roman"/>
          <w:sz w:val="24"/>
          <w:szCs w:val="24"/>
        </w:rPr>
        <w:t xml:space="preserve"> raiding nests, killing adult birds, but also aggressively chasing off raptors and loudly warning (sometimes falsely) </w:t>
      </w:r>
      <w:r w:rsidR="00E415A7">
        <w:rPr>
          <w:rFonts w:ascii="Times New Roman" w:hAnsi="Times New Roman" w:cs="Times New Roman"/>
          <w:sz w:val="24"/>
          <w:szCs w:val="24"/>
        </w:rPr>
        <w:t>of a</w:t>
      </w:r>
      <w:r w:rsidR="002E15EB" w:rsidRPr="00E415A7">
        <w:rPr>
          <w:rFonts w:ascii="Times New Roman" w:hAnsi="Times New Roman" w:cs="Times New Roman"/>
          <w:sz w:val="24"/>
          <w:szCs w:val="24"/>
        </w:rPr>
        <w:t xml:space="preserve"> predator</w:t>
      </w:r>
      <w:r w:rsidR="00E415A7">
        <w:rPr>
          <w:rFonts w:ascii="Times New Roman" w:hAnsi="Times New Roman" w:cs="Times New Roman"/>
          <w:sz w:val="24"/>
          <w:szCs w:val="24"/>
        </w:rPr>
        <w:t>’</w:t>
      </w:r>
      <w:r w:rsidR="002E15EB" w:rsidRPr="00E415A7">
        <w:rPr>
          <w:rFonts w:ascii="Times New Roman" w:hAnsi="Times New Roman" w:cs="Times New Roman"/>
          <w:sz w:val="24"/>
          <w:szCs w:val="24"/>
        </w:rPr>
        <w:t>s approach.</w:t>
      </w:r>
    </w:p>
    <w:p w:rsidR="00823F4B" w:rsidRPr="00E415A7" w:rsidRDefault="00E75862" w:rsidP="009A7EE9">
      <w:pPr>
        <w:spacing w:after="0" w:line="480" w:lineRule="auto"/>
        <w:rPr>
          <w:rFonts w:ascii="Times New Roman" w:hAnsi="Times New Roman" w:cs="Times New Roman"/>
          <w:b/>
          <w:sz w:val="24"/>
          <w:szCs w:val="24"/>
        </w:rPr>
      </w:pPr>
      <w:r w:rsidRPr="00E415A7">
        <w:rPr>
          <w:rFonts w:ascii="Times New Roman" w:hAnsi="Times New Roman" w:cs="Times New Roman"/>
          <w:b/>
          <w:sz w:val="24"/>
          <w:szCs w:val="24"/>
        </w:rPr>
        <w:t>Introduction</w:t>
      </w:r>
    </w:p>
    <w:p w:rsidR="00D075E0" w:rsidRPr="00E415A7" w:rsidRDefault="00D075E0"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 xml:space="preserve">Shrub encroachment in savannas is restructuring animal communities worldwide by changing vegetative cover and associated species interactions.  Whether species interactions are driving community assembly associated with shrub-encroachment is largely unknown, making projections for the composition of future communities uncertain. </w:t>
      </w:r>
      <w:r w:rsidR="0046598C" w:rsidRPr="00E415A7">
        <w:rPr>
          <w:rFonts w:ascii="Times New Roman" w:hAnsi="Times New Roman" w:cs="Times New Roman"/>
          <w:sz w:val="24"/>
          <w:szCs w:val="24"/>
        </w:rPr>
        <w:t xml:space="preserve"> </w:t>
      </w:r>
    </w:p>
    <w:p w:rsidR="0046598C" w:rsidRPr="00E415A7" w:rsidRDefault="00B97132" w:rsidP="00D075E0">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Changes in predator-prey interaction</w:t>
      </w:r>
      <w:r w:rsidR="00E415A7">
        <w:rPr>
          <w:rFonts w:ascii="Times New Roman" w:hAnsi="Times New Roman" w:cs="Times New Roman"/>
          <w:sz w:val="24"/>
          <w:szCs w:val="24"/>
        </w:rPr>
        <w:t>s can rapidly and profoundly re</w:t>
      </w:r>
      <w:r w:rsidRPr="00E415A7">
        <w:rPr>
          <w:rFonts w:ascii="Times New Roman" w:hAnsi="Times New Roman" w:cs="Times New Roman"/>
          <w:sz w:val="24"/>
          <w:szCs w:val="24"/>
        </w:rPr>
        <w:t>structure animal communities</w:t>
      </w:r>
      <w:r w:rsidR="007268DB" w:rsidRPr="00E415A7">
        <w:rPr>
          <w:rFonts w:ascii="Times New Roman" w:hAnsi="Times New Roman" w:cs="Times New Roman"/>
          <w:sz w:val="24"/>
          <w:szCs w:val="24"/>
        </w:rPr>
        <w:t xml:space="preserve"> (</w:t>
      </w:r>
      <w:r w:rsidR="00E415A7">
        <w:rPr>
          <w:rFonts w:ascii="Times New Roman" w:hAnsi="Times New Roman" w:cs="Times New Roman"/>
          <w:sz w:val="24"/>
          <w:szCs w:val="24"/>
        </w:rPr>
        <w:t>e.g., Hairston et al. 1960, Paine 1974</w:t>
      </w:r>
      <w:r w:rsidR="007268DB" w:rsidRPr="00E415A7">
        <w:rPr>
          <w:rFonts w:ascii="Times New Roman" w:hAnsi="Times New Roman" w:cs="Times New Roman"/>
          <w:sz w:val="24"/>
          <w:szCs w:val="24"/>
        </w:rPr>
        <w:t>)</w:t>
      </w:r>
      <w:r w:rsidRPr="00E415A7">
        <w:rPr>
          <w:rFonts w:ascii="Times New Roman" w:hAnsi="Times New Roman" w:cs="Times New Roman"/>
          <w:sz w:val="24"/>
          <w:szCs w:val="24"/>
        </w:rPr>
        <w:t xml:space="preserve">.  This is because predators exert strong </w:t>
      </w:r>
      <w:r w:rsidRPr="00E415A7">
        <w:rPr>
          <w:rFonts w:ascii="Times New Roman" w:hAnsi="Times New Roman" w:cs="Times New Roman"/>
          <w:sz w:val="24"/>
          <w:szCs w:val="24"/>
        </w:rPr>
        <w:lastRenderedPageBreak/>
        <w:t>direct and indirect effects on prey which in turn can determine whether prey species will coexist</w:t>
      </w:r>
      <w:r w:rsidR="007268DB" w:rsidRPr="00E415A7">
        <w:rPr>
          <w:rFonts w:ascii="Times New Roman" w:hAnsi="Times New Roman" w:cs="Times New Roman"/>
          <w:sz w:val="24"/>
          <w:szCs w:val="24"/>
        </w:rPr>
        <w:t xml:space="preserve"> (</w:t>
      </w:r>
      <w:r w:rsidR="00396BE9">
        <w:rPr>
          <w:rFonts w:ascii="Times New Roman" w:hAnsi="Times New Roman" w:cs="Times New Roman"/>
          <w:sz w:val="24"/>
          <w:szCs w:val="24"/>
        </w:rPr>
        <w:t>Holt 1977</w:t>
      </w:r>
      <w:r w:rsidR="007268DB" w:rsidRPr="00E415A7">
        <w:rPr>
          <w:rFonts w:ascii="Times New Roman" w:hAnsi="Times New Roman" w:cs="Times New Roman"/>
          <w:sz w:val="24"/>
          <w:szCs w:val="24"/>
        </w:rPr>
        <w:t>)</w:t>
      </w:r>
      <w:r w:rsidRPr="00E415A7">
        <w:rPr>
          <w:rFonts w:ascii="Times New Roman" w:hAnsi="Times New Roman" w:cs="Times New Roman"/>
          <w:sz w:val="24"/>
          <w:szCs w:val="24"/>
        </w:rPr>
        <w:t xml:space="preserve">. </w:t>
      </w:r>
    </w:p>
    <w:p w:rsidR="00B97132" w:rsidRPr="00E415A7" w:rsidRDefault="00B97132" w:rsidP="00D075E0">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P</w:t>
      </w:r>
      <w:r w:rsidR="007268DB" w:rsidRPr="00E415A7">
        <w:rPr>
          <w:rFonts w:ascii="Times New Roman" w:hAnsi="Times New Roman" w:cs="Times New Roman"/>
          <w:sz w:val="24"/>
          <w:szCs w:val="24"/>
        </w:rPr>
        <w:t>redators</w:t>
      </w:r>
      <w:r w:rsidRPr="00E415A7">
        <w:rPr>
          <w:rFonts w:ascii="Times New Roman" w:hAnsi="Times New Roman" w:cs="Times New Roman"/>
          <w:sz w:val="24"/>
          <w:szCs w:val="24"/>
        </w:rPr>
        <w:t xml:space="preserve"> exhibit three important general effects on prey community structure.  First, predators can increase prey species richness promoting coexistence</w:t>
      </w:r>
      <w:r w:rsidR="007268DB" w:rsidRPr="00E415A7">
        <w:rPr>
          <w:rFonts w:ascii="Times New Roman" w:hAnsi="Times New Roman" w:cs="Times New Roman"/>
          <w:sz w:val="24"/>
          <w:szCs w:val="24"/>
        </w:rPr>
        <w:t xml:space="preserve"> ()</w:t>
      </w:r>
      <w:r w:rsidRPr="00E415A7">
        <w:rPr>
          <w:rFonts w:ascii="Times New Roman" w:hAnsi="Times New Roman" w:cs="Times New Roman"/>
          <w:sz w:val="24"/>
          <w:szCs w:val="24"/>
        </w:rPr>
        <w:t>.  This is because predators prefer com</w:t>
      </w:r>
      <w:r w:rsidR="007268DB" w:rsidRPr="00E415A7">
        <w:rPr>
          <w:rFonts w:ascii="Times New Roman" w:hAnsi="Times New Roman" w:cs="Times New Roman"/>
          <w:sz w:val="24"/>
          <w:szCs w:val="24"/>
        </w:rPr>
        <w:t>mon species, allowing rare species to persist ()</w:t>
      </w:r>
      <w:r w:rsidRPr="00E415A7">
        <w:rPr>
          <w:rFonts w:ascii="Times New Roman" w:hAnsi="Times New Roman" w:cs="Times New Roman"/>
          <w:sz w:val="24"/>
          <w:szCs w:val="24"/>
        </w:rPr>
        <w:t>. Second, prey-switching with changes in prey relative densities promotes species evenness</w:t>
      </w:r>
      <w:r w:rsidR="007268DB" w:rsidRPr="00E415A7">
        <w:rPr>
          <w:rFonts w:ascii="Times New Roman" w:hAnsi="Times New Roman" w:cs="Times New Roman"/>
          <w:sz w:val="24"/>
          <w:szCs w:val="24"/>
        </w:rPr>
        <w:t xml:space="preserve"> and selecting prey </w:t>
      </w:r>
      <w:r w:rsidRPr="00E415A7">
        <w:rPr>
          <w:rFonts w:ascii="Times New Roman" w:hAnsi="Times New Roman" w:cs="Times New Roman"/>
          <w:sz w:val="24"/>
          <w:szCs w:val="24"/>
        </w:rPr>
        <w:t>imperfectly can enhance this effect (</w:t>
      </w:r>
      <w:proofErr w:type="spellStart"/>
      <w:r w:rsidRPr="00E415A7">
        <w:rPr>
          <w:rFonts w:ascii="Times New Roman" w:hAnsi="Times New Roman" w:cs="Times New Roman"/>
          <w:sz w:val="24"/>
          <w:szCs w:val="24"/>
        </w:rPr>
        <w:t>Ryabov</w:t>
      </w:r>
      <w:proofErr w:type="spellEnd"/>
      <w:r w:rsidRPr="00E415A7">
        <w:rPr>
          <w:rFonts w:ascii="Times New Roman" w:hAnsi="Times New Roman" w:cs="Times New Roman"/>
          <w:sz w:val="24"/>
          <w:szCs w:val="24"/>
        </w:rPr>
        <w:t xml:space="preserve"> et al. 2015). Finally, predators can promote spatial turnover in prey communities by selecting different prey traits in different habitats</w:t>
      </w:r>
      <w:r w:rsidR="007268DB" w:rsidRPr="00E415A7">
        <w:rPr>
          <w:rFonts w:ascii="Times New Roman" w:hAnsi="Times New Roman" w:cs="Times New Roman"/>
          <w:sz w:val="24"/>
          <w:szCs w:val="24"/>
        </w:rPr>
        <w:t xml:space="preserve"> ()</w:t>
      </w:r>
      <w:r w:rsidRPr="00E415A7">
        <w:rPr>
          <w:rFonts w:ascii="Times New Roman" w:hAnsi="Times New Roman" w:cs="Times New Roman"/>
          <w:sz w:val="24"/>
          <w:szCs w:val="24"/>
        </w:rPr>
        <w:t xml:space="preserve">. </w:t>
      </w:r>
    </w:p>
    <w:p w:rsidR="001F453D" w:rsidRPr="00E415A7" w:rsidRDefault="00B97132" w:rsidP="009A7EE9">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 xml:space="preserve">Prey responses to predator cues should be dependent on available cover, which may attenuate or intensify prey responses depending on prey traits. Relevant prey traits include physical attributes such as wing loading as well as </w:t>
      </w:r>
      <w:r w:rsidR="004A03F5" w:rsidRPr="00E415A7">
        <w:rPr>
          <w:rFonts w:ascii="Times New Roman" w:hAnsi="Times New Roman" w:cs="Times New Roman"/>
          <w:sz w:val="24"/>
          <w:szCs w:val="24"/>
        </w:rPr>
        <w:t>life-history traits such as fecundity and longevity</w:t>
      </w:r>
      <w:r w:rsidRPr="00E415A7">
        <w:rPr>
          <w:rFonts w:ascii="Times New Roman" w:hAnsi="Times New Roman" w:cs="Times New Roman"/>
          <w:sz w:val="24"/>
          <w:szCs w:val="24"/>
        </w:rPr>
        <w:t xml:space="preserve">.  In both cases, interactive effects of predator cues and cover on species composition are </w:t>
      </w:r>
      <w:r w:rsidR="004A03F5" w:rsidRPr="00E415A7">
        <w:rPr>
          <w:rFonts w:ascii="Times New Roman" w:hAnsi="Times New Roman" w:cs="Times New Roman"/>
          <w:sz w:val="24"/>
          <w:szCs w:val="24"/>
        </w:rPr>
        <w:t>likely</w:t>
      </w:r>
      <w:r w:rsidRPr="00E415A7">
        <w:rPr>
          <w:rFonts w:ascii="Times New Roman" w:hAnsi="Times New Roman" w:cs="Times New Roman"/>
          <w:sz w:val="24"/>
          <w:szCs w:val="24"/>
        </w:rPr>
        <w:t xml:space="preserve"> because escape</w:t>
      </w:r>
      <w:r w:rsidR="001F453D" w:rsidRPr="00E415A7">
        <w:rPr>
          <w:rFonts w:ascii="Times New Roman" w:hAnsi="Times New Roman" w:cs="Times New Roman"/>
          <w:sz w:val="24"/>
          <w:szCs w:val="24"/>
        </w:rPr>
        <w:t xml:space="preserve"> and predator avoidance strategies differ</w:t>
      </w:r>
      <w:r w:rsidR="004A03F5" w:rsidRPr="00E415A7">
        <w:rPr>
          <w:rFonts w:ascii="Times New Roman" w:hAnsi="Times New Roman" w:cs="Times New Roman"/>
          <w:sz w:val="24"/>
          <w:szCs w:val="24"/>
        </w:rPr>
        <w:t xml:space="preserve"> among species</w:t>
      </w:r>
      <w:r w:rsidR="001F453D" w:rsidRPr="00E415A7">
        <w:rPr>
          <w:rFonts w:ascii="Times New Roman" w:hAnsi="Times New Roman" w:cs="Times New Roman"/>
          <w:sz w:val="24"/>
          <w:szCs w:val="24"/>
        </w:rPr>
        <w:t>.</w:t>
      </w:r>
    </w:p>
    <w:p w:rsidR="00B97132" w:rsidRPr="00E415A7" w:rsidRDefault="00B97132" w:rsidP="009A7EE9">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We predict</w:t>
      </w:r>
      <w:r w:rsidR="0046598C" w:rsidRPr="00E415A7">
        <w:rPr>
          <w:rFonts w:ascii="Times New Roman" w:hAnsi="Times New Roman" w:cs="Times New Roman"/>
          <w:sz w:val="24"/>
          <w:szCs w:val="24"/>
        </w:rPr>
        <w:t>ed that cover wa</w:t>
      </w:r>
      <w:r w:rsidRPr="00E415A7">
        <w:rPr>
          <w:rFonts w:ascii="Times New Roman" w:hAnsi="Times New Roman" w:cs="Times New Roman"/>
          <w:sz w:val="24"/>
          <w:szCs w:val="24"/>
        </w:rPr>
        <w:t xml:space="preserve">s interacting with predatory </w:t>
      </w:r>
      <w:r w:rsidR="00D075E0" w:rsidRPr="00E415A7">
        <w:rPr>
          <w:rFonts w:ascii="Times New Roman" w:hAnsi="Times New Roman" w:cs="Times New Roman"/>
          <w:sz w:val="24"/>
          <w:szCs w:val="24"/>
        </w:rPr>
        <w:t>bird cues and re-structuring</w:t>
      </w:r>
      <w:r w:rsidRPr="00E415A7">
        <w:rPr>
          <w:rFonts w:ascii="Times New Roman" w:hAnsi="Times New Roman" w:cs="Times New Roman"/>
          <w:sz w:val="24"/>
          <w:szCs w:val="24"/>
        </w:rPr>
        <w:t xml:space="preserve"> savan</w:t>
      </w:r>
      <w:r w:rsidR="00D075E0" w:rsidRPr="00E415A7">
        <w:rPr>
          <w:rFonts w:ascii="Times New Roman" w:hAnsi="Times New Roman" w:cs="Times New Roman"/>
          <w:sz w:val="24"/>
          <w:szCs w:val="24"/>
        </w:rPr>
        <w:t>na bird communities</w:t>
      </w:r>
      <w:r w:rsidRPr="00E415A7">
        <w:rPr>
          <w:rFonts w:ascii="Times New Roman" w:hAnsi="Times New Roman" w:cs="Times New Roman"/>
          <w:sz w:val="24"/>
          <w:szCs w:val="24"/>
        </w:rPr>
        <w:t xml:space="preserve"> across shrub-encroachment gradients.  Since pr</w:t>
      </w:r>
      <w:r w:rsidR="0046598C" w:rsidRPr="00E415A7">
        <w:rPr>
          <w:rFonts w:ascii="Times New Roman" w:hAnsi="Times New Roman" w:cs="Times New Roman"/>
          <w:sz w:val="24"/>
          <w:szCs w:val="24"/>
        </w:rPr>
        <w:t>edatory bird abundance increased</w:t>
      </w:r>
      <w:r w:rsidRPr="00E415A7">
        <w:rPr>
          <w:rFonts w:ascii="Times New Roman" w:hAnsi="Times New Roman" w:cs="Times New Roman"/>
          <w:sz w:val="24"/>
          <w:szCs w:val="24"/>
        </w:rPr>
        <w:t xml:space="preserve"> across </w:t>
      </w:r>
      <w:r w:rsidR="0046598C" w:rsidRPr="00E415A7">
        <w:rPr>
          <w:rFonts w:ascii="Times New Roman" w:hAnsi="Times New Roman" w:cs="Times New Roman"/>
          <w:sz w:val="24"/>
          <w:szCs w:val="24"/>
        </w:rPr>
        <w:t>a</w:t>
      </w:r>
      <w:r w:rsidRPr="00E415A7">
        <w:rPr>
          <w:rFonts w:ascii="Times New Roman" w:hAnsi="Times New Roman" w:cs="Times New Roman"/>
          <w:sz w:val="24"/>
          <w:szCs w:val="24"/>
        </w:rPr>
        <w:t xml:space="preserve"> shrub gradient, we also tested the hypothesis that changes in predatory bird abundance have been driving bird community composition in shrub-encroac</w:t>
      </w:r>
      <w:r w:rsidR="00D075E0" w:rsidRPr="00E415A7">
        <w:rPr>
          <w:rFonts w:ascii="Times New Roman" w:hAnsi="Times New Roman" w:cs="Times New Roman"/>
          <w:sz w:val="24"/>
          <w:szCs w:val="24"/>
        </w:rPr>
        <w:t>hed savannas.</w:t>
      </w:r>
    </w:p>
    <w:p w:rsidR="00D075E0" w:rsidRPr="00E415A7" w:rsidRDefault="00D075E0" w:rsidP="009A7EE9">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Can predation maintain functional diversity and reproduce a suite of species interactions characteristic of shrub-encroached savanna?</w:t>
      </w:r>
    </w:p>
    <w:p w:rsidR="00B97132" w:rsidRPr="00E415A7" w:rsidRDefault="00F175A7" w:rsidP="009A7EE9">
      <w:pPr>
        <w:spacing w:after="0" w:line="480" w:lineRule="auto"/>
        <w:ind w:firstLine="360"/>
        <w:rPr>
          <w:rFonts w:ascii="Times New Roman" w:hAnsi="Times New Roman" w:cs="Times New Roman"/>
          <w:sz w:val="24"/>
          <w:szCs w:val="24"/>
        </w:rPr>
      </w:pPr>
      <w:r w:rsidRPr="00E415A7">
        <w:rPr>
          <w:rFonts w:ascii="Times New Roman" w:hAnsi="Times New Roman" w:cs="Times New Roman"/>
          <w:sz w:val="24"/>
          <w:szCs w:val="24"/>
        </w:rPr>
        <w:t>W</w:t>
      </w:r>
      <w:r w:rsidR="00B97132" w:rsidRPr="00E415A7">
        <w:rPr>
          <w:rFonts w:ascii="Times New Roman" w:hAnsi="Times New Roman" w:cs="Times New Roman"/>
          <w:sz w:val="24"/>
          <w:szCs w:val="24"/>
        </w:rPr>
        <w:t xml:space="preserve">e hypothesized that </w:t>
      </w:r>
      <w:r w:rsidRPr="00E415A7">
        <w:rPr>
          <w:rFonts w:ascii="Times New Roman" w:hAnsi="Times New Roman" w:cs="Times New Roman"/>
          <w:sz w:val="24"/>
          <w:szCs w:val="24"/>
        </w:rPr>
        <w:t>increasing cues of predatory birds</w:t>
      </w:r>
      <w:r w:rsidR="00B97132" w:rsidRPr="00E415A7">
        <w:rPr>
          <w:rFonts w:ascii="Times New Roman" w:hAnsi="Times New Roman" w:cs="Times New Roman"/>
          <w:sz w:val="24"/>
          <w:szCs w:val="24"/>
        </w:rPr>
        <w:t xml:space="preserve"> would affect bird abundance</w:t>
      </w:r>
      <w:r w:rsidRPr="00E415A7">
        <w:rPr>
          <w:rFonts w:ascii="Times New Roman" w:hAnsi="Times New Roman" w:cs="Times New Roman"/>
          <w:sz w:val="24"/>
          <w:szCs w:val="24"/>
        </w:rPr>
        <w:t xml:space="preserve"> and breeding effort in a manner similar to that associated with increasing shrub cover</w:t>
      </w:r>
      <w:r w:rsidR="00B97132" w:rsidRPr="00E415A7">
        <w:rPr>
          <w:rFonts w:ascii="Times New Roman" w:hAnsi="Times New Roman" w:cs="Times New Roman"/>
          <w:sz w:val="24"/>
          <w:szCs w:val="24"/>
        </w:rPr>
        <w:t xml:space="preserve">. We tested these hypotheses by repeatedly surveying bird communities during a field experiment where we </w:t>
      </w:r>
      <w:r w:rsidR="00B97132" w:rsidRPr="00E415A7">
        <w:rPr>
          <w:rFonts w:ascii="Times New Roman" w:hAnsi="Times New Roman" w:cs="Times New Roman"/>
          <w:sz w:val="24"/>
          <w:szCs w:val="24"/>
        </w:rPr>
        <w:lastRenderedPageBreak/>
        <w:t xml:space="preserve">randomly applied auditory cues of several predatory birds that prey on other </w:t>
      </w:r>
      <w:r w:rsidRPr="00E415A7">
        <w:rPr>
          <w:rFonts w:ascii="Times New Roman" w:hAnsi="Times New Roman" w:cs="Times New Roman"/>
          <w:sz w:val="24"/>
          <w:szCs w:val="24"/>
        </w:rPr>
        <w:t>birds</w:t>
      </w:r>
      <w:r w:rsidR="00B97132" w:rsidRPr="00E415A7">
        <w:rPr>
          <w:rFonts w:ascii="Times New Roman" w:hAnsi="Times New Roman" w:cs="Times New Roman"/>
          <w:sz w:val="24"/>
          <w:szCs w:val="24"/>
        </w:rPr>
        <w:t xml:space="preserve"> at all life-history stages</w:t>
      </w:r>
      <w:r w:rsidR="009A7EE9" w:rsidRPr="00E415A7">
        <w:rPr>
          <w:rFonts w:ascii="Times New Roman" w:hAnsi="Times New Roman" w:cs="Times New Roman"/>
          <w:sz w:val="24"/>
          <w:szCs w:val="24"/>
        </w:rPr>
        <w:t xml:space="preserve"> across a shrub-encroachment gradient</w:t>
      </w:r>
      <w:r w:rsidR="00B97132" w:rsidRPr="00E415A7">
        <w:rPr>
          <w:rFonts w:ascii="Times New Roman" w:hAnsi="Times New Roman" w:cs="Times New Roman"/>
          <w:sz w:val="24"/>
          <w:szCs w:val="24"/>
        </w:rPr>
        <w:t>.</w:t>
      </w:r>
    </w:p>
    <w:p w:rsidR="00823F4B" w:rsidRPr="00E415A7" w:rsidRDefault="006967F0" w:rsidP="009A7EE9">
      <w:pPr>
        <w:spacing w:after="0" w:line="480" w:lineRule="auto"/>
        <w:rPr>
          <w:rFonts w:ascii="Times New Roman" w:hAnsi="Times New Roman" w:cs="Times New Roman"/>
          <w:b/>
          <w:sz w:val="24"/>
          <w:szCs w:val="24"/>
        </w:rPr>
      </w:pPr>
      <w:r w:rsidRPr="00E415A7">
        <w:rPr>
          <w:rFonts w:ascii="Times New Roman" w:hAnsi="Times New Roman" w:cs="Times New Roman"/>
          <w:b/>
          <w:sz w:val="24"/>
          <w:szCs w:val="24"/>
        </w:rPr>
        <w:t>Methods</w:t>
      </w:r>
    </w:p>
    <w:p w:rsidR="00823F4B" w:rsidRPr="00E415A7" w:rsidRDefault="00823F4B" w:rsidP="009A7EE9">
      <w:pPr>
        <w:spacing w:after="0" w:line="480" w:lineRule="auto"/>
        <w:rPr>
          <w:rFonts w:ascii="Times New Roman" w:hAnsi="Times New Roman" w:cs="Times New Roman"/>
          <w:sz w:val="24"/>
          <w:szCs w:val="24"/>
          <w:u w:val="single"/>
        </w:rPr>
      </w:pPr>
      <w:r w:rsidRPr="00E415A7">
        <w:rPr>
          <w:rFonts w:ascii="Times New Roman" w:hAnsi="Times New Roman" w:cs="Times New Roman"/>
          <w:sz w:val="24"/>
          <w:szCs w:val="24"/>
          <w:u w:val="single"/>
        </w:rPr>
        <w:t>Study Area</w:t>
      </w:r>
    </w:p>
    <w:p w:rsidR="00823F4B" w:rsidRPr="00E415A7" w:rsidRDefault="006967F0"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 xml:space="preserve">We studied the effects of </w:t>
      </w:r>
      <w:r w:rsidR="00823F4B" w:rsidRPr="00E415A7">
        <w:rPr>
          <w:rFonts w:ascii="Times New Roman" w:hAnsi="Times New Roman" w:cs="Times New Roman"/>
          <w:sz w:val="24"/>
          <w:szCs w:val="24"/>
        </w:rPr>
        <w:t>predator</w:t>
      </w:r>
      <w:r w:rsidRPr="00E415A7">
        <w:rPr>
          <w:rFonts w:ascii="Times New Roman" w:hAnsi="Times New Roman" w:cs="Times New Roman"/>
          <w:sz w:val="24"/>
          <w:szCs w:val="24"/>
        </w:rPr>
        <w:t>y bird</w:t>
      </w:r>
      <w:r w:rsidR="00823F4B" w:rsidRPr="00E415A7">
        <w:rPr>
          <w:rFonts w:ascii="Times New Roman" w:hAnsi="Times New Roman" w:cs="Times New Roman"/>
          <w:sz w:val="24"/>
          <w:szCs w:val="24"/>
        </w:rPr>
        <w:t xml:space="preserve"> cue</w:t>
      </w:r>
      <w:r w:rsidRPr="00E415A7">
        <w:rPr>
          <w:rFonts w:ascii="Times New Roman" w:hAnsi="Times New Roman" w:cs="Times New Roman"/>
          <w:sz w:val="24"/>
          <w:szCs w:val="24"/>
        </w:rPr>
        <w:t xml:space="preserve">s </w:t>
      </w:r>
      <w:r w:rsidR="00823F4B" w:rsidRPr="00E415A7">
        <w:rPr>
          <w:rFonts w:ascii="Times New Roman" w:hAnsi="Times New Roman" w:cs="Times New Roman"/>
          <w:sz w:val="24"/>
          <w:szCs w:val="24"/>
        </w:rPr>
        <w:t xml:space="preserve">on </w:t>
      </w:r>
      <w:r w:rsidRPr="00E415A7">
        <w:rPr>
          <w:rFonts w:ascii="Times New Roman" w:hAnsi="Times New Roman" w:cs="Times New Roman"/>
          <w:sz w:val="24"/>
          <w:szCs w:val="24"/>
        </w:rPr>
        <w:t xml:space="preserve">avian </w:t>
      </w:r>
      <w:r w:rsidR="00823F4B" w:rsidRPr="00E415A7">
        <w:rPr>
          <w:rFonts w:ascii="Times New Roman" w:hAnsi="Times New Roman" w:cs="Times New Roman"/>
          <w:sz w:val="24"/>
          <w:szCs w:val="24"/>
        </w:rPr>
        <w:t xml:space="preserve">community structure on the </w:t>
      </w:r>
      <w:proofErr w:type="spellStart"/>
      <w:r w:rsidR="00823F4B" w:rsidRPr="00E415A7">
        <w:rPr>
          <w:rFonts w:ascii="Times New Roman" w:hAnsi="Times New Roman" w:cs="Times New Roman"/>
          <w:sz w:val="24"/>
          <w:szCs w:val="24"/>
        </w:rPr>
        <w:t>Mbuluzi</w:t>
      </w:r>
      <w:proofErr w:type="spellEnd"/>
      <w:r w:rsidR="00823F4B" w:rsidRPr="00E415A7">
        <w:rPr>
          <w:rFonts w:ascii="Times New Roman" w:hAnsi="Times New Roman" w:cs="Times New Roman"/>
          <w:sz w:val="24"/>
          <w:szCs w:val="24"/>
        </w:rPr>
        <w:t xml:space="preserve"> and </w:t>
      </w:r>
      <w:proofErr w:type="spellStart"/>
      <w:r w:rsidR="00823F4B" w:rsidRPr="00E415A7">
        <w:rPr>
          <w:rFonts w:ascii="Times New Roman" w:hAnsi="Times New Roman" w:cs="Times New Roman"/>
          <w:sz w:val="24"/>
          <w:szCs w:val="24"/>
        </w:rPr>
        <w:t>Mlawula</w:t>
      </w:r>
      <w:proofErr w:type="spellEnd"/>
      <w:r w:rsidR="00823F4B" w:rsidRPr="00E415A7">
        <w:rPr>
          <w:rFonts w:ascii="Times New Roman" w:hAnsi="Times New Roman" w:cs="Times New Roman"/>
          <w:sz w:val="24"/>
          <w:szCs w:val="24"/>
        </w:rPr>
        <w:t xml:space="preserve"> game reserves in Swaziland</w:t>
      </w:r>
      <w:r w:rsidRPr="00E415A7">
        <w:rPr>
          <w:rFonts w:ascii="Times New Roman" w:hAnsi="Times New Roman" w:cs="Times New Roman"/>
          <w:sz w:val="24"/>
          <w:szCs w:val="24"/>
        </w:rPr>
        <w:t>’s Lowveld savanna</w:t>
      </w:r>
      <w:r w:rsidR="00823F4B" w:rsidRPr="00E415A7">
        <w:rPr>
          <w:rFonts w:ascii="Times New Roman" w:hAnsi="Times New Roman" w:cs="Times New Roman"/>
          <w:sz w:val="24"/>
          <w:szCs w:val="24"/>
        </w:rPr>
        <w:t xml:space="preserve"> (26.15 S, 31.78</w:t>
      </w:r>
      <w:r w:rsidRPr="00E415A7">
        <w:rPr>
          <w:rFonts w:ascii="Times New Roman" w:hAnsi="Times New Roman" w:cs="Times New Roman"/>
          <w:sz w:val="24"/>
          <w:szCs w:val="24"/>
        </w:rPr>
        <w:t xml:space="preserve"> E). The region is </w:t>
      </w:r>
      <w:r w:rsidR="004A03F5" w:rsidRPr="00E415A7">
        <w:rPr>
          <w:rFonts w:ascii="Times New Roman" w:hAnsi="Times New Roman" w:cs="Times New Roman"/>
          <w:sz w:val="24"/>
          <w:szCs w:val="24"/>
        </w:rPr>
        <w:t>a</w:t>
      </w:r>
      <w:r w:rsidRPr="00E415A7">
        <w:rPr>
          <w:rFonts w:ascii="Times New Roman" w:hAnsi="Times New Roman" w:cs="Times New Roman"/>
          <w:sz w:val="24"/>
          <w:szCs w:val="24"/>
        </w:rPr>
        <w:t xml:space="preserve"> moist subtropical savanna </w:t>
      </w:r>
      <w:r w:rsidR="004A03F5" w:rsidRPr="00E415A7">
        <w:rPr>
          <w:rFonts w:ascii="Times New Roman" w:hAnsi="Times New Roman" w:cs="Times New Roman"/>
          <w:sz w:val="24"/>
          <w:szCs w:val="24"/>
        </w:rPr>
        <w:t xml:space="preserve">(AUTHOR </w:t>
      </w:r>
      <w:r w:rsidRPr="00E415A7">
        <w:rPr>
          <w:rFonts w:ascii="Times New Roman" w:hAnsi="Times New Roman" w:cs="Times New Roman"/>
          <w:sz w:val="24"/>
          <w:szCs w:val="24"/>
        </w:rPr>
        <w:t xml:space="preserve">DATE; mean annual precipitation: XXX mm; mean annual temperature: XX C), and breeding activity peaks for most birds </w:t>
      </w:r>
      <w:r w:rsidR="00F175A7" w:rsidRPr="00E415A7">
        <w:rPr>
          <w:rFonts w:ascii="Times New Roman" w:hAnsi="Times New Roman" w:cs="Times New Roman"/>
          <w:sz w:val="24"/>
          <w:szCs w:val="24"/>
        </w:rPr>
        <w:t xml:space="preserve">during a summer rainfall period </w:t>
      </w:r>
      <w:r w:rsidRPr="00E415A7">
        <w:rPr>
          <w:rFonts w:ascii="Times New Roman" w:hAnsi="Times New Roman" w:cs="Times New Roman"/>
          <w:sz w:val="24"/>
          <w:szCs w:val="24"/>
        </w:rPr>
        <w:t xml:space="preserve">(November-January; </w:t>
      </w:r>
      <w:proofErr w:type="spellStart"/>
      <w:r w:rsidRPr="00E415A7">
        <w:rPr>
          <w:rFonts w:ascii="Times New Roman" w:hAnsi="Times New Roman" w:cs="Times New Roman"/>
          <w:sz w:val="24"/>
          <w:szCs w:val="24"/>
        </w:rPr>
        <w:t>Sirami</w:t>
      </w:r>
      <w:proofErr w:type="spellEnd"/>
      <w:r w:rsidRPr="00E415A7">
        <w:rPr>
          <w:rFonts w:ascii="Times New Roman" w:hAnsi="Times New Roman" w:cs="Times New Roman"/>
          <w:sz w:val="24"/>
          <w:szCs w:val="24"/>
        </w:rPr>
        <w:t xml:space="preserve"> and Monadjem 2012). </w:t>
      </w:r>
      <w:r w:rsidR="00823F4B" w:rsidRPr="00E415A7">
        <w:rPr>
          <w:rFonts w:ascii="Times New Roman" w:hAnsi="Times New Roman" w:cs="Times New Roman"/>
          <w:sz w:val="24"/>
          <w:szCs w:val="24"/>
        </w:rPr>
        <w:t xml:space="preserve">Shrub encroachment is extensive in the region, and </w:t>
      </w:r>
      <w:r w:rsidR="004A03F5" w:rsidRPr="00E415A7">
        <w:rPr>
          <w:rFonts w:ascii="Times New Roman" w:hAnsi="Times New Roman" w:cs="Times New Roman"/>
          <w:sz w:val="24"/>
          <w:szCs w:val="24"/>
        </w:rPr>
        <w:t xml:space="preserve">the </w:t>
      </w:r>
      <w:r w:rsidR="00823F4B" w:rsidRPr="00E415A7">
        <w:rPr>
          <w:rFonts w:ascii="Times New Roman" w:hAnsi="Times New Roman" w:cs="Times New Roman"/>
          <w:sz w:val="24"/>
          <w:szCs w:val="24"/>
        </w:rPr>
        <w:t>reserves</w:t>
      </w:r>
      <w:r w:rsidR="004A03F5" w:rsidRPr="00E415A7">
        <w:rPr>
          <w:rFonts w:ascii="Times New Roman" w:hAnsi="Times New Roman" w:cs="Times New Roman"/>
          <w:sz w:val="24"/>
          <w:szCs w:val="24"/>
        </w:rPr>
        <w:t xml:space="preserve"> where we worked</w:t>
      </w:r>
      <w:r w:rsidR="00823F4B" w:rsidRPr="00E415A7">
        <w:rPr>
          <w:rFonts w:ascii="Times New Roman" w:hAnsi="Times New Roman" w:cs="Times New Roman"/>
          <w:sz w:val="24"/>
          <w:szCs w:val="24"/>
        </w:rPr>
        <w:t xml:space="preserve"> are embedded in a land-use mosaic comprised of subsistence farming, communal rangelands, and commercial agricultur</w:t>
      </w:r>
      <w:r w:rsidR="009A7EE9" w:rsidRPr="00E415A7">
        <w:rPr>
          <w:rFonts w:ascii="Times New Roman" w:hAnsi="Times New Roman" w:cs="Times New Roman"/>
          <w:sz w:val="24"/>
          <w:szCs w:val="24"/>
        </w:rPr>
        <w:t>e (</w:t>
      </w:r>
      <w:proofErr w:type="spellStart"/>
      <w:r w:rsidR="009A7EE9" w:rsidRPr="00E415A7">
        <w:rPr>
          <w:rFonts w:ascii="Times New Roman" w:hAnsi="Times New Roman" w:cs="Times New Roman"/>
          <w:sz w:val="24"/>
          <w:szCs w:val="24"/>
        </w:rPr>
        <w:t>Sirami</w:t>
      </w:r>
      <w:proofErr w:type="spellEnd"/>
      <w:r w:rsidR="009A7EE9" w:rsidRPr="00E415A7">
        <w:rPr>
          <w:rFonts w:ascii="Times New Roman" w:hAnsi="Times New Roman" w:cs="Times New Roman"/>
          <w:sz w:val="24"/>
          <w:szCs w:val="24"/>
        </w:rPr>
        <w:t xml:space="preserve"> and Monadjem 2012). </w:t>
      </w:r>
    </w:p>
    <w:p w:rsidR="009A7EE9" w:rsidRPr="00E415A7" w:rsidRDefault="00823F4B" w:rsidP="009A7EE9">
      <w:pPr>
        <w:spacing w:after="0" w:line="480" w:lineRule="auto"/>
        <w:rPr>
          <w:rFonts w:ascii="Times New Roman" w:hAnsi="Times New Roman" w:cs="Times New Roman"/>
          <w:sz w:val="24"/>
          <w:szCs w:val="24"/>
          <w:u w:val="single"/>
        </w:rPr>
      </w:pPr>
      <w:r w:rsidRPr="00E415A7">
        <w:rPr>
          <w:rFonts w:ascii="Times New Roman" w:hAnsi="Times New Roman" w:cs="Times New Roman"/>
          <w:sz w:val="24"/>
          <w:szCs w:val="24"/>
          <w:u w:val="single"/>
        </w:rPr>
        <w:t>Experimental design</w:t>
      </w:r>
    </w:p>
    <w:p w:rsidR="00D14F80" w:rsidRPr="00E415A7" w:rsidRDefault="005E2DDC"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 xml:space="preserve">We </w:t>
      </w:r>
      <w:r w:rsidR="00F175A7" w:rsidRPr="00E415A7">
        <w:rPr>
          <w:rFonts w:ascii="Times New Roman" w:hAnsi="Times New Roman" w:cs="Times New Roman"/>
          <w:sz w:val="24"/>
          <w:szCs w:val="24"/>
        </w:rPr>
        <w:t>sampled bird occurrence, abundance, and breeding behavior on</w:t>
      </w:r>
      <w:r w:rsidRPr="00E415A7">
        <w:rPr>
          <w:rFonts w:ascii="Times New Roman" w:hAnsi="Times New Roman" w:cs="Times New Roman"/>
          <w:sz w:val="24"/>
          <w:szCs w:val="24"/>
        </w:rPr>
        <w:t xml:space="preserve"> 24 plots of 100m radius</w:t>
      </w:r>
      <w:r w:rsidR="00F22438" w:rsidRPr="00E415A7">
        <w:rPr>
          <w:rFonts w:ascii="Times New Roman" w:hAnsi="Times New Roman" w:cs="Times New Roman"/>
          <w:sz w:val="24"/>
          <w:szCs w:val="24"/>
        </w:rPr>
        <w:t xml:space="preserve"> from 21 October – 15</w:t>
      </w:r>
      <w:r w:rsidR="009A7EE9" w:rsidRPr="00E415A7">
        <w:rPr>
          <w:rFonts w:ascii="Times New Roman" w:hAnsi="Times New Roman" w:cs="Times New Roman"/>
          <w:sz w:val="24"/>
          <w:szCs w:val="24"/>
        </w:rPr>
        <w:t xml:space="preserve"> December 2015</w:t>
      </w:r>
      <w:r w:rsidR="00F175A7" w:rsidRPr="00E415A7">
        <w:rPr>
          <w:rFonts w:ascii="Times New Roman" w:hAnsi="Times New Roman" w:cs="Times New Roman"/>
          <w:sz w:val="24"/>
          <w:szCs w:val="24"/>
        </w:rPr>
        <w:t xml:space="preserve"> (nest searching from ~20 Dec- ~12 Jan)</w:t>
      </w:r>
      <w:r w:rsidR="009A7EE9" w:rsidRPr="00E415A7">
        <w:rPr>
          <w:rFonts w:ascii="Times New Roman" w:hAnsi="Times New Roman" w:cs="Times New Roman"/>
          <w:sz w:val="24"/>
          <w:szCs w:val="24"/>
        </w:rPr>
        <w:t xml:space="preserve">, when migrants were </w:t>
      </w:r>
      <w:r w:rsidR="00F175A7" w:rsidRPr="00E415A7">
        <w:rPr>
          <w:rFonts w:ascii="Times New Roman" w:hAnsi="Times New Roman" w:cs="Times New Roman"/>
          <w:sz w:val="24"/>
          <w:szCs w:val="24"/>
        </w:rPr>
        <w:t>settling</w:t>
      </w:r>
      <w:r w:rsidR="009A7EE9" w:rsidRPr="00E415A7">
        <w:rPr>
          <w:rFonts w:ascii="Times New Roman" w:hAnsi="Times New Roman" w:cs="Times New Roman"/>
          <w:sz w:val="24"/>
          <w:szCs w:val="24"/>
        </w:rPr>
        <w:t xml:space="preserve"> and local breeders were </w:t>
      </w:r>
      <w:r w:rsidR="00F175A7" w:rsidRPr="00E415A7">
        <w:rPr>
          <w:rFonts w:ascii="Times New Roman" w:hAnsi="Times New Roman" w:cs="Times New Roman"/>
          <w:sz w:val="24"/>
          <w:szCs w:val="24"/>
        </w:rPr>
        <w:t>selecting nest sites</w:t>
      </w:r>
      <w:r w:rsidRPr="00E415A7">
        <w:rPr>
          <w:rFonts w:ascii="Times New Roman" w:hAnsi="Times New Roman" w:cs="Times New Roman"/>
          <w:sz w:val="24"/>
          <w:szCs w:val="24"/>
        </w:rPr>
        <w:t xml:space="preserve"> (</w:t>
      </w:r>
      <w:proofErr w:type="spellStart"/>
      <w:r w:rsidRPr="00E415A7">
        <w:rPr>
          <w:rFonts w:ascii="Times New Roman" w:hAnsi="Times New Roman" w:cs="Times New Roman"/>
          <w:sz w:val="24"/>
          <w:szCs w:val="24"/>
        </w:rPr>
        <w:t>Sirami</w:t>
      </w:r>
      <w:proofErr w:type="spellEnd"/>
      <w:r w:rsidRPr="00E415A7">
        <w:rPr>
          <w:rFonts w:ascii="Times New Roman" w:hAnsi="Times New Roman" w:cs="Times New Roman"/>
          <w:sz w:val="24"/>
          <w:szCs w:val="24"/>
        </w:rPr>
        <w:t xml:space="preserve"> and Monadjem 2012)</w:t>
      </w:r>
      <w:r w:rsidR="009A7EE9" w:rsidRPr="00E415A7">
        <w:rPr>
          <w:rFonts w:ascii="Times New Roman" w:hAnsi="Times New Roman" w:cs="Times New Roman"/>
          <w:sz w:val="24"/>
          <w:szCs w:val="24"/>
        </w:rPr>
        <w:t xml:space="preserve">.  </w:t>
      </w:r>
    </w:p>
    <w:p w:rsidR="005E2DDC" w:rsidRPr="00E415A7" w:rsidRDefault="005E2DDC"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We identified</w:t>
      </w:r>
      <w:r w:rsidR="003E77A6" w:rsidRPr="00E415A7">
        <w:rPr>
          <w:rFonts w:ascii="Times New Roman" w:hAnsi="Times New Roman" w:cs="Times New Roman"/>
          <w:sz w:val="24"/>
          <w:szCs w:val="24"/>
        </w:rPr>
        <w:t xml:space="preserve"> a set of 24 </w:t>
      </w:r>
      <w:r w:rsidR="00BA2EA6" w:rsidRPr="00E415A7">
        <w:rPr>
          <w:rFonts w:ascii="Times New Roman" w:hAnsi="Times New Roman" w:cs="Times New Roman"/>
          <w:sz w:val="24"/>
          <w:szCs w:val="24"/>
        </w:rPr>
        <w:t>plots</w:t>
      </w:r>
      <w:r w:rsidR="003E77A6" w:rsidRPr="00E415A7">
        <w:rPr>
          <w:rFonts w:ascii="Times New Roman" w:hAnsi="Times New Roman" w:cs="Times New Roman"/>
          <w:sz w:val="24"/>
          <w:szCs w:val="24"/>
        </w:rPr>
        <w:t xml:space="preserve"> from 44 candidate sites</w:t>
      </w:r>
      <w:r w:rsidR="00BA2EA6" w:rsidRPr="00E415A7">
        <w:rPr>
          <w:rFonts w:ascii="Times New Roman" w:hAnsi="Times New Roman" w:cs="Times New Roman"/>
          <w:sz w:val="24"/>
          <w:szCs w:val="24"/>
        </w:rPr>
        <w:t xml:space="preserve"> visited 4 times from 4 December 2014-15 March 2015,</w:t>
      </w:r>
      <w:r w:rsidR="003E77A6" w:rsidRPr="00E415A7">
        <w:rPr>
          <w:rFonts w:ascii="Times New Roman" w:hAnsi="Times New Roman" w:cs="Times New Roman"/>
          <w:sz w:val="24"/>
          <w:szCs w:val="24"/>
        </w:rPr>
        <w:t xml:space="preserve"> paired</w:t>
      </w:r>
      <w:r w:rsidRPr="00E415A7">
        <w:rPr>
          <w:rFonts w:ascii="Times New Roman" w:hAnsi="Times New Roman" w:cs="Times New Roman"/>
          <w:sz w:val="24"/>
          <w:szCs w:val="24"/>
        </w:rPr>
        <w:t xml:space="preserve"> for </w:t>
      </w:r>
      <w:r w:rsidR="00BA2EA6" w:rsidRPr="00E415A7">
        <w:rPr>
          <w:rFonts w:ascii="Times New Roman" w:hAnsi="Times New Roman" w:cs="Times New Roman"/>
          <w:sz w:val="24"/>
          <w:szCs w:val="24"/>
        </w:rPr>
        <w:t xml:space="preserve">similar </w:t>
      </w:r>
      <w:r w:rsidRPr="00E415A7">
        <w:rPr>
          <w:rFonts w:ascii="Times New Roman" w:hAnsi="Times New Roman" w:cs="Times New Roman"/>
          <w:sz w:val="24"/>
          <w:szCs w:val="24"/>
        </w:rPr>
        <w:t>shrub cover</w:t>
      </w:r>
      <w:r w:rsidR="00F175A7" w:rsidRPr="00E415A7">
        <w:rPr>
          <w:rFonts w:ascii="Times New Roman" w:hAnsi="Times New Roman" w:cs="Times New Roman"/>
          <w:sz w:val="24"/>
          <w:szCs w:val="24"/>
        </w:rPr>
        <w:t xml:space="preserve"> and proximity (&lt;7 </w:t>
      </w:r>
      <w:r w:rsidR="003E77A6" w:rsidRPr="00E415A7">
        <w:rPr>
          <w:rFonts w:ascii="Times New Roman" w:hAnsi="Times New Roman" w:cs="Times New Roman"/>
          <w:sz w:val="24"/>
          <w:szCs w:val="24"/>
        </w:rPr>
        <w:t>km apart) that did not experience clearing or burning during the study.  We</w:t>
      </w:r>
      <w:r w:rsidR="00BA2EA6" w:rsidRPr="00E415A7">
        <w:rPr>
          <w:rFonts w:ascii="Times New Roman" w:hAnsi="Times New Roman" w:cs="Times New Roman"/>
          <w:sz w:val="24"/>
          <w:szCs w:val="24"/>
        </w:rPr>
        <w:t xml:space="preserve"> randomly assigned one of each pair to a predatory bird cue addition treatment or a procedural control where we placed dummy </w:t>
      </w:r>
      <w:r w:rsidR="00F175A7" w:rsidRPr="00E415A7">
        <w:rPr>
          <w:rFonts w:ascii="Times New Roman" w:hAnsi="Times New Roman" w:cs="Times New Roman"/>
          <w:sz w:val="24"/>
          <w:szCs w:val="24"/>
        </w:rPr>
        <w:t>boxes</w:t>
      </w:r>
      <w:r w:rsidR="00BA2EA6" w:rsidRPr="00E415A7">
        <w:rPr>
          <w:rFonts w:ascii="Times New Roman" w:hAnsi="Times New Roman" w:cs="Times New Roman"/>
          <w:sz w:val="24"/>
          <w:szCs w:val="24"/>
        </w:rPr>
        <w:t xml:space="preserve"> that were manipulated in the same manner as treatment gear. </w:t>
      </w:r>
      <w:r w:rsidR="00F175A7" w:rsidRPr="00E415A7">
        <w:rPr>
          <w:rFonts w:ascii="Times New Roman" w:hAnsi="Times New Roman" w:cs="Times New Roman"/>
          <w:sz w:val="24"/>
          <w:szCs w:val="24"/>
        </w:rPr>
        <w:t xml:space="preserve"> </w:t>
      </w:r>
      <w:r w:rsidR="00623A0F" w:rsidRPr="00E415A7">
        <w:rPr>
          <w:rFonts w:ascii="Times New Roman" w:hAnsi="Times New Roman" w:cs="Times New Roman"/>
          <w:sz w:val="24"/>
          <w:szCs w:val="24"/>
        </w:rPr>
        <w:t xml:space="preserve">Each plot was &gt;250m from any neighboring plot and each plot was &gt;100 m from visible edges, i.e. abrupt changes in shrub, tree, </w:t>
      </w:r>
      <w:r w:rsidR="00623A0F" w:rsidRPr="00E415A7">
        <w:rPr>
          <w:rFonts w:ascii="Times New Roman" w:hAnsi="Times New Roman" w:cs="Times New Roman"/>
          <w:sz w:val="24"/>
          <w:szCs w:val="24"/>
        </w:rPr>
        <w:lastRenderedPageBreak/>
        <w:t>and grass cover. We did not attempt to remove predators or protect prey species from predation events.</w:t>
      </w:r>
    </w:p>
    <w:p w:rsidR="00BA2EA6" w:rsidRPr="00E415A7" w:rsidRDefault="00BA2EA6" w:rsidP="009A7EE9">
      <w:pPr>
        <w:spacing w:after="0" w:line="480" w:lineRule="auto"/>
        <w:rPr>
          <w:rFonts w:ascii="Times New Roman" w:hAnsi="Times New Roman" w:cs="Times New Roman"/>
          <w:sz w:val="24"/>
          <w:szCs w:val="24"/>
          <w:u w:val="single"/>
        </w:rPr>
      </w:pPr>
      <w:r w:rsidRPr="00E415A7">
        <w:rPr>
          <w:rFonts w:ascii="Times New Roman" w:hAnsi="Times New Roman" w:cs="Times New Roman"/>
          <w:sz w:val="24"/>
          <w:szCs w:val="24"/>
        </w:rPr>
        <w:tab/>
        <w:t xml:space="preserve">We broadcast a mix of vocalizations from </w:t>
      </w:r>
      <w:r w:rsidR="00D91487" w:rsidRPr="00E415A7">
        <w:rPr>
          <w:rFonts w:ascii="Times New Roman" w:hAnsi="Times New Roman" w:cs="Times New Roman"/>
          <w:sz w:val="24"/>
          <w:szCs w:val="24"/>
        </w:rPr>
        <w:t xml:space="preserve">the </w:t>
      </w:r>
      <w:r w:rsidRPr="00E415A7">
        <w:rPr>
          <w:rFonts w:ascii="Times New Roman" w:hAnsi="Times New Roman" w:cs="Times New Roman"/>
          <w:sz w:val="24"/>
          <w:szCs w:val="24"/>
        </w:rPr>
        <w:t xml:space="preserve">6 predatory bird species </w:t>
      </w:r>
      <w:r w:rsidR="00F175A7" w:rsidRPr="00E415A7">
        <w:rPr>
          <w:rFonts w:ascii="Times New Roman" w:hAnsi="Times New Roman" w:cs="Times New Roman"/>
          <w:sz w:val="24"/>
          <w:szCs w:val="24"/>
        </w:rPr>
        <w:t>that comprised</w:t>
      </w:r>
      <w:r w:rsidR="00D91487" w:rsidRPr="00E415A7">
        <w:rPr>
          <w:rFonts w:ascii="Times New Roman" w:hAnsi="Times New Roman" w:cs="Times New Roman"/>
          <w:sz w:val="24"/>
          <w:szCs w:val="24"/>
        </w:rPr>
        <w:t xml:space="preserve"> &gt;95% of the predatory bird community in Swaziland’s shrub-encroached Lowveld savanna </w:t>
      </w:r>
      <w:r w:rsidRPr="00E415A7">
        <w:rPr>
          <w:rFonts w:ascii="Times New Roman" w:hAnsi="Times New Roman" w:cs="Times New Roman"/>
          <w:sz w:val="24"/>
          <w:szCs w:val="24"/>
        </w:rPr>
        <w:t xml:space="preserve">on all treatment plots: </w:t>
      </w:r>
      <w:proofErr w:type="spellStart"/>
      <w:r w:rsidR="00D91487" w:rsidRPr="00E415A7">
        <w:rPr>
          <w:rFonts w:ascii="Times New Roman" w:hAnsi="Times New Roman" w:cs="Times New Roman"/>
          <w:sz w:val="24"/>
          <w:szCs w:val="24"/>
        </w:rPr>
        <w:t>Burchell’s</w:t>
      </w:r>
      <w:proofErr w:type="spellEnd"/>
      <w:r w:rsidR="00D91487" w:rsidRPr="00E415A7">
        <w:rPr>
          <w:rFonts w:ascii="Times New Roman" w:hAnsi="Times New Roman" w:cs="Times New Roman"/>
          <w:sz w:val="24"/>
          <w:szCs w:val="24"/>
        </w:rPr>
        <w:t xml:space="preserve"> </w:t>
      </w:r>
      <w:proofErr w:type="spellStart"/>
      <w:r w:rsidR="00D91487" w:rsidRPr="00E415A7">
        <w:rPr>
          <w:rFonts w:ascii="Times New Roman" w:hAnsi="Times New Roman" w:cs="Times New Roman"/>
          <w:sz w:val="24"/>
          <w:szCs w:val="24"/>
        </w:rPr>
        <w:t>coucal</w:t>
      </w:r>
      <w:proofErr w:type="spellEnd"/>
      <w:r w:rsidR="00D91487" w:rsidRPr="00E415A7">
        <w:rPr>
          <w:rFonts w:ascii="Times New Roman" w:hAnsi="Times New Roman" w:cs="Times New Roman"/>
          <w:sz w:val="24"/>
          <w:szCs w:val="24"/>
        </w:rPr>
        <w:t xml:space="preserve">, </w:t>
      </w:r>
      <w:proofErr w:type="spellStart"/>
      <w:r w:rsidR="00D91487" w:rsidRPr="00E415A7">
        <w:rPr>
          <w:rFonts w:ascii="Times New Roman" w:hAnsi="Times New Roman" w:cs="Times New Roman"/>
          <w:i/>
          <w:sz w:val="24"/>
          <w:szCs w:val="24"/>
        </w:rPr>
        <w:t>Centropus</w:t>
      </w:r>
      <w:proofErr w:type="spellEnd"/>
      <w:r w:rsidR="00D91487" w:rsidRPr="00E415A7">
        <w:rPr>
          <w:rFonts w:ascii="Times New Roman" w:hAnsi="Times New Roman" w:cs="Times New Roman"/>
          <w:i/>
          <w:sz w:val="24"/>
          <w:szCs w:val="24"/>
        </w:rPr>
        <w:t xml:space="preserve"> </w:t>
      </w:r>
      <w:proofErr w:type="spellStart"/>
      <w:r w:rsidR="00D91487" w:rsidRPr="00E415A7">
        <w:rPr>
          <w:rFonts w:ascii="Times New Roman" w:hAnsi="Times New Roman" w:cs="Times New Roman"/>
          <w:i/>
          <w:sz w:val="24"/>
          <w:szCs w:val="24"/>
        </w:rPr>
        <w:t>burchelli</w:t>
      </w:r>
      <w:proofErr w:type="spellEnd"/>
      <w:r w:rsidR="00D91487" w:rsidRPr="00E415A7">
        <w:rPr>
          <w:rFonts w:ascii="Times New Roman" w:hAnsi="Times New Roman" w:cs="Times New Roman"/>
          <w:sz w:val="24"/>
          <w:szCs w:val="24"/>
        </w:rPr>
        <w:t>;</w:t>
      </w:r>
      <w:r w:rsidR="00D91487" w:rsidRPr="00E415A7">
        <w:rPr>
          <w:rFonts w:ascii="Times New Roman" w:hAnsi="Times New Roman" w:cs="Times New Roman"/>
          <w:i/>
          <w:sz w:val="24"/>
          <w:szCs w:val="24"/>
        </w:rPr>
        <w:t xml:space="preserve"> </w:t>
      </w:r>
      <w:r w:rsidR="00D91487" w:rsidRPr="00E415A7">
        <w:rPr>
          <w:rFonts w:ascii="Times New Roman" w:hAnsi="Times New Roman" w:cs="Times New Roman"/>
          <w:sz w:val="24"/>
          <w:szCs w:val="24"/>
        </w:rPr>
        <w:t xml:space="preserve">fork-tailed drongo, </w:t>
      </w:r>
      <w:proofErr w:type="spellStart"/>
      <w:r w:rsidR="00D91487" w:rsidRPr="00E415A7">
        <w:rPr>
          <w:rFonts w:ascii="Times New Roman" w:hAnsi="Times New Roman" w:cs="Times New Roman"/>
          <w:i/>
          <w:sz w:val="24"/>
          <w:szCs w:val="24"/>
        </w:rPr>
        <w:t>Dicrurus</w:t>
      </w:r>
      <w:proofErr w:type="spellEnd"/>
      <w:r w:rsidR="00D91487" w:rsidRPr="00E415A7">
        <w:rPr>
          <w:rFonts w:ascii="Times New Roman" w:hAnsi="Times New Roman" w:cs="Times New Roman"/>
          <w:i/>
          <w:sz w:val="24"/>
          <w:szCs w:val="24"/>
        </w:rPr>
        <w:t xml:space="preserve"> </w:t>
      </w:r>
      <w:proofErr w:type="spellStart"/>
      <w:r w:rsidR="00D91487" w:rsidRPr="00E415A7">
        <w:rPr>
          <w:rFonts w:ascii="Times New Roman" w:hAnsi="Times New Roman" w:cs="Times New Roman"/>
          <w:i/>
          <w:sz w:val="24"/>
          <w:szCs w:val="24"/>
        </w:rPr>
        <w:t>adsimilis</w:t>
      </w:r>
      <w:proofErr w:type="spellEnd"/>
      <w:r w:rsidR="00D91487" w:rsidRPr="00E415A7">
        <w:rPr>
          <w:rFonts w:ascii="Times New Roman" w:hAnsi="Times New Roman" w:cs="Times New Roman"/>
          <w:sz w:val="24"/>
          <w:szCs w:val="24"/>
        </w:rPr>
        <w:t>;</w:t>
      </w:r>
      <w:r w:rsidR="00D91487" w:rsidRPr="00E415A7">
        <w:rPr>
          <w:rFonts w:ascii="Times New Roman" w:hAnsi="Times New Roman" w:cs="Times New Roman"/>
          <w:i/>
          <w:sz w:val="24"/>
          <w:szCs w:val="24"/>
        </w:rPr>
        <w:t xml:space="preserve"> </w:t>
      </w:r>
      <w:r w:rsidRPr="00E415A7">
        <w:rPr>
          <w:rFonts w:ascii="Times New Roman" w:hAnsi="Times New Roman" w:cs="Times New Roman"/>
          <w:sz w:val="24"/>
          <w:szCs w:val="24"/>
        </w:rPr>
        <w:t xml:space="preserve">grey-headed </w:t>
      </w:r>
      <w:proofErr w:type="spellStart"/>
      <w:r w:rsidRPr="00E415A7">
        <w:rPr>
          <w:rFonts w:ascii="Times New Roman" w:hAnsi="Times New Roman" w:cs="Times New Roman"/>
          <w:sz w:val="24"/>
          <w:szCs w:val="24"/>
        </w:rPr>
        <w:t>bushshrike</w:t>
      </w:r>
      <w:proofErr w:type="spellEnd"/>
      <w:r w:rsidRPr="00E415A7">
        <w:rPr>
          <w:rFonts w:ascii="Times New Roman" w:hAnsi="Times New Roman" w:cs="Times New Roman"/>
          <w:sz w:val="24"/>
          <w:szCs w:val="24"/>
        </w:rPr>
        <w:t xml:space="preserve">, </w:t>
      </w:r>
      <w:proofErr w:type="spellStart"/>
      <w:r w:rsidRPr="00E415A7">
        <w:rPr>
          <w:rFonts w:ascii="Times New Roman" w:hAnsi="Times New Roman" w:cs="Times New Roman"/>
          <w:i/>
          <w:sz w:val="24"/>
          <w:szCs w:val="24"/>
        </w:rPr>
        <w:t>Malaconotus</w:t>
      </w:r>
      <w:proofErr w:type="spellEnd"/>
      <w:r w:rsidRPr="00E415A7">
        <w:rPr>
          <w:rFonts w:ascii="Times New Roman" w:hAnsi="Times New Roman" w:cs="Times New Roman"/>
          <w:i/>
          <w:sz w:val="24"/>
          <w:szCs w:val="24"/>
        </w:rPr>
        <w:t xml:space="preserve"> </w:t>
      </w:r>
      <w:proofErr w:type="spellStart"/>
      <w:r w:rsidRPr="00E415A7">
        <w:rPr>
          <w:rFonts w:ascii="Times New Roman" w:hAnsi="Times New Roman" w:cs="Times New Roman"/>
          <w:i/>
          <w:sz w:val="24"/>
          <w:szCs w:val="24"/>
        </w:rPr>
        <w:t>blanchoti</w:t>
      </w:r>
      <w:proofErr w:type="spellEnd"/>
      <w:r w:rsidRPr="00E415A7">
        <w:rPr>
          <w:rFonts w:ascii="Times New Roman" w:hAnsi="Times New Roman" w:cs="Times New Roman"/>
          <w:sz w:val="24"/>
          <w:szCs w:val="24"/>
        </w:rPr>
        <w:t xml:space="preserve">; southern boubou, </w:t>
      </w:r>
      <w:proofErr w:type="spellStart"/>
      <w:r w:rsidRPr="00E415A7">
        <w:rPr>
          <w:rFonts w:ascii="Times New Roman" w:hAnsi="Times New Roman" w:cs="Times New Roman"/>
          <w:i/>
          <w:sz w:val="24"/>
          <w:szCs w:val="24"/>
        </w:rPr>
        <w:t>Laniarius</w:t>
      </w:r>
      <w:proofErr w:type="spellEnd"/>
      <w:r w:rsidRPr="00E415A7">
        <w:rPr>
          <w:rFonts w:ascii="Times New Roman" w:hAnsi="Times New Roman" w:cs="Times New Roman"/>
          <w:i/>
          <w:sz w:val="24"/>
          <w:szCs w:val="24"/>
        </w:rPr>
        <w:t xml:space="preserve"> </w:t>
      </w:r>
      <w:proofErr w:type="spellStart"/>
      <w:r w:rsidR="00D91487" w:rsidRPr="00E415A7">
        <w:rPr>
          <w:rFonts w:ascii="Times New Roman" w:hAnsi="Times New Roman" w:cs="Times New Roman"/>
          <w:i/>
          <w:sz w:val="24"/>
          <w:szCs w:val="24"/>
        </w:rPr>
        <w:t>ferrugine</w:t>
      </w:r>
      <w:r w:rsidRPr="00E415A7">
        <w:rPr>
          <w:rFonts w:ascii="Times New Roman" w:hAnsi="Times New Roman" w:cs="Times New Roman"/>
          <w:i/>
          <w:sz w:val="24"/>
          <w:szCs w:val="24"/>
        </w:rPr>
        <w:t>us</w:t>
      </w:r>
      <w:proofErr w:type="spellEnd"/>
      <w:r w:rsidRPr="00E415A7">
        <w:rPr>
          <w:rFonts w:ascii="Times New Roman" w:hAnsi="Times New Roman" w:cs="Times New Roman"/>
          <w:sz w:val="24"/>
          <w:szCs w:val="24"/>
        </w:rPr>
        <w:t xml:space="preserve">; </w:t>
      </w:r>
      <w:r w:rsidR="00D91487" w:rsidRPr="00E415A7">
        <w:rPr>
          <w:rFonts w:ascii="Times New Roman" w:hAnsi="Times New Roman" w:cs="Times New Roman"/>
          <w:sz w:val="24"/>
          <w:szCs w:val="24"/>
        </w:rPr>
        <w:t>s</w:t>
      </w:r>
      <w:r w:rsidRPr="00E415A7">
        <w:rPr>
          <w:rFonts w:ascii="Times New Roman" w:hAnsi="Times New Roman" w:cs="Times New Roman"/>
          <w:sz w:val="24"/>
          <w:szCs w:val="24"/>
        </w:rPr>
        <w:t xml:space="preserve">outhern yellow-billed hornbill, </w:t>
      </w:r>
      <w:proofErr w:type="spellStart"/>
      <w:r w:rsidRPr="00E415A7">
        <w:rPr>
          <w:rFonts w:ascii="Times New Roman" w:hAnsi="Times New Roman" w:cs="Times New Roman"/>
          <w:i/>
          <w:sz w:val="24"/>
          <w:szCs w:val="24"/>
        </w:rPr>
        <w:t>Tockus</w:t>
      </w:r>
      <w:proofErr w:type="spellEnd"/>
      <w:r w:rsidR="00D91487" w:rsidRPr="00E415A7">
        <w:rPr>
          <w:rFonts w:ascii="Times New Roman" w:hAnsi="Times New Roman" w:cs="Times New Roman"/>
          <w:i/>
          <w:sz w:val="24"/>
          <w:szCs w:val="24"/>
        </w:rPr>
        <w:t xml:space="preserve"> </w:t>
      </w:r>
      <w:proofErr w:type="spellStart"/>
      <w:r w:rsidR="00D91487" w:rsidRPr="00E415A7">
        <w:rPr>
          <w:rFonts w:ascii="Times New Roman" w:hAnsi="Times New Roman" w:cs="Times New Roman"/>
          <w:i/>
          <w:sz w:val="24"/>
          <w:szCs w:val="24"/>
        </w:rPr>
        <w:t>leucomelas</w:t>
      </w:r>
      <w:proofErr w:type="spellEnd"/>
      <w:r w:rsidR="00D91487" w:rsidRPr="00E415A7">
        <w:rPr>
          <w:rFonts w:ascii="Times New Roman" w:hAnsi="Times New Roman" w:cs="Times New Roman"/>
          <w:sz w:val="24"/>
          <w:szCs w:val="24"/>
        </w:rPr>
        <w:t>;</w:t>
      </w:r>
      <w:r w:rsidRPr="00E415A7">
        <w:rPr>
          <w:rFonts w:ascii="Times New Roman" w:hAnsi="Times New Roman" w:cs="Times New Roman"/>
          <w:i/>
          <w:sz w:val="24"/>
          <w:szCs w:val="24"/>
        </w:rPr>
        <w:t xml:space="preserve"> </w:t>
      </w:r>
      <w:r w:rsidR="00D91487" w:rsidRPr="00E415A7">
        <w:rPr>
          <w:rFonts w:ascii="Times New Roman" w:hAnsi="Times New Roman" w:cs="Times New Roman"/>
          <w:sz w:val="24"/>
          <w:szCs w:val="24"/>
        </w:rPr>
        <w:t xml:space="preserve">and </w:t>
      </w:r>
      <w:r w:rsidRPr="00E415A7">
        <w:rPr>
          <w:rFonts w:ascii="Times New Roman" w:hAnsi="Times New Roman" w:cs="Times New Roman"/>
          <w:sz w:val="24"/>
          <w:szCs w:val="24"/>
        </w:rPr>
        <w:t xml:space="preserve">woodland kingfisher, </w:t>
      </w:r>
      <w:r w:rsidRPr="00E415A7">
        <w:rPr>
          <w:rFonts w:ascii="Times New Roman" w:hAnsi="Times New Roman" w:cs="Times New Roman"/>
          <w:i/>
          <w:sz w:val="24"/>
          <w:szCs w:val="24"/>
        </w:rPr>
        <w:t xml:space="preserve">Halcyon </w:t>
      </w:r>
      <w:proofErr w:type="spellStart"/>
      <w:r w:rsidRPr="00E415A7">
        <w:rPr>
          <w:rFonts w:ascii="Times New Roman" w:hAnsi="Times New Roman" w:cs="Times New Roman"/>
          <w:i/>
          <w:sz w:val="24"/>
          <w:szCs w:val="24"/>
        </w:rPr>
        <w:t>senegalensis</w:t>
      </w:r>
      <w:proofErr w:type="spellEnd"/>
      <w:r w:rsidR="00D91487" w:rsidRPr="00E415A7">
        <w:rPr>
          <w:rFonts w:ascii="Times New Roman" w:hAnsi="Times New Roman" w:cs="Times New Roman"/>
          <w:sz w:val="24"/>
          <w:szCs w:val="24"/>
        </w:rPr>
        <w:t xml:space="preserve"> (Stanton et al., unpublished data). </w:t>
      </w:r>
      <w:r w:rsidR="008037DC" w:rsidRPr="00E415A7">
        <w:rPr>
          <w:rFonts w:ascii="Times New Roman" w:hAnsi="Times New Roman" w:cs="Times New Roman"/>
          <w:sz w:val="24"/>
          <w:szCs w:val="24"/>
        </w:rPr>
        <w:t xml:space="preserve"> </w:t>
      </w:r>
      <w:r w:rsidR="00D91487" w:rsidRPr="00E415A7">
        <w:rPr>
          <w:rFonts w:ascii="Times New Roman" w:hAnsi="Times New Roman" w:cs="Times New Roman"/>
          <w:sz w:val="24"/>
          <w:szCs w:val="24"/>
        </w:rPr>
        <w:t>Collectively, these species prey on other birds at all life-history stages, and most species have been documented killing both nestlings and adults (Hockey et al. 2005).</w:t>
      </w:r>
      <w:r w:rsidR="00623A0F" w:rsidRPr="00E415A7">
        <w:rPr>
          <w:rFonts w:ascii="Times New Roman" w:hAnsi="Times New Roman" w:cs="Times New Roman"/>
          <w:sz w:val="24"/>
          <w:szCs w:val="24"/>
        </w:rPr>
        <w:t xml:space="preserve"> We </w:t>
      </w:r>
      <w:r w:rsidR="00D91487" w:rsidRPr="00E415A7">
        <w:rPr>
          <w:rFonts w:ascii="Times New Roman" w:hAnsi="Times New Roman" w:cs="Times New Roman"/>
          <w:sz w:val="24"/>
          <w:szCs w:val="24"/>
        </w:rPr>
        <w:t>broadcast vocalizat</w:t>
      </w:r>
      <w:r w:rsidR="002F3900" w:rsidRPr="00E415A7">
        <w:rPr>
          <w:rFonts w:ascii="Times New Roman" w:hAnsi="Times New Roman" w:cs="Times New Roman"/>
          <w:sz w:val="24"/>
          <w:szCs w:val="24"/>
        </w:rPr>
        <w:t xml:space="preserve">ions of these species because (1) </w:t>
      </w:r>
      <w:r w:rsidR="00D91487" w:rsidRPr="00E415A7">
        <w:rPr>
          <w:rFonts w:ascii="Times New Roman" w:hAnsi="Times New Roman" w:cs="Times New Roman"/>
          <w:sz w:val="24"/>
          <w:szCs w:val="24"/>
        </w:rPr>
        <w:t>we were interested in how the collective effects of predatory birds in savanna bird communities were mo</w:t>
      </w:r>
      <w:r w:rsidR="002F3900" w:rsidRPr="00E415A7">
        <w:rPr>
          <w:rFonts w:ascii="Times New Roman" w:hAnsi="Times New Roman" w:cs="Times New Roman"/>
          <w:sz w:val="24"/>
          <w:szCs w:val="24"/>
        </w:rPr>
        <w:t>derated by shrub cover, and (2) what proportion of the variance between open and shrub-encroached savanna can be explained by the effects of increased cues of t</w:t>
      </w:r>
      <w:r w:rsidR="00623A0F" w:rsidRPr="00E415A7">
        <w:rPr>
          <w:rFonts w:ascii="Times New Roman" w:hAnsi="Times New Roman" w:cs="Times New Roman"/>
          <w:sz w:val="24"/>
          <w:szCs w:val="24"/>
        </w:rPr>
        <w:t>his suite of</w:t>
      </w:r>
      <w:r w:rsidR="002F3900" w:rsidRPr="00E415A7">
        <w:rPr>
          <w:rFonts w:ascii="Times New Roman" w:hAnsi="Times New Roman" w:cs="Times New Roman"/>
          <w:sz w:val="24"/>
          <w:szCs w:val="24"/>
        </w:rPr>
        <w:t xml:space="preserve"> predatory birds.</w:t>
      </w:r>
    </w:p>
    <w:p w:rsidR="00623A0F" w:rsidRPr="00E415A7" w:rsidRDefault="002F3900"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We rotated one playback station among three locations in each 100m radius plot</w:t>
      </w:r>
      <w:r w:rsidR="00623A0F" w:rsidRPr="00E415A7">
        <w:rPr>
          <w:rFonts w:ascii="Times New Roman" w:hAnsi="Times New Roman" w:cs="Times New Roman"/>
          <w:sz w:val="24"/>
          <w:szCs w:val="24"/>
        </w:rPr>
        <w:t xml:space="preserve"> tw</w:t>
      </w:r>
      <w:r w:rsidRPr="00E415A7">
        <w:rPr>
          <w:rFonts w:ascii="Times New Roman" w:hAnsi="Times New Roman" w:cs="Times New Roman"/>
          <w:sz w:val="24"/>
          <w:szCs w:val="24"/>
        </w:rPr>
        <w:t>ice weekly</w:t>
      </w:r>
      <w:r w:rsidR="00623A0F" w:rsidRPr="00E415A7">
        <w:rPr>
          <w:rFonts w:ascii="Times New Roman" w:hAnsi="Times New Roman" w:cs="Times New Roman"/>
          <w:sz w:val="24"/>
          <w:szCs w:val="24"/>
        </w:rPr>
        <w:t xml:space="preserve"> to reduce habituation to playback conditions</w:t>
      </w:r>
      <w:r w:rsidRPr="00E415A7">
        <w:rPr>
          <w:rFonts w:ascii="Times New Roman" w:hAnsi="Times New Roman" w:cs="Times New Roman"/>
          <w:sz w:val="24"/>
          <w:szCs w:val="24"/>
        </w:rPr>
        <w:t xml:space="preserve">. Each playback station consisted of a </w:t>
      </w:r>
      <w:r w:rsidR="00623A0F" w:rsidRPr="00E415A7">
        <w:rPr>
          <w:rFonts w:ascii="Times New Roman" w:hAnsi="Times New Roman" w:cs="Times New Roman"/>
          <w:sz w:val="24"/>
          <w:szCs w:val="24"/>
        </w:rPr>
        <w:t xml:space="preserve">functional station or dummy gear. </w:t>
      </w:r>
      <w:r w:rsidR="008037DC" w:rsidRPr="00E415A7">
        <w:rPr>
          <w:rFonts w:ascii="Times New Roman" w:hAnsi="Times New Roman" w:cs="Times New Roman"/>
          <w:sz w:val="24"/>
          <w:szCs w:val="24"/>
        </w:rPr>
        <w:t xml:space="preserve"> </w:t>
      </w:r>
      <w:r w:rsidR="00623A0F" w:rsidRPr="00E415A7">
        <w:rPr>
          <w:rFonts w:ascii="Times New Roman" w:hAnsi="Times New Roman" w:cs="Times New Roman"/>
          <w:sz w:val="24"/>
          <w:szCs w:val="24"/>
        </w:rPr>
        <w:t xml:space="preserve">Each functional station consisted of a </w:t>
      </w:r>
      <w:r w:rsidR="003E77A6" w:rsidRPr="00E415A7">
        <w:rPr>
          <w:rFonts w:ascii="Times New Roman" w:hAnsi="Times New Roman" w:cs="Times New Roman"/>
          <w:sz w:val="24"/>
          <w:szCs w:val="24"/>
        </w:rPr>
        <w:t>SanDisk Clip Sport</w:t>
      </w:r>
      <w:r w:rsidRPr="00E415A7">
        <w:rPr>
          <w:rFonts w:ascii="Times New Roman" w:hAnsi="Times New Roman" w:cs="Times New Roman"/>
          <w:sz w:val="24"/>
          <w:szCs w:val="24"/>
        </w:rPr>
        <w:t xml:space="preserve"> </w:t>
      </w:r>
      <w:r w:rsidR="00623A0F" w:rsidRPr="00E415A7">
        <w:rPr>
          <w:rFonts w:ascii="Times New Roman" w:hAnsi="Times New Roman" w:cs="Times New Roman"/>
          <w:sz w:val="24"/>
          <w:szCs w:val="24"/>
        </w:rPr>
        <w:t xml:space="preserve">(location) </w:t>
      </w:r>
      <w:r w:rsidRPr="00E415A7">
        <w:rPr>
          <w:rFonts w:ascii="Times New Roman" w:hAnsi="Times New Roman" w:cs="Times New Roman"/>
          <w:sz w:val="24"/>
          <w:szCs w:val="24"/>
        </w:rPr>
        <w:t>MP3 player</w:t>
      </w:r>
      <w:r w:rsidR="00623A0F" w:rsidRPr="00E415A7">
        <w:rPr>
          <w:rFonts w:ascii="Times New Roman" w:hAnsi="Times New Roman" w:cs="Times New Roman"/>
          <w:sz w:val="24"/>
          <w:szCs w:val="24"/>
        </w:rPr>
        <w:t xml:space="preserve"> and a </w:t>
      </w:r>
      <w:proofErr w:type="spellStart"/>
      <w:r w:rsidR="008037DC" w:rsidRPr="00E415A7">
        <w:rPr>
          <w:rFonts w:ascii="Times New Roman" w:hAnsi="Times New Roman" w:cs="Times New Roman"/>
          <w:sz w:val="24"/>
          <w:szCs w:val="24"/>
        </w:rPr>
        <w:t>RACPower</w:t>
      </w:r>
      <w:proofErr w:type="spellEnd"/>
      <w:r w:rsidR="008037DC" w:rsidRPr="00E415A7">
        <w:rPr>
          <w:rFonts w:ascii="Times New Roman" w:hAnsi="Times New Roman" w:cs="Times New Roman"/>
          <w:sz w:val="24"/>
          <w:szCs w:val="24"/>
        </w:rPr>
        <w:t xml:space="preserve"> 3150</w:t>
      </w:r>
      <w:r w:rsidR="00623A0F" w:rsidRPr="00E415A7">
        <w:rPr>
          <w:rFonts w:ascii="Times New Roman" w:hAnsi="Times New Roman" w:cs="Times New Roman"/>
          <w:sz w:val="24"/>
          <w:szCs w:val="24"/>
        </w:rPr>
        <w:t xml:space="preserve"> </w:t>
      </w:r>
      <w:proofErr w:type="spellStart"/>
      <w:r w:rsidR="00623A0F" w:rsidRPr="00E415A7">
        <w:rPr>
          <w:rFonts w:ascii="Times New Roman" w:hAnsi="Times New Roman" w:cs="Times New Roman"/>
          <w:sz w:val="24"/>
          <w:szCs w:val="24"/>
        </w:rPr>
        <w:t>mAh</w:t>
      </w:r>
      <w:proofErr w:type="spellEnd"/>
      <w:r w:rsidR="00623A0F" w:rsidRPr="00E415A7">
        <w:rPr>
          <w:rFonts w:ascii="Times New Roman" w:hAnsi="Times New Roman" w:cs="Times New Roman"/>
          <w:sz w:val="24"/>
          <w:szCs w:val="24"/>
        </w:rPr>
        <w:t xml:space="preserve"> lithium-ion battery inside an </w:t>
      </w:r>
      <w:proofErr w:type="spellStart"/>
      <w:r w:rsidR="00623A0F" w:rsidRPr="00E415A7">
        <w:rPr>
          <w:rFonts w:ascii="Times New Roman" w:hAnsi="Times New Roman" w:cs="Times New Roman"/>
          <w:sz w:val="24"/>
          <w:szCs w:val="24"/>
        </w:rPr>
        <w:t>EcoExtreme</w:t>
      </w:r>
      <w:proofErr w:type="spellEnd"/>
      <w:r w:rsidR="00623A0F" w:rsidRPr="00E415A7">
        <w:rPr>
          <w:rFonts w:ascii="Times New Roman" w:hAnsi="Times New Roman" w:cs="Times New Roman"/>
          <w:sz w:val="24"/>
          <w:szCs w:val="24"/>
        </w:rPr>
        <w:t xml:space="preserve"> [model#] (location) 3 amp speaker powered by three 2100 </w:t>
      </w:r>
      <w:proofErr w:type="spellStart"/>
      <w:r w:rsidR="00623A0F" w:rsidRPr="00E415A7">
        <w:rPr>
          <w:rFonts w:ascii="Times New Roman" w:hAnsi="Times New Roman" w:cs="Times New Roman"/>
          <w:sz w:val="24"/>
          <w:szCs w:val="24"/>
        </w:rPr>
        <w:t>mAh</w:t>
      </w:r>
      <w:proofErr w:type="spellEnd"/>
      <w:r w:rsidR="00623A0F" w:rsidRPr="00E415A7">
        <w:rPr>
          <w:rFonts w:ascii="Times New Roman" w:hAnsi="Times New Roman" w:cs="Times New Roman"/>
          <w:sz w:val="24"/>
          <w:szCs w:val="24"/>
        </w:rPr>
        <w:t xml:space="preserve"> AA batteries (brand, location) suspended </w:t>
      </w:r>
      <w:r w:rsidR="008037DC" w:rsidRPr="00E415A7">
        <w:rPr>
          <w:rFonts w:ascii="Times New Roman" w:hAnsi="Times New Roman" w:cs="Times New Roman"/>
          <w:sz w:val="24"/>
          <w:szCs w:val="24"/>
        </w:rPr>
        <w:t>0.5-2.3 m above ground level in a shaded</w:t>
      </w:r>
      <w:r w:rsidR="00623A0F" w:rsidRPr="00E415A7">
        <w:rPr>
          <w:rFonts w:ascii="Times New Roman" w:hAnsi="Times New Roman" w:cs="Times New Roman"/>
          <w:sz w:val="24"/>
          <w:szCs w:val="24"/>
        </w:rPr>
        <w:t xml:space="preserve"> spot</w:t>
      </w:r>
      <w:r w:rsidR="0013371F" w:rsidRPr="00E415A7">
        <w:rPr>
          <w:rFonts w:ascii="Times New Roman" w:hAnsi="Times New Roman" w:cs="Times New Roman"/>
          <w:sz w:val="24"/>
          <w:szCs w:val="24"/>
        </w:rPr>
        <w:t xml:space="preserve"> to prevent overheating</w:t>
      </w:r>
      <w:r w:rsidR="00623A0F" w:rsidRPr="00E415A7">
        <w:rPr>
          <w:rFonts w:ascii="Times New Roman" w:hAnsi="Times New Roman" w:cs="Times New Roman"/>
          <w:sz w:val="24"/>
          <w:szCs w:val="24"/>
        </w:rPr>
        <w:t xml:space="preserve">. </w:t>
      </w:r>
      <w:r w:rsidR="008037DC" w:rsidRPr="00E415A7">
        <w:rPr>
          <w:rFonts w:ascii="Times New Roman" w:hAnsi="Times New Roman" w:cs="Times New Roman"/>
          <w:sz w:val="24"/>
          <w:szCs w:val="24"/>
        </w:rPr>
        <w:t xml:space="preserve"> </w:t>
      </w:r>
      <w:r w:rsidR="00623A0F" w:rsidRPr="00E415A7">
        <w:rPr>
          <w:rFonts w:ascii="Times New Roman" w:hAnsi="Times New Roman" w:cs="Times New Roman"/>
          <w:sz w:val="24"/>
          <w:szCs w:val="24"/>
        </w:rPr>
        <w:t>Dummy stations</w:t>
      </w:r>
      <w:r w:rsidR="0013371F" w:rsidRPr="00E415A7">
        <w:rPr>
          <w:rFonts w:ascii="Times New Roman" w:hAnsi="Times New Roman" w:cs="Times New Roman"/>
          <w:sz w:val="24"/>
          <w:szCs w:val="24"/>
        </w:rPr>
        <w:t xml:space="preserve"> consisted of a plain black dry case </w:t>
      </w:r>
      <w:r w:rsidR="008037DC" w:rsidRPr="00E415A7">
        <w:rPr>
          <w:rFonts w:ascii="Times New Roman" w:hAnsi="Times New Roman" w:cs="Times New Roman"/>
          <w:sz w:val="24"/>
          <w:szCs w:val="24"/>
        </w:rPr>
        <w:t xml:space="preserve">(Make, Model, </w:t>
      </w:r>
      <w:proofErr w:type="gramStart"/>
      <w:r w:rsidR="008037DC" w:rsidRPr="00E415A7">
        <w:rPr>
          <w:rFonts w:ascii="Times New Roman" w:hAnsi="Times New Roman" w:cs="Times New Roman"/>
          <w:sz w:val="24"/>
          <w:szCs w:val="24"/>
        </w:rPr>
        <w:t>Location</w:t>
      </w:r>
      <w:proofErr w:type="gramEnd"/>
      <w:r w:rsidR="008037DC" w:rsidRPr="00E415A7">
        <w:rPr>
          <w:rFonts w:ascii="Times New Roman" w:hAnsi="Times New Roman" w:cs="Times New Roman"/>
          <w:sz w:val="24"/>
          <w:szCs w:val="24"/>
        </w:rPr>
        <w:t xml:space="preserve">) </w:t>
      </w:r>
      <w:r w:rsidR="0013371F" w:rsidRPr="00E415A7">
        <w:rPr>
          <w:rFonts w:ascii="Times New Roman" w:hAnsi="Times New Roman" w:cs="Times New Roman"/>
          <w:sz w:val="24"/>
          <w:szCs w:val="24"/>
        </w:rPr>
        <w:t>placed and moved in the same manner as treatment stations. We focused on procedural controls that did not include sound because control vocalizations can have unknown effects. However, we</w:t>
      </w:r>
      <w:r w:rsidR="008037DC" w:rsidRPr="00E415A7">
        <w:rPr>
          <w:rFonts w:ascii="Times New Roman" w:hAnsi="Times New Roman" w:cs="Times New Roman"/>
          <w:sz w:val="24"/>
          <w:szCs w:val="24"/>
        </w:rPr>
        <w:t xml:space="preserve"> ran a follow-up experiment on 12</w:t>
      </w:r>
      <w:r w:rsidR="0013371F" w:rsidRPr="00E415A7">
        <w:rPr>
          <w:rFonts w:ascii="Times New Roman" w:hAnsi="Times New Roman" w:cs="Times New Roman"/>
          <w:sz w:val="24"/>
          <w:szCs w:val="24"/>
        </w:rPr>
        <w:t xml:space="preserve"> plots from </w:t>
      </w:r>
      <w:r w:rsidR="008037DC" w:rsidRPr="00E415A7">
        <w:rPr>
          <w:rFonts w:ascii="Times New Roman" w:hAnsi="Times New Roman" w:cs="Times New Roman"/>
          <w:sz w:val="24"/>
          <w:szCs w:val="24"/>
        </w:rPr>
        <w:t>DATE-DATE</w:t>
      </w:r>
      <w:r w:rsidR="00302F4B" w:rsidRPr="00E415A7">
        <w:rPr>
          <w:rFonts w:ascii="Times New Roman" w:hAnsi="Times New Roman" w:cs="Times New Roman"/>
          <w:sz w:val="24"/>
          <w:szCs w:val="24"/>
        </w:rPr>
        <w:t xml:space="preserve"> </w:t>
      </w:r>
      <w:r w:rsidR="0013371F" w:rsidRPr="00E415A7">
        <w:rPr>
          <w:rFonts w:ascii="Times New Roman" w:hAnsi="Times New Roman" w:cs="Times New Roman"/>
          <w:sz w:val="24"/>
          <w:szCs w:val="24"/>
        </w:rPr>
        <w:t xml:space="preserve">comparing the effects of </w:t>
      </w:r>
      <w:r w:rsidR="003E77A6" w:rsidRPr="00E415A7">
        <w:rPr>
          <w:rFonts w:ascii="Times New Roman" w:hAnsi="Times New Roman" w:cs="Times New Roman"/>
          <w:sz w:val="24"/>
          <w:szCs w:val="24"/>
        </w:rPr>
        <w:t>6 silent stations to 6</w:t>
      </w:r>
      <w:r w:rsidR="0013371F" w:rsidRPr="00E415A7">
        <w:rPr>
          <w:rFonts w:ascii="Times New Roman" w:hAnsi="Times New Roman" w:cs="Times New Roman"/>
          <w:sz w:val="24"/>
          <w:szCs w:val="24"/>
        </w:rPr>
        <w:t xml:space="preserve"> stations </w:t>
      </w:r>
      <w:r w:rsidR="0013371F" w:rsidRPr="00E415A7">
        <w:rPr>
          <w:rFonts w:ascii="Times New Roman" w:hAnsi="Times New Roman" w:cs="Times New Roman"/>
          <w:sz w:val="24"/>
          <w:szCs w:val="24"/>
        </w:rPr>
        <w:lastRenderedPageBreak/>
        <w:t xml:space="preserve">where we broadcast </w:t>
      </w:r>
      <w:r w:rsidR="008037DC" w:rsidRPr="00E415A7">
        <w:rPr>
          <w:rFonts w:ascii="Times New Roman" w:hAnsi="Times New Roman" w:cs="Times New Roman"/>
          <w:sz w:val="24"/>
          <w:szCs w:val="24"/>
        </w:rPr>
        <w:t>pink noise</w:t>
      </w:r>
      <w:r w:rsidR="0013371F" w:rsidRPr="00E415A7">
        <w:rPr>
          <w:rFonts w:ascii="Times New Roman" w:hAnsi="Times New Roman" w:cs="Times New Roman"/>
          <w:sz w:val="24"/>
          <w:szCs w:val="24"/>
        </w:rPr>
        <w:t xml:space="preserve"> and noted no effects of sound addition ([</w:t>
      </w:r>
      <w:r w:rsidR="008037DC" w:rsidRPr="00E415A7">
        <w:rPr>
          <w:rFonts w:ascii="Times New Roman" w:hAnsi="Times New Roman" w:cs="Times New Roman"/>
          <w:sz w:val="24"/>
          <w:szCs w:val="24"/>
        </w:rPr>
        <w:t>presumed, analysis required</w:t>
      </w:r>
      <w:r w:rsidR="00302F4B" w:rsidRPr="00E415A7">
        <w:rPr>
          <w:rFonts w:ascii="Times New Roman" w:hAnsi="Times New Roman" w:cs="Times New Roman"/>
          <w:sz w:val="24"/>
          <w:szCs w:val="24"/>
        </w:rPr>
        <w:t>]</w:t>
      </w:r>
      <w:r w:rsidR="0013371F" w:rsidRPr="00E415A7">
        <w:rPr>
          <w:rFonts w:ascii="Times New Roman" w:hAnsi="Times New Roman" w:cs="Times New Roman"/>
          <w:sz w:val="24"/>
          <w:szCs w:val="24"/>
        </w:rPr>
        <w:t>).</w:t>
      </w:r>
    </w:p>
    <w:p w:rsidR="001403E5" w:rsidRPr="00E415A7" w:rsidRDefault="003E77A6"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We prepared 3</w:t>
      </w:r>
      <w:r w:rsidR="001403E5" w:rsidRPr="00E415A7">
        <w:rPr>
          <w:rFonts w:ascii="Times New Roman" w:hAnsi="Times New Roman" w:cs="Times New Roman"/>
          <w:sz w:val="24"/>
          <w:szCs w:val="24"/>
        </w:rPr>
        <w:t xml:space="preserve"> playback files for use </w:t>
      </w:r>
      <w:r w:rsidRPr="00E415A7">
        <w:rPr>
          <w:rFonts w:ascii="Times New Roman" w:hAnsi="Times New Roman" w:cs="Times New Roman"/>
          <w:sz w:val="24"/>
          <w:szCs w:val="24"/>
        </w:rPr>
        <w:t xml:space="preserve">in </w:t>
      </w:r>
      <w:r w:rsidR="008037DC" w:rsidRPr="00E415A7">
        <w:rPr>
          <w:rFonts w:ascii="Times New Roman" w:hAnsi="Times New Roman" w:cs="Times New Roman"/>
          <w:sz w:val="24"/>
          <w:szCs w:val="24"/>
        </w:rPr>
        <w:t>predator cue treatments</w:t>
      </w:r>
      <w:r w:rsidRPr="00E415A7">
        <w:rPr>
          <w:rFonts w:ascii="Times New Roman" w:hAnsi="Times New Roman" w:cs="Times New Roman"/>
          <w:sz w:val="24"/>
          <w:szCs w:val="24"/>
        </w:rPr>
        <w:t xml:space="preserve"> by drawing 2-3</w:t>
      </w:r>
      <w:r w:rsidR="001403E5" w:rsidRPr="00E415A7">
        <w:rPr>
          <w:rFonts w:ascii="Times New Roman" w:hAnsi="Times New Roman" w:cs="Times New Roman"/>
          <w:sz w:val="24"/>
          <w:szCs w:val="24"/>
        </w:rPr>
        <w:t xml:space="preserve"> recordings per </w:t>
      </w:r>
      <w:r w:rsidR="008037DC" w:rsidRPr="00E415A7">
        <w:rPr>
          <w:rFonts w:ascii="Times New Roman" w:hAnsi="Times New Roman" w:cs="Times New Roman"/>
          <w:sz w:val="24"/>
          <w:szCs w:val="24"/>
        </w:rPr>
        <w:t xml:space="preserve">playback file </w:t>
      </w:r>
      <w:r w:rsidR="001403E5" w:rsidRPr="00E415A7">
        <w:rPr>
          <w:rFonts w:ascii="Times New Roman" w:hAnsi="Times New Roman" w:cs="Times New Roman"/>
          <w:sz w:val="24"/>
          <w:szCs w:val="24"/>
        </w:rPr>
        <w:t xml:space="preserve">from a set of </w:t>
      </w:r>
      <w:r w:rsidR="00F73FE8" w:rsidRPr="00E415A7">
        <w:rPr>
          <w:rFonts w:ascii="Times New Roman" w:hAnsi="Times New Roman" w:cs="Times New Roman"/>
          <w:sz w:val="24"/>
          <w:szCs w:val="24"/>
        </w:rPr>
        <w:t xml:space="preserve">available </w:t>
      </w:r>
      <w:r w:rsidR="001403E5" w:rsidRPr="00E415A7">
        <w:rPr>
          <w:rFonts w:ascii="Times New Roman" w:hAnsi="Times New Roman" w:cs="Times New Roman"/>
          <w:sz w:val="24"/>
          <w:szCs w:val="24"/>
        </w:rPr>
        <w:t xml:space="preserve">exemplars (McGregor et al. 1992, </w:t>
      </w:r>
      <w:proofErr w:type="spellStart"/>
      <w:r w:rsidR="001403E5" w:rsidRPr="00E415A7">
        <w:rPr>
          <w:rFonts w:ascii="Times New Roman" w:hAnsi="Times New Roman" w:cs="Times New Roman"/>
          <w:sz w:val="24"/>
          <w:szCs w:val="24"/>
        </w:rPr>
        <w:t>Kroodsma</w:t>
      </w:r>
      <w:proofErr w:type="spellEnd"/>
      <w:r w:rsidR="001403E5" w:rsidRPr="00E415A7">
        <w:rPr>
          <w:rFonts w:ascii="Times New Roman" w:hAnsi="Times New Roman" w:cs="Times New Roman"/>
          <w:sz w:val="24"/>
          <w:szCs w:val="24"/>
        </w:rPr>
        <w:t xml:space="preserve"> et al. 2001</w:t>
      </w:r>
      <w:r w:rsidR="00302F4B" w:rsidRPr="00E415A7">
        <w:rPr>
          <w:rFonts w:ascii="Times New Roman" w:hAnsi="Times New Roman" w:cs="Times New Roman"/>
          <w:sz w:val="24"/>
          <w:szCs w:val="24"/>
        </w:rPr>
        <w:t xml:space="preserve">), totaling ≤4 individuals of any species. </w:t>
      </w:r>
      <w:r w:rsidR="001403E5" w:rsidRPr="00E415A7">
        <w:rPr>
          <w:rFonts w:ascii="Times New Roman" w:hAnsi="Times New Roman" w:cs="Times New Roman"/>
          <w:sz w:val="24"/>
          <w:szCs w:val="24"/>
        </w:rPr>
        <w:t>[I listened to everything with the focal species in the foreground and rated A or B quality by xeno-canto.org users and selected all that I deemed useable as-is or with very simple editing, e.g., truncating a non-target species from the end of a recording</w:t>
      </w:r>
      <w:r w:rsidR="00302F4B" w:rsidRPr="00E415A7">
        <w:rPr>
          <w:rFonts w:ascii="Times New Roman" w:hAnsi="Times New Roman" w:cs="Times New Roman"/>
          <w:sz w:val="24"/>
          <w:szCs w:val="24"/>
        </w:rPr>
        <w:t xml:space="preserve"> in program Audacity</w:t>
      </w:r>
      <w:r w:rsidR="001403E5" w:rsidRPr="00E415A7">
        <w:rPr>
          <w:rFonts w:ascii="Times New Roman" w:hAnsi="Times New Roman" w:cs="Times New Roman"/>
          <w:sz w:val="24"/>
          <w:szCs w:val="24"/>
        </w:rPr>
        <w:t xml:space="preserve">. </w:t>
      </w:r>
      <w:r w:rsidR="008037DC" w:rsidRPr="00E415A7">
        <w:rPr>
          <w:rFonts w:ascii="Times New Roman" w:hAnsi="Times New Roman" w:cs="Times New Roman"/>
          <w:sz w:val="24"/>
          <w:szCs w:val="24"/>
        </w:rPr>
        <w:t xml:space="preserve"> </w:t>
      </w:r>
      <w:r w:rsidR="001403E5" w:rsidRPr="00E415A7">
        <w:rPr>
          <w:rFonts w:ascii="Times New Roman" w:hAnsi="Times New Roman" w:cs="Times New Roman"/>
          <w:sz w:val="24"/>
          <w:szCs w:val="24"/>
        </w:rPr>
        <w:t>I also added recordings of 3 southern boubou groups and 1 grey-headed bushshrike group that I record</w:t>
      </w:r>
      <w:r w:rsidR="008037DC" w:rsidRPr="00E415A7">
        <w:rPr>
          <w:rFonts w:ascii="Times New Roman" w:hAnsi="Times New Roman" w:cs="Times New Roman"/>
          <w:sz w:val="24"/>
          <w:szCs w:val="24"/>
        </w:rPr>
        <w:t>ed in Swaziland; I did not</w:t>
      </w:r>
      <w:r w:rsidR="001403E5" w:rsidRPr="00E415A7">
        <w:rPr>
          <w:rFonts w:ascii="Times New Roman" w:hAnsi="Times New Roman" w:cs="Times New Roman"/>
          <w:sz w:val="24"/>
          <w:szCs w:val="24"/>
        </w:rPr>
        <w:t xml:space="preserve"> broadcast these in the same place they were recorded. </w:t>
      </w:r>
      <w:r w:rsidR="008037DC" w:rsidRPr="00E415A7">
        <w:rPr>
          <w:rFonts w:ascii="Times New Roman" w:hAnsi="Times New Roman" w:cs="Times New Roman"/>
          <w:sz w:val="24"/>
          <w:szCs w:val="24"/>
        </w:rPr>
        <w:t xml:space="preserve"> </w:t>
      </w:r>
      <w:r w:rsidR="001403E5" w:rsidRPr="00E415A7">
        <w:rPr>
          <w:rFonts w:ascii="Times New Roman" w:hAnsi="Times New Roman" w:cs="Times New Roman"/>
          <w:sz w:val="24"/>
          <w:szCs w:val="24"/>
        </w:rPr>
        <w:t>I also listened to everything in the Florida museum collection but nothing was suitable because the recordings were noisy. I have a spreadsheet with notes on all manipulations done to recordings</w:t>
      </w:r>
      <w:r w:rsidR="00302F4B" w:rsidRPr="00E415A7">
        <w:rPr>
          <w:rFonts w:ascii="Times New Roman" w:hAnsi="Times New Roman" w:cs="Times New Roman"/>
          <w:sz w:val="24"/>
          <w:szCs w:val="24"/>
        </w:rPr>
        <w:t>. The vocalizations are mostly songs but include calls</w:t>
      </w:r>
      <w:r w:rsidR="008037DC" w:rsidRPr="00E415A7">
        <w:rPr>
          <w:rFonts w:ascii="Times New Roman" w:hAnsi="Times New Roman" w:cs="Times New Roman"/>
          <w:sz w:val="24"/>
          <w:szCs w:val="24"/>
        </w:rPr>
        <w:t>, including one drongo mimicking something</w:t>
      </w:r>
      <w:r w:rsidR="00302F4B" w:rsidRPr="00E415A7">
        <w:rPr>
          <w:rFonts w:ascii="Times New Roman" w:hAnsi="Times New Roman" w:cs="Times New Roman"/>
          <w:sz w:val="24"/>
          <w:szCs w:val="24"/>
        </w:rPr>
        <w:t>.</w:t>
      </w:r>
      <w:r w:rsidR="00F73FE8" w:rsidRPr="00E415A7">
        <w:rPr>
          <w:rFonts w:ascii="Times New Roman" w:hAnsi="Times New Roman" w:cs="Times New Roman"/>
          <w:sz w:val="24"/>
          <w:szCs w:val="24"/>
        </w:rPr>
        <w:t xml:space="preserve"> I excluded alarm calls.</w:t>
      </w:r>
      <w:r w:rsidR="008037DC" w:rsidRPr="00E415A7">
        <w:rPr>
          <w:rFonts w:ascii="Times New Roman" w:hAnsi="Times New Roman" w:cs="Times New Roman"/>
          <w:sz w:val="24"/>
          <w:szCs w:val="24"/>
        </w:rPr>
        <w:t xml:space="preserve"> I am inclined to leave the</w:t>
      </w:r>
      <w:r w:rsidR="00302F4B" w:rsidRPr="00E415A7">
        <w:rPr>
          <w:rFonts w:ascii="Times New Roman" w:hAnsi="Times New Roman" w:cs="Times New Roman"/>
          <w:sz w:val="24"/>
          <w:szCs w:val="24"/>
        </w:rPr>
        <w:t>se details out in lieu of providing the playbacks files as a data supplement</w:t>
      </w:r>
      <w:r w:rsidR="001403E5" w:rsidRPr="00E415A7">
        <w:rPr>
          <w:rFonts w:ascii="Times New Roman" w:hAnsi="Times New Roman" w:cs="Times New Roman"/>
          <w:sz w:val="24"/>
          <w:szCs w:val="24"/>
        </w:rPr>
        <w:t xml:space="preserve">]). </w:t>
      </w:r>
      <w:r w:rsidR="00302F4B" w:rsidRPr="00E415A7">
        <w:rPr>
          <w:rFonts w:ascii="Times New Roman" w:hAnsi="Times New Roman" w:cs="Times New Roman"/>
          <w:sz w:val="24"/>
          <w:szCs w:val="24"/>
        </w:rPr>
        <w:t>We determined how many vocalizations to include in each file and each day based on previous field experience and acoustic monitoring dat</w:t>
      </w:r>
      <w:r w:rsidR="00F73FE8" w:rsidRPr="00E415A7">
        <w:rPr>
          <w:rFonts w:ascii="Times New Roman" w:hAnsi="Times New Roman" w:cs="Times New Roman"/>
          <w:sz w:val="24"/>
          <w:szCs w:val="24"/>
        </w:rPr>
        <w:t>a (unpublished). We provided 564</w:t>
      </w:r>
      <w:r w:rsidR="00302F4B" w:rsidRPr="00E415A7">
        <w:rPr>
          <w:rFonts w:ascii="Times New Roman" w:hAnsi="Times New Roman" w:cs="Times New Roman"/>
          <w:sz w:val="24"/>
          <w:szCs w:val="24"/>
        </w:rPr>
        <w:t xml:space="preserve"> total vocalizations per playb</w:t>
      </w:r>
      <w:r w:rsidR="00F73FE8" w:rsidRPr="00E415A7">
        <w:rPr>
          <w:rFonts w:ascii="Times New Roman" w:hAnsi="Times New Roman" w:cs="Times New Roman"/>
          <w:sz w:val="24"/>
          <w:szCs w:val="24"/>
        </w:rPr>
        <w:t>ack file and day comprised of 48, 216, 48, 180</w:t>
      </w:r>
      <w:r w:rsidR="008037DC" w:rsidRPr="00E415A7">
        <w:rPr>
          <w:rFonts w:ascii="Times New Roman" w:hAnsi="Times New Roman" w:cs="Times New Roman"/>
          <w:sz w:val="24"/>
          <w:szCs w:val="24"/>
        </w:rPr>
        <w:t xml:space="preserve"> … </w:t>
      </w:r>
      <w:r w:rsidR="00600FDC" w:rsidRPr="00E415A7">
        <w:rPr>
          <w:rFonts w:ascii="Times New Roman" w:hAnsi="Times New Roman" w:cs="Times New Roman"/>
          <w:sz w:val="24"/>
          <w:szCs w:val="24"/>
        </w:rPr>
        <w:t>vocalizations of</w:t>
      </w:r>
      <w:r w:rsidR="00302F4B" w:rsidRPr="00E415A7">
        <w:rPr>
          <w:rFonts w:ascii="Times New Roman" w:hAnsi="Times New Roman" w:cs="Times New Roman"/>
          <w:sz w:val="24"/>
          <w:szCs w:val="24"/>
        </w:rPr>
        <w:t xml:space="preserve"> </w:t>
      </w:r>
      <w:proofErr w:type="spellStart"/>
      <w:r w:rsidR="00302F4B" w:rsidRPr="00E415A7">
        <w:rPr>
          <w:rFonts w:ascii="Times New Roman" w:hAnsi="Times New Roman" w:cs="Times New Roman"/>
          <w:sz w:val="24"/>
          <w:szCs w:val="24"/>
        </w:rPr>
        <w:t>Burchell’s</w:t>
      </w:r>
      <w:proofErr w:type="spellEnd"/>
      <w:r w:rsidR="00302F4B" w:rsidRPr="00E415A7">
        <w:rPr>
          <w:rFonts w:ascii="Times New Roman" w:hAnsi="Times New Roman" w:cs="Times New Roman"/>
          <w:sz w:val="24"/>
          <w:szCs w:val="24"/>
        </w:rPr>
        <w:t xml:space="preserve"> </w:t>
      </w:r>
      <w:proofErr w:type="spellStart"/>
      <w:r w:rsidR="00302F4B" w:rsidRPr="00E415A7">
        <w:rPr>
          <w:rFonts w:ascii="Times New Roman" w:hAnsi="Times New Roman" w:cs="Times New Roman"/>
          <w:sz w:val="24"/>
          <w:szCs w:val="24"/>
        </w:rPr>
        <w:t>coucal</w:t>
      </w:r>
      <w:proofErr w:type="spellEnd"/>
      <w:r w:rsidR="00302F4B" w:rsidRPr="00E415A7">
        <w:rPr>
          <w:rFonts w:ascii="Times New Roman" w:hAnsi="Times New Roman" w:cs="Times New Roman"/>
          <w:sz w:val="24"/>
          <w:szCs w:val="24"/>
        </w:rPr>
        <w:t>, fork-tailed drongo, grey-headed bushshrike</w:t>
      </w:r>
      <w:r w:rsidR="00182471" w:rsidRPr="00E415A7">
        <w:rPr>
          <w:rFonts w:ascii="Times New Roman" w:hAnsi="Times New Roman" w:cs="Times New Roman"/>
          <w:sz w:val="24"/>
          <w:szCs w:val="24"/>
        </w:rPr>
        <w:t xml:space="preserve">, </w:t>
      </w:r>
      <w:r w:rsidR="00302F4B" w:rsidRPr="00E415A7">
        <w:rPr>
          <w:rFonts w:ascii="Times New Roman" w:hAnsi="Times New Roman" w:cs="Times New Roman"/>
          <w:sz w:val="24"/>
          <w:szCs w:val="24"/>
        </w:rPr>
        <w:t xml:space="preserve">southern boubou, southern yellow-billed hornbill, and woodland kingfisher, </w:t>
      </w:r>
      <w:r w:rsidR="00182471" w:rsidRPr="00E415A7">
        <w:rPr>
          <w:rFonts w:ascii="Times New Roman" w:hAnsi="Times New Roman" w:cs="Times New Roman"/>
          <w:sz w:val="24"/>
          <w:szCs w:val="24"/>
        </w:rPr>
        <w:t>respectively, representing their relative frequency of detection in shrub-encroached savanna in Swaziland (unpublished data). We played vocalizations each day</w:t>
      </w:r>
      <w:r w:rsidR="008037DC" w:rsidRPr="00E415A7">
        <w:rPr>
          <w:rFonts w:ascii="Times New Roman" w:hAnsi="Times New Roman" w:cs="Times New Roman"/>
          <w:sz w:val="24"/>
          <w:szCs w:val="24"/>
        </w:rPr>
        <w:t xml:space="preserve"> from dawn to twilight</w:t>
      </w:r>
      <w:r w:rsidR="00182471" w:rsidRPr="00E415A7">
        <w:rPr>
          <w:rFonts w:ascii="Times New Roman" w:hAnsi="Times New Roman" w:cs="Times New Roman"/>
          <w:sz w:val="24"/>
          <w:szCs w:val="24"/>
        </w:rPr>
        <w:t>.</w:t>
      </w:r>
    </w:p>
    <w:p w:rsidR="00D14F80" w:rsidRPr="00E415A7" w:rsidRDefault="00D14F80" w:rsidP="00D14F80">
      <w:pPr>
        <w:spacing w:after="0" w:line="480" w:lineRule="auto"/>
        <w:ind w:firstLine="720"/>
        <w:rPr>
          <w:rFonts w:ascii="Times New Roman" w:hAnsi="Times New Roman" w:cs="Times New Roman"/>
          <w:sz w:val="24"/>
          <w:szCs w:val="24"/>
        </w:rPr>
      </w:pPr>
      <w:r w:rsidRPr="00E415A7">
        <w:rPr>
          <w:rFonts w:ascii="Times New Roman" w:hAnsi="Times New Roman" w:cs="Times New Roman"/>
          <w:sz w:val="24"/>
          <w:szCs w:val="24"/>
        </w:rPr>
        <w:t xml:space="preserve">We surveyed each plot </w:t>
      </w:r>
      <w:r w:rsidR="00105FEE" w:rsidRPr="00E415A7">
        <w:rPr>
          <w:rFonts w:ascii="Times New Roman" w:hAnsi="Times New Roman" w:cs="Times New Roman"/>
          <w:sz w:val="24"/>
          <w:szCs w:val="24"/>
        </w:rPr>
        <w:t>for bird occurrence, abundance, and breeding behaviors</w:t>
      </w:r>
      <w:r w:rsidRPr="00E415A7">
        <w:rPr>
          <w:rFonts w:ascii="Times New Roman" w:hAnsi="Times New Roman" w:cs="Times New Roman"/>
          <w:sz w:val="24"/>
          <w:szCs w:val="24"/>
        </w:rPr>
        <w:t xml:space="preserve">12 times during 6 focal periods throughout the experiment to disentangle changes in species detectability </w:t>
      </w:r>
      <w:r w:rsidRPr="00E415A7">
        <w:rPr>
          <w:rFonts w:ascii="Times New Roman" w:hAnsi="Times New Roman" w:cs="Times New Roman"/>
          <w:sz w:val="24"/>
          <w:szCs w:val="24"/>
        </w:rPr>
        <w:lastRenderedPageBreak/>
        <w:t xml:space="preserve">from species abundance [and identify patterns of occupancy dynamics] (e.g. Hua et al. 2013; i.e., “closure” </w:t>
      </w:r>
      <w:r w:rsidRPr="00E415A7">
        <w:rPr>
          <w:rFonts w:ascii="Times New Roman" w:hAnsi="Times New Roman" w:cs="Times New Roman"/>
          <w:i/>
          <w:sz w:val="24"/>
          <w:szCs w:val="24"/>
        </w:rPr>
        <w:t xml:space="preserve">sensu </w:t>
      </w:r>
      <w:r w:rsidRPr="00E415A7">
        <w:rPr>
          <w:rFonts w:ascii="Times New Roman" w:hAnsi="Times New Roman" w:cs="Times New Roman"/>
          <w:sz w:val="24"/>
          <w:szCs w:val="24"/>
        </w:rPr>
        <w:t>Rota et al. [20XX]). We also searched for nests for 6 hrs per plot from DATE to DATE.</w:t>
      </w:r>
    </w:p>
    <w:p w:rsidR="00182471" w:rsidRPr="00E415A7" w:rsidRDefault="00182471"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 xml:space="preserve">We predicted that </w:t>
      </w:r>
      <w:r w:rsidR="002C6926" w:rsidRPr="00E415A7">
        <w:rPr>
          <w:rFonts w:ascii="Times New Roman" w:hAnsi="Times New Roman" w:cs="Times New Roman"/>
          <w:sz w:val="24"/>
          <w:szCs w:val="24"/>
        </w:rPr>
        <w:t xml:space="preserve">[natural history and </w:t>
      </w:r>
      <w:r w:rsidRPr="00E415A7">
        <w:rPr>
          <w:rFonts w:ascii="Times New Roman" w:hAnsi="Times New Roman" w:cs="Times New Roman"/>
          <w:sz w:val="24"/>
          <w:szCs w:val="24"/>
        </w:rPr>
        <w:t>several life-history and functional traits</w:t>
      </w:r>
      <w:r w:rsidR="002C6926" w:rsidRPr="00E415A7">
        <w:rPr>
          <w:rFonts w:ascii="Times New Roman" w:hAnsi="Times New Roman" w:cs="Times New Roman"/>
          <w:sz w:val="24"/>
          <w:szCs w:val="24"/>
        </w:rPr>
        <w:t>]</w:t>
      </w:r>
      <w:r w:rsidRPr="00E415A7">
        <w:rPr>
          <w:rFonts w:ascii="Times New Roman" w:hAnsi="Times New Roman" w:cs="Times New Roman"/>
          <w:sz w:val="24"/>
          <w:szCs w:val="24"/>
        </w:rPr>
        <w:t xml:space="preserve"> would predict how species responded to predatory bird cues and how those responses would be moderated by shrub cover.</w:t>
      </w:r>
      <w:r w:rsidR="00266749" w:rsidRPr="00E415A7">
        <w:rPr>
          <w:rFonts w:ascii="Times New Roman" w:hAnsi="Times New Roman" w:cs="Times New Roman"/>
          <w:sz w:val="24"/>
          <w:szCs w:val="24"/>
        </w:rPr>
        <w:t xml:space="preserve"> [</w:t>
      </w:r>
      <w:proofErr w:type="gramStart"/>
      <w:r w:rsidR="00266749" w:rsidRPr="00E415A7">
        <w:rPr>
          <w:rFonts w:ascii="Times New Roman" w:hAnsi="Times New Roman" w:cs="Times New Roman"/>
          <w:sz w:val="24"/>
          <w:szCs w:val="24"/>
        </w:rPr>
        <w:t>i.e</w:t>
      </w:r>
      <w:proofErr w:type="gramEnd"/>
      <w:r w:rsidR="00266749" w:rsidRPr="00E415A7">
        <w:rPr>
          <w:rFonts w:ascii="Times New Roman" w:hAnsi="Times New Roman" w:cs="Times New Roman"/>
          <w:sz w:val="24"/>
          <w:szCs w:val="24"/>
        </w:rPr>
        <w:t>. I expect to see cue X cover interactions among species consistent with antipredator behavior predicting species response to shrub encroachment].</w:t>
      </w:r>
      <w:r w:rsidR="002B2ECE" w:rsidRPr="00E415A7">
        <w:rPr>
          <w:rFonts w:ascii="Times New Roman" w:hAnsi="Times New Roman" w:cs="Times New Roman"/>
          <w:sz w:val="24"/>
          <w:szCs w:val="24"/>
        </w:rPr>
        <w:t xml:space="preserve"> [Add details].</w:t>
      </w:r>
    </w:p>
    <w:p w:rsidR="002C6926" w:rsidRPr="00E415A7" w:rsidRDefault="00182471"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 xml:space="preserve">We also </w:t>
      </w:r>
      <w:r w:rsidR="00266749" w:rsidRPr="00E415A7">
        <w:rPr>
          <w:rFonts w:ascii="Times New Roman" w:hAnsi="Times New Roman" w:cs="Times New Roman"/>
          <w:sz w:val="24"/>
          <w:szCs w:val="24"/>
        </w:rPr>
        <w:t xml:space="preserve">predicted that overall bird community structure would change across the shrub-encroachment gradient in qualitatively similar ways when predatory bird cues were added [a figure might help, but I since I am hypothesizing that predation risk is the strongest effect of encroachment, I expect to see an additive effect when looking at a gradient at the community level]. </w:t>
      </w:r>
    </w:p>
    <w:p w:rsidR="00266749" w:rsidRPr="00E415A7" w:rsidRDefault="00266749" w:rsidP="009A7EE9">
      <w:pPr>
        <w:spacing w:after="0" w:line="480" w:lineRule="auto"/>
        <w:rPr>
          <w:rFonts w:ascii="Times New Roman" w:hAnsi="Times New Roman" w:cs="Times New Roman"/>
          <w:sz w:val="24"/>
          <w:szCs w:val="24"/>
          <w:u w:val="single"/>
        </w:rPr>
      </w:pPr>
      <w:r w:rsidRPr="00E415A7">
        <w:rPr>
          <w:rFonts w:ascii="Times New Roman" w:hAnsi="Times New Roman" w:cs="Times New Roman"/>
          <w:sz w:val="24"/>
          <w:szCs w:val="24"/>
          <w:u w:val="single"/>
        </w:rPr>
        <w:t>Data collection</w:t>
      </w:r>
    </w:p>
    <w:p w:rsidR="002B2ECE" w:rsidRPr="00E415A7" w:rsidRDefault="002B2ECE"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We collected data on plot-level bird community composition throughout the experiment using fixed-radius 10 min stationary point count surveys (30 mins before sunri</w:t>
      </w:r>
      <w:r w:rsidR="008037DC" w:rsidRPr="00E415A7">
        <w:rPr>
          <w:rFonts w:ascii="Times New Roman" w:hAnsi="Times New Roman" w:cs="Times New Roman"/>
          <w:sz w:val="24"/>
          <w:szCs w:val="24"/>
        </w:rPr>
        <w:t>se to 5 hrs after, 21 October-15</w:t>
      </w:r>
      <w:r w:rsidRPr="00E415A7">
        <w:rPr>
          <w:rFonts w:ascii="Times New Roman" w:hAnsi="Times New Roman" w:cs="Times New Roman"/>
          <w:sz w:val="24"/>
          <w:szCs w:val="24"/>
        </w:rPr>
        <w:t xml:space="preserve"> Dece</w:t>
      </w:r>
      <w:r w:rsidR="008037DC" w:rsidRPr="00E415A7">
        <w:rPr>
          <w:rFonts w:ascii="Times New Roman" w:hAnsi="Times New Roman" w:cs="Times New Roman"/>
          <w:sz w:val="24"/>
          <w:szCs w:val="24"/>
        </w:rPr>
        <w:t xml:space="preserve">mber). We surveyed each plot </w:t>
      </w:r>
      <w:r w:rsidRPr="00E415A7">
        <w:rPr>
          <w:rFonts w:ascii="Times New Roman" w:hAnsi="Times New Roman" w:cs="Times New Roman"/>
          <w:sz w:val="24"/>
          <w:szCs w:val="24"/>
        </w:rPr>
        <w:t>12 times</w:t>
      </w:r>
      <w:r w:rsidR="002C6926" w:rsidRPr="00E415A7">
        <w:rPr>
          <w:rFonts w:ascii="Times New Roman" w:hAnsi="Times New Roman" w:cs="Times New Roman"/>
          <w:sz w:val="24"/>
          <w:szCs w:val="24"/>
        </w:rPr>
        <w:t>—</w:t>
      </w:r>
      <w:r w:rsidR="008037DC" w:rsidRPr="00E415A7">
        <w:rPr>
          <w:rFonts w:ascii="Times New Roman" w:hAnsi="Times New Roman" w:cs="Times New Roman"/>
          <w:sz w:val="24"/>
          <w:szCs w:val="24"/>
        </w:rPr>
        <w:t xml:space="preserve"> twice-daily during 6 periods where we assumed population closure at each site during a single day and modeled closure over longer time periods</w:t>
      </w:r>
      <w:r w:rsidRPr="00E415A7">
        <w:rPr>
          <w:rFonts w:ascii="Times New Roman" w:hAnsi="Times New Roman" w:cs="Times New Roman"/>
          <w:sz w:val="24"/>
          <w:szCs w:val="24"/>
        </w:rPr>
        <w:t xml:space="preserve">. </w:t>
      </w:r>
      <w:r w:rsidR="00376D11" w:rsidRPr="00E415A7">
        <w:rPr>
          <w:rFonts w:ascii="Times New Roman" w:hAnsi="Times New Roman" w:cs="Times New Roman"/>
          <w:sz w:val="24"/>
          <w:szCs w:val="24"/>
        </w:rPr>
        <w:t xml:space="preserve">We alternated the sequence in which plots were visited in order to control for time-of-day effects on bird activity. </w:t>
      </w:r>
      <w:r w:rsidRPr="00E415A7">
        <w:rPr>
          <w:rFonts w:ascii="Times New Roman" w:hAnsi="Times New Roman" w:cs="Times New Roman"/>
          <w:sz w:val="24"/>
          <w:szCs w:val="24"/>
        </w:rPr>
        <w:t>We recorded each bird seen or heard and identified to species</w:t>
      </w:r>
      <w:r w:rsidR="002C6926" w:rsidRPr="00E415A7">
        <w:rPr>
          <w:rFonts w:ascii="Times New Roman" w:hAnsi="Times New Roman" w:cs="Times New Roman"/>
          <w:sz w:val="24"/>
          <w:szCs w:val="24"/>
        </w:rPr>
        <w:t xml:space="preserve"> </w:t>
      </w:r>
      <w:proofErr w:type="gramStart"/>
      <w:r w:rsidR="002C6926" w:rsidRPr="00E415A7">
        <w:rPr>
          <w:rFonts w:ascii="Times New Roman" w:hAnsi="Times New Roman" w:cs="Times New Roman"/>
          <w:sz w:val="24"/>
          <w:szCs w:val="24"/>
        </w:rPr>
        <w:t>We</w:t>
      </w:r>
      <w:proofErr w:type="gramEnd"/>
      <w:r w:rsidR="002C6926" w:rsidRPr="00E415A7">
        <w:rPr>
          <w:rFonts w:ascii="Times New Roman" w:hAnsi="Times New Roman" w:cs="Times New Roman"/>
          <w:sz w:val="24"/>
          <w:szCs w:val="24"/>
        </w:rPr>
        <w:t xml:space="preserve"> also recorded all observations of breeding behaviors, i.e., carrying food or nesting material; nest building; incubation; and feeding chicks</w:t>
      </w:r>
      <w:r w:rsidRPr="00E415A7">
        <w:rPr>
          <w:rFonts w:ascii="Times New Roman" w:hAnsi="Times New Roman" w:cs="Times New Roman"/>
          <w:sz w:val="24"/>
          <w:szCs w:val="24"/>
        </w:rPr>
        <w:t xml:space="preserve">. </w:t>
      </w:r>
      <w:r w:rsidR="002C6926" w:rsidRPr="00E415A7">
        <w:rPr>
          <w:rFonts w:ascii="Times New Roman" w:hAnsi="Times New Roman" w:cs="Times New Roman"/>
          <w:sz w:val="24"/>
          <w:szCs w:val="24"/>
        </w:rPr>
        <w:t xml:space="preserve">RAS </w:t>
      </w:r>
      <w:r w:rsidRPr="00E415A7">
        <w:rPr>
          <w:rFonts w:ascii="Times New Roman" w:hAnsi="Times New Roman" w:cs="Times New Roman"/>
          <w:sz w:val="24"/>
          <w:szCs w:val="24"/>
        </w:rPr>
        <w:t xml:space="preserve">conducted </w:t>
      </w:r>
      <w:r w:rsidR="002C6926" w:rsidRPr="00E415A7">
        <w:rPr>
          <w:rFonts w:ascii="Times New Roman" w:hAnsi="Times New Roman" w:cs="Times New Roman"/>
          <w:sz w:val="24"/>
          <w:szCs w:val="24"/>
        </w:rPr>
        <w:t>all surveys</w:t>
      </w:r>
      <w:r w:rsidRPr="00E415A7">
        <w:rPr>
          <w:rFonts w:ascii="Times New Roman" w:hAnsi="Times New Roman" w:cs="Times New Roman"/>
          <w:sz w:val="24"/>
          <w:szCs w:val="24"/>
        </w:rPr>
        <w:t>.</w:t>
      </w:r>
      <w:r w:rsidR="00376D11" w:rsidRPr="00E415A7">
        <w:rPr>
          <w:rFonts w:ascii="Times New Roman" w:hAnsi="Times New Roman" w:cs="Times New Roman"/>
          <w:sz w:val="24"/>
          <w:szCs w:val="24"/>
        </w:rPr>
        <w:t xml:space="preserve"> We did not survey when winds were &gt;20 km/hr or in the rain. We recorded the time, temperature, wind speed, and cloud cover for each survey.</w:t>
      </w:r>
    </w:p>
    <w:p w:rsidR="002C6926" w:rsidRPr="00E415A7" w:rsidRDefault="002C6926"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lastRenderedPageBreak/>
        <w:tab/>
        <w:t>We searched for nests immediately after the conclusion of the experimental treatment.  We searched for 6 hours per plot</w:t>
      </w:r>
      <w:r w:rsidR="00864901" w:rsidRPr="00E415A7">
        <w:rPr>
          <w:rFonts w:ascii="Times New Roman" w:hAnsi="Times New Roman" w:cs="Times New Roman"/>
          <w:sz w:val="24"/>
          <w:szCs w:val="24"/>
        </w:rPr>
        <w:t xml:space="preserve"> (144 hours total; XX Dec- 2015-YY Jan 2016)</w:t>
      </w:r>
      <w:r w:rsidRPr="00E415A7">
        <w:rPr>
          <w:rFonts w:ascii="Times New Roman" w:hAnsi="Times New Roman" w:cs="Times New Roman"/>
          <w:sz w:val="24"/>
          <w:szCs w:val="24"/>
        </w:rPr>
        <w:t xml:space="preserve"> divided into 2-3 stints of 1-4 hrs per stint split among two time blocks: 30 mins before sunrise to 2 hrs after and all other times.  We used behavioral clues to locate nests and focused our efforts on species that were </w:t>
      </w:r>
      <w:r w:rsidR="00864901" w:rsidRPr="00E415A7">
        <w:rPr>
          <w:rFonts w:ascii="Times New Roman" w:hAnsi="Times New Roman" w:cs="Times New Roman"/>
          <w:sz w:val="24"/>
          <w:szCs w:val="24"/>
        </w:rPr>
        <w:t xml:space="preserve">recorded </w:t>
      </w:r>
      <w:r w:rsidRPr="00E415A7">
        <w:rPr>
          <w:rFonts w:ascii="Times New Roman" w:hAnsi="Times New Roman" w:cs="Times New Roman"/>
          <w:sz w:val="24"/>
          <w:szCs w:val="24"/>
        </w:rPr>
        <w:t xml:space="preserve">markedly more or less </w:t>
      </w:r>
      <w:r w:rsidR="00864901" w:rsidRPr="00E415A7">
        <w:rPr>
          <w:rFonts w:ascii="Times New Roman" w:hAnsi="Times New Roman" w:cs="Times New Roman"/>
          <w:sz w:val="24"/>
          <w:szCs w:val="24"/>
        </w:rPr>
        <w:t>commonly</w:t>
      </w:r>
      <w:r w:rsidRPr="00E415A7">
        <w:rPr>
          <w:rFonts w:ascii="Times New Roman" w:hAnsi="Times New Roman" w:cs="Times New Roman"/>
          <w:sz w:val="24"/>
          <w:szCs w:val="24"/>
        </w:rPr>
        <w:t xml:space="preserve"> on treatment plot</w:t>
      </w:r>
      <w:r w:rsidR="00864901" w:rsidRPr="00E415A7">
        <w:rPr>
          <w:rFonts w:ascii="Times New Roman" w:hAnsi="Times New Roman" w:cs="Times New Roman"/>
          <w:sz w:val="24"/>
          <w:szCs w:val="24"/>
        </w:rPr>
        <w:t>s than on controls.</w:t>
      </w:r>
    </w:p>
    <w:p w:rsidR="00431079" w:rsidRPr="00E415A7" w:rsidRDefault="00376D11" w:rsidP="0043107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We sampled vegetation structure twice at each plot, first from DATES during the pre-treatment year, then from DATES during the experiment</w:t>
      </w:r>
      <w:r w:rsidR="00431079" w:rsidRPr="00E415A7">
        <w:rPr>
          <w:rFonts w:ascii="Times New Roman" w:hAnsi="Times New Roman" w:cs="Times New Roman"/>
          <w:sz w:val="24"/>
          <w:szCs w:val="24"/>
        </w:rPr>
        <w:t xml:space="preserve">. We described patch vegetation structure in each plot by measuring grass, shrub, and tree cover.  We defined trees as woody plants &gt;3 m and shrubs as woody plants ≤ 3m after </w:t>
      </w:r>
      <w:proofErr w:type="spellStart"/>
      <w:r w:rsidR="00431079" w:rsidRPr="00E415A7">
        <w:rPr>
          <w:rFonts w:ascii="Times New Roman" w:hAnsi="Times New Roman" w:cs="Times New Roman"/>
          <w:sz w:val="24"/>
          <w:szCs w:val="24"/>
        </w:rPr>
        <w:t>Sirami</w:t>
      </w:r>
      <w:proofErr w:type="spellEnd"/>
      <w:r w:rsidR="00431079" w:rsidRPr="00E415A7">
        <w:rPr>
          <w:rFonts w:ascii="Times New Roman" w:hAnsi="Times New Roman" w:cs="Times New Roman"/>
          <w:sz w:val="24"/>
          <w:szCs w:val="24"/>
        </w:rPr>
        <w:t xml:space="preserve"> and Monadjem (2012).</w:t>
      </w:r>
      <w:r w:rsidR="00431079" w:rsidRPr="00E415A7">
        <w:rPr>
          <w:rFonts w:ascii="Times New Roman" w:hAnsi="Times New Roman" w:cs="Times New Roman"/>
          <w:color w:val="000000"/>
          <w:sz w:val="24"/>
          <w:szCs w:val="24"/>
        </w:rPr>
        <w:t xml:space="preserve"> </w:t>
      </w:r>
      <w:r w:rsidR="00431079" w:rsidRPr="00E415A7">
        <w:rPr>
          <w:rFonts w:ascii="Times New Roman" w:hAnsi="Times New Roman" w:cs="Times New Roman"/>
          <w:sz w:val="24"/>
          <w:szCs w:val="24"/>
        </w:rPr>
        <w:t>We measured grass, shrub, and tree cover using the line intercept method with 3 replicates per point and a 50m tape (</w:t>
      </w:r>
      <w:proofErr w:type="spellStart"/>
      <w:r w:rsidR="00431079" w:rsidRPr="00E415A7">
        <w:rPr>
          <w:rFonts w:ascii="Times New Roman" w:hAnsi="Times New Roman" w:cs="Times New Roman"/>
          <w:sz w:val="24"/>
          <w:szCs w:val="24"/>
        </w:rPr>
        <w:t>Tansley</w:t>
      </w:r>
      <w:proofErr w:type="spellEnd"/>
      <w:r w:rsidR="00431079" w:rsidRPr="00E415A7">
        <w:rPr>
          <w:rFonts w:ascii="Times New Roman" w:hAnsi="Times New Roman" w:cs="Times New Roman"/>
          <w:sz w:val="24"/>
          <w:szCs w:val="24"/>
        </w:rPr>
        <w:t xml:space="preserve"> and </w:t>
      </w:r>
      <w:proofErr w:type="spellStart"/>
      <w:r w:rsidR="00431079" w:rsidRPr="00E415A7">
        <w:rPr>
          <w:rFonts w:ascii="Times New Roman" w:hAnsi="Times New Roman" w:cs="Times New Roman"/>
          <w:sz w:val="24"/>
          <w:szCs w:val="24"/>
        </w:rPr>
        <w:t>Chipp</w:t>
      </w:r>
      <w:proofErr w:type="spellEnd"/>
      <w:r w:rsidR="00431079" w:rsidRPr="00E415A7">
        <w:rPr>
          <w:rFonts w:ascii="Times New Roman" w:hAnsi="Times New Roman" w:cs="Times New Roman"/>
          <w:sz w:val="24"/>
          <w:szCs w:val="24"/>
        </w:rPr>
        <w:t xml:space="preserve"> 1926 in Bureau of Land Management 1999).  We also recorded grass, shrub and tree height at 10m intervals along each line. We recorded the diameter at breast height (DBH) of each tree within 50m using a Biltmore stick.  We recorded DBH and distance from the plot center (using a laser rangefinder [Bushnell Yardage Pro Sport, Location]) for all standing dead trees visible from each plot and classified them into functional categories based on the resources they may provide for birds (Maser et al. 1979</w:t>
      </w:r>
      <w:r w:rsidR="008037DC" w:rsidRPr="00E415A7">
        <w:rPr>
          <w:rFonts w:ascii="Times New Roman" w:hAnsi="Times New Roman" w:cs="Times New Roman"/>
          <w:sz w:val="24"/>
          <w:szCs w:val="24"/>
        </w:rPr>
        <w:t xml:space="preserve"> [tree data restricted to 2014 season</w:t>
      </w:r>
      <w:r w:rsidR="00415A75" w:rsidRPr="00E415A7">
        <w:rPr>
          <w:rFonts w:ascii="Times New Roman" w:hAnsi="Times New Roman" w:cs="Times New Roman"/>
          <w:sz w:val="24"/>
          <w:szCs w:val="24"/>
        </w:rPr>
        <w:t>; 100 m data collected in 2016 for grass and shrub cover</w:t>
      </w:r>
      <w:r w:rsidR="008037DC" w:rsidRPr="00E415A7">
        <w:rPr>
          <w:rFonts w:ascii="Times New Roman" w:hAnsi="Times New Roman" w:cs="Times New Roman"/>
          <w:sz w:val="24"/>
          <w:szCs w:val="24"/>
        </w:rPr>
        <w:t>]</w:t>
      </w:r>
      <w:r w:rsidR="00431079" w:rsidRPr="00E415A7">
        <w:rPr>
          <w:rFonts w:ascii="Times New Roman" w:hAnsi="Times New Roman" w:cs="Times New Roman"/>
          <w:sz w:val="24"/>
          <w:szCs w:val="24"/>
        </w:rPr>
        <w:t xml:space="preserve">). </w:t>
      </w:r>
    </w:p>
    <w:p w:rsidR="00864901" w:rsidRPr="00E415A7" w:rsidRDefault="00864901" w:rsidP="0043107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 xml:space="preserve">Finally, we sorted the initial 12 control plots by percent shrub cover and randomly divided them into 6 control and 6 pink noise treatments after nest searching had concluded in order to determine how much of the predator-cue treatment effects we observed were attributable to noise rather than species interactions.  We broadcast </w:t>
      </w:r>
      <w:r w:rsidR="003D090E" w:rsidRPr="00E415A7">
        <w:rPr>
          <w:rFonts w:ascii="Times New Roman" w:hAnsi="Times New Roman" w:cs="Times New Roman"/>
          <w:sz w:val="24"/>
          <w:szCs w:val="24"/>
        </w:rPr>
        <w:t xml:space="preserve">intermittent </w:t>
      </w:r>
      <w:r w:rsidRPr="00E415A7">
        <w:rPr>
          <w:rFonts w:ascii="Times New Roman" w:hAnsi="Times New Roman" w:cs="Times New Roman"/>
          <w:sz w:val="24"/>
          <w:szCs w:val="24"/>
        </w:rPr>
        <w:t xml:space="preserve">pink noise from DATE to DATE during the same times of day as predator-cue treatments and surveyed for bird </w:t>
      </w:r>
      <w:r w:rsidRPr="00E415A7">
        <w:rPr>
          <w:rFonts w:ascii="Times New Roman" w:hAnsi="Times New Roman" w:cs="Times New Roman"/>
          <w:sz w:val="24"/>
          <w:szCs w:val="24"/>
        </w:rPr>
        <w:lastRenderedPageBreak/>
        <w:t>occurrence, abundance, and breeding behaviors once-daily from DATE to DATE using the same methods employed for the predator-cue treatments</w:t>
      </w:r>
      <w:r w:rsidR="003D090E" w:rsidRPr="00E415A7">
        <w:rPr>
          <w:rFonts w:ascii="Times New Roman" w:hAnsi="Times New Roman" w:cs="Times New Roman"/>
          <w:sz w:val="24"/>
          <w:szCs w:val="24"/>
        </w:rPr>
        <w:t xml:space="preserve"> (sound file used available as a supplement)</w:t>
      </w:r>
      <w:r w:rsidRPr="00E415A7">
        <w:rPr>
          <w:rFonts w:ascii="Times New Roman" w:hAnsi="Times New Roman" w:cs="Times New Roman"/>
          <w:sz w:val="24"/>
          <w:szCs w:val="24"/>
        </w:rPr>
        <w:t>.</w:t>
      </w:r>
    </w:p>
    <w:p w:rsidR="00823F4B" w:rsidRPr="00E415A7" w:rsidRDefault="00823F4B" w:rsidP="009A7EE9">
      <w:pPr>
        <w:spacing w:after="0" w:line="480" w:lineRule="auto"/>
        <w:rPr>
          <w:rFonts w:ascii="Times New Roman" w:hAnsi="Times New Roman" w:cs="Times New Roman"/>
          <w:sz w:val="24"/>
          <w:szCs w:val="24"/>
          <w:u w:val="single"/>
        </w:rPr>
      </w:pPr>
      <w:r w:rsidRPr="00E415A7">
        <w:rPr>
          <w:rFonts w:ascii="Times New Roman" w:hAnsi="Times New Roman" w:cs="Times New Roman"/>
          <w:sz w:val="24"/>
          <w:szCs w:val="24"/>
          <w:u w:val="single"/>
        </w:rPr>
        <w:t>Analytical methods</w:t>
      </w:r>
    </w:p>
    <w:p w:rsidR="003D090E" w:rsidRPr="00E415A7" w:rsidRDefault="003D090E" w:rsidP="009A7EE9">
      <w:pPr>
        <w:spacing w:after="0" w:line="480" w:lineRule="auto"/>
        <w:rPr>
          <w:rFonts w:ascii="Times New Roman" w:hAnsi="Times New Roman" w:cs="Times New Roman"/>
          <w:sz w:val="24"/>
          <w:szCs w:val="24"/>
        </w:rPr>
      </w:pPr>
      <w:proofErr w:type="gramStart"/>
      <w:r w:rsidRPr="00E415A7">
        <w:rPr>
          <w:rFonts w:ascii="Times New Roman" w:hAnsi="Times New Roman" w:cs="Times New Roman"/>
          <w:i/>
          <w:sz w:val="24"/>
          <w:szCs w:val="24"/>
        </w:rPr>
        <w:t>Abundance estimation—</w:t>
      </w:r>
      <w:r w:rsidRPr="00E415A7">
        <w:rPr>
          <w:rFonts w:ascii="Times New Roman" w:hAnsi="Times New Roman" w:cs="Times New Roman"/>
          <w:sz w:val="24"/>
          <w:szCs w:val="24"/>
        </w:rPr>
        <w:t>.</w:t>
      </w:r>
      <w:proofErr w:type="gramEnd"/>
      <w:r w:rsidRPr="00E415A7">
        <w:rPr>
          <w:rFonts w:ascii="Times New Roman" w:hAnsi="Times New Roman" w:cs="Times New Roman"/>
          <w:sz w:val="24"/>
          <w:szCs w:val="24"/>
        </w:rPr>
        <w:t xml:space="preserve">  </w:t>
      </w:r>
      <w:r w:rsidR="006967F0" w:rsidRPr="00E415A7">
        <w:rPr>
          <w:rFonts w:ascii="Times New Roman" w:hAnsi="Times New Roman" w:cs="Times New Roman"/>
          <w:sz w:val="24"/>
          <w:szCs w:val="24"/>
        </w:rPr>
        <w:t xml:space="preserve">We </w:t>
      </w:r>
      <w:r w:rsidR="00823F4B" w:rsidRPr="00E415A7">
        <w:rPr>
          <w:rFonts w:ascii="Times New Roman" w:hAnsi="Times New Roman" w:cs="Times New Roman"/>
          <w:sz w:val="24"/>
          <w:szCs w:val="24"/>
        </w:rPr>
        <w:t>estimate</w:t>
      </w:r>
      <w:r w:rsidR="00D91487" w:rsidRPr="00E415A7">
        <w:rPr>
          <w:rFonts w:ascii="Times New Roman" w:hAnsi="Times New Roman" w:cs="Times New Roman"/>
          <w:sz w:val="24"/>
          <w:szCs w:val="24"/>
        </w:rPr>
        <w:t>d abundance and</w:t>
      </w:r>
      <w:r w:rsidR="00823F4B" w:rsidRPr="00E415A7">
        <w:rPr>
          <w:rFonts w:ascii="Times New Roman" w:hAnsi="Times New Roman" w:cs="Times New Roman"/>
          <w:sz w:val="24"/>
          <w:szCs w:val="24"/>
        </w:rPr>
        <w:t xml:space="preserve"> detect</w:t>
      </w:r>
      <w:r w:rsidR="00D91487" w:rsidRPr="00E415A7">
        <w:rPr>
          <w:rFonts w:ascii="Times New Roman" w:hAnsi="Times New Roman" w:cs="Times New Roman"/>
          <w:sz w:val="24"/>
          <w:szCs w:val="24"/>
        </w:rPr>
        <w:t>ability for each species from our</w:t>
      </w:r>
      <w:r w:rsidR="00823F4B" w:rsidRPr="00E415A7">
        <w:rPr>
          <w:rFonts w:ascii="Times New Roman" w:hAnsi="Times New Roman" w:cs="Times New Roman"/>
          <w:sz w:val="24"/>
          <w:szCs w:val="24"/>
        </w:rPr>
        <w:t xml:space="preserve"> survey data using </w:t>
      </w:r>
      <w:r w:rsidRPr="00E415A7">
        <w:rPr>
          <w:rFonts w:ascii="Times New Roman" w:hAnsi="Times New Roman" w:cs="Times New Roman"/>
          <w:sz w:val="24"/>
          <w:szCs w:val="24"/>
        </w:rPr>
        <w:t xml:space="preserve">robust-design </w:t>
      </w:r>
      <w:r w:rsidR="00823F4B" w:rsidRPr="00E415A7">
        <w:rPr>
          <w:rFonts w:ascii="Times New Roman" w:hAnsi="Times New Roman" w:cs="Times New Roman"/>
          <w:sz w:val="24"/>
          <w:szCs w:val="24"/>
        </w:rPr>
        <w:t xml:space="preserve">hierarchical N-mixture </w:t>
      </w:r>
      <w:r w:rsidRPr="00E415A7">
        <w:rPr>
          <w:rFonts w:ascii="Times New Roman" w:hAnsi="Times New Roman" w:cs="Times New Roman"/>
          <w:sz w:val="24"/>
          <w:szCs w:val="24"/>
        </w:rPr>
        <w:t>models (after Hua et al. 2013</w:t>
      </w:r>
      <w:r w:rsidR="00823F4B" w:rsidRPr="00E415A7">
        <w:rPr>
          <w:rFonts w:ascii="Times New Roman" w:hAnsi="Times New Roman" w:cs="Times New Roman"/>
          <w:sz w:val="24"/>
          <w:szCs w:val="24"/>
        </w:rPr>
        <w:t xml:space="preserve">).  </w:t>
      </w:r>
      <w:r w:rsidRPr="00E415A7">
        <w:rPr>
          <w:rFonts w:ascii="Times New Roman" w:hAnsi="Times New Roman" w:cs="Times New Roman"/>
          <w:sz w:val="24"/>
          <w:szCs w:val="24"/>
        </w:rPr>
        <w:t>We used conventional models.  We also used distance sampling to compare community composition within treatment and control plots near and far from plot centers.</w:t>
      </w:r>
    </w:p>
    <w:p w:rsidR="00823F4B" w:rsidRPr="00E415A7" w:rsidRDefault="003D090E" w:rsidP="009A7EE9">
      <w:pPr>
        <w:spacing w:after="0" w:line="480" w:lineRule="auto"/>
        <w:rPr>
          <w:rFonts w:ascii="Times New Roman" w:hAnsi="Times New Roman" w:cs="Times New Roman"/>
          <w:sz w:val="24"/>
          <w:szCs w:val="24"/>
        </w:rPr>
      </w:pPr>
      <w:r w:rsidRPr="00E415A7">
        <w:rPr>
          <w:rFonts w:ascii="Times New Roman" w:hAnsi="Times New Roman" w:cs="Times New Roman"/>
          <w:i/>
          <w:sz w:val="24"/>
          <w:szCs w:val="24"/>
        </w:rPr>
        <w:t>Functional group composition—.</w:t>
      </w:r>
      <w:r w:rsidR="00266749" w:rsidRPr="00E415A7">
        <w:rPr>
          <w:rFonts w:ascii="Times New Roman" w:hAnsi="Times New Roman" w:cs="Times New Roman"/>
          <w:sz w:val="24"/>
          <w:szCs w:val="24"/>
        </w:rPr>
        <w:t>We</w:t>
      </w:r>
      <w:r w:rsidR="00823F4B" w:rsidRPr="00E415A7">
        <w:rPr>
          <w:rFonts w:ascii="Times New Roman" w:hAnsi="Times New Roman" w:cs="Times New Roman"/>
          <w:sz w:val="24"/>
          <w:szCs w:val="24"/>
        </w:rPr>
        <w:t xml:space="preserve"> assign</w:t>
      </w:r>
      <w:r w:rsidR="00266749" w:rsidRPr="00E415A7">
        <w:rPr>
          <w:rFonts w:ascii="Times New Roman" w:hAnsi="Times New Roman" w:cs="Times New Roman"/>
          <w:sz w:val="24"/>
          <w:szCs w:val="24"/>
        </w:rPr>
        <w:t>ed</w:t>
      </w:r>
      <w:r w:rsidR="00823F4B" w:rsidRPr="00E415A7">
        <w:rPr>
          <w:rFonts w:ascii="Times New Roman" w:hAnsi="Times New Roman" w:cs="Times New Roman"/>
          <w:sz w:val="24"/>
          <w:szCs w:val="24"/>
        </w:rPr>
        <w:t xml:space="preserve"> each species to a </w:t>
      </w:r>
      <w:r w:rsidR="00266749" w:rsidRPr="00E415A7">
        <w:rPr>
          <w:rFonts w:ascii="Times New Roman" w:hAnsi="Times New Roman" w:cs="Times New Roman"/>
          <w:sz w:val="24"/>
          <w:szCs w:val="24"/>
        </w:rPr>
        <w:t xml:space="preserve">foraging </w:t>
      </w:r>
      <w:r w:rsidR="00823F4B" w:rsidRPr="00E415A7">
        <w:rPr>
          <w:rFonts w:ascii="Times New Roman" w:hAnsi="Times New Roman" w:cs="Times New Roman"/>
          <w:sz w:val="24"/>
          <w:szCs w:val="24"/>
        </w:rPr>
        <w:t>g</w:t>
      </w:r>
      <w:r w:rsidR="00266749" w:rsidRPr="00E415A7">
        <w:rPr>
          <w:rFonts w:ascii="Times New Roman" w:hAnsi="Times New Roman" w:cs="Times New Roman"/>
          <w:sz w:val="24"/>
          <w:szCs w:val="24"/>
        </w:rPr>
        <w:t>roup, i.e. predator, nectarivore,</w:t>
      </w:r>
      <w:r w:rsidR="00823F4B" w:rsidRPr="00E415A7">
        <w:rPr>
          <w:rFonts w:ascii="Times New Roman" w:hAnsi="Times New Roman" w:cs="Times New Roman"/>
          <w:sz w:val="24"/>
          <w:szCs w:val="24"/>
        </w:rPr>
        <w:t xml:space="preserve"> </w:t>
      </w:r>
      <w:r w:rsidR="00266749" w:rsidRPr="00E415A7">
        <w:rPr>
          <w:rFonts w:ascii="Times New Roman" w:hAnsi="Times New Roman" w:cs="Times New Roman"/>
          <w:sz w:val="24"/>
          <w:szCs w:val="24"/>
        </w:rPr>
        <w:t xml:space="preserve">frugivore, </w:t>
      </w:r>
      <w:r w:rsidR="00823F4B" w:rsidRPr="00E415A7">
        <w:rPr>
          <w:rFonts w:ascii="Times New Roman" w:hAnsi="Times New Roman" w:cs="Times New Roman"/>
          <w:sz w:val="24"/>
          <w:szCs w:val="24"/>
        </w:rPr>
        <w:t xml:space="preserve">insectivore, </w:t>
      </w:r>
      <w:r w:rsidR="002B2ECE" w:rsidRPr="00E415A7">
        <w:rPr>
          <w:rFonts w:ascii="Times New Roman" w:hAnsi="Times New Roman" w:cs="Times New Roman"/>
          <w:sz w:val="24"/>
          <w:szCs w:val="24"/>
        </w:rPr>
        <w:t xml:space="preserve">or </w:t>
      </w:r>
      <w:r w:rsidR="00823F4B" w:rsidRPr="00E415A7">
        <w:rPr>
          <w:rFonts w:ascii="Times New Roman" w:hAnsi="Times New Roman" w:cs="Times New Roman"/>
          <w:sz w:val="24"/>
          <w:szCs w:val="24"/>
        </w:rPr>
        <w:t>granivore, based on species accounts from Hockey et al. (2005).</w:t>
      </w:r>
      <w:r w:rsidR="002B2ECE" w:rsidRPr="00E415A7">
        <w:rPr>
          <w:rFonts w:ascii="Times New Roman" w:hAnsi="Times New Roman" w:cs="Times New Roman"/>
          <w:sz w:val="24"/>
          <w:szCs w:val="24"/>
        </w:rPr>
        <w:t xml:space="preserve"> We classified as predators all species that Hockey et al. (2005) reported as taking other birds at any life-history stage. We classified all other species based on the predominant or main food items reported in Hockey et al. (2006).</w:t>
      </w:r>
    </w:p>
    <w:p w:rsidR="003D090E" w:rsidRPr="00E415A7" w:rsidRDefault="003D090E" w:rsidP="009A7EE9">
      <w:pPr>
        <w:spacing w:after="0" w:line="480" w:lineRule="auto"/>
        <w:rPr>
          <w:rFonts w:ascii="Times New Roman" w:hAnsi="Times New Roman" w:cs="Times New Roman"/>
          <w:sz w:val="24"/>
          <w:szCs w:val="24"/>
        </w:rPr>
      </w:pPr>
      <w:proofErr w:type="gramStart"/>
      <w:r w:rsidRPr="00E415A7">
        <w:rPr>
          <w:rFonts w:ascii="Times New Roman" w:hAnsi="Times New Roman" w:cs="Times New Roman"/>
          <w:i/>
          <w:sz w:val="24"/>
          <w:szCs w:val="24"/>
        </w:rPr>
        <w:t>Life-history composition</w:t>
      </w:r>
      <w:r w:rsidRPr="00E415A7">
        <w:rPr>
          <w:rFonts w:ascii="Times New Roman" w:hAnsi="Times New Roman" w:cs="Times New Roman"/>
          <w:sz w:val="24"/>
          <w:szCs w:val="24"/>
        </w:rPr>
        <w:t>—.</w:t>
      </w:r>
      <w:proofErr w:type="gramEnd"/>
      <w:r w:rsidRPr="00E415A7">
        <w:rPr>
          <w:rFonts w:ascii="Times New Roman" w:hAnsi="Times New Roman" w:cs="Times New Roman"/>
          <w:sz w:val="24"/>
          <w:szCs w:val="24"/>
        </w:rPr>
        <w:t xml:space="preserve"> We used data from Hockey et al. (YEAR) to assign each </w:t>
      </w:r>
      <w:r w:rsidR="00E415A7" w:rsidRPr="00E415A7">
        <w:rPr>
          <w:rFonts w:ascii="Times New Roman" w:hAnsi="Times New Roman" w:cs="Times New Roman"/>
          <w:sz w:val="24"/>
          <w:szCs w:val="24"/>
        </w:rPr>
        <w:t>species life-histo</w:t>
      </w:r>
      <w:r w:rsidRPr="00E415A7">
        <w:rPr>
          <w:rFonts w:ascii="Times New Roman" w:hAnsi="Times New Roman" w:cs="Times New Roman"/>
          <w:sz w:val="24"/>
          <w:szCs w:val="24"/>
        </w:rPr>
        <w:t>ry trait values.</w:t>
      </w:r>
    </w:p>
    <w:p w:rsidR="00B86A20" w:rsidRPr="00E415A7" w:rsidRDefault="003D090E" w:rsidP="009A7EE9">
      <w:pPr>
        <w:spacing w:after="0" w:line="480" w:lineRule="auto"/>
        <w:rPr>
          <w:rFonts w:ascii="Times New Roman" w:hAnsi="Times New Roman" w:cs="Times New Roman"/>
          <w:sz w:val="24"/>
          <w:szCs w:val="24"/>
        </w:rPr>
      </w:pPr>
      <w:proofErr w:type="gramStart"/>
      <w:r w:rsidRPr="00E415A7">
        <w:rPr>
          <w:rFonts w:ascii="Times New Roman" w:hAnsi="Times New Roman" w:cs="Times New Roman"/>
          <w:i/>
          <w:sz w:val="24"/>
          <w:szCs w:val="24"/>
        </w:rPr>
        <w:t>Breeding behaviors—.</w:t>
      </w:r>
      <w:proofErr w:type="gramEnd"/>
      <w:r w:rsidRPr="00E415A7">
        <w:rPr>
          <w:rFonts w:ascii="Times New Roman" w:hAnsi="Times New Roman" w:cs="Times New Roman"/>
          <w:i/>
          <w:sz w:val="24"/>
          <w:szCs w:val="24"/>
        </w:rPr>
        <w:t xml:space="preserve"> </w:t>
      </w:r>
      <w:r w:rsidRPr="00E415A7">
        <w:rPr>
          <w:rFonts w:ascii="Times New Roman" w:hAnsi="Times New Roman" w:cs="Times New Roman"/>
          <w:sz w:val="24"/>
          <w:szCs w:val="24"/>
        </w:rPr>
        <w:t xml:space="preserve">We adapted </w:t>
      </w:r>
      <w:r w:rsidR="00B86A20" w:rsidRPr="00E415A7">
        <w:rPr>
          <w:rFonts w:ascii="Times New Roman" w:hAnsi="Times New Roman" w:cs="Times New Roman"/>
          <w:sz w:val="24"/>
          <w:szCs w:val="24"/>
        </w:rPr>
        <w:t xml:space="preserve">the framework of </w:t>
      </w:r>
      <w:r w:rsidRPr="00E415A7">
        <w:rPr>
          <w:rFonts w:ascii="Times New Roman" w:hAnsi="Times New Roman" w:cs="Times New Roman"/>
          <w:sz w:val="24"/>
          <w:szCs w:val="24"/>
        </w:rPr>
        <w:t>Vickery</w:t>
      </w:r>
      <w:r w:rsidR="00F40112" w:rsidRPr="00E415A7">
        <w:rPr>
          <w:rFonts w:ascii="Times New Roman" w:hAnsi="Times New Roman" w:cs="Times New Roman"/>
          <w:sz w:val="24"/>
          <w:szCs w:val="24"/>
        </w:rPr>
        <w:t xml:space="preserve"> et al</w:t>
      </w:r>
      <w:r w:rsidR="00B86A20" w:rsidRPr="00E415A7">
        <w:rPr>
          <w:rFonts w:ascii="Times New Roman" w:hAnsi="Times New Roman" w:cs="Times New Roman"/>
          <w:sz w:val="24"/>
          <w:szCs w:val="24"/>
        </w:rPr>
        <w:t>.</w:t>
      </w:r>
      <w:r w:rsidR="00F40112" w:rsidRPr="00E415A7">
        <w:rPr>
          <w:rFonts w:ascii="Times New Roman" w:hAnsi="Times New Roman" w:cs="Times New Roman"/>
          <w:sz w:val="24"/>
          <w:szCs w:val="24"/>
        </w:rPr>
        <w:t xml:space="preserve"> </w:t>
      </w:r>
      <w:r w:rsidR="00B86A20" w:rsidRPr="00E415A7">
        <w:rPr>
          <w:rFonts w:ascii="Times New Roman" w:hAnsi="Times New Roman" w:cs="Times New Roman"/>
          <w:sz w:val="24"/>
          <w:szCs w:val="24"/>
        </w:rPr>
        <w:t xml:space="preserve"> (1992</w:t>
      </w:r>
      <w:r w:rsidRPr="00E415A7">
        <w:rPr>
          <w:rFonts w:ascii="Times New Roman" w:hAnsi="Times New Roman" w:cs="Times New Roman"/>
          <w:sz w:val="24"/>
          <w:szCs w:val="24"/>
        </w:rPr>
        <w:t xml:space="preserve">) </w:t>
      </w:r>
      <w:r w:rsidR="00B86A20" w:rsidRPr="00E415A7">
        <w:rPr>
          <w:rFonts w:ascii="Times New Roman" w:hAnsi="Times New Roman" w:cs="Times New Roman"/>
          <w:sz w:val="24"/>
          <w:szCs w:val="24"/>
        </w:rPr>
        <w:t xml:space="preserve">to treat breeding behaviors as an ordinal index of increasing likelihood of reproductive success, i.e., nest building, copulating, </w:t>
      </w:r>
      <w:proofErr w:type="gramStart"/>
      <w:r w:rsidR="00B86A20" w:rsidRPr="00E415A7">
        <w:rPr>
          <w:rFonts w:ascii="Times New Roman" w:hAnsi="Times New Roman" w:cs="Times New Roman"/>
          <w:sz w:val="24"/>
          <w:szCs w:val="24"/>
        </w:rPr>
        <w:t>incubating</w:t>
      </w:r>
      <w:proofErr w:type="gramEnd"/>
      <w:r w:rsidR="00B86A20" w:rsidRPr="00E415A7">
        <w:rPr>
          <w:rFonts w:ascii="Times New Roman" w:hAnsi="Times New Roman" w:cs="Times New Roman"/>
          <w:sz w:val="24"/>
          <w:szCs w:val="24"/>
        </w:rPr>
        <w:t>, carrying food, feeding nestlings, and feeding fledglings</w:t>
      </w:r>
      <w:r w:rsidR="00E415A7" w:rsidRPr="00E415A7">
        <w:rPr>
          <w:rFonts w:ascii="Times New Roman" w:hAnsi="Times New Roman" w:cs="Times New Roman"/>
          <w:sz w:val="24"/>
          <w:szCs w:val="24"/>
        </w:rPr>
        <w:t>.</w:t>
      </w:r>
    </w:p>
    <w:p w:rsidR="003D090E" w:rsidRPr="00E415A7" w:rsidRDefault="003D090E" w:rsidP="009A7EE9">
      <w:pPr>
        <w:spacing w:after="0" w:line="480" w:lineRule="auto"/>
        <w:rPr>
          <w:rFonts w:ascii="Times New Roman" w:hAnsi="Times New Roman" w:cs="Times New Roman"/>
          <w:sz w:val="24"/>
          <w:szCs w:val="24"/>
        </w:rPr>
      </w:pPr>
      <w:proofErr w:type="gramStart"/>
      <w:r w:rsidRPr="00E415A7">
        <w:rPr>
          <w:rFonts w:ascii="Times New Roman" w:hAnsi="Times New Roman" w:cs="Times New Roman"/>
          <w:i/>
          <w:sz w:val="24"/>
          <w:szCs w:val="24"/>
        </w:rPr>
        <w:t>Nesting—.</w:t>
      </w:r>
      <w:proofErr w:type="gramEnd"/>
      <w:r w:rsidR="00E415A7" w:rsidRPr="00E415A7">
        <w:rPr>
          <w:rFonts w:ascii="Times New Roman" w:hAnsi="Times New Roman" w:cs="Times New Roman"/>
          <w:i/>
          <w:sz w:val="24"/>
          <w:szCs w:val="24"/>
        </w:rPr>
        <w:t xml:space="preserve"> </w:t>
      </w:r>
      <w:r w:rsidRPr="00E415A7">
        <w:rPr>
          <w:rFonts w:ascii="Times New Roman" w:hAnsi="Times New Roman" w:cs="Times New Roman"/>
          <w:sz w:val="24"/>
          <w:szCs w:val="24"/>
        </w:rPr>
        <w:t>We used the number of active nests located as</w:t>
      </w:r>
      <w:r w:rsidR="00E415A7" w:rsidRPr="00E415A7">
        <w:rPr>
          <w:rFonts w:ascii="Times New Roman" w:hAnsi="Times New Roman" w:cs="Times New Roman"/>
          <w:sz w:val="24"/>
          <w:szCs w:val="24"/>
        </w:rPr>
        <w:t xml:space="preserve"> a</w:t>
      </w:r>
      <w:r w:rsidRPr="00E415A7">
        <w:rPr>
          <w:rFonts w:ascii="Times New Roman" w:hAnsi="Times New Roman" w:cs="Times New Roman"/>
          <w:sz w:val="24"/>
          <w:szCs w:val="24"/>
        </w:rPr>
        <w:t xml:space="preserve"> response variable</w:t>
      </w:r>
      <w:r w:rsidR="00F40112" w:rsidRPr="00E415A7">
        <w:rPr>
          <w:rFonts w:ascii="Times New Roman" w:hAnsi="Times New Roman" w:cs="Times New Roman"/>
          <w:sz w:val="24"/>
          <w:szCs w:val="24"/>
        </w:rPr>
        <w:t>.</w:t>
      </w:r>
    </w:p>
    <w:p w:rsidR="003D090E" w:rsidRPr="00E415A7" w:rsidRDefault="00E415A7" w:rsidP="00E415A7">
      <w:pPr>
        <w:spacing w:after="0" w:line="480" w:lineRule="auto"/>
        <w:rPr>
          <w:rFonts w:ascii="Times New Roman" w:hAnsi="Times New Roman" w:cs="Times New Roman"/>
          <w:sz w:val="24"/>
          <w:szCs w:val="24"/>
        </w:rPr>
      </w:pPr>
      <w:proofErr w:type="gramStart"/>
      <w:r w:rsidRPr="00E415A7">
        <w:rPr>
          <w:rFonts w:ascii="Times New Roman" w:hAnsi="Times New Roman" w:cs="Times New Roman"/>
          <w:i/>
          <w:sz w:val="24"/>
          <w:szCs w:val="24"/>
        </w:rPr>
        <w:t>Analytical methods and models—.</w:t>
      </w:r>
      <w:proofErr w:type="gramEnd"/>
      <w:r w:rsidRPr="00E415A7">
        <w:rPr>
          <w:rFonts w:ascii="Times New Roman" w:hAnsi="Times New Roman" w:cs="Times New Roman"/>
          <w:i/>
          <w:sz w:val="24"/>
          <w:szCs w:val="24"/>
        </w:rPr>
        <w:t xml:space="preserve"> </w:t>
      </w:r>
      <w:r w:rsidRPr="00E415A7">
        <w:rPr>
          <w:rFonts w:ascii="Times New Roman" w:hAnsi="Times New Roman" w:cs="Times New Roman"/>
          <w:sz w:val="24"/>
          <w:szCs w:val="24"/>
        </w:rPr>
        <w:t xml:space="preserve"> </w:t>
      </w:r>
      <w:r w:rsidR="00B86A20" w:rsidRPr="00E415A7">
        <w:rPr>
          <w:rFonts w:ascii="Times New Roman" w:hAnsi="Times New Roman" w:cs="Times New Roman"/>
          <w:sz w:val="24"/>
          <w:szCs w:val="24"/>
        </w:rPr>
        <w:t>We used zero-inflated Poisson and negative-binomial models to test for treatment effects and treatment X shrub cover interactions within and among plots.</w:t>
      </w:r>
    </w:p>
    <w:p w:rsidR="00823F4B" w:rsidRPr="00E415A7" w:rsidRDefault="00431079"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ab/>
        <w:t>We computed</w:t>
      </w:r>
      <w:r w:rsidR="00945346" w:rsidRPr="00E415A7">
        <w:rPr>
          <w:rFonts w:ascii="Times New Roman" w:hAnsi="Times New Roman" w:cs="Times New Roman"/>
          <w:sz w:val="24"/>
          <w:szCs w:val="24"/>
        </w:rPr>
        <w:t xml:space="preserve"> several measures of plot-level vegetation structure from our sampling data. We calculated means and coefficients of variation for grass, shrub, and tree cover [other details on trees and snags]. </w:t>
      </w:r>
    </w:p>
    <w:p w:rsidR="00823F4B" w:rsidRPr="00E415A7" w:rsidRDefault="00431079" w:rsidP="00945346">
      <w:pPr>
        <w:spacing w:after="0" w:line="480" w:lineRule="auto"/>
        <w:ind w:firstLine="720"/>
        <w:rPr>
          <w:rFonts w:ascii="Times New Roman" w:hAnsi="Times New Roman" w:cs="Times New Roman"/>
          <w:sz w:val="24"/>
          <w:szCs w:val="24"/>
        </w:rPr>
      </w:pPr>
      <w:r w:rsidRPr="00E415A7">
        <w:rPr>
          <w:rFonts w:ascii="Times New Roman" w:hAnsi="Times New Roman" w:cs="Times New Roman"/>
          <w:sz w:val="24"/>
          <w:szCs w:val="24"/>
        </w:rPr>
        <w:lastRenderedPageBreak/>
        <w:t>We tested for differences in…</w:t>
      </w:r>
      <w:r w:rsidR="00945346" w:rsidRPr="00E415A7">
        <w:rPr>
          <w:rFonts w:ascii="Times New Roman" w:hAnsi="Times New Roman" w:cs="Times New Roman"/>
          <w:sz w:val="24"/>
          <w:szCs w:val="24"/>
        </w:rPr>
        <w:t xml:space="preserve"> </w:t>
      </w:r>
      <w:r w:rsidRPr="00E415A7">
        <w:rPr>
          <w:rFonts w:ascii="Times New Roman" w:hAnsi="Times New Roman" w:cs="Times New Roman"/>
          <w:sz w:val="24"/>
          <w:szCs w:val="24"/>
        </w:rPr>
        <w:t>using</w:t>
      </w:r>
      <w:r w:rsidR="00823F4B" w:rsidRPr="00E415A7">
        <w:rPr>
          <w:rFonts w:ascii="Times New Roman" w:hAnsi="Times New Roman" w:cs="Times New Roman"/>
          <w:sz w:val="24"/>
          <w:szCs w:val="24"/>
        </w:rPr>
        <w:t xml:space="preserve"> a priori linear contrasts</w:t>
      </w:r>
      <w:r w:rsidR="00945346" w:rsidRPr="00E415A7">
        <w:rPr>
          <w:rFonts w:ascii="Times New Roman" w:hAnsi="Times New Roman" w:cs="Times New Roman"/>
          <w:sz w:val="24"/>
          <w:szCs w:val="24"/>
        </w:rPr>
        <w:t xml:space="preserve"> ()</w:t>
      </w:r>
      <w:r w:rsidR="00823F4B" w:rsidRPr="00E415A7">
        <w:rPr>
          <w:rFonts w:ascii="Times New Roman" w:hAnsi="Times New Roman" w:cs="Times New Roman"/>
          <w:sz w:val="24"/>
          <w:szCs w:val="24"/>
        </w:rPr>
        <w:t xml:space="preserve">.  </w:t>
      </w:r>
    </w:p>
    <w:p w:rsidR="00823F4B" w:rsidRPr="00E415A7" w:rsidRDefault="003D090E" w:rsidP="009A7EE9">
      <w:pPr>
        <w:spacing w:after="0" w:line="480" w:lineRule="auto"/>
        <w:rPr>
          <w:rFonts w:ascii="Times New Roman" w:hAnsi="Times New Roman" w:cs="Times New Roman"/>
          <w:b/>
          <w:sz w:val="24"/>
          <w:szCs w:val="24"/>
        </w:rPr>
      </w:pPr>
      <w:r w:rsidRPr="00E415A7">
        <w:rPr>
          <w:rFonts w:ascii="Times New Roman" w:hAnsi="Times New Roman" w:cs="Times New Roman"/>
          <w:b/>
          <w:sz w:val="24"/>
          <w:szCs w:val="24"/>
        </w:rPr>
        <w:t>Discussion</w:t>
      </w:r>
    </w:p>
    <w:p w:rsidR="00600FDC" w:rsidRPr="00E415A7" w:rsidRDefault="00823F4B" w:rsidP="009A7EE9">
      <w:pPr>
        <w:spacing w:after="0" w:line="480" w:lineRule="auto"/>
        <w:rPr>
          <w:rFonts w:ascii="Times New Roman" w:hAnsi="Times New Roman" w:cs="Times New Roman"/>
          <w:sz w:val="24"/>
          <w:szCs w:val="24"/>
        </w:rPr>
      </w:pPr>
      <w:r w:rsidRPr="00E415A7">
        <w:rPr>
          <w:rFonts w:ascii="Times New Roman" w:hAnsi="Times New Roman" w:cs="Times New Roman"/>
          <w:sz w:val="24"/>
          <w:szCs w:val="24"/>
        </w:rPr>
        <w:t>Resource selection and activity in animals likely reflect trade-offs between foraging and predation risk, particularly for birds (Creswell 2008).  This study will help determine how these trade-offs are shaping the structure and function of bird communities as savannas in southern Africa become increasingly shrub-encroached.</w:t>
      </w:r>
    </w:p>
    <w:p w:rsidR="00823F4B" w:rsidRPr="00E415A7" w:rsidRDefault="00823F4B" w:rsidP="00600FDC">
      <w:pPr>
        <w:spacing w:after="0" w:line="480" w:lineRule="auto"/>
        <w:ind w:firstLine="720"/>
        <w:rPr>
          <w:rFonts w:ascii="Times New Roman" w:hAnsi="Times New Roman" w:cs="Times New Roman"/>
          <w:sz w:val="24"/>
          <w:szCs w:val="24"/>
        </w:rPr>
      </w:pPr>
      <w:r w:rsidRPr="00E415A7">
        <w:rPr>
          <w:rFonts w:ascii="Times New Roman" w:hAnsi="Times New Roman" w:cs="Times New Roman"/>
          <w:sz w:val="24"/>
          <w:szCs w:val="24"/>
        </w:rPr>
        <w:t>Maintaining biodiversity and ecosystem services in increasingly shrub-dominated savannas will require the sort of knowledge this study may offer. Our understanding of how the abundance and species diversity of functional group members contributes to ecosystem services is also quite limited.  It will be possible to parameterize more realistic models of biodiversity-ecosystem service relationships by treating the survey data collected in this experiment as a measure of activity.</w:t>
      </w:r>
    </w:p>
    <w:p w:rsidR="00352F55" w:rsidRPr="00E415A7" w:rsidRDefault="00352F55" w:rsidP="009A7EE9">
      <w:pPr>
        <w:spacing w:line="480" w:lineRule="auto"/>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LITERATURE CITED</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Balvanera</w:t>
      </w:r>
      <w:proofErr w:type="spellEnd"/>
      <w:r w:rsidRPr="00E415A7">
        <w:rPr>
          <w:rFonts w:ascii="Times New Roman" w:hAnsi="Times New Roman" w:cs="Times New Roman"/>
          <w:color w:val="000000"/>
          <w:sz w:val="24"/>
          <w:szCs w:val="24"/>
        </w:rPr>
        <w:t xml:space="preserve">, P., A. B. </w:t>
      </w:r>
      <w:proofErr w:type="spellStart"/>
      <w:r w:rsidRPr="00E415A7">
        <w:rPr>
          <w:rFonts w:ascii="Times New Roman" w:hAnsi="Times New Roman" w:cs="Times New Roman"/>
          <w:color w:val="000000"/>
          <w:sz w:val="24"/>
          <w:szCs w:val="24"/>
        </w:rPr>
        <w:t>Pfisterer</w:t>
      </w:r>
      <w:proofErr w:type="spellEnd"/>
      <w:r w:rsidRPr="00E415A7">
        <w:rPr>
          <w:rFonts w:ascii="Times New Roman" w:hAnsi="Times New Roman" w:cs="Times New Roman"/>
          <w:color w:val="000000"/>
          <w:sz w:val="24"/>
          <w:szCs w:val="24"/>
        </w:rPr>
        <w:t xml:space="preserve">, N. </w:t>
      </w:r>
      <w:proofErr w:type="spellStart"/>
      <w:r w:rsidRPr="00E415A7">
        <w:rPr>
          <w:rFonts w:ascii="Times New Roman" w:hAnsi="Times New Roman" w:cs="Times New Roman"/>
          <w:color w:val="000000"/>
          <w:sz w:val="24"/>
          <w:szCs w:val="24"/>
        </w:rPr>
        <w:t>Buchmann</w:t>
      </w:r>
      <w:proofErr w:type="spellEnd"/>
      <w:r w:rsidRPr="00E415A7">
        <w:rPr>
          <w:rFonts w:ascii="Times New Roman" w:hAnsi="Times New Roman" w:cs="Times New Roman"/>
          <w:color w:val="000000"/>
          <w:sz w:val="24"/>
          <w:szCs w:val="24"/>
        </w:rPr>
        <w:t>, J. S.</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 xml:space="preserve">He, T. </w:t>
      </w:r>
      <w:proofErr w:type="spellStart"/>
      <w:r w:rsidRPr="00E415A7">
        <w:rPr>
          <w:rFonts w:ascii="Times New Roman" w:hAnsi="Times New Roman" w:cs="Times New Roman"/>
          <w:color w:val="000000"/>
          <w:sz w:val="24"/>
          <w:szCs w:val="24"/>
        </w:rPr>
        <w:t>Nakashizuka</w:t>
      </w:r>
      <w:proofErr w:type="spellEnd"/>
      <w:r w:rsidRPr="00E415A7">
        <w:rPr>
          <w:rFonts w:ascii="Times New Roman" w:hAnsi="Times New Roman" w:cs="Times New Roman"/>
          <w:color w:val="000000"/>
          <w:sz w:val="24"/>
          <w:szCs w:val="24"/>
        </w:rPr>
        <w:t xml:space="preserve">, D. </w:t>
      </w:r>
      <w:proofErr w:type="spellStart"/>
      <w:r w:rsidRPr="00E415A7">
        <w:rPr>
          <w:rFonts w:ascii="Times New Roman" w:hAnsi="Times New Roman" w:cs="Times New Roman"/>
          <w:color w:val="000000"/>
          <w:sz w:val="24"/>
          <w:szCs w:val="24"/>
        </w:rPr>
        <w:t>Raffaelli</w:t>
      </w:r>
      <w:proofErr w:type="spellEnd"/>
      <w:r w:rsidRPr="00E415A7">
        <w:rPr>
          <w:rFonts w:ascii="Times New Roman" w:hAnsi="Times New Roman" w:cs="Times New Roman"/>
          <w:color w:val="000000"/>
          <w:sz w:val="24"/>
          <w:szCs w:val="24"/>
        </w:rPr>
        <w:t xml:space="preserve">, and B. </w:t>
      </w:r>
      <w:proofErr w:type="spellStart"/>
      <w:r w:rsidRPr="00E415A7">
        <w:rPr>
          <w:rFonts w:ascii="Times New Roman" w:hAnsi="Times New Roman" w:cs="Times New Roman"/>
          <w:color w:val="000000"/>
          <w:sz w:val="24"/>
          <w:szCs w:val="24"/>
        </w:rPr>
        <w:t>Schmid</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2006. Quantifying the evidence for biodiversity effects on ecosystem functioning and services. </w:t>
      </w:r>
      <w:r w:rsidRPr="00E415A7">
        <w:rPr>
          <w:rFonts w:ascii="Times New Roman" w:hAnsi="Times New Roman" w:cs="Times New Roman"/>
          <w:iCs/>
          <w:color w:val="000000"/>
          <w:sz w:val="24"/>
          <w:szCs w:val="24"/>
        </w:rPr>
        <w:t>Ecology Letters</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9</w:t>
      </w:r>
      <w:r w:rsidRPr="00E415A7">
        <w:rPr>
          <w:rFonts w:ascii="Times New Roman" w:hAnsi="Times New Roman" w:cs="Times New Roman"/>
          <w:color w:val="000000"/>
          <w:sz w:val="24"/>
          <w:szCs w:val="24"/>
        </w:rPr>
        <w:t xml:space="preserve">:1146-1156. </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Bellard, C., C. Leclerc, C., B. Leroy, M. </w:t>
      </w:r>
      <w:proofErr w:type="spellStart"/>
      <w:r w:rsidRPr="00E415A7">
        <w:rPr>
          <w:rFonts w:ascii="Times New Roman" w:hAnsi="Times New Roman" w:cs="Times New Roman"/>
          <w:color w:val="000000"/>
          <w:sz w:val="24"/>
          <w:szCs w:val="24"/>
        </w:rPr>
        <w:t>Bakkenes</w:t>
      </w:r>
      <w:proofErr w:type="spellEnd"/>
      <w:r w:rsidRPr="00E415A7">
        <w:rPr>
          <w:rFonts w:ascii="Times New Roman" w:hAnsi="Times New Roman" w:cs="Times New Roman"/>
          <w:color w:val="000000"/>
          <w:sz w:val="24"/>
          <w:szCs w:val="24"/>
        </w:rPr>
        <w:t xml:space="preserve">, S. </w:t>
      </w:r>
      <w:proofErr w:type="spellStart"/>
      <w:r w:rsidRPr="00E415A7">
        <w:rPr>
          <w:rFonts w:ascii="Times New Roman" w:hAnsi="Times New Roman" w:cs="Times New Roman"/>
          <w:color w:val="000000"/>
          <w:sz w:val="24"/>
          <w:szCs w:val="24"/>
        </w:rPr>
        <w:t>Veloz</w:t>
      </w:r>
      <w:proofErr w:type="spellEnd"/>
      <w:r w:rsidRPr="00E415A7">
        <w:rPr>
          <w:rFonts w:ascii="Times New Roman" w:hAnsi="Times New Roman" w:cs="Times New Roman"/>
          <w:color w:val="000000"/>
          <w:sz w:val="24"/>
          <w:szCs w:val="24"/>
        </w:rPr>
        <w:t xml:space="preserve">, W. </w:t>
      </w:r>
      <w:proofErr w:type="spellStart"/>
      <w:r w:rsidRPr="00E415A7">
        <w:rPr>
          <w:rFonts w:ascii="Times New Roman" w:hAnsi="Times New Roman" w:cs="Times New Roman"/>
          <w:color w:val="000000"/>
          <w:sz w:val="24"/>
          <w:szCs w:val="24"/>
        </w:rPr>
        <w:t>Thuiller</w:t>
      </w:r>
      <w:proofErr w:type="spellEnd"/>
      <w:r w:rsidRPr="00E415A7">
        <w:rPr>
          <w:rFonts w:ascii="Times New Roman" w:hAnsi="Times New Roman" w:cs="Times New Roman"/>
          <w:color w:val="000000"/>
          <w:sz w:val="24"/>
          <w:szCs w:val="24"/>
        </w:rPr>
        <w:t xml:space="preserve">, and F. </w:t>
      </w:r>
      <w:proofErr w:type="spellStart"/>
      <w:r w:rsidRPr="00E415A7">
        <w:rPr>
          <w:rFonts w:ascii="Times New Roman" w:hAnsi="Times New Roman" w:cs="Times New Roman"/>
          <w:color w:val="000000"/>
          <w:sz w:val="24"/>
          <w:szCs w:val="24"/>
        </w:rPr>
        <w:t>Courchamp</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2014. Vulnerability of biodiversity hotspots to global change. </w:t>
      </w:r>
      <w:proofErr w:type="gramStart"/>
      <w:r w:rsidRPr="00E415A7">
        <w:rPr>
          <w:rFonts w:ascii="Times New Roman" w:hAnsi="Times New Roman" w:cs="Times New Roman"/>
          <w:iCs/>
          <w:color w:val="000000"/>
          <w:sz w:val="24"/>
          <w:szCs w:val="24"/>
        </w:rPr>
        <w:t>Global Ecology and Biogeography.</w:t>
      </w:r>
      <w:proofErr w:type="gramEnd"/>
      <w:r w:rsidRPr="00E415A7">
        <w:rPr>
          <w:rFonts w:ascii="Times New Roman" w:hAnsi="Times New Roman" w:cs="Times New Roman"/>
          <w:iCs/>
          <w:color w:val="000000"/>
          <w:sz w:val="24"/>
          <w:szCs w:val="24"/>
        </w:rPr>
        <w:t xml:space="preserve"> doi:10.1111/geb.12228</w:t>
      </w:r>
      <w:r w:rsidRPr="00E415A7">
        <w:rPr>
          <w:rFonts w:ascii="Times New Roman" w:hAnsi="Times New Roman" w:cs="Times New Roman"/>
          <w:color w:val="000000"/>
          <w:sz w:val="24"/>
          <w:szCs w:val="24"/>
        </w:rPr>
        <w:t xml:space="preserve"> </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Benayas</w:t>
      </w:r>
      <w:proofErr w:type="spellEnd"/>
      <w:r w:rsidRPr="00E415A7">
        <w:rPr>
          <w:rFonts w:ascii="Times New Roman" w:hAnsi="Times New Roman" w:cs="Times New Roman"/>
          <w:color w:val="000000"/>
          <w:sz w:val="24"/>
          <w:szCs w:val="24"/>
        </w:rPr>
        <w:t>, J. M. R., A. C. Newton, A. Diaz, and J. M. Bullock.</w:t>
      </w:r>
      <w:proofErr w:type="gramEnd"/>
      <w:r w:rsidRPr="00E415A7">
        <w:rPr>
          <w:rFonts w:ascii="Times New Roman" w:hAnsi="Times New Roman" w:cs="Times New Roman"/>
          <w:color w:val="000000"/>
          <w:sz w:val="24"/>
          <w:szCs w:val="24"/>
        </w:rPr>
        <w:t xml:space="preserve"> 2009. Enhancement of biodiversity and ecosystem services by ecological restoration: a meta-analysis. </w:t>
      </w:r>
      <w:r w:rsidRPr="00E415A7">
        <w:rPr>
          <w:rFonts w:ascii="Times New Roman" w:hAnsi="Times New Roman" w:cs="Times New Roman"/>
          <w:iCs/>
          <w:color w:val="000000"/>
          <w:sz w:val="24"/>
          <w:szCs w:val="24"/>
        </w:rPr>
        <w:t>Science</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325</w:t>
      </w:r>
      <w:r w:rsidRPr="00E415A7">
        <w:rPr>
          <w:rFonts w:ascii="Times New Roman" w:hAnsi="Times New Roman" w:cs="Times New Roman"/>
          <w:color w:val="000000"/>
          <w:sz w:val="24"/>
          <w:szCs w:val="24"/>
        </w:rPr>
        <w:t>:1121-1124.</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Bennett, A. F., J. Q. Radford, and A. </w:t>
      </w:r>
      <w:proofErr w:type="spellStart"/>
      <w:r w:rsidRPr="00E415A7">
        <w:rPr>
          <w:rFonts w:ascii="Times New Roman" w:hAnsi="Times New Roman" w:cs="Times New Roman"/>
          <w:color w:val="000000"/>
          <w:sz w:val="24"/>
          <w:szCs w:val="24"/>
        </w:rPr>
        <w:t>Haslem</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2006. Properties of land mosaics: implications for nature conservation in agricultural environments. </w:t>
      </w:r>
      <w:r w:rsidRPr="00E415A7">
        <w:rPr>
          <w:rFonts w:ascii="Times New Roman" w:hAnsi="Times New Roman" w:cs="Times New Roman"/>
          <w:iCs/>
          <w:color w:val="000000"/>
          <w:sz w:val="24"/>
          <w:szCs w:val="24"/>
        </w:rPr>
        <w:t>Biological Conservation</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133</w:t>
      </w:r>
      <w:r w:rsidRPr="00E415A7">
        <w:rPr>
          <w:rFonts w:ascii="Times New Roman" w:hAnsi="Times New Roman" w:cs="Times New Roman"/>
          <w:color w:val="000000"/>
          <w:sz w:val="24"/>
          <w:szCs w:val="24"/>
        </w:rPr>
        <w:t>:250-264.</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Benton, T. G., J. </w:t>
      </w:r>
      <w:proofErr w:type="spellStart"/>
      <w:r w:rsidRPr="00E415A7">
        <w:rPr>
          <w:rFonts w:ascii="Times New Roman" w:hAnsi="Times New Roman" w:cs="Times New Roman"/>
          <w:color w:val="000000"/>
          <w:sz w:val="24"/>
          <w:szCs w:val="24"/>
        </w:rPr>
        <w:t>A.Vickery</w:t>
      </w:r>
      <w:proofErr w:type="spellEnd"/>
      <w:r w:rsidRPr="00E415A7">
        <w:rPr>
          <w:rFonts w:ascii="Times New Roman" w:hAnsi="Times New Roman" w:cs="Times New Roman"/>
          <w:color w:val="000000"/>
          <w:sz w:val="24"/>
          <w:szCs w:val="24"/>
        </w:rPr>
        <w:t>, and J. D. Wilson.</w:t>
      </w:r>
      <w:proofErr w:type="gramEnd"/>
      <w:r w:rsidRPr="00E415A7">
        <w:rPr>
          <w:rFonts w:ascii="Times New Roman" w:hAnsi="Times New Roman" w:cs="Times New Roman"/>
          <w:color w:val="000000"/>
          <w:sz w:val="24"/>
          <w:szCs w:val="24"/>
        </w:rPr>
        <w:t xml:space="preserve"> 2003. Farmland biodiversity: is habitat heterogeneity the key? </w:t>
      </w:r>
      <w:r w:rsidRPr="00E415A7">
        <w:rPr>
          <w:rFonts w:ascii="Times New Roman" w:hAnsi="Times New Roman" w:cs="Times New Roman"/>
          <w:iCs/>
          <w:color w:val="000000"/>
          <w:sz w:val="24"/>
          <w:szCs w:val="24"/>
        </w:rPr>
        <w:t>Trends in Ecology &amp; Evolution</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18</w:t>
      </w:r>
      <w:r w:rsidRPr="00E415A7">
        <w:rPr>
          <w:rFonts w:ascii="Times New Roman" w:hAnsi="Times New Roman" w:cs="Times New Roman"/>
          <w:color w:val="000000"/>
          <w:sz w:val="24"/>
          <w:szCs w:val="24"/>
        </w:rPr>
        <w:t>:182-188.</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lastRenderedPageBreak/>
        <w:t>Blaum</w:t>
      </w:r>
      <w:proofErr w:type="spellEnd"/>
      <w:r w:rsidRPr="00E415A7">
        <w:rPr>
          <w:rFonts w:ascii="Times New Roman" w:hAnsi="Times New Roman" w:cs="Times New Roman"/>
          <w:color w:val="000000"/>
          <w:sz w:val="24"/>
          <w:szCs w:val="24"/>
        </w:rPr>
        <w:t xml:space="preserve">, N., E. </w:t>
      </w:r>
      <w:proofErr w:type="spellStart"/>
      <w:r w:rsidRPr="00E415A7">
        <w:rPr>
          <w:rFonts w:ascii="Times New Roman" w:hAnsi="Times New Roman" w:cs="Times New Roman"/>
          <w:color w:val="000000"/>
          <w:sz w:val="24"/>
          <w:szCs w:val="24"/>
        </w:rPr>
        <w:t>Rossmanith</w:t>
      </w:r>
      <w:proofErr w:type="spellEnd"/>
      <w:r w:rsidRPr="00E415A7">
        <w:rPr>
          <w:rFonts w:ascii="Times New Roman" w:hAnsi="Times New Roman" w:cs="Times New Roman"/>
          <w:color w:val="000000"/>
          <w:sz w:val="24"/>
          <w:szCs w:val="24"/>
        </w:rPr>
        <w:t xml:space="preserve">, A. Popp, and F. </w:t>
      </w:r>
      <w:proofErr w:type="spellStart"/>
      <w:r w:rsidRPr="00E415A7">
        <w:rPr>
          <w:rFonts w:ascii="Times New Roman" w:hAnsi="Times New Roman" w:cs="Times New Roman"/>
          <w:color w:val="000000"/>
          <w:sz w:val="24"/>
          <w:szCs w:val="24"/>
        </w:rPr>
        <w:t>Jeltsch</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2007. Shrub encroachment affects mammalian carnivore abundance and species richness in semiarid rangelands. </w:t>
      </w:r>
      <w:proofErr w:type="spellStart"/>
      <w:r w:rsidRPr="00E415A7">
        <w:rPr>
          <w:rFonts w:ascii="Times New Roman" w:hAnsi="Times New Roman" w:cs="Times New Roman"/>
          <w:i/>
          <w:iCs/>
          <w:color w:val="000000"/>
          <w:sz w:val="24"/>
          <w:szCs w:val="24"/>
        </w:rPr>
        <w:t>Acta</w:t>
      </w:r>
      <w:proofErr w:type="spellEnd"/>
      <w:r w:rsidRPr="00E415A7">
        <w:rPr>
          <w:rFonts w:ascii="Times New Roman" w:hAnsi="Times New Roman" w:cs="Times New Roman"/>
          <w:i/>
          <w:iCs/>
          <w:color w:val="000000"/>
          <w:sz w:val="24"/>
          <w:szCs w:val="24"/>
        </w:rPr>
        <w:t xml:space="preserve"> </w:t>
      </w:r>
      <w:proofErr w:type="spellStart"/>
      <w:r w:rsidRPr="00E415A7">
        <w:rPr>
          <w:rFonts w:ascii="Times New Roman" w:hAnsi="Times New Roman" w:cs="Times New Roman"/>
          <w:i/>
          <w:iCs/>
          <w:color w:val="000000"/>
          <w:sz w:val="24"/>
          <w:szCs w:val="24"/>
        </w:rPr>
        <w:t>Oecologica</w:t>
      </w:r>
      <w:proofErr w:type="spell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31</w:t>
      </w:r>
      <w:r w:rsidRPr="00E415A7">
        <w:rPr>
          <w:rFonts w:ascii="Times New Roman" w:hAnsi="Times New Roman" w:cs="Times New Roman"/>
          <w:color w:val="000000"/>
          <w:sz w:val="24"/>
          <w:szCs w:val="24"/>
        </w:rPr>
        <w:t>:86-92.</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Blaum</w:t>
      </w:r>
      <w:proofErr w:type="spellEnd"/>
      <w:r w:rsidRPr="00E415A7">
        <w:rPr>
          <w:rFonts w:ascii="Times New Roman" w:hAnsi="Times New Roman" w:cs="Times New Roman"/>
          <w:color w:val="000000"/>
          <w:sz w:val="24"/>
          <w:szCs w:val="24"/>
        </w:rPr>
        <w:t xml:space="preserve">, N., C. Seymour, E. </w:t>
      </w:r>
      <w:proofErr w:type="spellStart"/>
      <w:r w:rsidRPr="00E415A7">
        <w:rPr>
          <w:rFonts w:ascii="Times New Roman" w:hAnsi="Times New Roman" w:cs="Times New Roman"/>
          <w:color w:val="000000"/>
          <w:sz w:val="24"/>
          <w:szCs w:val="24"/>
        </w:rPr>
        <w:t>Rossmanith</w:t>
      </w:r>
      <w:proofErr w:type="spellEnd"/>
      <w:r w:rsidRPr="00E415A7">
        <w:rPr>
          <w:rFonts w:ascii="Times New Roman" w:hAnsi="Times New Roman" w:cs="Times New Roman"/>
          <w:color w:val="000000"/>
          <w:sz w:val="24"/>
          <w:szCs w:val="24"/>
        </w:rPr>
        <w:t xml:space="preserve">, M. </w:t>
      </w:r>
      <w:proofErr w:type="spellStart"/>
      <w:r w:rsidRPr="00E415A7">
        <w:rPr>
          <w:rFonts w:ascii="Times New Roman" w:hAnsi="Times New Roman" w:cs="Times New Roman"/>
          <w:color w:val="000000"/>
          <w:sz w:val="24"/>
          <w:szCs w:val="24"/>
        </w:rPr>
        <w:t>Schwager</w:t>
      </w:r>
      <w:proofErr w:type="spellEnd"/>
      <w:r w:rsidRPr="00E415A7">
        <w:rPr>
          <w:rFonts w:ascii="Times New Roman" w:hAnsi="Times New Roman" w:cs="Times New Roman"/>
          <w:color w:val="000000"/>
          <w:sz w:val="24"/>
          <w:szCs w:val="24"/>
        </w:rPr>
        <w:t xml:space="preserve">, and F. </w:t>
      </w:r>
      <w:proofErr w:type="spellStart"/>
      <w:r w:rsidRPr="00E415A7">
        <w:rPr>
          <w:rFonts w:ascii="Times New Roman" w:hAnsi="Times New Roman" w:cs="Times New Roman"/>
          <w:color w:val="000000"/>
          <w:sz w:val="24"/>
          <w:szCs w:val="24"/>
        </w:rPr>
        <w:t>Jeltsch</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2009. Changes in arthropod diversity along a land use driven gradient of shrub cover in savanna rangelands: identification of suitable indicators. </w:t>
      </w:r>
      <w:r w:rsidRPr="00E415A7">
        <w:rPr>
          <w:rFonts w:ascii="Times New Roman" w:hAnsi="Times New Roman" w:cs="Times New Roman"/>
          <w:iCs/>
          <w:color w:val="000000"/>
          <w:sz w:val="24"/>
          <w:szCs w:val="24"/>
        </w:rPr>
        <w:t>Biodiversity and Conservation</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18</w:t>
      </w:r>
      <w:r w:rsidRPr="00E415A7">
        <w:rPr>
          <w:rFonts w:ascii="Times New Roman" w:hAnsi="Times New Roman" w:cs="Times New Roman"/>
          <w:color w:val="000000"/>
          <w:sz w:val="24"/>
          <w:szCs w:val="24"/>
        </w:rPr>
        <w:t>:1187-1199.</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Bolker</w:t>
      </w:r>
      <w:proofErr w:type="spellEnd"/>
      <w:r w:rsidRPr="00E415A7">
        <w:rPr>
          <w:rFonts w:ascii="Times New Roman" w:hAnsi="Times New Roman" w:cs="Times New Roman"/>
          <w:color w:val="000000"/>
          <w:sz w:val="24"/>
          <w:szCs w:val="24"/>
        </w:rPr>
        <w:t>, B. M. 2008. </w:t>
      </w:r>
      <w:proofErr w:type="gramStart"/>
      <w:r w:rsidRPr="00E415A7">
        <w:rPr>
          <w:rFonts w:ascii="Times New Roman" w:hAnsi="Times New Roman" w:cs="Times New Roman"/>
          <w:i/>
          <w:iCs/>
          <w:color w:val="000000"/>
          <w:sz w:val="24"/>
          <w:szCs w:val="24"/>
        </w:rPr>
        <w:t>Ecological models and data in R</w:t>
      </w:r>
      <w:r w:rsidRPr="00E415A7">
        <w:rPr>
          <w:rFonts w:ascii="Times New Roman" w:hAnsi="Times New Roman" w:cs="Times New Roman"/>
          <w:color w:val="000000"/>
          <w:sz w:val="24"/>
          <w:szCs w:val="24"/>
        </w:rPr>
        <w:t>. Princeton University Press.</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Bolker</w:t>
      </w:r>
      <w:proofErr w:type="spellEnd"/>
      <w:r w:rsidRPr="00E415A7">
        <w:rPr>
          <w:rFonts w:ascii="Times New Roman" w:hAnsi="Times New Roman" w:cs="Times New Roman"/>
          <w:color w:val="000000"/>
          <w:sz w:val="24"/>
          <w:szCs w:val="24"/>
        </w:rPr>
        <w:t xml:space="preserve">, B. M., Brooks, M. E., Clark, C. J., </w:t>
      </w:r>
      <w:proofErr w:type="spellStart"/>
      <w:r w:rsidRPr="00E415A7">
        <w:rPr>
          <w:rFonts w:ascii="Times New Roman" w:hAnsi="Times New Roman" w:cs="Times New Roman"/>
          <w:color w:val="000000"/>
          <w:sz w:val="24"/>
          <w:szCs w:val="24"/>
        </w:rPr>
        <w:t>Geange</w:t>
      </w:r>
      <w:proofErr w:type="spellEnd"/>
      <w:r w:rsidRPr="00E415A7">
        <w:rPr>
          <w:rFonts w:ascii="Times New Roman" w:hAnsi="Times New Roman" w:cs="Times New Roman"/>
          <w:color w:val="000000"/>
          <w:sz w:val="24"/>
          <w:szCs w:val="24"/>
        </w:rPr>
        <w:t xml:space="preserve">, S. W., </w:t>
      </w:r>
      <w:proofErr w:type="spellStart"/>
      <w:r w:rsidRPr="00E415A7">
        <w:rPr>
          <w:rFonts w:ascii="Times New Roman" w:hAnsi="Times New Roman" w:cs="Times New Roman"/>
          <w:color w:val="000000"/>
          <w:sz w:val="24"/>
          <w:szCs w:val="24"/>
        </w:rPr>
        <w:t>Poulsen</w:t>
      </w:r>
      <w:proofErr w:type="spellEnd"/>
      <w:r w:rsidRPr="00E415A7">
        <w:rPr>
          <w:rFonts w:ascii="Times New Roman" w:hAnsi="Times New Roman" w:cs="Times New Roman"/>
          <w:color w:val="000000"/>
          <w:sz w:val="24"/>
          <w:szCs w:val="24"/>
        </w:rPr>
        <w:t xml:space="preserve">, J. R., Stevens, M. H. H., &amp; White, J. S. S. (2009). </w:t>
      </w:r>
      <w:proofErr w:type="gramStart"/>
      <w:r w:rsidRPr="00E415A7">
        <w:rPr>
          <w:rFonts w:ascii="Times New Roman" w:hAnsi="Times New Roman" w:cs="Times New Roman"/>
          <w:color w:val="000000"/>
          <w:sz w:val="24"/>
          <w:szCs w:val="24"/>
        </w:rPr>
        <w:t>Generalized linear mixed models: a practical guide for ecology and evolution.</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Trends in Ecology &amp; Evolution</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24</w:t>
      </w:r>
      <w:r w:rsidRPr="00E415A7">
        <w:rPr>
          <w:rFonts w:ascii="Times New Roman" w:hAnsi="Times New Roman" w:cs="Times New Roman"/>
          <w:color w:val="000000"/>
          <w:sz w:val="24"/>
          <w:szCs w:val="24"/>
        </w:rPr>
        <w:t>:127-135.</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Broms</w:t>
      </w:r>
      <w:proofErr w:type="spellEnd"/>
      <w:r w:rsidRPr="00E415A7">
        <w:rPr>
          <w:rFonts w:ascii="Times New Roman" w:hAnsi="Times New Roman" w:cs="Times New Roman"/>
          <w:color w:val="000000"/>
          <w:sz w:val="24"/>
          <w:szCs w:val="24"/>
        </w:rPr>
        <w:t xml:space="preserve">, K. M., D. S. Johnson, R. </w:t>
      </w:r>
      <w:proofErr w:type="spellStart"/>
      <w:r w:rsidRPr="00E415A7">
        <w:rPr>
          <w:rFonts w:ascii="Times New Roman" w:hAnsi="Times New Roman" w:cs="Times New Roman"/>
          <w:color w:val="000000"/>
          <w:sz w:val="24"/>
          <w:szCs w:val="24"/>
        </w:rPr>
        <w:t>Altwegg</w:t>
      </w:r>
      <w:proofErr w:type="spellEnd"/>
      <w:r w:rsidRPr="00E415A7">
        <w:rPr>
          <w:rFonts w:ascii="Times New Roman" w:hAnsi="Times New Roman" w:cs="Times New Roman"/>
          <w:color w:val="000000"/>
          <w:sz w:val="24"/>
          <w:szCs w:val="24"/>
        </w:rPr>
        <w:t xml:space="preserve">, and L. L. </w:t>
      </w:r>
      <w:proofErr w:type="spellStart"/>
      <w:r w:rsidRPr="00E415A7">
        <w:rPr>
          <w:rFonts w:ascii="Times New Roman" w:hAnsi="Times New Roman" w:cs="Times New Roman"/>
          <w:color w:val="000000"/>
          <w:sz w:val="24"/>
          <w:szCs w:val="24"/>
        </w:rPr>
        <w:t>Conques</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2014. Spatial occupancy models applied to atlas data show Southern Ground Hornbills strongly depend on protected areas. </w:t>
      </w:r>
      <w:r w:rsidRPr="00E415A7">
        <w:rPr>
          <w:rFonts w:ascii="Times New Roman" w:hAnsi="Times New Roman" w:cs="Times New Roman"/>
          <w:iCs/>
          <w:color w:val="000000"/>
          <w:sz w:val="24"/>
          <w:szCs w:val="24"/>
        </w:rPr>
        <w:t>Ecological Applications</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24</w:t>
      </w:r>
      <w:r w:rsidRPr="00E415A7">
        <w:rPr>
          <w:rFonts w:ascii="Times New Roman" w:hAnsi="Times New Roman" w:cs="Times New Roman"/>
          <w:color w:val="000000"/>
          <w:sz w:val="24"/>
          <w:szCs w:val="24"/>
        </w:rPr>
        <w:t>:363-374.</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Bureau of Land Management.</w:t>
      </w:r>
      <w:proofErr w:type="gramEnd"/>
      <w:r w:rsidRPr="00E415A7">
        <w:rPr>
          <w:rFonts w:ascii="Times New Roman" w:hAnsi="Times New Roman" w:cs="Times New Roman"/>
          <w:color w:val="000000"/>
          <w:sz w:val="24"/>
          <w:szCs w:val="24"/>
        </w:rPr>
        <w:t xml:space="preserve"> 1999. Sampling Vegetation Attributes. </w:t>
      </w:r>
      <w:proofErr w:type="gramStart"/>
      <w:r w:rsidRPr="00E415A7">
        <w:rPr>
          <w:rFonts w:ascii="Times New Roman" w:hAnsi="Times New Roman" w:cs="Times New Roman"/>
          <w:color w:val="000000"/>
          <w:sz w:val="24"/>
          <w:szCs w:val="24"/>
        </w:rPr>
        <w:t>Interagency Technical Reference 1734-4.</w:t>
      </w:r>
      <w:proofErr w:type="gramEnd"/>
      <w:r w:rsidRPr="00E415A7">
        <w:rPr>
          <w:rFonts w:ascii="Times New Roman" w:hAnsi="Times New Roman" w:cs="Times New Roman"/>
          <w:color w:val="000000"/>
          <w:sz w:val="24"/>
          <w:szCs w:val="24"/>
        </w:rPr>
        <w:t xml:space="preserve"> Online at: http://www.blm.gov/nstc/library/pdf/samplveg.pdf</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Burnham, K. P., and D. R. Anderson.</w:t>
      </w:r>
      <w:proofErr w:type="gramEnd"/>
      <w:r w:rsidRPr="00E415A7">
        <w:rPr>
          <w:rFonts w:ascii="Times New Roman" w:hAnsi="Times New Roman" w:cs="Times New Roman"/>
          <w:color w:val="000000"/>
          <w:sz w:val="24"/>
          <w:szCs w:val="24"/>
        </w:rPr>
        <w:t xml:space="preserve"> 2002. </w:t>
      </w:r>
      <w:r w:rsidRPr="00E415A7">
        <w:rPr>
          <w:rFonts w:ascii="Times New Roman" w:hAnsi="Times New Roman" w:cs="Times New Roman"/>
          <w:i/>
          <w:iCs/>
          <w:color w:val="000000"/>
          <w:sz w:val="24"/>
          <w:szCs w:val="24"/>
        </w:rPr>
        <w:t>Model selection and multimodel inference: A practical information-theoretic approach</w:t>
      </w:r>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Springer.</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Cardinale, B. J., J. E. Duffy, A. Gonzalez, D. U. Hooper, C. </w:t>
      </w:r>
      <w:proofErr w:type="spellStart"/>
      <w:r w:rsidRPr="00E415A7">
        <w:rPr>
          <w:rFonts w:ascii="Times New Roman" w:hAnsi="Times New Roman" w:cs="Times New Roman"/>
          <w:color w:val="000000"/>
          <w:sz w:val="24"/>
          <w:szCs w:val="24"/>
        </w:rPr>
        <w:t>Perrings</w:t>
      </w:r>
      <w:proofErr w:type="spellEnd"/>
      <w:r w:rsidRPr="00E415A7">
        <w:rPr>
          <w:rFonts w:ascii="Times New Roman" w:hAnsi="Times New Roman" w:cs="Times New Roman"/>
          <w:color w:val="000000"/>
          <w:sz w:val="24"/>
          <w:szCs w:val="24"/>
        </w:rPr>
        <w:t xml:space="preserve">, P. </w:t>
      </w:r>
      <w:proofErr w:type="spellStart"/>
      <w:r w:rsidRPr="00E415A7">
        <w:rPr>
          <w:rFonts w:ascii="Times New Roman" w:hAnsi="Times New Roman" w:cs="Times New Roman"/>
          <w:color w:val="000000"/>
          <w:sz w:val="24"/>
          <w:szCs w:val="24"/>
        </w:rPr>
        <w:t>Venail</w:t>
      </w:r>
      <w:proofErr w:type="spellEnd"/>
      <w:r w:rsidRPr="00E415A7">
        <w:rPr>
          <w:rFonts w:ascii="Times New Roman" w:hAnsi="Times New Roman" w:cs="Times New Roman"/>
          <w:color w:val="000000"/>
          <w:sz w:val="24"/>
          <w:szCs w:val="24"/>
        </w:rPr>
        <w:t xml:space="preserve">, A. </w:t>
      </w:r>
      <w:proofErr w:type="spellStart"/>
      <w:r w:rsidRPr="00E415A7">
        <w:rPr>
          <w:rFonts w:ascii="Times New Roman" w:hAnsi="Times New Roman" w:cs="Times New Roman"/>
          <w:color w:val="000000"/>
          <w:sz w:val="24"/>
          <w:szCs w:val="24"/>
        </w:rPr>
        <w:t>Narwani</w:t>
      </w:r>
      <w:proofErr w:type="spellEnd"/>
      <w:r w:rsidRPr="00E415A7">
        <w:rPr>
          <w:rFonts w:ascii="Times New Roman" w:hAnsi="Times New Roman" w:cs="Times New Roman"/>
          <w:color w:val="000000"/>
          <w:sz w:val="24"/>
          <w:szCs w:val="24"/>
        </w:rPr>
        <w:t xml:space="preserve">, G. M. Mace, D. </w:t>
      </w:r>
      <w:proofErr w:type="spellStart"/>
      <w:r w:rsidRPr="00E415A7">
        <w:rPr>
          <w:rFonts w:ascii="Times New Roman" w:hAnsi="Times New Roman" w:cs="Times New Roman"/>
          <w:color w:val="000000"/>
          <w:sz w:val="24"/>
          <w:szCs w:val="24"/>
        </w:rPr>
        <w:t>Tilman</w:t>
      </w:r>
      <w:proofErr w:type="spellEnd"/>
      <w:r w:rsidRPr="00E415A7">
        <w:rPr>
          <w:rFonts w:ascii="Times New Roman" w:hAnsi="Times New Roman" w:cs="Times New Roman"/>
          <w:color w:val="000000"/>
          <w:sz w:val="24"/>
          <w:szCs w:val="24"/>
        </w:rPr>
        <w:t xml:space="preserve">, D. A. Wardle, A. P. </w:t>
      </w:r>
      <w:proofErr w:type="spellStart"/>
      <w:r w:rsidRPr="00E415A7">
        <w:rPr>
          <w:rFonts w:ascii="Times New Roman" w:hAnsi="Times New Roman" w:cs="Times New Roman"/>
          <w:color w:val="000000"/>
          <w:sz w:val="24"/>
          <w:szCs w:val="24"/>
        </w:rPr>
        <w:t>Kinzig</w:t>
      </w:r>
      <w:proofErr w:type="spellEnd"/>
      <w:r w:rsidRPr="00E415A7">
        <w:rPr>
          <w:rFonts w:ascii="Times New Roman" w:hAnsi="Times New Roman" w:cs="Times New Roman"/>
          <w:color w:val="000000"/>
          <w:sz w:val="24"/>
          <w:szCs w:val="24"/>
        </w:rPr>
        <w:t xml:space="preserve">, G. C. Daily, M. </w:t>
      </w:r>
      <w:proofErr w:type="spellStart"/>
      <w:r w:rsidRPr="00E415A7">
        <w:rPr>
          <w:rFonts w:ascii="Times New Roman" w:hAnsi="Times New Roman" w:cs="Times New Roman"/>
          <w:color w:val="000000"/>
          <w:sz w:val="24"/>
          <w:szCs w:val="24"/>
        </w:rPr>
        <w:t>Loreau</w:t>
      </w:r>
      <w:proofErr w:type="spellEnd"/>
      <w:r w:rsidRPr="00E415A7">
        <w:rPr>
          <w:rFonts w:ascii="Times New Roman" w:hAnsi="Times New Roman" w:cs="Times New Roman"/>
          <w:color w:val="000000"/>
          <w:sz w:val="24"/>
          <w:szCs w:val="24"/>
        </w:rPr>
        <w:t xml:space="preserve">, J. B. Grace, A. </w:t>
      </w:r>
      <w:proofErr w:type="spellStart"/>
      <w:r w:rsidRPr="00E415A7">
        <w:rPr>
          <w:rFonts w:ascii="Times New Roman" w:hAnsi="Times New Roman" w:cs="Times New Roman"/>
          <w:color w:val="000000"/>
          <w:sz w:val="24"/>
          <w:szCs w:val="24"/>
        </w:rPr>
        <w:t>Larigauderie</w:t>
      </w:r>
      <w:proofErr w:type="spellEnd"/>
      <w:r w:rsidRPr="00E415A7">
        <w:rPr>
          <w:rFonts w:ascii="Times New Roman" w:hAnsi="Times New Roman" w:cs="Times New Roman"/>
          <w:color w:val="000000"/>
          <w:sz w:val="24"/>
          <w:szCs w:val="24"/>
        </w:rPr>
        <w:t xml:space="preserve">, D. S. Srivastava, and S. </w:t>
      </w:r>
      <w:proofErr w:type="spellStart"/>
      <w:r w:rsidRPr="00E415A7">
        <w:rPr>
          <w:rFonts w:ascii="Times New Roman" w:hAnsi="Times New Roman" w:cs="Times New Roman"/>
          <w:color w:val="000000"/>
          <w:sz w:val="24"/>
          <w:szCs w:val="24"/>
        </w:rPr>
        <w:t>Naeem</w:t>
      </w:r>
      <w:proofErr w:type="spellEnd"/>
      <w:r w:rsidRPr="00E415A7">
        <w:rPr>
          <w:rFonts w:ascii="Times New Roman" w:hAnsi="Times New Roman" w:cs="Times New Roman"/>
          <w:color w:val="000000"/>
          <w:sz w:val="24"/>
          <w:szCs w:val="24"/>
        </w:rPr>
        <w:t xml:space="preserve">. 2012. Biodiversity loss and its impact on humanity. </w:t>
      </w:r>
      <w:r w:rsidRPr="00E415A7">
        <w:rPr>
          <w:rFonts w:ascii="Times New Roman" w:hAnsi="Times New Roman" w:cs="Times New Roman"/>
          <w:iCs/>
          <w:color w:val="000000"/>
          <w:sz w:val="24"/>
          <w:szCs w:val="24"/>
        </w:rPr>
        <w:t>Nature</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486</w:t>
      </w:r>
      <w:r w:rsidRPr="00E415A7">
        <w:rPr>
          <w:rFonts w:ascii="Times New Roman" w:hAnsi="Times New Roman" w:cs="Times New Roman"/>
          <w:color w:val="000000"/>
          <w:sz w:val="24"/>
          <w:szCs w:val="24"/>
        </w:rPr>
        <w:t>:59-67.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Castellano, M. J., and T. J. </w:t>
      </w:r>
      <w:proofErr w:type="spellStart"/>
      <w:r w:rsidRPr="00E415A7">
        <w:rPr>
          <w:rFonts w:ascii="Times New Roman" w:hAnsi="Times New Roman" w:cs="Times New Roman"/>
          <w:color w:val="000000"/>
          <w:sz w:val="24"/>
          <w:szCs w:val="24"/>
        </w:rPr>
        <w:t>Valone</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2006. Effects of livestock removal and perennial grass recovery on the lizards of a desertified arid grassland. </w:t>
      </w:r>
      <w:r w:rsidRPr="00E415A7">
        <w:rPr>
          <w:rFonts w:ascii="Times New Roman" w:hAnsi="Times New Roman" w:cs="Times New Roman"/>
          <w:iCs/>
          <w:color w:val="000000"/>
          <w:sz w:val="24"/>
          <w:szCs w:val="24"/>
        </w:rPr>
        <w:t>Journal of Arid Environments</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66</w:t>
      </w:r>
      <w:r w:rsidRPr="00E415A7">
        <w:rPr>
          <w:rFonts w:ascii="Times New Roman" w:hAnsi="Times New Roman" w:cs="Times New Roman"/>
          <w:color w:val="000000"/>
          <w:sz w:val="24"/>
          <w:szCs w:val="24"/>
        </w:rPr>
        <w:t>:87-95.</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Chamberlin, T. C. 1965. </w:t>
      </w:r>
      <w:proofErr w:type="gramStart"/>
      <w:r w:rsidRPr="00E415A7">
        <w:rPr>
          <w:rFonts w:ascii="Times New Roman" w:hAnsi="Times New Roman" w:cs="Times New Roman"/>
          <w:color w:val="000000"/>
          <w:sz w:val="24"/>
          <w:szCs w:val="24"/>
        </w:rPr>
        <w:t>The method of multiple working hypotheses.</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Science 148</w:t>
      </w:r>
      <w:r w:rsidRPr="00E415A7">
        <w:rPr>
          <w:rFonts w:ascii="Times New Roman" w:hAnsi="Times New Roman" w:cs="Times New Roman"/>
          <w:color w:val="000000"/>
          <w:sz w:val="24"/>
          <w:szCs w:val="24"/>
        </w:rPr>
        <w:t>:754-759.</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r w:rsidRPr="00E415A7">
        <w:rPr>
          <w:rFonts w:ascii="Times New Roman" w:hAnsi="Times New Roman" w:cs="Times New Roman"/>
          <w:sz w:val="24"/>
          <w:szCs w:val="24"/>
        </w:rPr>
        <w:t>Cook, W. M., K. T. Lane, B. L. Foster, and R. D. Holt. 2002. Island theory, matrix effects and species richness patterns in habitat fragments. </w:t>
      </w:r>
      <w:r w:rsidRPr="00E415A7">
        <w:rPr>
          <w:rFonts w:ascii="Times New Roman" w:hAnsi="Times New Roman" w:cs="Times New Roman"/>
          <w:iCs/>
          <w:sz w:val="24"/>
          <w:szCs w:val="24"/>
        </w:rPr>
        <w:t>Ecology Letters</w:t>
      </w:r>
      <w:r w:rsidRPr="00E415A7">
        <w:rPr>
          <w:rFonts w:ascii="Times New Roman" w:hAnsi="Times New Roman" w:cs="Times New Roman"/>
          <w:sz w:val="24"/>
          <w:szCs w:val="24"/>
        </w:rPr>
        <w:t> </w:t>
      </w:r>
      <w:r w:rsidRPr="00E415A7">
        <w:rPr>
          <w:rFonts w:ascii="Times New Roman" w:hAnsi="Times New Roman" w:cs="Times New Roman"/>
          <w:iCs/>
          <w:sz w:val="24"/>
          <w:szCs w:val="24"/>
        </w:rPr>
        <w:t>5</w:t>
      </w:r>
      <w:r w:rsidRPr="00E415A7">
        <w:rPr>
          <w:rFonts w:ascii="Times New Roman" w:hAnsi="Times New Roman" w:cs="Times New Roman"/>
          <w:sz w:val="24"/>
          <w:szCs w:val="24"/>
        </w:rPr>
        <w:t>:619-623.</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roofErr w:type="gramStart"/>
      <w:r w:rsidRPr="00E415A7">
        <w:rPr>
          <w:rFonts w:ascii="Times New Roman" w:hAnsi="Times New Roman" w:cs="Times New Roman"/>
          <w:sz w:val="24"/>
          <w:szCs w:val="24"/>
        </w:rPr>
        <w:t>Creswell, W. 2008.</w:t>
      </w:r>
      <w:proofErr w:type="gramEnd"/>
      <w:r w:rsidRPr="00E415A7">
        <w:rPr>
          <w:rFonts w:ascii="Times New Roman" w:hAnsi="Times New Roman" w:cs="Times New Roman"/>
          <w:sz w:val="24"/>
          <w:szCs w:val="24"/>
        </w:rPr>
        <w:t xml:space="preserve"> Non</w:t>
      </w:r>
      <w:r w:rsidRPr="00E415A7">
        <w:rPr>
          <w:rFonts w:ascii="Cambria Math" w:hAnsi="Cambria Math" w:cs="Cambria Math"/>
          <w:sz w:val="24"/>
          <w:szCs w:val="24"/>
        </w:rPr>
        <w:t>‐</w:t>
      </w:r>
      <w:r w:rsidRPr="00E415A7">
        <w:rPr>
          <w:rFonts w:ascii="Times New Roman" w:hAnsi="Times New Roman" w:cs="Times New Roman"/>
          <w:sz w:val="24"/>
          <w:szCs w:val="24"/>
        </w:rPr>
        <w:t>lethal effects of predation in birds. </w:t>
      </w:r>
      <w:r w:rsidRPr="00E415A7">
        <w:rPr>
          <w:rFonts w:ascii="Times New Roman" w:hAnsi="Times New Roman" w:cs="Times New Roman"/>
          <w:iCs/>
          <w:sz w:val="24"/>
          <w:szCs w:val="24"/>
        </w:rPr>
        <w:t>Ibis</w:t>
      </w:r>
      <w:r w:rsidRPr="00E415A7">
        <w:rPr>
          <w:rFonts w:ascii="Times New Roman" w:hAnsi="Times New Roman" w:cs="Times New Roman"/>
          <w:sz w:val="24"/>
          <w:szCs w:val="24"/>
        </w:rPr>
        <w:t> </w:t>
      </w:r>
      <w:r w:rsidRPr="00E415A7">
        <w:rPr>
          <w:rFonts w:ascii="Times New Roman" w:hAnsi="Times New Roman" w:cs="Times New Roman"/>
          <w:iCs/>
          <w:sz w:val="24"/>
          <w:szCs w:val="24"/>
        </w:rPr>
        <w:t>150</w:t>
      </w:r>
      <w:r w:rsidRPr="00E415A7">
        <w:rPr>
          <w:rFonts w:ascii="Times New Roman" w:hAnsi="Times New Roman" w:cs="Times New Roman"/>
          <w:sz w:val="24"/>
          <w:szCs w:val="24"/>
        </w:rPr>
        <w:t>:3-17.</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roofErr w:type="spellStart"/>
      <w:proofErr w:type="gramStart"/>
      <w:r w:rsidRPr="00E415A7">
        <w:rPr>
          <w:rFonts w:ascii="Times New Roman" w:hAnsi="Times New Roman" w:cs="Times New Roman"/>
          <w:sz w:val="24"/>
          <w:szCs w:val="24"/>
        </w:rPr>
        <w:t>Dlamini</w:t>
      </w:r>
      <w:proofErr w:type="spellEnd"/>
      <w:r w:rsidRPr="00E415A7">
        <w:rPr>
          <w:rFonts w:ascii="Times New Roman" w:hAnsi="Times New Roman" w:cs="Times New Roman"/>
          <w:sz w:val="24"/>
          <w:szCs w:val="24"/>
        </w:rPr>
        <w:t xml:space="preserve">, S. I., M. B. </w:t>
      </w:r>
      <w:proofErr w:type="spellStart"/>
      <w:r w:rsidRPr="00E415A7">
        <w:rPr>
          <w:rFonts w:ascii="Times New Roman" w:hAnsi="Times New Roman" w:cs="Times New Roman"/>
          <w:sz w:val="24"/>
          <w:szCs w:val="24"/>
        </w:rPr>
        <w:t>Masuku</w:t>
      </w:r>
      <w:proofErr w:type="spellEnd"/>
      <w:r w:rsidRPr="00E415A7">
        <w:rPr>
          <w:rFonts w:ascii="Times New Roman" w:hAnsi="Times New Roman" w:cs="Times New Roman"/>
          <w:sz w:val="24"/>
          <w:szCs w:val="24"/>
        </w:rPr>
        <w:t xml:space="preserve">, and J. I. </w:t>
      </w:r>
      <w:proofErr w:type="spellStart"/>
      <w:r w:rsidRPr="00E415A7">
        <w:rPr>
          <w:rFonts w:ascii="Times New Roman" w:hAnsi="Times New Roman" w:cs="Times New Roman"/>
          <w:sz w:val="24"/>
          <w:szCs w:val="24"/>
        </w:rPr>
        <w:t>Rugambisa</w:t>
      </w:r>
      <w:proofErr w:type="spellEnd"/>
      <w:r w:rsidRPr="00E415A7">
        <w:rPr>
          <w:rFonts w:ascii="Times New Roman" w:hAnsi="Times New Roman" w:cs="Times New Roman"/>
          <w:sz w:val="24"/>
          <w:szCs w:val="24"/>
        </w:rPr>
        <w:t>.</w:t>
      </w:r>
      <w:proofErr w:type="gramEnd"/>
      <w:r w:rsidRPr="00E415A7">
        <w:rPr>
          <w:rFonts w:ascii="Times New Roman" w:hAnsi="Times New Roman" w:cs="Times New Roman"/>
          <w:sz w:val="24"/>
          <w:szCs w:val="24"/>
        </w:rPr>
        <w:t xml:space="preserve"> 2012. Technical efficiency or maize production in Swaziland: A stochastic frontier approach. African Journal of Agricultural Research 7:5628-5636.</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Du Plessis. M. A. 1995. </w:t>
      </w:r>
      <w:proofErr w:type="gramStart"/>
      <w:r w:rsidRPr="00E415A7">
        <w:rPr>
          <w:rFonts w:ascii="Times New Roman" w:hAnsi="Times New Roman" w:cs="Times New Roman"/>
          <w:color w:val="000000"/>
          <w:sz w:val="24"/>
          <w:szCs w:val="24"/>
        </w:rPr>
        <w:t>The effects of fuelwood removal on the diversity of some cavity-using birds and mammals in South Africa.</w:t>
      </w:r>
      <w:proofErr w:type="gramEnd"/>
      <w:r w:rsidRPr="00E415A7">
        <w:rPr>
          <w:rFonts w:ascii="Times New Roman" w:hAnsi="Times New Roman" w:cs="Times New Roman"/>
          <w:color w:val="000000"/>
          <w:sz w:val="24"/>
          <w:szCs w:val="24"/>
        </w:rPr>
        <w:t xml:space="preserve"> Biological Conservation 74:77-82.</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lastRenderedPageBreak/>
        <w:t xml:space="preserve">Eldridge, D. J., M. A. Bowker, F. T. </w:t>
      </w:r>
      <w:proofErr w:type="spellStart"/>
      <w:r w:rsidRPr="00E415A7">
        <w:rPr>
          <w:rFonts w:ascii="Times New Roman" w:hAnsi="Times New Roman" w:cs="Times New Roman"/>
          <w:color w:val="000000"/>
          <w:sz w:val="24"/>
          <w:szCs w:val="24"/>
        </w:rPr>
        <w:t>Maestre</w:t>
      </w:r>
      <w:proofErr w:type="spellEnd"/>
      <w:r w:rsidRPr="00E415A7">
        <w:rPr>
          <w:rFonts w:ascii="Times New Roman" w:hAnsi="Times New Roman" w:cs="Times New Roman"/>
          <w:color w:val="000000"/>
          <w:sz w:val="24"/>
          <w:szCs w:val="24"/>
        </w:rPr>
        <w:t xml:space="preserve">, E. Roger, J. F.  </w:t>
      </w:r>
      <w:proofErr w:type="gramStart"/>
      <w:r w:rsidRPr="00E415A7">
        <w:rPr>
          <w:rFonts w:ascii="Times New Roman" w:hAnsi="Times New Roman" w:cs="Times New Roman"/>
          <w:color w:val="000000"/>
          <w:sz w:val="24"/>
          <w:szCs w:val="24"/>
        </w:rPr>
        <w:t>Reynolds,</w:t>
      </w:r>
      <w:proofErr w:type="gramEnd"/>
      <w:r w:rsidRPr="00E415A7">
        <w:rPr>
          <w:rFonts w:ascii="Times New Roman" w:hAnsi="Times New Roman" w:cs="Times New Roman"/>
          <w:color w:val="000000"/>
          <w:sz w:val="24"/>
          <w:szCs w:val="24"/>
        </w:rPr>
        <w:t xml:space="preserve"> and W. G. </w:t>
      </w:r>
      <w:proofErr w:type="spellStart"/>
      <w:r w:rsidRPr="00E415A7">
        <w:rPr>
          <w:rFonts w:ascii="Times New Roman" w:hAnsi="Times New Roman" w:cs="Times New Roman"/>
          <w:color w:val="000000"/>
          <w:sz w:val="24"/>
          <w:szCs w:val="24"/>
        </w:rPr>
        <w:t>Whitford</w:t>
      </w:r>
      <w:proofErr w:type="spellEnd"/>
      <w:r w:rsidRPr="00E415A7">
        <w:rPr>
          <w:rFonts w:ascii="Times New Roman" w:hAnsi="Times New Roman" w:cs="Times New Roman"/>
          <w:color w:val="000000"/>
          <w:sz w:val="24"/>
          <w:szCs w:val="24"/>
        </w:rPr>
        <w:t xml:space="preserve">. 2011. Impacts of shrub encroachment on ecosystem structure and functioning: towards a global synthesis. </w:t>
      </w:r>
      <w:r w:rsidRPr="00E415A7">
        <w:rPr>
          <w:rFonts w:ascii="Times New Roman" w:hAnsi="Times New Roman" w:cs="Times New Roman"/>
          <w:iCs/>
          <w:color w:val="000000"/>
          <w:sz w:val="24"/>
          <w:szCs w:val="24"/>
        </w:rPr>
        <w:t>Ecology Letters</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14</w:t>
      </w:r>
      <w:r w:rsidRPr="00E415A7">
        <w:rPr>
          <w:rFonts w:ascii="Times New Roman" w:hAnsi="Times New Roman" w:cs="Times New Roman"/>
          <w:color w:val="000000"/>
          <w:sz w:val="24"/>
          <w:szCs w:val="24"/>
        </w:rPr>
        <w:t>:709-722.</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Ellis, E. C., and N. </w:t>
      </w:r>
      <w:proofErr w:type="spellStart"/>
      <w:r w:rsidRPr="00E415A7">
        <w:rPr>
          <w:rFonts w:ascii="Times New Roman" w:hAnsi="Times New Roman" w:cs="Times New Roman"/>
          <w:color w:val="000000"/>
          <w:sz w:val="24"/>
          <w:szCs w:val="24"/>
        </w:rPr>
        <w:t>Ramankutty</w:t>
      </w:r>
      <w:proofErr w:type="spellEnd"/>
      <w:r w:rsidRPr="00E415A7">
        <w:rPr>
          <w:rFonts w:ascii="Times New Roman" w:hAnsi="Times New Roman" w:cs="Times New Roman"/>
          <w:color w:val="000000"/>
          <w:sz w:val="24"/>
          <w:szCs w:val="24"/>
        </w:rPr>
        <w:t>, N. 2008.</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Putting people in the map: anthropogenic biomes of the world.</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Frontiers in Ecology and the Environment</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6</w:t>
      </w:r>
      <w:r w:rsidRPr="00E415A7">
        <w:rPr>
          <w:rFonts w:ascii="Times New Roman" w:hAnsi="Times New Roman" w:cs="Times New Roman"/>
          <w:color w:val="000000"/>
          <w:sz w:val="24"/>
          <w:szCs w:val="24"/>
        </w:rPr>
        <w:t>:439-447.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Emlen</w:t>
      </w:r>
      <w:proofErr w:type="spellEnd"/>
      <w:r w:rsidRPr="00E415A7">
        <w:rPr>
          <w:rFonts w:ascii="Times New Roman" w:hAnsi="Times New Roman" w:cs="Times New Roman"/>
          <w:color w:val="000000"/>
          <w:sz w:val="24"/>
          <w:szCs w:val="24"/>
        </w:rPr>
        <w:t xml:space="preserve">, J. T. 1974. An urban bird community in Tucson, Arizona: derivation, structure, regulation. </w:t>
      </w:r>
      <w:r w:rsidRPr="00E415A7">
        <w:rPr>
          <w:rFonts w:ascii="Times New Roman" w:hAnsi="Times New Roman" w:cs="Times New Roman"/>
          <w:iCs/>
          <w:color w:val="000000"/>
          <w:sz w:val="24"/>
          <w:szCs w:val="24"/>
        </w:rPr>
        <w:t>Condor</w:t>
      </w:r>
      <w:r w:rsidRPr="00E415A7">
        <w:rPr>
          <w:rFonts w:ascii="Times New Roman" w:hAnsi="Times New Roman" w:cs="Times New Roman"/>
          <w:color w:val="000000"/>
          <w:sz w:val="24"/>
          <w:szCs w:val="24"/>
        </w:rPr>
        <w:t xml:space="preserve"> 76:184-197.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Evans, K.L., S. E. Newson, and K. J. Gaston.</w:t>
      </w:r>
      <w:proofErr w:type="gramEnd"/>
      <w:r w:rsidRPr="00E415A7">
        <w:rPr>
          <w:rFonts w:ascii="Times New Roman" w:hAnsi="Times New Roman" w:cs="Times New Roman"/>
          <w:color w:val="000000"/>
          <w:sz w:val="24"/>
          <w:szCs w:val="24"/>
        </w:rPr>
        <w:t xml:space="preserve"> 2008. Habitat influences in urban avian assemblages. Ibis 151:19-39.</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Farwell, L. S., and J. M </w:t>
      </w:r>
      <w:proofErr w:type="spellStart"/>
      <w:r w:rsidRPr="00E415A7">
        <w:rPr>
          <w:rFonts w:ascii="Times New Roman" w:hAnsi="Times New Roman" w:cs="Times New Roman"/>
          <w:color w:val="000000"/>
          <w:sz w:val="24"/>
          <w:szCs w:val="24"/>
        </w:rPr>
        <w:t>Marzluff</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2013. A new bully on the block: Does urbanization promote Bewick’s wren (</w:t>
      </w:r>
      <w:proofErr w:type="spellStart"/>
      <w:r w:rsidRPr="00E415A7">
        <w:rPr>
          <w:rFonts w:ascii="Times New Roman" w:hAnsi="Times New Roman" w:cs="Times New Roman"/>
          <w:i/>
          <w:color w:val="000000"/>
          <w:sz w:val="24"/>
          <w:szCs w:val="24"/>
        </w:rPr>
        <w:t>Thyromanes</w:t>
      </w:r>
      <w:proofErr w:type="spellEnd"/>
      <w:r w:rsidRPr="00E415A7">
        <w:rPr>
          <w:rFonts w:ascii="Times New Roman" w:hAnsi="Times New Roman" w:cs="Times New Roman"/>
          <w:i/>
          <w:color w:val="000000"/>
          <w:sz w:val="24"/>
          <w:szCs w:val="24"/>
        </w:rPr>
        <w:t xml:space="preserve"> </w:t>
      </w:r>
      <w:proofErr w:type="spellStart"/>
      <w:r w:rsidRPr="00E415A7">
        <w:rPr>
          <w:rFonts w:ascii="Times New Roman" w:hAnsi="Times New Roman" w:cs="Times New Roman"/>
          <w:i/>
          <w:color w:val="000000"/>
          <w:sz w:val="24"/>
          <w:szCs w:val="24"/>
        </w:rPr>
        <w:t>bewickii</w:t>
      </w:r>
      <w:proofErr w:type="spellEnd"/>
      <w:r w:rsidRPr="00E415A7">
        <w:rPr>
          <w:rFonts w:ascii="Times New Roman" w:hAnsi="Times New Roman" w:cs="Times New Roman"/>
          <w:color w:val="000000"/>
          <w:sz w:val="24"/>
          <w:szCs w:val="24"/>
        </w:rPr>
        <w:t>) aggressive exclusion of Pacific wrens (</w:t>
      </w:r>
      <w:r w:rsidRPr="00E415A7">
        <w:rPr>
          <w:rFonts w:ascii="Times New Roman" w:hAnsi="Times New Roman" w:cs="Times New Roman"/>
          <w:i/>
          <w:color w:val="000000"/>
          <w:sz w:val="24"/>
          <w:szCs w:val="24"/>
        </w:rPr>
        <w:t xml:space="preserve">Troglodytes </w:t>
      </w:r>
      <w:proofErr w:type="spellStart"/>
      <w:r w:rsidRPr="00E415A7">
        <w:rPr>
          <w:rFonts w:ascii="Times New Roman" w:hAnsi="Times New Roman" w:cs="Times New Roman"/>
          <w:i/>
          <w:color w:val="000000"/>
          <w:sz w:val="24"/>
          <w:szCs w:val="24"/>
        </w:rPr>
        <w:t>pacificus</w:t>
      </w:r>
      <w:proofErr w:type="spellEnd"/>
      <w:r w:rsidRPr="00E415A7">
        <w:rPr>
          <w:rFonts w:ascii="Times New Roman" w:hAnsi="Times New Roman" w:cs="Times New Roman"/>
          <w:color w:val="000000"/>
          <w:sz w:val="24"/>
          <w:szCs w:val="24"/>
        </w:rPr>
        <w:t>)? Biological Conservation 161:128-141.</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Fisher, B., and T. Christopher.</w:t>
      </w:r>
      <w:proofErr w:type="gramEnd"/>
      <w:r w:rsidRPr="00E415A7">
        <w:rPr>
          <w:rFonts w:ascii="Times New Roman" w:hAnsi="Times New Roman" w:cs="Times New Roman"/>
          <w:color w:val="000000"/>
          <w:sz w:val="24"/>
          <w:szCs w:val="24"/>
        </w:rPr>
        <w:t xml:space="preserve"> 2007. Poverty and biodiversity: measuring the overlap of human poverty and the biodiversity hotspots. </w:t>
      </w:r>
      <w:r w:rsidRPr="00E415A7">
        <w:rPr>
          <w:rFonts w:ascii="Times New Roman" w:hAnsi="Times New Roman" w:cs="Times New Roman"/>
          <w:iCs/>
          <w:color w:val="000000"/>
          <w:sz w:val="24"/>
          <w:szCs w:val="24"/>
        </w:rPr>
        <w:t>Ecological Economics</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62</w:t>
      </w:r>
      <w:r w:rsidRPr="00E415A7">
        <w:rPr>
          <w:rFonts w:ascii="Times New Roman" w:hAnsi="Times New Roman" w:cs="Times New Roman"/>
          <w:color w:val="000000"/>
          <w:sz w:val="24"/>
          <w:szCs w:val="24"/>
        </w:rPr>
        <w:t>:93-101.</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Fraterrigo</w:t>
      </w:r>
      <w:proofErr w:type="spellEnd"/>
      <w:r w:rsidRPr="00E415A7">
        <w:rPr>
          <w:rFonts w:ascii="Times New Roman" w:hAnsi="Times New Roman" w:cs="Times New Roman"/>
          <w:color w:val="000000"/>
          <w:sz w:val="24"/>
          <w:szCs w:val="24"/>
        </w:rPr>
        <w:t>, J. M. and J. A. Wiens.</w:t>
      </w:r>
      <w:proofErr w:type="gramEnd"/>
      <w:r w:rsidRPr="00E415A7">
        <w:rPr>
          <w:rFonts w:ascii="Times New Roman" w:hAnsi="Times New Roman" w:cs="Times New Roman"/>
          <w:color w:val="000000"/>
          <w:sz w:val="24"/>
          <w:szCs w:val="24"/>
        </w:rPr>
        <w:t xml:space="preserve"> 2005. Bird communities of the Colorado Rocky Mountains along a gradient of exurban development. Landscape and Urban Planning 71:263-275.</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Gaston, K. J. and T. M. Blackburn.</w:t>
      </w:r>
      <w:proofErr w:type="gramEnd"/>
      <w:r w:rsidRPr="00E415A7">
        <w:rPr>
          <w:rFonts w:ascii="Times New Roman" w:hAnsi="Times New Roman" w:cs="Times New Roman"/>
          <w:color w:val="000000"/>
          <w:sz w:val="24"/>
          <w:szCs w:val="24"/>
        </w:rPr>
        <w:t xml:space="preserve"> 1995. Birds, body size and the threat of extinction. Philosophical Transactions of the Royal Society of London: Series B 347:205-212.</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Gelfand</w:t>
      </w:r>
      <w:proofErr w:type="spellEnd"/>
      <w:r w:rsidRPr="00E415A7">
        <w:rPr>
          <w:rFonts w:ascii="Times New Roman" w:hAnsi="Times New Roman" w:cs="Times New Roman"/>
          <w:color w:val="000000"/>
          <w:sz w:val="24"/>
          <w:szCs w:val="24"/>
        </w:rPr>
        <w:t>, A. E., and S. K. Ghosh.1998.</w:t>
      </w:r>
      <w:proofErr w:type="gramEnd"/>
      <w:r w:rsidRPr="00E415A7">
        <w:rPr>
          <w:rFonts w:ascii="Times New Roman" w:hAnsi="Times New Roman" w:cs="Times New Roman"/>
          <w:color w:val="000000"/>
          <w:sz w:val="24"/>
          <w:szCs w:val="24"/>
        </w:rPr>
        <w:t xml:space="preserve"> Model choice: a minimum posterior predictive loss approach. </w:t>
      </w:r>
      <w:proofErr w:type="spellStart"/>
      <w:r w:rsidRPr="00E415A7">
        <w:rPr>
          <w:rFonts w:ascii="Times New Roman" w:hAnsi="Times New Roman" w:cs="Times New Roman"/>
          <w:i/>
          <w:iCs/>
          <w:color w:val="000000"/>
          <w:sz w:val="24"/>
          <w:szCs w:val="24"/>
        </w:rPr>
        <w:t>Biometrika</w:t>
      </w:r>
      <w:proofErr w:type="spell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85</w:t>
      </w:r>
      <w:r w:rsidRPr="00E415A7">
        <w:rPr>
          <w:rFonts w:ascii="Times New Roman" w:hAnsi="Times New Roman" w:cs="Times New Roman"/>
          <w:color w:val="000000"/>
          <w:sz w:val="24"/>
          <w:szCs w:val="24"/>
        </w:rPr>
        <w:t>:1-11.</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Gurevitch</w:t>
      </w:r>
      <w:proofErr w:type="spellEnd"/>
      <w:r w:rsidRPr="00E415A7">
        <w:rPr>
          <w:rFonts w:ascii="Times New Roman" w:hAnsi="Times New Roman" w:cs="Times New Roman"/>
          <w:color w:val="000000"/>
          <w:sz w:val="24"/>
          <w:szCs w:val="24"/>
        </w:rPr>
        <w:t>, J., and L. V. Hedges.1999.</w:t>
      </w:r>
      <w:proofErr w:type="gramEnd"/>
      <w:r w:rsidRPr="00E415A7">
        <w:rPr>
          <w:rFonts w:ascii="Times New Roman" w:hAnsi="Times New Roman" w:cs="Times New Roman"/>
          <w:color w:val="000000"/>
          <w:sz w:val="24"/>
          <w:szCs w:val="24"/>
        </w:rPr>
        <w:t xml:space="preserve"> Statistical issues in ecological meta-analyses. </w:t>
      </w:r>
      <w:r w:rsidRPr="00E415A7">
        <w:rPr>
          <w:rFonts w:ascii="Times New Roman" w:hAnsi="Times New Roman" w:cs="Times New Roman"/>
          <w:iCs/>
          <w:color w:val="000000"/>
          <w:sz w:val="24"/>
          <w:szCs w:val="24"/>
        </w:rPr>
        <w:t>Ecology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80</w:t>
      </w:r>
      <w:r w:rsidRPr="00E415A7">
        <w:rPr>
          <w:rFonts w:ascii="Times New Roman" w:hAnsi="Times New Roman" w:cs="Times New Roman"/>
          <w:color w:val="000000"/>
          <w:sz w:val="24"/>
          <w:szCs w:val="24"/>
        </w:rPr>
        <w:t>:1142-1149.</w:t>
      </w:r>
    </w:p>
    <w:p w:rsidR="00823F4B" w:rsidRDefault="00823F4B" w:rsidP="00823F4B">
      <w:pPr>
        <w:autoSpaceDE w:val="0"/>
        <w:autoSpaceDN w:val="0"/>
        <w:adjustRightInd w:val="0"/>
        <w:spacing w:line="240" w:lineRule="auto"/>
        <w:contextualSpacing/>
        <w:rPr>
          <w:rFonts w:ascii="Times New Roman" w:hAnsi="Times New Roman" w:cs="Times New Roman"/>
          <w:bCs/>
          <w:color w:val="000000"/>
          <w:sz w:val="24"/>
          <w:szCs w:val="24"/>
        </w:rPr>
      </w:pPr>
    </w:p>
    <w:p w:rsidR="00E415A7" w:rsidRDefault="00E415A7" w:rsidP="00823F4B">
      <w:pPr>
        <w:autoSpaceDE w:val="0"/>
        <w:autoSpaceDN w:val="0"/>
        <w:adjustRightInd w:val="0"/>
        <w:spacing w:line="240" w:lineRule="auto"/>
        <w:contextualSpacing/>
        <w:rPr>
          <w:rFonts w:ascii="Times New Roman" w:hAnsi="Times New Roman" w:cs="Times New Roman"/>
          <w:bCs/>
          <w:color w:val="000000"/>
          <w:sz w:val="24"/>
          <w:szCs w:val="24"/>
        </w:rPr>
      </w:pPr>
      <w:proofErr w:type="gramStart"/>
      <w:r w:rsidRPr="00E415A7">
        <w:rPr>
          <w:rFonts w:ascii="Times New Roman" w:hAnsi="Times New Roman" w:cs="Times New Roman"/>
          <w:bCs/>
          <w:color w:val="000000"/>
          <w:sz w:val="24"/>
          <w:szCs w:val="24"/>
        </w:rPr>
        <w:t>Hairston, N. G., Smith, F</w:t>
      </w:r>
      <w:r>
        <w:rPr>
          <w:rFonts w:ascii="Times New Roman" w:hAnsi="Times New Roman" w:cs="Times New Roman"/>
          <w:bCs/>
          <w:color w:val="000000"/>
          <w:sz w:val="24"/>
          <w:szCs w:val="24"/>
        </w:rPr>
        <w:t xml:space="preserve">. E., &amp; </w:t>
      </w:r>
      <w:proofErr w:type="spellStart"/>
      <w:r>
        <w:rPr>
          <w:rFonts w:ascii="Times New Roman" w:hAnsi="Times New Roman" w:cs="Times New Roman"/>
          <w:bCs/>
          <w:color w:val="000000"/>
          <w:sz w:val="24"/>
          <w:szCs w:val="24"/>
        </w:rPr>
        <w:t>Slobodkin</w:t>
      </w:r>
      <w:proofErr w:type="spellEnd"/>
      <w:r>
        <w:rPr>
          <w:rFonts w:ascii="Times New Roman" w:hAnsi="Times New Roman" w:cs="Times New Roman"/>
          <w:bCs/>
          <w:color w:val="000000"/>
          <w:sz w:val="24"/>
          <w:szCs w:val="24"/>
        </w:rPr>
        <w:t>, L. B. 1960</w:t>
      </w:r>
      <w:r w:rsidRPr="00E415A7">
        <w:rPr>
          <w:rFonts w:ascii="Times New Roman" w:hAnsi="Times New Roman" w:cs="Times New Roman"/>
          <w:bCs/>
          <w:color w:val="000000"/>
          <w:sz w:val="24"/>
          <w:szCs w:val="24"/>
        </w:rPr>
        <w:t>.</w:t>
      </w:r>
      <w:proofErr w:type="gramEnd"/>
      <w:r w:rsidRPr="00E415A7">
        <w:rPr>
          <w:rFonts w:ascii="Times New Roman" w:hAnsi="Times New Roman" w:cs="Times New Roman"/>
          <w:bCs/>
          <w:color w:val="000000"/>
          <w:sz w:val="24"/>
          <w:szCs w:val="24"/>
        </w:rPr>
        <w:t xml:space="preserve"> </w:t>
      </w:r>
      <w:proofErr w:type="gramStart"/>
      <w:r w:rsidRPr="00E415A7">
        <w:rPr>
          <w:rFonts w:ascii="Times New Roman" w:hAnsi="Times New Roman" w:cs="Times New Roman"/>
          <w:bCs/>
          <w:color w:val="000000"/>
          <w:sz w:val="24"/>
          <w:szCs w:val="24"/>
        </w:rPr>
        <w:t>Community structure, population control, and competition.</w:t>
      </w:r>
      <w:proofErr w:type="gramEnd"/>
      <w:r w:rsidRPr="00E415A7">
        <w:rPr>
          <w:rFonts w:ascii="Times New Roman" w:hAnsi="Times New Roman" w:cs="Times New Roman"/>
          <w:bCs/>
          <w:color w:val="000000"/>
          <w:sz w:val="24"/>
          <w:szCs w:val="24"/>
        </w:rPr>
        <w:t> </w:t>
      </w:r>
      <w:r w:rsidRPr="00E415A7">
        <w:rPr>
          <w:rFonts w:ascii="Times New Roman" w:hAnsi="Times New Roman" w:cs="Times New Roman"/>
          <w:bCs/>
          <w:iCs/>
          <w:color w:val="000000"/>
          <w:sz w:val="24"/>
          <w:szCs w:val="24"/>
        </w:rPr>
        <w:t>American Naturalist</w:t>
      </w:r>
      <w:r>
        <w:rPr>
          <w:rFonts w:ascii="Times New Roman" w:hAnsi="Times New Roman" w:cs="Times New Roman"/>
          <w:bCs/>
          <w:color w:val="000000"/>
          <w:sz w:val="24"/>
          <w:szCs w:val="24"/>
        </w:rPr>
        <w:t xml:space="preserve"> 94:</w:t>
      </w:r>
      <w:r w:rsidRPr="00E415A7">
        <w:rPr>
          <w:rFonts w:ascii="Times New Roman" w:hAnsi="Times New Roman" w:cs="Times New Roman"/>
          <w:bCs/>
          <w:color w:val="000000"/>
          <w:sz w:val="24"/>
          <w:szCs w:val="24"/>
        </w:rPr>
        <w:t>421-425.</w:t>
      </w:r>
    </w:p>
    <w:p w:rsidR="00E415A7" w:rsidRPr="00E415A7" w:rsidRDefault="00E415A7" w:rsidP="00823F4B">
      <w:pPr>
        <w:autoSpaceDE w:val="0"/>
        <w:autoSpaceDN w:val="0"/>
        <w:adjustRightInd w:val="0"/>
        <w:spacing w:line="240" w:lineRule="auto"/>
        <w:contextualSpacing/>
        <w:rPr>
          <w:rFonts w:ascii="Times New Roman" w:hAnsi="Times New Roman" w:cs="Times New Roman"/>
          <w:bCs/>
          <w:color w:val="000000"/>
          <w:sz w:val="24"/>
          <w:szCs w:val="24"/>
        </w:rPr>
      </w:pPr>
    </w:p>
    <w:p w:rsidR="00823F4B" w:rsidRDefault="00823F4B" w:rsidP="00823F4B">
      <w:pPr>
        <w:autoSpaceDE w:val="0"/>
        <w:autoSpaceDN w:val="0"/>
        <w:adjustRightInd w:val="0"/>
        <w:spacing w:line="240" w:lineRule="auto"/>
        <w:contextualSpacing/>
        <w:rPr>
          <w:rFonts w:ascii="Times New Roman" w:hAnsi="Times New Roman" w:cs="Times New Roman"/>
          <w:bCs/>
          <w:color w:val="000000"/>
          <w:sz w:val="24"/>
          <w:szCs w:val="24"/>
        </w:rPr>
      </w:pPr>
      <w:proofErr w:type="gramStart"/>
      <w:r w:rsidRPr="00E415A7">
        <w:rPr>
          <w:rFonts w:ascii="Times New Roman" w:hAnsi="Times New Roman" w:cs="Times New Roman"/>
          <w:bCs/>
          <w:color w:val="000000"/>
          <w:sz w:val="24"/>
          <w:szCs w:val="24"/>
        </w:rPr>
        <w:t>Hockey, P. A. R., W. R. J. Dean, and P. Ryan.</w:t>
      </w:r>
      <w:proofErr w:type="gramEnd"/>
      <w:r w:rsidRPr="00E415A7">
        <w:rPr>
          <w:rFonts w:ascii="Times New Roman" w:hAnsi="Times New Roman" w:cs="Times New Roman"/>
          <w:bCs/>
          <w:color w:val="000000"/>
          <w:sz w:val="24"/>
          <w:szCs w:val="24"/>
        </w:rPr>
        <w:t xml:space="preserve"> 2005. </w:t>
      </w:r>
      <w:r w:rsidRPr="00E415A7">
        <w:rPr>
          <w:rFonts w:ascii="Times New Roman" w:hAnsi="Times New Roman" w:cs="Times New Roman"/>
          <w:bCs/>
          <w:i/>
          <w:iCs/>
          <w:color w:val="000000"/>
          <w:sz w:val="24"/>
          <w:szCs w:val="24"/>
        </w:rPr>
        <w:t>Roberts Birds of Southern Africa</w:t>
      </w:r>
      <w:r w:rsidRPr="00E415A7">
        <w:rPr>
          <w:rFonts w:ascii="Times New Roman" w:hAnsi="Times New Roman" w:cs="Times New Roman"/>
          <w:bCs/>
          <w:color w:val="000000"/>
          <w:sz w:val="24"/>
          <w:szCs w:val="24"/>
        </w:rPr>
        <w:t xml:space="preserve">. </w:t>
      </w:r>
      <w:proofErr w:type="gramStart"/>
      <w:r w:rsidRPr="00E415A7">
        <w:rPr>
          <w:rFonts w:ascii="Times New Roman" w:hAnsi="Times New Roman" w:cs="Times New Roman"/>
          <w:bCs/>
          <w:color w:val="000000"/>
          <w:sz w:val="24"/>
          <w:szCs w:val="24"/>
        </w:rPr>
        <w:t xml:space="preserve">Trustees of the John </w:t>
      </w:r>
      <w:proofErr w:type="spellStart"/>
      <w:r w:rsidRPr="00E415A7">
        <w:rPr>
          <w:rFonts w:ascii="Times New Roman" w:hAnsi="Times New Roman" w:cs="Times New Roman"/>
          <w:bCs/>
          <w:color w:val="000000"/>
          <w:sz w:val="24"/>
          <w:szCs w:val="24"/>
        </w:rPr>
        <w:t>Voelcker</w:t>
      </w:r>
      <w:proofErr w:type="spellEnd"/>
      <w:r w:rsidRPr="00E415A7">
        <w:rPr>
          <w:rFonts w:ascii="Times New Roman" w:hAnsi="Times New Roman" w:cs="Times New Roman"/>
          <w:bCs/>
          <w:color w:val="000000"/>
          <w:sz w:val="24"/>
          <w:szCs w:val="24"/>
        </w:rPr>
        <w:t xml:space="preserve"> Bird Book Fund.</w:t>
      </w:r>
      <w:proofErr w:type="gramEnd"/>
    </w:p>
    <w:p w:rsidR="00396BE9" w:rsidRDefault="00396BE9" w:rsidP="00823F4B">
      <w:pPr>
        <w:autoSpaceDE w:val="0"/>
        <w:autoSpaceDN w:val="0"/>
        <w:adjustRightInd w:val="0"/>
        <w:spacing w:line="240" w:lineRule="auto"/>
        <w:contextualSpacing/>
        <w:rPr>
          <w:rFonts w:ascii="Times New Roman" w:hAnsi="Times New Roman" w:cs="Times New Roman"/>
          <w:bCs/>
          <w:color w:val="000000"/>
          <w:sz w:val="24"/>
          <w:szCs w:val="24"/>
        </w:rPr>
      </w:pPr>
    </w:p>
    <w:p w:rsidR="00396BE9" w:rsidRPr="00E415A7" w:rsidRDefault="00396BE9" w:rsidP="00823F4B">
      <w:pPr>
        <w:autoSpaceDE w:val="0"/>
        <w:autoSpaceDN w:val="0"/>
        <w:adjustRightInd w:val="0"/>
        <w:spacing w:line="240" w:lineRule="auto"/>
        <w:contextualSpacing/>
        <w:rPr>
          <w:rFonts w:ascii="Times New Roman" w:hAnsi="Times New Roman" w:cs="Times New Roman"/>
          <w:bCs/>
          <w:color w:val="000000"/>
          <w:sz w:val="24"/>
          <w:szCs w:val="24"/>
        </w:rPr>
      </w:pPr>
      <w:r w:rsidRPr="00396BE9">
        <w:rPr>
          <w:rFonts w:ascii="Times New Roman" w:hAnsi="Times New Roman" w:cs="Times New Roman"/>
          <w:bCs/>
          <w:color w:val="000000"/>
          <w:sz w:val="24"/>
          <w:szCs w:val="24"/>
        </w:rPr>
        <w:t xml:space="preserve">Holt, R. D. (1977). </w:t>
      </w:r>
      <w:proofErr w:type="gramStart"/>
      <w:r w:rsidRPr="00396BE9">
        <w:rPr>
          <w:rFonts w:ascii="Times New Roman" w:hAnsi="Times New Roman" w:cs="Times New Roman"/>
          <w:bCs/>
          <w:color w:val="000000"/>
          <w:sz w:val="24"/>
          <w:szCs w:val="24"/>
        </w:rPr>
        <w:t>Predation, apparent competition, and the structure of prey communities.</w:t>
      </w:r>
      <w:proofErr w:type="gramEnd"/>
      <w:r w:rsidRPr="00396BE9">
        <w:rPr>
          <w:rFonts w:ascii="Times New Roman" w:hAnsi="Times New Roman" w:cs="Times New Roman"/>
          <w:bCs/>
          <w:color w:val="000000"/>
          <w:sz w:val="24"/>
          <w:szCs w:val="24"/>
        </w:rPr>
        <w:t> </w:t>
      </w:r>
      <w:r w:rsidRPr="00396BE9">
        <w:rPr>
          <w:rFonts w:ascii="Times New Roman" w:hAnsi="Times New Roman" w:cs="Times New Roman"/>
          <w:bCs/>
          <w:iCs/>
          <w:color w:val="000000"/>
          <w:sz w:val="24"/>
          <w:szCs w:val="24"/>
        </w:rPr>
        <w:t>Theoretical Population Biology</w:t>
      </w:r>
      <w:r w:rsidRPr="00396BE9">
        <w:rPr>
          <w:rFonts w:ascii="Times New Roman" w:hAnsi="Times New Roman" w:cs="Times New Roman"/>
          <w:bCs/>
          <w:color w:val="000000"/>
          <w:sz w:val="24"/>
          <w:szCs w:val="24"/>
        </w:rPr>
        <w:t> </w:t>
      </w:r>
      <w:r w:rsidRPr="00396BE9">
        <w:rPr>
          <w:rFonts w:ascii="Times New Roman" w:hAnsi="Times New Roman" w:cs="Times New Roman"/>
          <w:bCs/>
          <w:iCs/>
          <w:color w:val="000000"/>
          <w:sz w:val="24"/>
          <w:szCs w:val="24"/>
        </w:rPr>
        <w:t>12</w:t>
      </w:r>
      <w:r>
        <w:rPr>
          <w:rFonts w:ascii="Times New Roman" w:hAnsi="Times New Roman" w:cs="Times New Roman"/>
          <w:bCs/>
          <w:color w:val="000000"/>
          <w:sz w:val="24"/>
          <w:szCs w:val="24"/>
        </w:rPr>
        <w:t>:</w:t>
      </w:r>
      <w:r w:rsidRPr="00396BE9">
        <w:rPr>
          <w:rFonts w:ascii="Times New Roman" w:hAnsi="Times New Roman" w:cs="Times New Roman"/>
          <w:bCs/>
          <w:color w:val="000000"/>
          <w:sz w:val="24"/>
          <w:szCs w:val="24"/>
        </w:rPr>
        <w:t>197-229.</w:t>
      </w:r>
    </w:p>
    <w:p w:rsidR="00823F4B" w:rsidRPr="00E415A7" w:rsidRDefault="00823F4B" w:rsidP="00823F4B">
      <w:pPr>
        <w:autoSpaceDE w:val="0"/>
        <w:autoSpaceDN w:val="0"/>
        <w:adjustRightInd w:val="0"/>
        <w:spacing w:line="240" w:lineRule="auto"/>
        <w:contextualSpacing/>
        <w:rPr>
          <w:rFonts w:ascii="Times New Roman" w:hAnsi="Times New Roman" w:cs="Times New Roman"/>
          <w:bCs/>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bCs/>
          <w:color w:val="000000"/>
          <w:sz w:val="24"/>
          <w:szCs w:val="24"/>
        </w:rPr>
        <w:t xml:space="preserve">Homewood, K., E. F. </w:t>
      </w:r>
      <w:proofErr w:type="spellStart"/>
      <w:r w:rsidRPr="00E415A7">
        <w:rPr>
          <w:rFonts w:ascii="Times New Roman" w:hAnsi="Times New Roman" w:cs="Times New Roman"/>
          <w:bCs/>
          <w:color w:val="000000"/>
          <w:sz w:val="24"/>
          <w:szCs w:val="24"/>
        </w:rPr>
        <w:t>Lambin</w:t>
      </w:r>
      <w:proofErr w:type="spellEnd"/>
      <w:r w:rsidRPr="00E415A7">
        <w:rPr>
          <w:rFonts w:ascii="Times New Roman" w:hAnsi="Times New Roman" w:cs="Times New Roman"/>
          <w:bCs/>
          <w:color w:val="000000"/>
          <w:sz w:val="24"/>
          <w:szCs w:val="24"/>
        </w:rPr>
        <w:t xml:space="preserve">, E. Coast, A. </w:t>
      </w:r>
      <w:proofErr w:type="spellStart"/>
      <w:r w:rsidRPr="00E415A7">
        <w:rPr>
          <w:rFonts w:ascii="Times New Roman" w:hAnsi="Times New Roman" w:cs="Times New Roman"/>
          <w:bCs/>
          <w:color w:val="000000"/>
          <w:sz w:val="24"/>
          <w:szCs w:val="24"/>
        </w:rPr>
        <w:t>Kariuki</w:t>
      </w:r>
      <w:proofErr w:type="spellEnd"/>
      <w:r w:rsidRPr="00E415A7">
        <w:rPr>
          <w:rFonts w:ascii="Times New Roman" w:hAnsi="Times New Roman" w:cs="Times New Roman"/>
          <w:bCs/>
          <w:color w:val="000000"/>
          <w:sz w:val="24"/>
          <w:szCs w:val="24"/>
        </w:rPr>
        <w:t xml:space="preserve">, I. </w:t>
      </w:r>
      <w:proofErr w:type="spellStart"/>
      <w:r w:rsidRPr="00E415A7">
        <w:rPr>
          <w:rFonts w:ascii="Times New Roman" w:hAnsi="Times New Roman" w:cs="Times New Roman"/>
          <w:bCs/>
          <w:color w:val="000000"/>
          <w:sz w:val="24"/>
          <w:szCs w:val="24"/>
        </w:rPr>
        <w:t>Kikula</w:t>
      </w:r>
      <w:proofErr w:type="spellEnd"/>
      <w:r w:rsidRPr="00E415A7">
        <w:rPr>
          <w:rFonts w:ascii="Times New Roman" w:hAnsi="Times New Roman" w:cs="Times New Roman"/>
          <w:bCs/>
          <w:color w:val="000000"/>
          <w:sz w:val="24"/>
          <w:szCs w:val="24"/>
        </w:rPr>
        <w:t xml:space="preserve">, M. Said, S. </w:t>
      </w:r>
      <w:proofErr w:type="spellStart"/>
      <w:r w:rsidRPr="00E415A7">
        <w:rPr>
          <w:rFonts w:ascii="Times New Roman" w:hAnsi="Times New Roman" w:cs="Times New Roman"/>
          <w:bCs/>
          <w:color w:val="000000"/>
          <w:sz w:val="24"/>
          <w:szCs w:val="24"/>
        </w:rPr>
        <w:t>Serneels</w:t>
      </w:r>
      <w:proofErr w:type="spellEnd"/>
      <w:r w:rsidRPr="00E415A7">
        <w:rPr>
          <w:rFonts w:ascii="Times New Roman" w:hAnsi="Times New Roman" w:cs="Times New Roman"/>
          <w:bCs/>
          <w:color w:val="000000"/>
          <w:sz w:val="24"/>
          <w:szCs w:val="24"/>
        </w:rPr>
        <w:t>, and M. Thompson. 2001. Long-term changes in Serengeti-Mara wildebeest and land cover: Pastoralism, population, or policies? Proceedings of the National Academy of Sciences 98:12544-12549.</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lastRenderedPageBreak/>
        <w:t xml:space="preserve">Hurst, Z. M., R. A. McCleery, B. A. Collier, R. J. Fletcher Jr, N. J. </w:t>
      </w:r>
      <w:proofErr w:type="spellStart"/>
      <w:r w:rsidRPr="00E415A7">
        <w:rPr>
          <w:rFonts w:ascii="Times New Roman" w:hAnsi="Times New Roman" w:cs="Times New Roman"/>
          <w:color w:val="000000"/>
          <w:sz w:val="24"/>
          <w:szCs w:val="24"/>
        </w:rPr>
        <w:t>Silvy</w:t>
      </w:r>
      <w:proofErr w:type="spellEnd"/>
      <w:r w:rsidRPr="00E415A7">
        <w:rPr>
          <w:rFonts w:ascii="Times New Roman" w:hAnsi="Times New Roman" w:cs="Times New Roman"/>
          <w:color w:val="000000"/>
          <w:sz w:val="24"/>
          <w:szCs w:val="24"/>
        </w:rPr>
        <w:t xml:space="preserve">, P. J. Taylor, P. J., and A.  </w:t>
      </w:r>
      <w:proofErr w:type="gramStart"/>
      <w:r w:rsidRPr="00E415A7">
        <w:rPr>
          <w:rFonts w:ascii="Times New Roman" w:hAnsi="Times New Roman" w:cs="Times New Roman"/>
          <w:color w:val="000000"/>
          <w:sz w:val="24"/>
          <w:szCs w:val="24"/>
        </w:rPr>
        <w:t>Monadjem.</w:t>
      </w:r>
      <w:proofErr w:type="gramEnd"/>
      <w:r w:rsidRPr="00E415A7">
        <w:rPr>
          <w:rFonts w:ascii="Times New Roman" w:hAnsi="Times New Roman" w:cs="Times New Roman"/>
          <w:color w:val="000000"/>
          <w:sz w:val="24"/>
          <w:szCs w:val="24"/>
        </w:rPr>
        <w:t xml:space="preserve"> 2013. Dynamic edge effects in small mammal communities across a conservation-agricultural interface in Swaziland. </w:t>
      </w:r>
      <w:proofErr w:type="spellStart"/>
      <w:proofErr w:type="gramStart"/>
      <w:r w:rsidRPr="00E415A7">
        <w:rPr>
          <w:rFonts w:ascii="Times New Roman" w:hAnsi="Times New Roman" w:cs="Times New Roman"/>
          <w:iCs/>
          <w:color w:val="000000"/>
          <w:sz w:val="24"/>
          <w:szCs w:val="24"/>
        </w:rPr>
        <w:t>PloS</w:t>
      </w:r>
      <w:proofErr w:type="spellEnd"/>
      <w:r w:rsidRPr="00E415A7">
        <w:rPr>
          <w:rFonts w:ascii="Times New Roman" w:hAnsi="Times New Roman" w:cs="Times New Roman"/>
          <w:iCs/>
          <w:color w:val="000000"/>
          <w:sz w:val="24"/>
          <w:szCs w:val="24"/>
        </w:rPr>
        <w:t xml:space="preserve"> one</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8</w:t>
      </w:r>
      <w:r w:rsidRPr="00E415A7">
        <w:rPr>
          <w:rFonts w:ascii="Times New Roman" w:hAnsi="Times New Roman" w:cs="Times New Roman"/>
          <w:color w:val="000000"/>
          <w:sz w:val="24"/>
          <w:szCs w:val="24"/>
        </w:rPr>
        <w:t>, e74520.</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Jennings, S. B., N. D. Brown, and D. </w:t>
      </w:r>
      <w:proofErr w:type="spellStart"/>
      <w:r w:rsidRPr="00E415A7">
        <w:rPr>
          <w:rFonts w:ascii="Times New Roman" w:hAnsi="Times New Roman" w:cs="Times New Roman"/>
          <w:color w:val="000000"/>
          <w:sz w:val="24"/>
          <w:szCs w:val="24"/>
        </w:rPr>
        <w:t>Sheil</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1999. Assessing forest canopies and </w:t>
      </w:r>
      <w:proofErr w:type="spellStart"/>
      <w:r w:rsidRPr="00E415A7">
        <w:rPr>
          <w:rFonts w:ascii="Times New Roman" w:hAnsi="Times New Roman" w:cs="Times New Roman"/>
          <w:color w:val="000000"/>
          <w:sz w:val="24"/>
          <w:szCs w:val="24"/>
        </w:rPr>
        <w:t>understorey</w:t>
      </w:r>
      <w:proofErr w:type="spellEnd"/>
      <w:r w:rsidRPr="00E415A7">
        <w:rPr>
          <w:rFonts w:ascii="Times New Roman" w:hAnsi="Times New Roman" w:cs="Times New Roman"/>
          <w:color w:val="000000"/>
          <w:sz w:val="24"/>
          <w:szCs w:val="24"/>
        </w:rPr>
        <w:t xml:space="preserve"> illumination: canopy closure, canopy cover and other measures. Forestry 72:59-73.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roofErr w:type="spellStart"/>
      <w:proofErr w:type="gramStart"/>
      <w:r w:rsidRPr="00E415A7">
        <w:rPr>
          <w:rFonts w:ascii="Times New Roman" w:hAnsi="Times New Roman" w:cs="Times New Roman"/>
          <w:sz w:val="24"/>
          <w:szCs w:val="24"/>
        </w:rPr>
        <w:t>Jetz</w:t>
      </w:r>
      <w:proofErr w:type="spellEnd"/>
      <w:r w:rsidRPr="00E415A7">
        <w:rPr>
          <w:rFonts w:ascii="Times New Roman" w:hAnsi="Times New Roman" w:cs="Times New Roman"/>
          <w:sz w:val="24"/>
          <w:szCs w:val="24"/>
        </w:rPr>
        <w:t xml:space="preserve">, W., D. S. </w:t>
      </w:r>
      <w:proofErr w:type="spellStart"/>
      <w:r w:rsidRPr="00E415A7">
        <w:rPr>
          <w:rFonts w:ascii="Times New Roman" w:hAnsi="Times New Roman" w:cs="Times New Roman"/>
          <w:sz w:val="24"/>
          <w:szCs w:val="24"/>
        </w:rPr>
        <w:t>Wilcove</w:t>
      </w:r>
      <w:proofErr w:type="spellEnd"/>
      <w:r w:rsidRPr="00E415A7">
        <w:rPr>
          <w:rFonts w:ascii="Times New Roman" w:hAnsi="Times New Roman" w:cs="Times New Roman"/>
          <w:sz w:val="24"/>
          <w:szCs w:val="24"/>
        </w:rPr>
        <w:t>, and A. P. Dobson.</w:t>
      </w:r>
      <w:proofErr w:type="gramEnd"/>
      <w:r w:rsidRPr="00E415A7">
        <w:rPr>
          <w:rFonts w:ascii="Times New Roman" w:hAnsi="Times New Roman" w:cs="Times New Roman"/>
          <w:sz w:val="24"/>
          <w:szCs w:val="24"/>
        </w:rPr>
        <w:t xml:space="preserve"> 2007. Projected impacts of climate and land use change on the global diversity of birds. </w:t>
      </w:r>
      <w:proofErr w:type="spellStart"/>
      <w:r w:rsidRPr="00E415A7">
        <w:rPr>
          <w:rFonts w:ascii="Times New Roman" w:hAnsi="Times New Roman" w:cs="Times New Roman"/>
          <w:sz w:val="24"/>
          <w:szCs w:val="24"/>
        </w:rPr>
        <w:t>PloS</w:t>
      </w:r>
      <w:proofErr w:type="spellEnd"/>
      <w:r w:rsidRPr="00E415A7">
        <w:rPr>
          <w:rFonts w:ascii="Times New Roman" w:hAnsi="Times New Roman" w:cs="Times New Roman"/>
          <w:sz w:val="24"/>
          <w:szCs w:val="24"/>
        </w:rPr>
        <w:t xml:space="preserve"> Biology. DOI: 10.1371/journal.pbio.0050157</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roofErr w:type="spellStart"/>
      <w:proofErr w:type="gramStart"/>
      <w:r w:rsidRPr="00E415A7">
        <w:rPr>
          <w:rFonts w:ascii="Times New Roman" w:hAnsi="Times New Roman" w:cs="Times New Roman"/>
          <w:sz w:val="24"/>
          <w:szCs w:val="24"/>
        </w:rPr>
        <w:t>Keatimilwe</w:t>
      </w:r>
      <w:proofErr w:type="spellEnd"/>
      <w:r w:rsidRPr="00E415A7">
        <w:rPr>
          <w:rFonts w:ascii="Times New Roman" w:hAnsi="Times New Roman" w:cs="Times New Roman"/>
          <w:sz w:val="24"/>
          <w:szCs w:val="24"/>
        </w:rPr>
        <w:t xml:space="preserve">, K. and J. </w:t>
      </w:r>
      <w:proofErr w:type="spellStart"/>
      <w:r w:rsidRPr="00E415A7">
        <w:rPr>
          <w:rFonts w:ascii="Times New Roman" w:hAnsi="Times New Roman" w:cs="Times New Roman"/>
          <w:sz w:val="24"/>
          <w:szCs w:val="24"/>
        </w:rPr>
        <w:t>Mlangeni</w:t>
      </w:r>
      <w:proofErr w:type="spellEnd"/>
      <w:r w:rsidRPr="00E415A7">
        <w:rPr>
          <w:rFonts w:ascii="Times New Roman" w:hAnsi="Times New Roman" w:cs="Times New Roman"/>
          <w:sz w:val="24"/>
          <w:szCs w:val="24"/>
        </w:rPr>
        <w:t>.</w:t>
      </w:r>
      <w:proofErr w:type="gramEnd"/>
      <w:r w:rsidRPr="00E415A7">
        <w:rPr>
          <w:rFonts w:ascii="Times New Roman" w:hAnsi="Times New Roman" w:cs="Times New Roman"/>
          <w:sz w:val="24"/>
          <w:szCs w:val="24"/>
        </w:rPr>
        <w:t xml:space="preserve"> 2003. Swaziland. In: Southern African Institute for Environmental Assessment. </w:t>
      </w:r>
      <w:proofErr w:type="gramStart"/>
      <w:r w:rsidRPr="00E415A7">
        <w:rPr>
          <w:rFonts w:ascii="Times New Roman" w:hAnsi="Times New Roman" w:cs="Times New Roman"/>
          <w:i/>
          <w:sz w:val="24"/>
          <w:szCs w:val="24"/>
        </w:rPr>
        <w:t>Environmental impact assessment in southern Africa.</w:t>
      </w:r>
      <w:proofErr w:type="gramEnd"/>
      <w:r w:rsidRPr="00E415A7">
        <w:rPr>
          <w:rFonts w:ascii="Times New Roman" w:hAnsi="Times New Roman" w:cs="Times New Roman"/>
          <w:sz w:val="24"/>
          <w:szCs w:val="24"/>
        </w:rPr>
        <w:t xml:space="preserve"> </w:t>
      </w:r>
      <w:proofErr w:type="gramStart"/>
      <w:r w:rsidRPr="00E415A7">
        <w:rPr>
          <w:rFonts w:ascii="Times New Roman" w:hAnsi="Times New Roman" w:cs="Times New Roman"/>
          <w:sz w:val="24"/>
          <w:szCs w:val="24"/>
        </w:rPr>
        <w:t>Southern African Institute for Environmental Assessment, Windhoek.</w:t>
      </w:r>
      <w:proofErr w:type="gramEnd"/>
      <w:r w:rsidRPr="00E415A7">
        <w:rPr>
          <w:rFonts w:ascii="Times New Roman" w:hAnsi="Times New Roman" w:cs="Times New Roman"/>
          <w:sz w:val="24"/>
          <w:szCs w:val="24"/>
        </w:rPr>
        <w:t xml:space="preserve"> Online at: http://www.saiea.com/saiea-book/Swaziland1.pdf.</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Koricheva</w:t>
      </w:r>
      <w:proofErr w:type="spellEnd"/>
      <w:r w:rsidRPr="00E415A7">
        <w:rPr>
          <w:rFonts w:ascii="Times New Roman" w:hAnsi="Times New Roman" w:cs="Times New Roman"/>
          <w:color w:val="000000"/>
          <w:sz w:val="24"/>
          <w:szCs w:val="24"/>
        </w:rPr>
        <w:t xml:space="preserve">, J., J. </w:t>
      </w:r>
      <w:proofErr w:type="spellStart"/>
      <w:r w:rsidRPr="00E415A7">
        <w:rPr>
          <w:rFonts w:ascii="Times New Roman" w:hAnsi="Times New Roman" w:cs="Times New Roman"/>
          <w:color w:val="000000"/>
          <w:sz w:val="24"/>
          <w:szCs w:val="24"/>
        </w:rPr>
        <w:t>Gurevitch</w:t>
      </w:r>
      <w:proofErr w:type="spellEnd"/>
      <w:r w:rsidRPr="00E415A7">
        <w:rPr>
          <w:rFonts w:ascii="Times New Roman" w:hAnsi="Times New Roman" w:cs="Times New Roman"/>
          <w:color w:val="000000"/>
          <w:sz w:val="24"/>
          <w:szCs w:val="24"/>
        </w:rPr>
        <w:t xml:space="preserve">, and K. </w:t>
      </w:r>
      <w:proofErr w:type="spellStart"/>
      <w:r w:rsidRPr="00E415A7">
        <w:rPr>
          <w:rFonts w:ascii="Times New Roman" w:hAnsi="Times New Roman" w:cs="Times New Roman"/>
          <w:color w:val="000000"/>
          <w:sz w:val="24"/>
          <w:szCs w:val="24"/>
        </w:rPr>
        <w:t>Mengersen</w:t>
      </w:r>
      <w:proofErr w:type="spellEnd"/>
      <w:r w:rsidRPr="00E415A7">
        <w:rPr>
          <w:rFonts w:ascii="Times New Roman" w:hAnsi="Times New Roman" w:cs="Times New Roman"/>
          <w:color w:val="000000"/>
          <w:sz w:val="24"/>
          <w:szCs w:val="24"/>
        </w:rPr>
        <w:t>, Eds. 2013.</w:t>
      </w:r>
      <w:proofErr w:type="gramEnd"/>
      <w:r w:rsidRPr="00E415A7">
        <w:rPr>
          <w:rFonts w:ascii="Times New Roman" w:hAnsi="Times New Roman" w:cs="Times New Roman"/>
          <w:color w:val="000000"/>
          <w:sz w:val="24"/>
          <w:szCs w:val="24"/>
        </w:rPr>
        <w:t> </w:t>
      </w:r>
      <w:proofErr w:type="gramStart"/>
      <w:r w:rsidRPr="00E415A7">
        <w:rPr>
          <w:rFonts w:ascii="Times New Roman" w:hAnsi="Times New Roman" w:cs="Times New Roman"/>
          <w:iCs/>
          <w:color w:val="000000"/>
          <w:sz w:val="24"/>
          <w:szCs w:val="24"/>
        </w:rPr>
        <w:t>Handbook of Meta-analysis in Ecology and Evolution</w:t>
      </w:r>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Princeton University Press.</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Koyanagi</w:t>
      </w:r>
      <w:proofErr w:type="spellEnd"/>
      <w:r w:rsidRPr="00E415A7">
        <w:rPr>
          <w:rFonts w:ascii="Times New Roman" w:hAnsi="Times New Roman" w:cs="Times New Roman"/>
          <w:color w:val="000000"/>
          <w:sz w:val="24"/>
          <w:szCs w:val="24"/>
        </w:rPr>
        <w:t>, T. F., and T. Furukawa.</w:t>
      </w:r>
      <w:proofErr w:type="gramEnd"/>
      <w:r w:rsidRPr="00E415A7">
        <w:rPr>
          <w:rFonts w:ascii="Times New Roman" w:hAnsi="Times New Roman" w:cs="Times New Roman"/>
          <w:color w:val="000000"/>
          <w:sz w:val="24"/>
          <w:szCs w:val="24"/>
        </w:rPr>
        <w:t xml:space="preserve"> 2013. Nation-wide agrarian depopulation threatens semi-natural grassland species in Japan: Sub-national application of the Red List Index. Biological Conservation 167:1-8.</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Laiolo</w:t>
      </w:r>
      <w:proofErr w:type="spellEnd"/>
      <w:r w:rsidRPr="00E415A7">
        <w:rPr>
          <w:rFonts w:ascii="Times New Roman" w:hAnsi="Times New Roman" w:cs="Times New Roman"/>
          <w:color w:val="000000"/>
          <w:sz w:val="24"/>
          <w:szCs w:val="24"/>
        </w:rPr>
        <w:t xml:space="preserve">, P., F. </w:t>
      </w:r>
      <w:proofErr w:type="spellStart"/>
      <w:r w:rsidRPr="00E415A7">
        <w:rPr>
          <w:rFonts w:ascii="Times New Roman" w:hAnsi="Times New Roman" w:cs="Times New Roman"/>
          <w:color w:val="000000"/>
          <w:sz w:val="24"/>
          <w:szCs w:val="24"/>
        </w:rPr>
        <w:t>Dondero</w:t>
      </w:r>
      <w:proofErr w:type="spellEnd"/>
      <w:r w:rsidRPr="00E415A7">
        <w:rPr>
          <w:rFonts w:ascii="Times New Roman" w:hAnsi="Times New Roman" w:cs="Times New Roman"/>
          <w:color w:val="000000"/>
          <w:sz w:val="24"/>
          <w:szCs w:val="24"/>
        </w:rPr>
        <w:t xml:space="preserve">, E. </w:t>
      </w:r>
      <w:proofErr w:type="spellStart"/>
      <w:r w:rsidRPr="00E415A7">
        <w:rPr>
          <w:rFonts w:ascii="Times New Roman" w:hAnsi="Times New Roman" w:cs="Times New Roman"/>
          <w:color w:val="000000"/>
          <w:sz w:val="24"/>
          <w:szCs w:val="24"/>
        </w:rPr>
        <w:t>Ciliento</w:t>
      </w:r>
      <w:proofErr w:type="spellEnd"/>
      <w:r w:rsidRPr="00E415A7">
        <w:rPr>
          <w:rFonts w:ascii="Times New Roman" w:hAnsi="Times New Roman" w:cs="Times New Roman"/>
          <w:color w:val="000000"/>
          <w:sz w:val="24"/>
          <w:szCs w:val="24"/>
        </w:rPr>
        <w:t>, E., and A. Rolando.</w:t>
      </w:r>
      <w:proofErr w:type="gramEnd"/>
      <w:r w:rsidRPr="00E415A7">
        <w:rPr>
          <w:rFonts w:ascii="Times New Roman" w:hAnsi="Times New Roman" w:cs="Times New Roman"/>
          <w:color w:val="000000"/>
          <w:sz w:val="24"/>
          <w:szCs w:val="24"/>
        </w:rPr>
        <w:t xml:space="preserve"> 2004. Consequences of pastoral abandonment for the structure and diversity of the alpine avifauna. </w:t>
      </w:r>
      <w:r w:rsidRPr="00E415A7">
        <w:rPr>
          <w:rFonts w:ascii="Times New Roman" w:hAnsi="Times New Roman" w:cs="Times New Roman"/>
          <w:iCs/>
          <w:color w:val="000000"/>
          <w:sz w:val="24"/>
          <w:szCs w:val="24"/>
        </w:rPr>
        <w:t>Journal of Applied Ecology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41</w:t>
      </w:r>
      <w:r w:rsidRPr="00E415A7">
        <w:rPr>
          <w:rFonts w:ascii="Times New Roman" w:hAnsi="Times New Roman" w:cs="Times New Roman"/>
          <w:color w:val="000000"/>
          <w:sz w:val="24"/>
          <w:szCs w:val="24"/>
        </w:rPr>
        <w:t>:294-304.</w:t>
      </w:r>
    </w:p>
    <w:p w:rsidR="00823F4B" w:rsidRPr="00E415A7" w:rsidRDefault="00823F4B" w:rsidP="00823F4B">
      <w:pPr>
        <w:autoSpaceDE w:val="0"/>
        <w:autoSpaceDN w:val="0"/>
        <w:adjustRightInd w:val="0"/>
        <w:spacing w:line="240" w:lineRule="auto"/>
        <w:contextualSpacing/>
        <w:rPr>
          <w:rFonts w:ascii="Times New Roman" w:hAnsi="Times New Roman" w:cs="Times New Roman"/>
          <w:iCs/>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iCs/>
          <w:color w:val="000000"/>
          <w:sz w:val="24"/>
          <w:szCs w:val="24"/>
        </w:rPr>
      </w:pPr>
      <w:proofErr w:type="spellStart"/>
      <w:r w:rsidRPr="00E415A7">
        <w:rPr>
          <w:rFonts w:ascii="Times New Roman" w:hAnsi="Times New Roman" w:cs="Times New Roman"/>
          <w:iCs/>
          <w:color w:val="000000"/>
          <w:sz w:val="24"/>
          <w:szCs w:val="24"/>
        </w:rPr>
        <w:t>Leibold</w:t>
      </w:r>
      <w:proofErr w:type="spellEnd"/>
      <w:r w:rsidRPr="00E415A7">
        <w:rPr>
          <w:rFonts w:ascii="Times New Roman" w:hAnsi="Times New Roman" w:cs="Times New Roman"/>
          <w:iCs/>
          <w:color w:val="000000"/>
          <w:sz w:val="24"/>
          <w:szCs w:val="24"/>
        </w:rPr>
        <w:t xml:space="preserve">, M. A., M. </w:t>
      </w:r>
      <w:proofErr w:type="spellStart"/>
      <w:r w:rsidRPr="00E415A7">
        <w:rPr>
          <w:rFonts w:ascii="Times New Roman" w:hAnsi="Times New Roman" w:cs="Times New Roman"/>
          <w:iCs/>
          <w:color w:val="000000"/>
          <w:sz w:val="24"/>
          <w:szCs w:val="24"/>
        </w:rPr>
        <w:t>Holyoak</w:t>
      </w:r>
      <w:proofErr w:type="spellEnd"/>
      <w:r w:rsidRPr="00E415A7">
        <w:rPr>
          <w:rFonts w:ascii="Times New Roman" w:hAnsi="Times New Roman" w:cs="Times New Roman"/>
          <w:iCs/>
          <w:color w:val="000000"/>
          <w:sz w:val="24"/>
          <w:szCs w:val="24"/>
        </w:rPr>
        <w:t xml:space="preserve">, N. </w:t>
      </w:r>
      <w:proofErr w:type="spellStart"/>
      <w:r w:rsidRPr="00E415A7">
        <w:rPr>
          <w:rFonts w:ascii="Times New Roman" w:hAnsi="Times New Roman" w:cs="Times New Roman"/>
          <w:iCs/>
          <w:color w:val="000000"/>
          <w:sz w:val="24"/>
          <w:szCs w:val="24"/>
        </w:rPr>
        <w:t>Mouquet</w:t>
      </w:r>
      <w:proofErr w:type="spellEnd"/>
      <w:r w:rsidRPr="00E415A7">
        <w:rPr>
          <w:rFonts w:ascii="Times New Roman" w:hAnsi="Times New Roman" w:cs="Times New Roman"/>
          <w:iCs/>
          <w:color w:val="000000"/>
          <w:sz w:val="24"/>
          <w:szCs w:val="24"/>
        </w:rPr>
        <w:t xml:space="preserve">, P. </w:t>
      </w:r>
      <w:proofErr w:type="spellStart"/>
      <w:r w:rsidRPr="00E415A7">
        <w:rPr>
          <w:rFonts w:ascii="Times New Roman" w:hAnsi="Times New Roman" w:cs="Times New Roman"/>
          <w:iCs/>
          <w:color w:val="000000"/>
          <w:sz w:val="24"/>
          <w:szCs w:val="24"/>
        </w:rPr>
        <w:t>Amarasekare</w:t>
      </w:r>
      <w:proofErr w:type="spellEnd"/>
      <w:r w:rsidRPr="00E415A7">
        <w:rPr>
          <w:rFonts w:ascii="Times New Roman" w:hAnsi="Times New Roman" w:cs="Times New Roman"/>
          <w:iCs/>
          <w:color w:val="000000"/>
          <w:sz w:val="24"/>
          <w:szCs w:val="24"/>
        </w:rPr>
        <w:t xml:space="preserve">, J. M. Chase, M. F. </w:t>
      </w:r>
      <w:proofErr w:type="spellStart"/>
      <w:r w:rsidRPr="00E415A7">
        <w:rPr>
          <w:rFonts w:ascii="Times New Roman" w:hAnsi="Times New Roman" w:cs="Times New Roman"/>
          <w:iCs/>
          <w:color w:val="000000"/>
          <w:sz w:val="24"/>
          <w:szCs w:val="24"/>
        </w:rPr>
        <w:t>Hoopes</w:t>
      </w:r>
      <w:proofErr w:type="spellEnd"/>
      <w:r w:rsidRPr="00E415A7">
        <w:rPr>
          <w:rFonts w:ascii="Times New Roman" w:hAnsi="Times New Roman" w:cs="Times New Roman"/>
          <w:iCs/>
          <w:color w:val="000000"/>
          <w:sz w:val="24"/>
          <w:szCs w:val="24"/>
        </w:rPr>
        <w:t xml:space="preserve">, R. D. Holt, J. B. </w:t>
      </w:r>
      <w:proofErr w:type="spellStart"/>
      <w:r w:rsidRPr="00E415A7">
        <w:rPr>
          <w:rFonts w:ascii="Times New Roman" w:hAnsi="Times New Roman" w:cs="Times New Roman"/>
          <w:iCs/>
          <w:color w:val="000000"/>
          <w:sz w:val="24"/>
          <w:szCs w:val="24"/>
        </w:rPr>
        <w:t>Shurin</w:t>
      </w:r>
      <w:proofErr w:type="spellEnd"/>
      <w:r w:rsidRPr="00E415A7">
        <w:rPr>
          <w:rFonts w:ascii="Times New Roman" w:hAnsi="Times New Roman" w:cs="Times New Roman"/>
          <w:iCs/>
          <w:color w:val="000000"/>
          <w:sz w:val="24"/>
          <w:szCs w:val="24"/>
        </w:rPr>
        <w:t xml:space="preserve">, R. Law, D. </w:t>
      </w:r>
      <w:proofErr w:type="spellStart"/>
      <w:r w:rsidRPr="00E415A7">
        <w:rPr>
          <w:rFonts w:ascii="Times New Roman" w:hAnsi="Times New Roman" w:cs="Times New Roman"/>
          <w:iCs/>
          <w:color w:val="000000"/>
          <w:sz w:val="24"/>
          <w:szCs w:val="24"/>
        </w:rPr>
        <w:t>Tilman</w:t>
      </w:r>
      <w:proofErr w:type="spellEnd"/>
      <w:r w:rsidRPr="00E415A7">
        <w:rPr>
          <w:rFonts w:ascii="Times New Roman" w:hAnsi="Times New Roman" w:cs="Times New Roman"/>
          <w:iCs/>
          <w:color w:val="000000"/>
          <w:sz w:val="24"/>
          <w:szCs w:val="24"/>
        </w:rPr>
        <w:t xml:space="preserve">, M. </w:t>
      </w:r>
      <w:proofErr w:type="spellStart"/>
      <w:r w:rsidRPr="00E415A7">
        <w:rPr>
          <w:rFonts w:ascii="Times New Roman" w:hAnsi="Times New Roman" w:cs="Times New Roman"/>
          <w:iCs/>
          <w:color w:val="000000"/>
          <w:sz w:val="24"/>
          <w:szCs w:val="24"/>
        </w:rPr>
        <w:t>Loreau</w:t>
      </w:r>
      <w:proofErr w:type="spellEnd"/>
      <w:r w:rsidRPr="00E415A7">
        <w:rPr>
          <w:rFonts w:ascii="Times New Roman" w:hAnsi="Times New Roman" w:cs="Times New Roman"/>
          <w:iCs/>
          <w:color w:val="000000"/>
          <w:sz w:val="24"/>
          <w:szCs w:val="24"/>
        </w:rPr>
        <w:t xml:space="preserve"> and A. Gonzalez. 2004. The metacommunity concept: a framework for multi</w:t>
      </w:r>
      <w:r w:rsidRPr="00E415A7">
        <w:rPr>
          <w:rFonts w:ascii="Cambria Math" w:hAnsi="Cambria Math" w:cs="Cambria Math"/>
          <w:iCs/>
          <w:color w:val="000000"/>
          <w:sz w:val="24"/>
          <w:szCs w:val="24"/>
        </w:rPr>
        <w:t>‐</w:t>
      </w:r>
      <w:r w:rsidRPr="00E415A7">
        <w:rPr>
          <w:rFonts w:ascii="Times New Roman" w:hAnsi="Times New Roman" w:cs="Times New Roman"/>
          <w:iCs/>
          <w:color w:val="000000"/>
          <w:sz w:val="24"/>
          <w:szCs w:val="24"/>
        </w:rPr>
        <w:t>scale community ecology. Ecology Letters 7:601-613.</w:t>
      </w:r>
    </w:p>
    <w:p w:rsidR="00823F4B" w:rsidRPr="00E415A7" w:rsidRDefault="00823F4B" w:rsidP="00823F4B">
      <w:pPr>
        <w:autoSpaceDE w:val="0"/>
        <w:autoSpaceDN w:val="0"/>
        <w:adjustRightInd w:val="0"/>
        <w:spacing w:line="240" w:lineRule="auto"/>
        <w:contextualSpacing/>
        <w:rPr>
          <w:rFonts w:ascii="Times New Roman" w:hAnsi="Times New Roman" w:cs="Times New Roman"/>
          <w:iCs/>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iCs/>
          <w:color w:val="000000"/>
          <w:sz w:val="24"/>
          <w:szCs w:val="24"/>
        </w:rPr>
      </w:pPr>
      <w:r w:rsidRPr="00E415A7">
        <w:rPr>
          <w:rFonts w:ascii="Times New Roman" w:hAnsi="Times New Roman" w:cs="Times New Roman"/>
          <w:iCs/>
          <w:color w:val="000000"/>
          <w:sz w:val="24"/>
          <w:szCs w:val="24"/>
        </w:rPr>
        <w:t xml:space="preserve">Lima, S. L. 1992. </w:t>
      </w:r>
      <w:proofErr w:type="gramStart"/>
      <w:r w:rsidRPr="00E415A7">
        <w:rPr>
          <w:rFonts w:ascii="Times New Roman" w:hAnsi="Times New Roman" w:cs="Times New Roman"/>
          <w:iCs/>
          <w:color w:val="000000"/>
          <w:sz w:val="24"/>
          <w:szCs w:val="24"/>
        </w:rPr>
        <w:t>Strong preferences for apparently dangerous habitats?</w:t>
      </w:r>
      <w:proofErr w:type="gramEnd"/>
      <w:r w:rsidRPr="00E415A7">
        <w:rPr>
          <w:rFonts w:ascii="Times New Roman" w:hAnsi="Times New Roman" w:cs="Times New Roman"/>
          <w:iCs/>
          <w:color w:val="000000"/>
          <w:sz w:val="24"/>
          <w:szCs w:val="24"/>
        </w:rPr>
        <w:t xml:space="preserve"> </w:t>
      </w:r>
      <w:proofErr w:type="gramStart"/>
      <w:r w:rsidRPr="00E415A7">
        <w:rPr>
          <w:rFonts w:ascii="Times New Roman" w:hAnsi="Times New Roman" w:cs="Times New Roman"/>
          <w:iCs/>
          <w:color w:val="000000"/>
          <w:sz w:val="24"/>
          <w:szCs w:val="24"/>
        </w:rPr>
        <w:t>A consequence of differential escape from predators.</w:t>
      </w:r>
      <w:proofErr w:type="gramEnd"/>
      <w:r w:rsidRPr="00E415A7">
        <w:rPr>
          <w:rFonts w:ascii="Times New Roman" w:hAnsi="Times New Roman" w:cs="Times New Roman"/>
          <w:iCs/>
          <w:color w:val="000000"/>
          <w:sz w:val="24"/>
          <w:szCs w:val="24"/>
        </w:rPr>
        <w:t> </w:t>
      </w:r>
      <w:proofErr w:type="spellStart"/>
      <w:r w:rsidRPr="00E415A7">
        <w:rPr>
          <w:rFonts w:ascii="Times New Roman" w:hAnsi="Times New Roman" w:cs="Times New Roman"/>
          <w:i/>
          <w:iCs/>
          <w:color w:val="000000"/>
          <w:sz w:val="24"/>
          <w:szCs w:val="24"/>
        </w:rPr>
        <w:t>Oikos</w:t>
      </w:r>
      <w:proofErr w:type="spellEnd"/>
      <w:r w:rsidRPr="00E415A7">
        <w:rPr>
          <w:rFonts w:ascii="Times New Roman" w:hAnsi="Times New Roman" w:cs="Times New Roman"/>
          <w:iCs/>
          <w:color w:val="000000"/>
          <w:sz w:val="24"/>
          <w:szCs w:val="24"/>
        </w:rPr>
        <w:t xml:space="preserve"> 64:597-600.</w:t>
      </w:r>
    </w:p>
    <w:p w:rsidR="00823F4B" w:rsidRPr="00E415A7" w:rsidRDefault="00823F4B" w:rsidP="00823F4B">
      <w:pPr>
        <w:autoSpaceDE w:val="0"/>
        <w:autoSpaceDN w:val="0"/>
        <w:adjustRightInd w:val="0"/>
        <w:spacing w:line="240" w:lineRule="auto"/>
        <w:contextualSpacing/>
        <w:rPr>
          <w:rFonts w:ascii="Times New Roman" w:hAnsi="Times New Roman" w:cs="Times New Roman"/>
          <w:iCs/>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MacArthur, R. H. 1969. </w:t>
      </w:r>
      <w:proofErr w:type="gramStart"/>
      <w:r w:rsidRPr="00E415A7">
        <w:rPr>
          <w:rFonts w:ascii="Times New Roman" w:hAnsi="Times New Roman" w:cs="Times New Roman"/>
          <w:color w:val="000000"/>
          <w:sz w:val="24"/>
          <w:szCs w:val="24"/>
        </w:rPr>
        <w:t>Patterns of communities in the tropics.</w:t>
      </w:r>
      <w:proofErr w:type="gram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 xml:space="preserve">Biological Journal of the </w:t>
      </w:r>
      <w:proofErr w:type="spellStart"/>
      <w:r w:rsidRPr="00E415A7">
        <w:rPr>
          <w:rFonts w:ascii="Times New Roman" w:hAnsi="Times New Roman" w:cs="Times New Roman"/>
          <w:iCs/>
          <w:color w:val="000000"/>
          <w:sz w:val="24"/>
          <w:szCs w:val="24"/>
        </w:rPr>
        <w:t>Linnean</w:t>
      </w:r>
      <w:proofErr w:type="spellEnd"/>
      <w:r w:rsidRPr="00E415A7">
        <w:rPr>
          <w:rFonts w:ascii="Times New Roman" w:hAnsi="Times New Roman" w:cs="Times New Roman"/>
          <w:iCs/>
          <w:color w:val="000000"/>
          <w:sz w:val="24"/>
          <w:szCs w:val="24"/>
        </w:rPr>
        <w:t xml:space="preserve"> Society</w:t>
      </w:r>
      <w:r w:rsidRPr="00E415A7">
        <w:rPr>
          <w:rFonts w:ascii="Times New Roman" w:hAnsi="Times New Roman" w:cs="Times New Roman"/>
          <w:color w:val="000000"/>
          <w:sz w:val="24"/>
          <w:szCs w:val="24"/>
        </w:rPr>
        <w:t xml:space="preserve"> 1:19-30.</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Mantyka</w:t>
      </w:r>
      <w:proofErr w:type="spellEnd"/>
      <w:r w:rsidRPr="00E415A7">
        <w:rPr>
          <w:rFonts w:ascii="Cambria Math" w:hAnsi="Cambria Math" w:cs="Cambria Math"/>
          <w:color w:val="000000"/>
          <w:sz w:val="24"/>
          <w:szCs w:val="24"/>
        </w:rPr>
        <w:t>‐</w:t>
      </w:r>
      <w:r w:rsidRPr="00E415A7">
        <w:rPr>
          <w:rFonts w:ascii="Times New Roman" w:hAnsi="Times New Roman" w:cs="Times New Roman"/>
          <w:color w:val="000000"/>
          <w:sz w:val="24"/>
          <w:szCs w:val="24"/>
        </w:rPr>
        <w:t xml:space="preserve">Pringle, C. S., T. G. Martin, D. B. Moffatt, S. </w:t>
      </w:r>
      <w:proofErr w:type="spellStart"/>
      <w:r w:rsidRPr="00E415A7">
        <w:rPr>
          <w:rFonts w:ascii="Times New Roman" w:hAnsi="Times New Roman" w:cs="Times New Roman"/>
          <w:color w:val="000000"/>
          <w:sz w:val="24"/>
          <w:szCs w:val="24"/>
        </w:rPr>
        <w:t>Linke</w:t>
      </w:r>
      <w:proofErr w:type="spellEnd"/>
      <w:r w:rsidRPr="00E415A7">
        <w:rPr>
          <w:rFonts w:ascii="Times New Roman" w:hAnsi="Times New Roman" w:cs="Times New Roman"/>
          <w:color w:val="000000"/>
          <w:sz w:val="24"/>
          <w:szCs w:val="24"/>
        </w:rPr>
        <w:t>, and J. R.</w:t>
      </w:r>
      <w:proofErr w:type="gramEnd"/>
      <w:r w:rsidRPr="00E415A7">
        <w:rPr>
          <w:rFonts w:ascii="Times New Roman" w:hAnsi="Times New Roman" w:cs="Times New Roman"/>
          <w:color w:val="000000"/>
          <w:sz w:val="24"/>
          <w:szCs w:val="24"/>
        </w:rPr>
        <w:t xml:space="preserve">  Rhodes. 2014. Understanding and predicting the combined effects of climate change and land</w:t>
      </w:r>
      <w:r w:rsidRPr="00E415A7">
        <w:rPr>
          <w:rFonts w:ascii="Cambria Math" w:hAnsi="Cambria Math" w:cs="Cambria Math"/>
          <w:color w:val="000000"/>
          <w:sz w:val="24"/>
          <w:szCs w:val="24"/>
        </w:rPr>
        <w:t>‐</w:t>
      </w:r>
      <w:r w:rsidRPr="00E415A7">
        <w:rPr>
          <w:rFonts w:ascii="Times New Roman" w:hAnsi="Times New Roman" w:cs="Times New Roman"/>
          <w:color w:val="000000"/>
          <w:sz w:val="24"/>
          <w:szCs w:val="24"/>
        </w:rPr>
        <w:t>use change on freshwater macroinvertebrates and fish. </w:t>
      </w:r>
      <w:r w:rsidRPr="00E415A7">
        <w:rPr>
          <w:rFonts w:ascii="Times New Roman" w:hAnsi="Times New Roman" w:cs="Times New Roman"/>
          <w:iCs/>
          <w:color w:val="000000"/>
          <w:sz w:val="24"/>
          <w:szCs w:val="24"/>
        </w:rPr>
        <w:t>Journal of Applied Ecology</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51</w:t>
      </w:r>
      <w:r w:rsidRPr="00E415A7">
        <w:rPr>
          <w:rFonts w:ascii="Times New Roman" w:hAnsi="Times New Roman" w:cs="Times New Roman"/>
          <w:color w:val="000000"/>
          <w:sz w:val="24"/>
          <w:szCs w:val="24"/>
        </w:rPr>
        <w:t xml:space="preserve">:572-581. </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Martin, J., M. C. </w:t>
      </w:r>
      <w:proofErr w:type="spellStart"/>
      <w:r w:rsidRPr="00E415A7">
        <w:rPr>
          <w:rFonts w:ascii="Times New Roman" w:hAnsi="Times New Roman" w:cs="Times New Roman"/>
          <w:color w:val="000000"/>
          <w:sz w:val="24"/>
          <w:szCs w:val="24"/>
        </w:rPr>
        <w:t>Runge</w:t>
      </w:r>
      <w:proofErr w:type="spellEnd"/>
      <w:r w:rsidRPr="00E415A7">
        <w:rPr>
          <w:rFonts w:ascii="Times New Roman" w:hAnsi="Times New Roman" w:cs="Times New Roman"/>
          <w:color w:val="000000"/>
          <w:sz w:val="24"/>
          <w:szCs w:val="24"/>
        </w:rPr>
        <w:t xml:space="preserve">, J. D. Nichols, B. C. </w:t>
      </w:r>
      <w:proofErr w:type="spellStart"/>
      <w:r w:rsidRPr="00E415A7">
        <w:rPr>
          <w:rFonts w:ascii="Times New Roman" w:hAnsi="Times New Roman" w:cs="Times New Roman"/>
          <w:color w:val="000000"/>
          <w:sz w:val="24"/>
          <w:szCs w:val="24"/>
        </w:rPr>
        <w:t>Lubow</w:t>
      </w:r>
      <w:proofErr w:type="spellEnd"/>
      <w:r w:rsidRPr="00E415A7">
        <w:rPr>
          <w:rFonts w:ascii="Times New Roman" w:hAnsi="Times New Roman" w:cs="Times New Roman"/>
          <w:color w:val="000000"/>
          <w:sz w:val="24"/>
          <w:szCs w:val="24"/>
        </w:rPr>
        <w:t>, and W. L. Kendall.</w:t>
      </w:r>
      <w:proofErr w:type="gramEnd"/>
      <w:r w:rsidRPr="00E415A7">
        <w:rPr>
          <w:rFonts w:ascii="Times New Roman" w:hAnsi="Times New Roman" w:cs="Times New Roman"/>
          <w:color w:val="000000"/>
          <w:sz w:val="24"/>
          <w:szCs w:val="24"/>
        </w:rPr>
        <w:t xml:space="preserve"> 2009. Structured decision making as a conceptual framework to identify thresholds for conservation and management. </w:t>
      </w:r>
      <w:r w:rsidRPr="00E415A7">
        <w:rPr>
          <w:rFonts w:ascii="Times New Roman" w:hAnsi="Times New Roman" w:cs="Times New Roman"/>
          <w:iCs/>
          <w:color w:val="000000"/>
          <w:sz w:val="24"/>
          <w:szCs w:val="24"/>
        </w:rPr>
        <w:t>Ecological Applications</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19</w:t>
      </w:r>
      <w:r w:rsidRPr="00E415A7">
        <w:rPr>
          <w:rFonts w:ascii="Times New Roman" w:hAnsi="Times New Roman" w:cs="Times New Roman"/>
          <w:color w:val="000000"/>
          <w:sz w:val="24"/>
          <w:szCs w:val="24"/>
        </w:rPr>
        <w:t>:1079-1090.</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Maser, C., R. G. Anderson, </w:t>
      </w:r>
      <w:proofErr w:type="spellStart"/>
      <w:r w:rsidRPr="00E415A7">
        <w:rPr>
          <w:rFonts w:ascii="Times New Roman" w:hAnsi="Times New Roman" w:cs="Times New Roman"/>
          <w:color w:val="000000"/>
          <w:sz w:val="24"/>
          <w:szCs w:val="24"/>
        </w:rPr>
        <w:t>Cromack</w:t>
      </w:r>
      <w:proofErr w:type="spellEnd"/>
      <w:r w:rsidRPr="00E415A7">
        <w:rPr>
          <w:rFonts w:ascii="Times New Roman" w:hAnsi="Times New Roman" w:cs="Times New Roman"/>
          <w:color w:val="000000"/>
          <w:sz w:val="24"/>
          <w:szCs w:val="24"/>
        </w:rPr>
        <w:t>, K. Jr., J. T. Williams, and R. E. Martin (1979). </w:t>
      </w:r>
      <w:proofErr w:type="gramStart"/>
      <w:r w:rsidRPr="00E415A7">
        <w:rPr>
          <w:rFonts w:ascii="Times New Roman" w:hAnsi="Times New Roman" w:cs="Times New Roman"/>
          <w:color w:val="000000"/>
          <w:sz w:val="24"/>
          <w:szCs w:val="24"/>
        </w:rPr>
        <w:t>Dead and down woody material.</w:t>
      </w:r>
      <w:proofErr w:type="gramEnd"/>
      <w:r w:rsidRPr="00E415A7">
        <w:rPr>
          <w:rFonts w:ascii="Times New Roman" w:hAnsi="Times New Roman" w:cs="Times New Roman"/>
          <w:color w:val="000000"/>
          <w:sz w:val="24"/>
          <w:szCs w:val="24"/>
        </w:rPr>
        <w:t xml:space="preserve"> Wildlife habitats in managed forests —The Blue Mountains of Oregon and Washington. USDA Agricultural Handbook 553:78–95.</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Meik</w:t>
      </w:r>
      <w:proofErr w:type="spellEnd"/>
      <w:r w:rsidRPr="00E415A7">
        <w:rPr>
          <w:rFonts w:ascii="Times New Roman" w:hAnsi="Times New Roman" w:cs="Times New Roman"/>
          <w:color w:val="000000"/>
          <w:sz w:val="24"/>
          <w:szCs w:val="24"/>
        </w:rPr>
        <w:t xml:space="preserve">, J. M., R. M. </w:t>
      </w:r>
      <w:proofErr w:type="spellStart"/>
      <w:r w:rsidRPr="00E415A7">
        <w:rPr>
          <w:rFonts w:ascii="Times New Roman" w:hAnsi="Times New Roman" w:cs="Times New Roman"/>
          <w:color w:val="000000"/>
          <w:sz w:val="24"/>
          <w:szCs w:val="24"/>
        </w:rPr>
        <w:t>Jeo</w:t>
      </w:r>
      <w:proofErr w:type="spellEnd"/>
      <w:r w:rsidRPr="00E415A7">
        <w:rPr>
          <w:rFonts w:ascii="Times New Roman" w:hAnsi="Times New Roman" w:cs="Times New Roman"/>
          <w:color w:val="000000"/>
          <w:sz w:val="24"/>
          <w:szCs w:val="24"/>
        </w:rPr>
        <w:t>, R. J. R. Mendelson III, and K. E. Jenks.</w:t>
      </w:r>
      <w:proofErr w:type="gramEnd"/>
      <w:r w:rsidRPr="00E415A7">
        <w:rPr>
          <w:rFonts w:ascii="Times New Roman" w:hAnsi="Times New Roman" w:cs="Times New Roman"/>
          <w:color w:val="000000"/>
          <w:sz w:val="24"/>
          <w:szCs w:val="24"/>
        </w:rPr>
        <w:t xml:space="preserve"> 2002. Effects of bush encroachment on an assemblage of diurnal lizard species in central Namibia. </w:t>
      </w:r>
      <w:r w:rsidRPr="00E415A7">
        <w:rPr>
          <w:rFonts w:ascii="Times New Roman" w:hAnsi="Times New Roman" w:cs="Times New Roman"/>
          <w:iCs/>
          <w:color w:val="000000"/>
          <w:sz w:val="24"/>
          <w:szCs w:val="24"/>
        </w:rPr>
        <w:t>Biological Conservation</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106</w:t>
      </w:r>
      <w:r w:rsidRPr="00E415A7">
        <w:rPr>
          <w:rFonts w:ascii="Times New Roman" w:hAnsi="Times New Roman" w:cs="Times New Roman"/>
          <w:color w:val="000000"/>
          <w:sz w:val="24"/>
          <w:szCs w:val="24"/>
        </w:rPr>
        <w:t>:29-36.</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McCarthy, K. P., R. J. Fletcher, Jr., C. T. Rota, and R. L. </w:t>
      </w:r>
      <w:proofErr w:type="spellStart"/>
      <w:r w:rsidRPr="00E415A7">
        <w:rPr>
          <w:rFonts w:ascii="Times New Roman" w:hAnsi="Times New Roman" w:cs="Times New Roman"/>
          <w:color w:val="000000"/>
          <w:sz w:val="24"/>
          <w:szCs w:val="24"/>
        </w:rPr>
        <w:t>Hutto</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2011. Predicting species distributions from samples collected along roadsides. Conservation Biology 26:68-77.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r w:rsidRPr="00E415A7">
        <w:rPr>
          <w:rFonts w:ascii="Times New Roman" w:hAnsi="Times New Roman" w:cs="Times New Roman"/>
          <w:sz w:val="24"/>
          <w:szCs w:val="24"/>
        </w:rPr>
        <w:t xml:space="preserve">Mills, G. S., J. B. Dunning Jr. and J. M.  </w:t>
      </w:r>
      <w:proofErr w:type="gramStart"/>
      <w:r w:rsidRPr="00E415A7">
        <w:rPr>
          <w:rFonts w:ascii="Times New Roman" w:hAnsi="Times New Roman" w:cs="Times New Roman"/>
          <w:sz w:val="24"/>
          <w:szCs w:val="24"/>
        </w:rPr>
        <w:t>Bates.</w:t>
      </w:r>
      <w:proofErr w:type="gramEnd"/>
      <w:r w:rsidRPr="00E415A7">
        <w:rPr>
          <w:rFonts w:ascii="Times New Roman" w:hAnsi="Times New Roman" w:cs="Times New Roman"/>
          <w:sz w:val="24"/>
          <w:szCs w:val="24"/>
        </w:rPr>
        <w:t xml:space="preserve"> 1989. Effects of urbanization on breeding bird community structure in southwestern desert habitats. </w:t>
      </w:r>
      <w:r w:rsidRPr="00E415A7">
        <w:rPr>
          <w:rFonts w:ascii="Times New Roman" w:hAnsi="Times New Roman" w:cs="Times New Roman"/>
          <w:iCs/>
          <w:sz w:val="24"/>
          <w:szCs w:val="24"/>
        </w:rPr>
        <w:t>Condor</w:t>
      </w:r>
      <w:r w:rsidRPr="00E415A7">
        <w:rPr>
          <w:rFonts w:ascii="Times New Roman" w:hAnsi="Times New Roman" w:cs="Times New Roman"/>
          <w:sz w:val="24"/>
          <w:szCs w:val="24"/>
        </w:rPr>
        <w:t xml:space="preserve"> 91:416-428.</w:t>
      </w:r>
    </w:p>
    <w:p w:rsidR="00823F4B" w:rsidRPr="00E415A7" w:rsidRDefault="00823F4B" w:rsidP="00823F4B">
      <w:pPr>
        <w:autoSpaceDE w:val="0"/>
        <w:autoSpaceDN w:val="0"/>
        <w:adjustRightInd w:val="0"/>
        <w:spacing w:line="240" w:lineRule="auto"/>
        <w:contextualSpacing/>
        <w:rPr>
          <w:rFonts w:ascii="Times New Roman" w:hAnsi="Times New Roman" w:cs="Times New Roman"/>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Monadjem, A. 2000.</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 xml:space="preserve">An avifaunal (Aves) survey of the lower </w:t>
      </w:r>
      <w:proofErr w:type="spellStart"/>
      <w:r w:rsidRPr="00E415A7">
        <w:rPr>
          <w:rFonts w:ascii="Times New Roman" w:hAnsi="Times New Roman" w:cs="Times New Roman"/>
          <w:color w:val="000000"/>
          <w:sz w:val="24"/>
          <w:szCs w:val="24"/>
        </w:rPr>
        <w:t>Usuthu</w:t>
      </w:r>
      <w:proofErr w:type="spellEnd"/>
      <w:r w:rsidRPr="00E415A7">
        <w:rPr>
          <w:rFonts w:ascii="Times New Roman" w:hAnsi="Times New Roman" w:cs="Times New Roman"/>
          <w:color w:val="000000"/>
          <w:sz w:val="24"/>
          <w:szCs w:val="24"/>
        </w:rPr>
        <w:t xml:space="preserve"> River basin, Swaziland.</w:t>
      </w:r>
      <w:proofErr w:type="gram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 xml:space="preserve">Durban Museum </w:t>
      </w:r>
      <w:proofErr w:type="spellStart"/>
      <w:r w:rsidRPr="00E415A7">
        <w:rPr>
          <w:rFonts w:ascii="Times New Roman" w:hAnsi="Times New Roman" w:cs="Times New Roman"/>
          <w:iCs/>
          <w:color w:val="000000"/>
          <w:sz w:val="24"/>
          <w:szCs w:val="24"/>
        </w:rPr>
        <w:t>Novitates</w:t>
      </w:r>
      <w:proofErr w:type="spell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25</w:t>
      </w:r>
      <w:r w:rsidRPr="00E415A7">
        <w:rPr>
          <w:rFonts w:ascii="Times New Roman" w:hAnsi="Times New Roman" w:cs="Times New Roman"/>
          <w:color w:val="000000"/>
          <w:sz w:val="24"/>
          <w:szCs w:val="24"/>
        </w:rPr>
        <w:t>:25-31.</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Moore, S. F. 1998. </w:t>
      </w:r>
      <w:proofErr w:type="gramStart"/>
      <w:r w:rsidRPr="00E415A7">
        <w:rPr>
          <w:rFonts w:ascii="Times New Roman" w:hAnsi="Times New Roman" w:cs="Times New Roman"/>
          <w:color w:val="000000"/>
          <w:sz w:val="24"/>
          <w:szCs w:val="24"/>
        </w:rPr>
        <w:t>Changing African land tenure: Reflections on the incapacities of the state.</w:t>
      </w:r>
      <w:proofErr w:type="gramEnd"/>
      <w:r w:rsidRPr="00E415A7">
        <w:rPr>
          <w:rFonts w:ascii="Times New Roman" w:hAnsi="Times New Roman" w:cs="Times New Roman"/>
          <w:i/>
          <w:iCs/>
          <w:color w:val="000000"/>
          <w:sz w:val="24"/>
          <w:szCs w:val="24"/>
        </w:rPr>
        <w:t xml:space="preserve"> </w:t>
      </w:r>
      <w:r w:rsidRPr="00E415A7">
        <w:rPr>
          <w:rFonts w:ascii="Times New Roman" w:hAnsi="Times New Roman" w:cs="Times New Roman"/>
          <w:iCs/>
          <w:color w:val="000000"/>
          <w:sz w:val="24"/>
          <w:szCs w:val="24"/>
        </w:rPr>
        <w:t>European Journal of Development Research</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10</w:t>
      </w:r>
      <w:r w:rsidRPr="00E415A7">
        <w:rPr>
          <w:rFonts w:ascii="Times New Roman" w:hAnsi="Times New Roman" w:cs="Times New Roman"/>
          <w:color w:val="000000"/>
          <w:sz w:val="24"/>
          <w:szCs w:val="24"/>
        </w:rPr>
        <w:t>:33-49.</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Morin, P. J. 2011. </w:t>
      </w:r>
      <w:proofErr w:type="gramStart"/>
      <w:r w:rsidRPr="00E415A7">
        <w:rPr>
          <w:rFonts w:ascii="Times New Roman" w:hAnsi="Times New Roman" w:cs="Times New Roman"/>
          <w:i/>
          <w:iCs/>
          <w:color w:val="000000"/>
          <w:sz w:val="24"/>
          <w:szCs w:val="24"/>
        </w:rPr>
        <w:t>Community Ecology</w:t>
      </w:r>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John Wiley &amp; Sons.</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Nautiyal</w:t>
      </w:r>
      <w:proofErr w:type="spellEnd"/>
      <w:r w:rsidRPr="00E415A7">
        <w:rPr>
          <w:rFonts w:ascii="Times New Roman" w:hAnsi="Times New Roman" w:cs="Times New Roman"/>
          <w:color w:val="000000"/>
          <w:sz w:val="24"/>
          <w:szCs w:val="24"/>
        </w:rPr>
        <w:t xml:space="preserve">, S., and H. </w:t>
      </w:r>
      <w:proofErr w:type="spellStart"/>
      <w:r w:rsidRPr="00E415A7">
        <w:rPr>
          <w:rFonts w:ascii="Times New Roman" w:hAnsi="Times New Roman" w:cs="Times New Roman"/>
          <w:color w:val="000000"/>
          <w:sz w:val="24"/>
          <w:szCs w:val="24"/>
        </w:rPr>
        <w:t>Kaechele</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2007. Adverse impacts of pasture abandonment in Himalayan protected areas: Testing the efficiency of a Natural Resource Management Plan (NRMP). </w:t>
      </w:r>
      <w:r w:rsidRPr="00E415A7">
        <w:rPr>
          <w:rFonts w:ascii="Times New Roman" w:hAnsi="Times New Roman" w:cs="Times New Roman"/>
          <w:iCs/>
          <w:color w:val="000000"/>
          <w:sz w:val="24"/>
          <w:szCs w:val="24"/>
        </w:rPr>
        <w:t>Environmental Impact Assessment Review</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27</w:t>
      </w:r>
      <w:r w:rsidRPr="00E415A7">
        <w:rPr>
          <w:rFonts w:ascii="Times New Roman" w:hAnsi="Times New Roman" w:cs="Times New Roman"/>
          <w:color w:val="000000"/>
          <w:sz w:val="24"/>
          <w:szCs w:val="24"/>
        </w:rPr>
        <w:t>:109-125.</w:t>
      </w:r>
    </w:p>
    <w:p w:rsidR="00823F4B"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E415A7" w:rsidRDefault="00E415A7" w:rsidP="00823F4B">
      <w:pPr>
        <w:autoSpaceDE w:val="0"/>
        <w:autoSpaceDN w:val="0"/>
        <w:adjustRightInd w:val="0"/>
        <w:spacing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Paine, R. T. 1974. </w:t>
      </w:r>
      <w:proofErr w:type="gramStart"/>
      <w:r>
        <w:rPr>
          <w:rFonts w:ascii="Times New Roman" w:hAnsi="Times New Roman" w:cs="Times New Roman"/>
          <w:color w:val="000000"/>
          <w:sz w:val="24"/>
          <w:szCs w:val="24"/>
        </w:rPr>
        <w:t>Intertidal community structure.</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Oecologia</w:t>
      </w:r>
      <w:r w:rsidRPr="00E415A7">
        <w:rPr>
          <w:rFonts w:ascii="Times New Roman" w:hAnsi="Times New Roman" w:cs="Times New Roman"/>
          <w:color w:val="000000"/>
          <w:sz w:val="24"/>
          <w:szCs w:val="24"/>
        </w:rPr>
        <w:t> </w:t>
      </w:r>
      <w:r>
        <w:rPr>
          <w:rFonts w:ascii="Times New Roman" w:hAnsi="Times New Roman" w:cs="Times New Roman"/>
          <w:color w:val="000000"/>
          <w:sz w:val="24"/>
          <w:szCs w:val="24"/>
        </w:rPr>
        <w:t>15</w:t>
      </w:r>
      <w:r w:rsidRPr="00E415A7">
        <w:rPr>
          <w:rFonts w:ascii="Times New Roman" w:hAnsi="Times New Roman" w:cs="Times New Roman"/>
          <w:color w:val="000000"/>
          <w:sz w:val="24"/>
          <w:szCs w:val="24"/>
        </w:rPr>
        <w:t>: 93-120.</w:t>
      </w:r>
    </w:p>
    <w:p w:rsidR="00E415A7" w:rsidRPr="00E415A7" w:rsidRDefault="00E415A7"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Parr, C. L., C. E. Lehmann, W. J. Bond, W. A. Hoffmann, and A. N. Andersen. 2014. Tropical grassy biomes: misunderstood, neglected, and under threat. </w:t>
      </w:r>
      <w:r w:rsidRPr="00E415A7">
        <w:rPr>
          <w:rFonts w:ascii="Times New Roman" w:hAnsi="Times New Roman" w:cs="Times New Roman"/>
          <w:iCs/>
          <w:color w:val="000000"/>
          <w:sz w:val="24"/>
          <w:szCs w:val="24"/>
        </w:rPr>
        <w:t>Trends in Ecology &amp; Evolution</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29</w:t>
      </w:r>
      <w:r w:rsidRPr="00E415A7">
        <w:rPr>
          <w:rFonts w:ascii="Times New Roman" w:hAnsi="Times New Roman" w:cs="Times New Roman"/>
          <w:color w:val="000000"/>
          <w:sz w:val="24"/>
          <w:szCs w:val="24"/>
        </w:rPr>
        <w:t>:205-213.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Peres, C. A. 2000.</w:t>
      </w:r>
      <w:proofErr w:type="gramEnd"/>
      <w:r w:rsidRPr="00E415A7">
        <w:rPr>
          <w:rFonts w:ascii="Times New Roman" w:hAnsi="Times New Roman" w:cs="Times New Roman"/>
          <w:color w:val="000000"/>
          <w:sz w:val="24"/>
          <w:szCs w:val="24"/>
        </w:rPr>
        <w:t xml:space="preserve"> Effects of subsistence hunting on vertebrate community structure in Amazonian forests. </w:t>
      </w:r>
      <w:r w:rsidRPr="00E415A7">
        <w:rPr>
          <w:rFonts w:ascii="Times New Roman" w:hAnsi="Times New Roman" w:cs="Times New Roman"/>
          <w:iCs/>
          <w:color w:val="000000"/>
          <w:sz w:val="24"/>
          <w:szCs w:val="24"/>
        </w:rPr>
        <w:t>Conservation Biology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14</w:t>
      </w:r>
      <w:r w:rsidRPr="00E415A7">
        <w:rPr>
          <w:rFonts w:ascii="Times New Roman" w:hAnsi="Times New Roman" w:cs="Times New Roman"/>
          <w:color w:val="000000"/>
          <w:sz w:val="24"/>
          <w:szCs w:val="24"/>
        </w:rPr>
        <w:t>:240-253.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r w:rsidRPr="00E415A7">
        <w:rPr>
          <w:rFonts w:ascii="Times New Roman" w:hAnsi="Times New Roman" w:cs="Times New Roman"/>
          <w:color w:val="000000"/>
          <w:sz w:val="24"/>
          <w:szCs w:val="24"/>
        </w:rPr>
        <w:t xml:space="preserve">Pollard, S., C. Shackleton, and J. Carruthers. 2003. </w:t>
      </w:r>
      <w:proofErr w:type="gramStart"/>
      <w:r w:rsidRPr="00E415A7">
        <w:rPr>
          <w:rFonts w:ascii="Times New Roman" w:hAnsi="Times New Roman" w:cs="Times New Roman"/>
          <w:color w:val="000000"/>
          <w:sz w:val="24"/>
          <w:szCs w:val="24"/>
        </w:rPr>
        <w:t>Beyond</w:t>
      </w:r>
      <w:proofErr w:type="gramEnd"/>
      <w:r w:rsidRPr="00E415A7">
        <w:rPr>
          <w:rFonts w:ascii="Times New Roman" w:hAnsi="Times New Roman" w:cs="Times New Roman"/>
          <w:color w:val="000000"/>
          <w:sz w:val="24"/>
          <w:szCs w:val="24"/>
        </w:rPr>
        <w:t xml:space="preserve"> the fence: People in the Lowveld landscape. </w:t>
      </w:r>
      <w:proofErr w:type="gramStart"/>
      <w:r w:rsidRPr="00E415A7">
        <w:rPr>
          <w:rFonts w:ascii="Times New Roman" w:hAnsi="Times New Roman" w:cs="Times New Roman"/>
          <w:i/>
          <w:color w:val="000000"/>
          <w:sz w:val="24"/>
          <w:szCs w:val="24"/>
        </w:rPr>
        <w:t>in</w:t>
      </w:r>
      <w:proofErr w:type="gramEnd"/>
      <w:r w:rsidRPr="00E415A7">
        <w:rPr>
          <w:rFonts w:ascii="Times New Roman" w:hAnsi="Times New Roman" w:cs="Times New Roman"/>
          <w:i/>
          <w:color w:val="000000"/>
          <w:sz w:val="24"/>
          <w:szCs w:val="24"/>
        </w:rPr>
        <w:t xml:space="preserve"> </w:t>
      </w:r>
      <w:r w:rsidRPr="00E415A7">
        <w:rPr>
          <w:rFonts w:ascii="Times New Roman" w:hAnsi="Times New Roman" w:cs="Times New Roman"/>
          <w:color w:val="000000"/>
          <w:sz w:val="24"/>
          <w:szCs w:val="24"/>
        </w:rPr>
        <w:t xml:space="preserve">du </w:t>
      </w:r>
      <w:proofErr w:type="spellStart"/>
      <w:r w:rsidRPr="00E415A7">
        <w:rPr>
          <w:rFonts w:ascii="Times New Roman" w:hAnsi="Times New Roman" w:cs="Times New Roman"/>
          <w:color w:val="000000"/>
          <w:sz w:val="24"/>
          <w:szCs w:val="24"/>
        </w:rPr>
        <w:t>Toit</w:t>
      </w:r>
      <w:proofErr w:type="spellEnd"/>
      <w:r w:rsidRPr="00E415A7">
        <w:rPr>
          <w:rFonts w:ascii="Times New Roman" w:hAnsi="Times New Roman" w:cs="Times New Roman"/>
          <w:color w:val="000000"/>
          <w:sz w:val="24"/>
          <w:szCs w:val="24"/>
        </w:rPr>
        <w:t>, J. T., K. H. Rogers, and H. C. Biggs, eds. The Kruger Experience: Ecology and Management of Savanna Heterogeneity. Island Press, Washington, D. C.</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Rathcke</w:t>
      </w:r>
      <w:proofErr w:type="spellEnd"/>
      <w:r w:rsidRPr="00E415A7">
        <w:rPr>
          <w:rFonts w:ascii="Times New Roman" w:hAnsi="Times New Roman" w:cs="Times New Roman"/>
          <w:color w:val="000000"/>
          <w:sz w:val="24"/>
          <w:szCs w:val="24"/>
        </w:rPr>
        <w:t>, B. 1988.</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 xml:space="preserve">Interactions for pollination among </w:t>
      </w:r>
      <w:proofErr w:type="spellStart"/>
      <w:r w:rsidRPr="00E415A7">
        <w:rPr>
          <w:rFonts w:ascii="Times New Roman" w:hAnsi="Times New Roman" w:cs="Times New Roman"/>
          <w:color w:val="000000"/>
          <w:sz w:val="24"/>
          <w:szCs w:val="24"/>
        </w:rPr>
        <w:t>coflowering</w:t>
      </w:r>
      <w:proofErr w:type="spellEnd"/>
      <w:r w:rsidRPr="00E415A7">
        <w:rPr>
          <w:rFonts w:ascii="Times New Roman" w:hAnsi="Times New Roman" w:cs="Times New Roman"/>
          <w:color w:val="000000"/>
          <w:sz w:val="24"/>
          <w:szCs w:val="24"/>
        </w:rPr>
        <w:t xml:space="preserve"> shrubs.</w:t>
      </w:r>
      <w:proofErr w:type="gram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Ecology</w:t>
      </w:r>
      <w:r w:rsidRPr="00E415A7">
        <w:rPr>
          <w:rFonts w:ascii="Times New Roman" w:hAnsi="Times New Roman" w:cs="Times New Roman"/>
          <w:color w:val="000000"/>
          <w:sz w:val="24"/>
          <w:szCs w:val="24"/>
        </w:rPr>
        <w:t xml:space="preserve"> 69:446-457.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Remsen Jr, J. V. and S. K. Robinson.</w:t>
      </w:r>
      <w:proofErr w:type="gramEnd"/>
      <w:r w:rsidRPr="00E415A7">
        <w:rPr>
          <w:rFonts w:ascii="Times New Roman" w:hAnsi="Times New Roman" w:cs="Times New Roman"/>
          <w:color w:val="000000"/>
          <w:sz w:val="24"/>
          <w:szCs w:val="24"/>
        </w:rPr>
        <w:t xml:space="preserve"> 1990. A classification scheme for foraging behavior of birds in terrestrial habitats. </w:t>
      </w:r>
      <w:r w:rsidRPr="00E415A7">
        <w:rPr>
          <w:rFonts w:ascii="Times New Roman" w:hAnsi="Times New Roman" w:cs="Times New Roman"/>
          <w:iCs/>
          <w:color w:val="000000"/>
          <w:sz w:val="24"/>
          <w:szCs w:val="24"/>
        </w:rPr>
        <w:t>Studies in Avian Biology</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13</w:t>
      </w:r>
      <w:r w:rsidRPr="00E415A7">
        <w:rPr>
          <w:rFonts w:ascii="Times New Roman" w:hAnsi="Times New Roman" w:cs="Times New Roman"/>
          <w:color w:val="000000"/>
          <w:sz w:val="24"/>
          <w:szCs w:val="24"/>
        </w:rPr>
        <w:t xml:space="preserve">:144-160. </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Roques, K. G., T. G. O'Connor, and A. R. Watkinson.</w:t>
      </w:r>
      <w:proofErr w:type="gramEnd"/>
      <w:r w:rsidRPr="00E415A7">
        <w:rPr>
          <w:rFonts w:ascii="Times New Roman" w:hAnsi="Times New Roman" w:cs="Times New Roman"/>
          <w:color w:val="000000"/>
          <w:sz w:val="24"/>
          <w:szCs w:val="24"/>
        </w:rPr>
        <w:t xml:space="preserve"> 2001. Dynamics of shrub encroachment in an African savanna: relative influences of fire, herbivory, rainfall and density dependence. </w:t>
      </w:r>
      <w:r w:rsidRPr="00E415A7">
        <w:rPr>
          <w:rFonts w:ascii="Times New Roman" w:hAnsi="Times New Roman" w:cs="Times New Roman"/>
          <w:iCs/>
          <w:color w:val="000000"/>
          <w:sz w:val="24"/>
          <w:szCs w:val="24"/>
        </w:rPr>
        <w:t>Journal of Applied Ecology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38</w:t>
      </w:r>
      <w:r w:rsidRPr="00E415A7">
        <w:rPr>
          <w:rFonts w:ascii="Times New Roman" w:hAnsi="Times New Roman" w:cs="Times New Roman"/>
          <w:color w:val="000000"/>
          <w:sz w:val="24"/>
          <w:szCs w:val="24"/>
        </w:rPr>
        <w:t>:268-280.</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lastRenderedPageBreak/>
        <w:t>Roth, T. C., and S. L. Lima.</w:t>
      </w:r>
      <w:proofErr w:type="gramEnd"/>
      <w:r w:rsidRPr="00E415A7">
        <w:rPr>
          <w:rFonts w:ascii="Times New Roman" w:hAnsi="Times New Roman" w:cs="Times New Roman"/>
          <w:color w:val="000000"/>
          <w:sz w:val="24"/>
          <w:szCs w:val="24"/>
        </w:rPr>
        <w:t xml:space="preserve"> 2003. Hunting behavior and diet of Cooper's hawks: an urban view of the small-bird-in-winter paradigm.</w:t>
      </w:r>
      <w:r w:rsidRPr="00E415A7">
        <w:rPr>
          <w:rFonts w:ascii="Times New Roman" w:hAnsi="Times New Roman" w:cs="Times New Roman"/>
          <w:iCs/>
          <w:color w:val="000000"/>
          <w:sz w:val="24"/>
          <w:szCs w:val="24"/>
        </w:rPr>
        <w:t xml:space="preserve"> Condor</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105</w:t>
      </w:r>
      <w:r w:rsidRPr="00E415A7">
        <w:rPr>
          <w:rFonts w:ascii="Times New Roman" w:hAnsi="Times New Roman" w:cs="Times New Roman"/>
          <w:color w:val="000000"/>
          <w:sz w:val="24"/>
          <w:szCs w:val="24"/>
        </w:rPr>
        <w:t>:474-483.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Royle</w:t>
      </w:r>
      <w:proofErr w:type="spellEnd"/>
      <w:r w:rsidRPr="00E415A7">
        <w:rPr>
          <w:rFonts w:ascii="Times New Roman" w:hAnsi="Times New Roman" w:cs="Times New Roman"/>
          <w:color w:val="000000"/>
          <w:sz w:val="24"/>
          <w:szCs w:val="24"/>
        </w:rPr>
        <w:t xml:space="preserve">, J. A., and R. M. </w:t>
      </w:r>
      <w:proofErr w:type="spellStart"/>
      <w:r w:rsidRPr="00E415A7">
        <w:rPr>
          <w:rFonts w:ascii="Times New Roman" w:hAnsi="Times New Roman" w:cs="Times New Roman"/>
          <w:color w:val="000000"/>
          <w:sz w:val="24"/>
          <w:szCs w:val="24"/>
        </w:rPr>
        <w:t>Dorazio</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2008. </w:t>
      </w:r>
      <w:r w:rsidRPr="00E415A7">
        <w:rPr>
          <w:rFonts w:ascii="Times New Roman" w:hAnsi="Times New Roman" w:cs="Times New Roman"/>
          <w:iCs/>
          <w:color w:val="000000"/>
          <w:sz w:val="24"/>
          <w:szCs w:val="24"/>
        </w:rPr>
        <w:t>Hierarchical modeling and inference in ecology: the analysis of data from populations, metapopulations and communities</w:t>
      </w:r>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Academic Press.</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Rumpf</w:t>
      </w:r>
      <w:proofErr w:type="spellEnd"/>
      <w:r w:rsidRPr="00E415A7">
        <w:rPr>
          <w:rFonts w:ascii="Times New Roman" w:hAnsi="Times New Roman" w:cs="Times New Roman"/>
          <w:color w:val="000000"/>
          <w:sz w:val="24"/>
          <w:szCs w:val="24"/>
        </w:rPr>
        <w:t xml:space="preserve">, S. B., P. R. </w:t>
      </w:r>
      <w:proofErr w:type="spellStart"/>
      <w:r w:rsidRPr="00E415A7">
        <w:rPr>
          <w:rFonts w:ascii="Times New Roman" w:hAnsi="Times New Roman" w:cs="Times New Roman"/>
          <w:color w:val="000000"/>
          <w:sz w:val="24"/>
          <w:szCs w:val="24"/>
        </w:rPr>
        <w:t>Semenchuk</w:t>
      </w:r>
      <w:proofErr w:type="spellEnd"/>
      <w:r w:rsidRPr="00E415A7">
        <w:rPr>
          <w:rFonts w:ascii="Times New Roman" w:hAnsi="Times New Roman" w:cs="Times New Roman"/>
          <w:color w:val="000000"/>
          <w:sz w:val="24"/>
          <w:szCs w:val="24"/>
        </w:rPr>
        <w:t xml:space="preserve">, S. </w:t>
      </w:r>
      <w:proofErr w:type="spellStart"/>
      <w:r w:rsidRPr="00E415A7">
        <w:rPr>
          <w:rFonts w:ascii="Times New Roman" w:hAnsi="Times New Roman" w:cs="Times New Roman"/>
          <w:color w:val="000000"/>
          <w:sz w:val="24"/>
          <w:szCs w:val="24"/>
        </w:rPr>
        <w:t>Dullinger</w:t>
      </w:r>
      <w:proofErr w:type="spellEnd"/>
      <w:r w:rsidRPr="00E415A7">
        <w:rPr>
          <w:rFonts w:ascii="Times New Roman" w:hAnsi="Times New Roman" w:cs="Times New Roman"/>
          <w:color w:val="000000"/>
          <w:sz w:val="24"/>
          <w:szCs w:val="24"/>
        </w:rPr>
        <w:t>, and E. J. Cooper.</w:t>
      </w:r>
      <w:proofErr w:type="gramEnd"/>
      <w:r w:rsidRPr="00E415A7">
        <w:rPr>
          <w:rFonts w:ascii="Times New Roman" w:hAnsi="Times New Roman" w:cs="Times New Roman"/>
          <w:color w:val="000000"/>
          <w:sz w:val="24"/>
          <w:szCs w:val="24"/>
        </w:rPr>
        <w:t xml:space="preserve"> 2014. Idiosyncratic Responses of High Arctic Plants to Changing Snow Regimes. </w:t>
      </w:r>
      <w:proofErr w:type="spellStart"/>
      <w:proofErr w:type="gramStart"/>
      <w:r w:rsidRPr="00E415A7">
        <w:rPr>
          <w:rFonts w:ascii="Times New Roman" w:hAnsi="Times New Roman" w:cs="Times New Roman"/>
          <w:i/>
          <w:iCs/>
          <w:color w:val="000000"/>
          <w:sz w:val="24"/>
          <w:szCs w:val="24"/>
        </w:rPr>
        <w:t>PloS</w:t>
      </w:r>
      <w:proofErr w:type="spellEnd"/>
      <w:r w:rsidRPr="00E415A7">
        <w:rPr>
          <w:rFonts w:ascii="Times New Roman" w:hAnsi="Times New Roman" w:cs="Times New Roman"/>
          <w:i/>
          <w:iCs/>
          <w:color w:val="000000"/>
          <w:sz w:val="24"/>
          <w:szCs w:val="24"/>
        </w:rPr>
        <w:t xml:space="preserve"> one</w:t>
      </w:r>
      <w:r w:rsidRPr="00E415A7">
        <w:rPr>
          <w:rFonts w:ascii="Times New Roman" w:hAnsi="Times New Roman" w:cs="Times New Roman"/>
          <w:color w:val="000000"/>
          <w:sz w:val="24"/>
          <w:szCs w:val="24"/>
        </w:rPr>
        <w:t>, </w:t>
      </w:r>
      <w:r w:rsidRPr="00E415A7">
        <w:rPr>
          <w:rFonts w:ascii="Times New Roman" w:hAnsi="Times New Roman" w:cs="Times New Roman"/>
          <w:i/>
          <w:iCs/>
          <w:color w:val="000000"/>
          <w:sz w:val="24"/>
          <w:szCs w:val="24"/>
        </w:rPr>
        <w:t>9</w:t>
      </w:r>
      <w:r w:rsidRPr="00E415A7">
        <w:rPr>
          <w:rFonts w:ascii="Times New Roman" w:hAnsi="Times New Roman" w:cs="Times New Roman"/>
          <w:color w:val="000000"/>
          <w:sz w:val="24"/>
          <w:szCs w:val="24"/>
        </w:rPr>
        <w:t>(2), e86281.</w:t>
      </w:r>
      <w:proofErr w:type="gramEnd"/>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Sekercioglu</w:t>
      </w:r>
      <w:proofErr w:type="spellEnd"/>
      <w:r w:rsidRPr="00E415A7">
        <w:rPr>
          <w:rFonts w:ascii="Times New Roman" w:hAnsi="Times New Roman" w:cs="Times New Roman"/>
          <w:color w:val="000000"/>
          <w:sz w:val="24"/>
          <w:szCs w:val="24"/>
        </w:rPr>
        <w:t xml:space="preserve">, C. H. 2002. Forest fragmentation hits insectivorous birds hard. </w:t>
      </w:r>
      <w:r w:rsidRPr="00E415A7">
        <w:rPr>
          <w:rFonts w:ascii="Times New Roman" w:hAnsi="Times New Roman" w:cs="Times New Roman"/>
          <w:iCs/>
          <w:color w:val="000000"/>
          <w:sz w:val="24"/>
          <w:szCs w:val="24"/>
        </w:rPr>
        <w:t>Directions in Science</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w:t>
      </w:r>
      <w:r w:rsidRPr="00E415A7">
        <w:rPr>
          <w:rFonts w:ascii="Times New Roman" w:hAnsi="Times New Roman" w:cs="Times New Roman"/>
          <w:color w:val="000000"/>
          <w:sz w:val="24"/>
          <w:szCs w:val="24"/>
        </w:rPr>
        <w:t>:62-64.</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Stringer, L. C. 2009.</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Testing the orthodoxies of land degradation policy in Swaziland.</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Land Use Policy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26</w:t>
      </w:r>
      <w:r w:rsidRPr="00E415A7">
        <w:rPr>
          <w:rFonts w:ascii="Times New Roman" w:hAnsi="Times New Roman" w:cs="Times New Roman"/>
          <w:color w:val="000000"/>
          <w:sz w:val="24"/>
          <w:szCs w:val="24"/>
        </w:rPr>
        <w:t>:157-168.</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Sharma, L. N., O. R. </w:t>
      </w:r>
      <w:proofErr w:type="spellStart"/>
      <w:r w:rsidRPr="00E415A7">
        <w:rPr>
          <w:rFonts w:ascii="Times New Roman" w:hAnsi="Times New Roman" w:cs="Times New Roman"/>
          <w:color w:val="000000"/>
          <w:sz w:val="24"/>
          <w:szCs w:val="24"/>
        </w:rPr>
        <w:t>Vetaas</w:t>
      </w:r>
      <w:proofErr w:type="spellEnd"/>
      <w:r w:rsidRPr="00E415A7">
        <w:rPr>
          <w:rFonts w:ascii="Times New Roman" w:hAnsi="Times New Roman" w:cs="Times New Roman"/>
          <w:color w:val="000000"/>
          <w:sz w:val="24"/>
          <w:szCs w:val="24"/>
        </w:rPr>
        <w:t xml:space="preserve">, R. P. Chaudhary, and I. E. </w:t>
      </w:r>
      <w:proofErr w:type="spellStart"/>
      <w:r w:rsidRPr="00E415A7">
        <w:rPr>
          <w:rFonts w:ascii="Times New Roman" w:hAnsi="Times New Roman" w:cs="Times New Roman"/>
          <w:color w:val="000000"/>
          <w:sz w:val="24"/>
          <w:szCs w:val="24"/>
        </w:rPr>
        <w:t>Måren</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2014. Pastoral abandonment, shrub proliferation and landscape changes: a case study from </w:t>
      </w:r>
      <w:proofErr w:type="spellStart"/>
      <w:r w:rsidRPr="00E415A7">
        <w:rPr>
          <w:rFonts w:ascii="Times New Roman" w:hAnsi="Times New Roman" w:cs="Times New Roman"/>
          <w:color w:val="000000"/>
          <w:sz w:val="24"/>
          <w:szCs w:val="24"/>
        </w:rPr>
        <w:t>Gorkha</w:t>
      </w:r>
      <w:proofErr w:type="spellEnd"/>
      <w:r w:rsidRPr="00E415A7">
        <w:rPr>
          <w:rFonts w:ascii="Times New Roman" w:hAnsi="Times New Roman" w:cs="Times New Roman"/>
          <w:color w:val="000000"/>
          <w:sz w:val="24"/>
          <w:szCs w:val="24"/>
        </w:rPr>
        <w:t xml:space="preserve">, Nepal. </w:t>
      </w:r>
      <w:r w:rsidRPr="00E415A7">
        <w:rPr>
          <w:rFonts w:ascii="Times New Roman" w:hAnsi="Times New Roman" w:cs="Times New Roman"/>
          <w:iCs/>
          <w:color w:val="000000"/>
          <w:sz w:val="24"/>
          <w:szCs w:val="24"/>
        </w:rPr>
        <w:t>Landscape Research</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39</w:t>
      </w:r>
      <w:r w:rsidRPr="00E415A7">
        <w:rPr>
          <w:rFonts w:ascii="Times New Roman" w:hAnsi="Times New Roman" w:cs="Times New Roman"/>
          <w:color w:val="000000"/>
          <w:sz w:val="24"/>
          <w:szCs w:val="24"/>
        </w:rPr>
        <w:t>:53-69.</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Sih</w:t>
      </w:r>
      <w:proofErr w:type="spellEnd"/>
      <w:r w:rsidRPr="00E415A7">
        <w:rPr>
          <w:rFonts w:ascii="Times New Roman" w:hAnsi="Times New Roman" w:cs="Times New Roman"/>
          <w:color w:val="000000"/>
          <w:sz w:val="24"/>
          <w:szCs w:val="24"/>
        </w:rPr>
        <w:t xml:space="preserve">, A., G. </w:t>
      </w:r>
      <w:proofErr w:type="spellStart"/>
      <w:r w:rsidRPr="00E415A7">
        <w:rPr>
          <w:rFonts w:ascii="Times New Roman" w:hAnsi="Times New Roman" w:cs="Times New Roman"/>
          <w:color w:val="000000"/>
          <w:sz w:val="24"/>
          <w:szCs w:val="24"/>
        </w:rPr>
        <w:t>Englund</w:t>
      </w:r>
      <w:proofErr w:type="spellEnd"/>
      <w:r w:rsidRPr="00E415A7">
        <w:rPr>
          <w:rFonts w:ascii="Times New Roman" w:hAnsi="Times New Roman" w:cs="Times New Roman"/>
          <w:color w:val="000000"/>
          <w:sz w:val="24"/>
          <w:szCs w:val="24"/>
        </w:rPr>
        <w:t>, G. and D. Wooster.</w:t>
      </w:r>
      <w:proofErr w:type="gramEnd"/>
      <w:r w:rsidRPr="00E415A7">
        <w:rPr>
          <w:rFonts w:ascii="Times New Roman" w:hAnsi="Times New Roman" w:cs="Times New Roman"/>
          <w:color w:val="000000"/>
          <w:sz w:val="24"/>
          <w:szCs w:val="24"/>
        </w:rPr>
        <w:t xml:space="preserve"> 1998. Emergent impacts of multiple predators on prey. </w:t>
      </w:r>
      <w:r w:rsidRPr="00E415A7">
        <w:rPr>
          <w:rFonts w:ascii="Times New Roman" w:hAnsi="Times New Roman" w:cs="Times New Roman"/>
          <w:iCs/>
          <w:color w:val="000000"/>
          <w:sz w:val="24"/>
          <w:szCs w:val="24"/>
        </w:rPr>
        <w:t>Trends in Ecology &amp; Evolution</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13</w:t>
      </w:r>
      <w:r w:rsidRPr="00E415A7">
        <w:rPr>
          <w:rFonts w:ascii="Times New Roman" w:hAnsi="Times New Roman" w:cs="Times New Roman"/>
          <w:color w:val="000000"/>
          <w:sz w:val="24"/>
          <w:szCs w:val="24"/>
        </w:rPr>
        <w:t>:350-355.</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Sirami</w:t>
      </w:r>
      <w:proofErr w:type="spellEnd"/>
      <w:r w:rsidRPr="00E415A7">
        <w:rPr>
          <w:rFonts w:ascii="Times New Roman" w:hAnsi="Times New Roman" w:cs="Times New Roman"/>
          <w:color w:val="000000"/>
          <w:sz w:val="24"/>
          <w:szCs w:val="24"/>
        </w:rPr>
        <w:t>, C. and A. Monadjem.</w:t>
      </w:r>
      <w:proofErr w:type="gramEnd"/>
      <w:r w:rsidRPr="00E415A7">
        <w:rPr>
          <w:rFonts w:ascii="Times New Roman" w:hAnsi="Times New Roman" w:cs="Times New Roman"/>
          <w:color w:val="000000"/>
          <w:sz w:val="24"/>
          <w:szCs w:val="24"/>
        </w:rPr>
        <w:t xml:space="preserve"> 2012. Change in bird communities in Swaziland savannas between 1998 and 2008 owing to shrub encroachment. Diversity and Distributions 18:390-400.</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 xml:space="preserve">Sloan, S., C. N. Jenkins, L. N. Joppa, D. L. A. </w:t>
      </w:r>
      <w:proofErr w:type="spellStart"/>
      <w:r w:rsidRPr="00E415A7">
        <w:rPr>
          <w:rFonts w:ascii="Times New Roman" w:hAnsi="Times New Roman" w:cs="Times New Roman"/>
          <w:color w:val="000000"/>
          <w:sz w:val="24"/>
          <w:szCs w:val="24"/>
        </w:rPr>
        <w:t>Gaveau</w:t>
      </w:r>
      <w:proofErr w:type="spellEnd"/>
      <w:r w:rsidRPr="00E415A7">
        <w:rPr>
          <w:rFonts w:ascii="Times New Roman" w:hAnsi="Times New Roman" w:cs="Times New Roman"/>
          <w:color w:val="000000"/>
          <w:sz w:val="24"/>
          <w:szCs w:val="24"/>
        </w:rPr>
        <w:t xml:space="preserve">, and W. F. </w:t>
      </w:r>
      <w:proofErr w:type="spellStart"/>
      <w:r w:rsidRPr="00E415A7">
        <w:rPr>
          <w:rFonts w:ascii="Times New Roman" w:hAnsi="Times New Roman" w:cs="Times New Roman"/>
          <w:color w:val="000000"/>
          <w:sz w:val="24"/>
          <w:szCs w:val="24"/>
        </w:rPr>
        <w:t>Laurance</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2014. Remaining natural vegetation in the global biodiversity hotspots. Biological Conservation 177:12-24.</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Smit, I. P. J., and G. P. Asner.</w:t>
      </w:r>
      <w:proofErr w:type="gramEnd"/>
      <w:r w:rsidRPr="00E415A7">
        <w:rPr>
          <w:rFonts w:ascii="Times New Roman" w:hAnsi="Times New Roman" w:cs="Times New Roman"/>
          <w:color w:val="000000"/>
          <w:sz w:val="24"/>
          <w:szCs w:val="24"/>
        </w:rPr>
        <w:t xml:space="preserve"> 2012. Roads increase woody cover under varying geological, rainfall and fire regimes in African savanna. </w:t>
      </w:r>
      <w:r w:rsidRPr="00E415A7">
        <w:rPr>
          <w:rFonts w:ascii="Times New Roman" w:hAnsi="Times New Roman" w:cs="Times New Roman"/>
          <w:iCs/>
          <w:color w:val="000000"/>
          <w:sz w:val="24"/>
          <w:szCs w:val="24"/>
        </w:rPr>
        <w:t>Journal of Arid Environments</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80</w:t>
      </w:r>
      <w:r w:rsidRPr="00E415A7">
        <w:rPr>
          <w:rFonts w:ascii="Times New Roman" w:hAnsi="Times New Roman" w:cs="Times New Roman"/>
          <w:color w:val="000000"/>
          <w:sz w:val="24"/>
          <w:szCs w:val="24"/>
        </w:rPr>
        <w:t>:74-80.</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Spottiswoode</w:t>
      </w:r>
      <w:proofErr w:type="spellEnd"/>
      <w:r w:rsidRPr="00E415A7">
        <w:rPr>
          <w:rFonts w:ascii="Times New Roman" w:hAnsi="Times New Roman" w:cs="Times New Roman"/>
          <w:color w:val="000000"/>
          <w:sz w:val="24"/>
          <w:szCs w:val="24"/>
        </w:rPr>
        <w:t xml:space="preserve">, C. N., M. </w:t>
      </w:r>
      <w:proofErr w:type="spellStart"/>
      <w:r w:rsidRPr="00E415A7">
        <w:rPr>
          <w:rFonts w:ascii="Times New Roman" w:hAnsi="Times New Roman" w:cs="Times New Roman"/>
          <w:color w:val="000000"/>
          <w:sz w:val="24"/>
          <w:szCs w:val="24"/>
        </w:rPr>
        <w:t>Wondafrash</w:t>
      </w:r>
      <w:proofErr w:type="spellEnd"/>
      <w:r w:rsidRPr="00E415A7">
        <w:rPr>
          <w:rFonts w:ascii="Times New Roman" w:hAnsi="Times New Roman" w:cs="Times New Roman"/>
          <w:color w:val="000000"/>
          <w:sz w:val="24"/>
          <w:szCs w:val="24"/>
        </w:rPr>
        <w:t xml:space="preserve">, M. N. </w:t>
      </w:r>
      <w:proofErr w:type="spellStart"/>
      <w:r w:rsidRPr="00E415A7">
        <w:rPr>
          <w:rFonts w:ascii="Times New Roman" w:hAnsi="Times New Roman" w:cs="Times New Roman"/>
          <w:color w:val="000000"/>
          <w:sz w:val="24"/>
          <w:szCs w:val="24"/>
        </w:rPr>
        <w:t>Gabremichael</w:t>
      </w:r>
      <w:proofErr w:type="spellEnd"/>
      <w:r w:rsidRPr="00E415A7">
        <w:rPr>
          <w:rFonts w:ascii="Times New Roman" w:hAnsi="Times New Roman" w:cs="Times New Roman"/>
          <w:color w:val="000000"/>
          <w:sz w:val="24"/>
          <w:szCs w:val="24"/>
        </w:rPr>
        <w:t xml:space="preserve">, Y. D. </w:t>
      </w:r>
      <w:proofErr w:type="spellStart"/>
      <w:r w:rsidRPr="00E415A7">
        <w:rPr>
          <w:rFonts w:ascii="Times New Roman" w:hAnsi="Times New Roman" w:cs="Times New Roman"/>
          <w:color w:val="000000"/>
          <w:sz w:val="24"/>
          <w:szCs w:val="24"/>
        </w:rPr>
        <w:t>Abebe</w:t>
      </w:r>
      <w:proofErr w:type="spellEnd"/>
      <w:r w:rsidRPr="00E415A7">
        <w:rPr>
          <w:rFonts w:ascii="Times New Roman" w:hAnsi="Times New Roman" w:cs="Times New Roman"/>
          <w:color w:val="000000"/>
          <w:sz w:val="24"/>
          <w:szCs w:val="24"/>
        </w:rPr>
        <w:t xml:space="preserve">, M. A. K. </w:t>
      </w:r>
      <w:proofErr w:type="spellStart"/>
      <w:r w:rsidRPr="00E415A7">
        <w:rPr>
          <w:rFonts w:ascii="Times New Roman" w:hAnsi="Times New Roman" w:cs="Times New Roman"/>
          <w:color w:val="000000"/>
          <w:sz w:val="24"/>
          <w:szCs w:val="24"/>
        </w:rPr>
        <w:t>Mwangi</w:t>
      </w:r>
      <w:proofErr w:type="spellEnd"/>
      <w:r w:rsidRPr="00E415A7">
        <w:rPr>
          <w:rFonts w:ascii="Times New Roman" w:hAnsi="Times New Roman" w:cs="Times New Roman"/>
          <w:color w:val="000000"/>
          <w:sz w:val="24"/>
          <w:szCs w:val="24"/>
        </w:rPr>
        <w:t xml:space="preserve">, N. J. Collar, and P. M. Dolman. 2009. Rangeland degradation is poised to cause Africa's first recorded avian extinction. </w:t>
      </w:r>
      <w:r w:rsidRPr="00E415A7">
        <w:rPr>
          <w:rFonts w:ascii="Times New Roman" w:hAnsi="Times New Roman" w:cs="Times New Roman"/>
          <w:iCs/>
          <w:color w:val="000000"/>
          <w:sz w:val="24"/>
          <w:szCs w:val="24"/>
        </w:rPr>
        <w:t>Animal Conservation</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12</w:t>
      </w:r>
      <w:r w:rsidRPr="00E415A7">
        <w:rPr>
          <w:rFonts w:ascii="Times New Roman" w:hAnsi="Times New Roman" w:cs="Times New Roman"/>
          <w:color w:val="000000"/>
          <w:sz w:val="24"/>
          <w:szCs w:val="24"/>
        </w:rPr>
        <w:t>:249-257.</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Stratford, J. A., and P. C. Stouffer.</w:t>
      </w:r>
      <w:proofErr w:type="gramEnd"/>
      <w:r w:rsidRPr="00E415A7">
        <w:rPr>
          <w:rFonts w:ascii="Times New Roman" w:hAnsi="Times New Roman" w:cs="Times New Roman"/>
          <w:color w:val="000000"/>
          <w:sz w:val="24"/>
          <w:szCs w:val="24"/>
        </w:rPr>
        <w:t xml:space="preserve"> 1999. Local extinctions of terrestrial insectivorous birds in a fragmented landscape near Manaus, Brazil. </w:t>
      </w:r>
      <w:r w:rsidRPr="00E415A7">
        <w:rPr>
          <w:rFonts w:ascii="Times New Roman" w:hAnsi="Times New Roman" w:cs="Times New Roman"/>
          <w:iCs/>
          <w:color w:val="000000"/>
          <w:sz w:val="24"/>
          <w:szCs w:val="24"/>
        </w:rPr>
        <w:t>Conservation Biology</w:t>
      </w:r>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13</w:t>
      </w:r>
      <w:r w:rsidRPr="00E415A7">
        <w:rPr>
          <w:rFonts w:ascii="Times New Roman" w:hAnsi="Times New Roman" w:cs="Times New Roman"/>
          <w:color w:val="000000"/>
          <w:sz w:val="24"/>
          <w:szCs w:val="24"/>
        </w:rPr>
        <w:t>:1416-1423.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proofErr w:type="gramStart"/>
      <w:r w:rsidRPr="00E415A7">
        <w:rPr>
          <w:rFonts w:ascii="Times New Roman" w:hAnsi="Times New Roman" w:cs="Times New Roman"/>
          <w:color w:val="000000"/>
          <w:sz w:val="24"/>
          <w:szCs w:val="24"/>
        </w:rPr>
        <w:t>Symes</w:t>
      </w:r>
      <w:proofErr w:type="spellEnd"/>
      <w:r w:rsidRPr="00E415A7">
        <w:rPr>
          <w:rFonts w:ascii="Times New Roman" w:hAnsi="Times New Roman" w:cs="Times New Roman"/>
          <w:color w:val="000000"/>
          <w:sz w:val="24"/>
          <w:szCs w:val="24"/>
        </w:rPr>
        <w:t xml:space="preserve">, C. T., S. W. Nicolson, and A. E. </w:t>
      </w:r>
      <w:proofErr w:type="spellStart"/>
      <w:r w:rsidRPr="00E415A7">
        <w:rPr>
          <w:rFonts w:ascii="Times New Roman" w:hAnsi="Times New Roman" w:cs="Times New Roman"/>
          <w:color w:val="000000"/>
          <w:sz w:val="24"/>
          <w:szCs w:val="24"/>
        </w:rPr>
        <w:t>McKechnie</w:t>
      </w:r>
      <w:proofErr w:type="spellEnd"/>
      <w:r w:rsidRPr="00E415A7">
        <w:rPr>
          <w:rFonts w:ascii="Times New Roman" w:hAnsi="Times New Roman" w:cs="Times New Roman"/>
          <w:color w:val="000000"/>
          <w:sz w:val="24"/>
          <w:szCs w:val="24"/>
        </w:rPr>
        <w:t>.</w:t>
      </w:r>
      <w:proofErr w:type="gramEnd"/>
      <w:r w:rsidRPr="00E415A7">
        <w:rPr>
          <w:rFonts w:ascii="Times New Roman" w:hAnsi="Times New Roman" w:cs="Times New Roman"/>
          <w:color w:val="000000"/>
          <w:sz w:val="24"/>
          <w:szCs w:val="24"/>
        </w:rPr>
        <w:t xml:space="preserve"> 2008. Response of avian nectarivores to the flowering of </w:t>
      </w:r>
      <w:r w:rsidRPr="00E415A7">
        <w:rPr>
          <w:rFonts w:ascii="Times New Roman" w:hAnsi="Times New Roman" w:cs="Times New Roman"/>
          <w:i/>
          <w:color w:val="000000"/>
          <w:sz w:val="24"/>
          <w:szCs w:val="24"/>
        </w:rPr>
        <w:t xml:space="preserve">Aloe </w:t>
      </w:r>
      <w:proofErr w:type="spellStart"/>
      <w:r w:rsidRPr="00E415A7">
        <w:rPr>
          <w:rFonts w:ascii="Times New Roman" w:hAnsi="Times New Roman" w:cs="Times New Roman"/>
          <w:i/>
          <w:color w:val="000000"/>
          <w:sz w:val="24"/>
          <w:szCs w:val="24"/>
        </w:rPr>
        <w:t>marlothii</w:t>
      </w:r>
      <w:proofErr w:type="spellEnd"/>
      <w:r w:rsidRPr="00E415A7">
        <w:rPr>
          <w:rFonts w:ascii="Times New Roman" w:hAnsi="Times New Roman" w:cs="Times New Roman"/>
          <w:color w:val="000000"/>
          <w:sz w:val="24"/>
          <w:szCs w:val="24"/>
        </w:rPr>
        <w:t>: a nectar oasis during dry South African winters. </w:t>
      </w:r>
      <w:r w:rsidRPr="00E415A7">
        <w:rPr>
          <w:rFonts w:ascii="Times New Roman" w:hAnsi="Times New Roman" w:cs="Times New Roman"/>
          <w:iCs/>
          <w:color w:val="000000"/>
          <w:sz w:val="24"/>
          <w:szCs w:val="24"/>
        </w:rPr>
        <w:t>Journal of Ornithology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149</w:t>
      </w:r>
      <w:r w:rsidRPr="00E415A7">
        <w:rPr>
          <w:rFonts w:ascii="Times New Roman" w:hAnsi="Times New Roman" w:cs="Times New Roman"/>
          <w:color w:val="000000"/>
          <w:sz w:val="24"/>
          <w:szCs w:val="24"/>
        </w:rPr>
        <w:t>:13-22.</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222222"/>
          <w:sz w:val="24"/>
          <w:szCs w:val="24"/>
          <w:shd w:val="clear" w:color="auto" w:fill="FFFFFF"/>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222222"/>
          <w:sz w:val="24"/>
          <w:szCs w:val="24"/>
          <w:shd w:val="clear" w:color="auto" w:fill="FFFFFF"/>
        </w:rPr>
      </w:pPr>
      <w:proofErr w:type="spellStart"/>
      <w:proofErr w:type="gramStart"/>
      <w:r w:rsidRPr="00E415A7">
        <w:rPr>
          <w:rFonts w:ascii="Times New Roman" w:hAnsi="Times New Roman" w:cs="Times New Roman"/>
          <w:color w:val="222222"/>
          <w:sz w:val="24"/>
          <w:szCs w:val="24"/>
          <w:shd w:val="clear" w:color="auto" w:fill="FFFFFF"/>
        </w:rPr>
        <w:t>Tansley</w:t>
      </w:r>
      <w:proofErr w:type="spellEnd"/>
      <w:r w:rsidRPr="00E415A7">
        <w:rPr>
          <w:rFonts w:ascii="Times New Roman" w:hAnsi="Times New Roman" w:cs="Times New Roman"/>
          <w:color w:val="222222"/>
          <w:sz w:val="24"/>
          <w:szCs w:val="24"/>
          <w:shd w:val="clear" w:color="auto" w:fill="FFFFFF"/>
        </w:rPr>
        <w:t xml:space="preserve">, A. G. and T. F. </w:t>
      </w:r>
      <w:proofErr w:type="spellStart"/>
      <w:r w:rsidRPr="00E415A7">
        <w:rPr>
          <w:rFonts w:ascii="Times New Roman" w:hAnsi="Times New Roman" w:cs="Times New Roman"/>
          <w:color w:val="222222"/>
          <w:sz w:val="24"/>
          <w:szCs w:val="24"/>
          <w:shd w:val="clear" w:color="auto" w:fill="FFFFFF"/>
        </w:rPr>
        <w:t>Chipp</w:t>
      </w:r>
      <w:proofErr w:type="spellEnd"/>
      <w:r w:rsidRPr="00E415A7">
        <w:rPr>
          <w:rFonts w:ascii="Times New Roman" w:hAnsi="Times New Roman" w:cs="Times New Roman"/>
          <w:color w:val="222222"/>
          <w:sz w:val="24"/>
          <w:szCs w:val="24"/>
          <w:shd w:val="clear" w:color="auto" w:fill="FFFFFF"/>
        </w:rPr>
        <w:t>.</w:t>
      </w:r>
      <w:proofErr w:type="gramEnd"/>
      <w:r w:rsidRPr="00E415A7">
        <w:rPr>
          <w:rFonts w:ascii="Times New Roman" w:hAnsi="Times New Roman" w:cs="Times New Roman"/>
          <w:color w:val="222222"/>
          <w:sz w:val="24"/>
          <w:szCs w:val="24"/>
          <w:shd w:val="clear" w:color="auto" w:fill="FFFFFF"/>
        </w:rPr>
        <w:t xml:space="preserve"> 1926. Aims and methods in the study of vegetation. London: Crown Agents.</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222222"/>
          <w:sz w:val="24"/>
          <w:szCs w:val="24"/>
          <w:shd w:val="clear" w:color="auto" w:fill="FFFFFF"/>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222222"/>
          <w:sz w:val="24"/>
          <w:szCs w:val="24"/>
          <w:shd w:val="clear" w:color="auto" w:fill="FFFFFF"/>
        </w:rPr>
      </w:pPr>
      <w:proofErr w:type="gramStart"/>
      <w:r w:rsidRPr="00E415A7">
        <w:rPr>
          <w:rFonts w:ascii="Times New Roman" w:hAnsi="Times New Roman" w:cs="Times New Roman"/>
          <w:color w:val="222222"/>
          <w:sz w:val="24"/>
          <w:szCs w:val="24"/>
          <w:shd w:val="clear" w:color="auto" w:fill="FFFFFF"/>
        </w:rPr>
        <w:lastRenderedPageBreak/>
        <w:t xml:space="preserve">Thomas, A. L. R. and A. </w:t>
      </w:r>
      <w:proofErr w:type="spellStart"/>
      <w:r w:rsidRPr="00E415A7">
        <w:rPr>
          <w:rFonts w:ascii="Times New Roman" w:hAnsi="Times New Roman" w:cs="Times New Roman"/>
          <w:color w:val="222222"/>
          <w:sz w:val="24"/>
          <w:szCs w:val="24"/>
          <w:shd w:val="clear" w:color="auto" w:fill="FFFFFF"/>
        </w:rPr>
        <w:t>Balmford</w:t>
      </w:r>
      <w:proofErr w:type="spellEnd"/>
      <w:r w:rsidRPr="00E415A7">
        <w:rPr>
          <w:rFonts w:ascii="Times New Roman" w:hAnsi="Times New Roman" w:cs="Times New Roman"/>
          <w:color w:val="222222"/>
          <w:sz w:val="24"/>
          <w:szCs w:val="24"/>
          <w:shd w:val="clear" w:color="auto" w:fill="FFFFFF"/>
        </w:rPr>
        <w:t>.</w:t>
      </w:r>
      <w:proofErr w:type="gramEnd"/>
      <w:r w:rsidRPr="00E415A7">
        <w:rPr>
          <w:rFonts w:ascii="Times New Roman" w:hAnsi="Times New Roman" w:cs="Times New Roman"/>
          <w:color w:val="222222"/>
          <w:sz w:val="24"/>
          <w:szCs w:val="24"/>
          <w:shd w:val="clear" w:color="auto" w:fill="FFFFFF"/>
        </w:rPr>
        <w:t xml:space="preserve"> 1995. How natural selection shapes birds’ tails. The American Naturalist 146:848-868.</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Thornton, D. H., and R. J. Fletcher.</w:t>
      </w:r>
      <w:proofErr w:type="gramEnd"/>
      <w:r w:rsidRPr="00E415A7">
        <w:rPr>
          <w:rFonts w:ascii="Times New Roman" w:hAnsi="Times New Roman" w:cs="Times New Roman"/>
          <w:color w:val="000000"/>
          <w:sz w:val="24"/>
          <w:szCs w:val="24"/>
        </w:rPr>
        <w:t xml:space="preserve"> 2014. Body size and spatial scales in avian response to landscapes: a meta</w:t>
      </w:r>
      <w:r w:rsidRPr="00E415A7">
        <w:rPr>
          <w:rFonts w:ascii="Cambria Math" w:hAnsi="Cambria Math" w:cs="Cambria Math"/>
          <w:color w:val="000000"/>
          <w:sz w:val="24"/>
          <w:szCs w:val="24"/>
        </w:rPr>
        <w:t>‐</w:t>
      </w:r>
      <w:r w:rsidRPr="00E415A7">
        <w:rPr>
          <w:rFonts w:ascii="Times New Roman" w:hAnsi="Times New Roman" w:cs="Times New Roman"/>
          <w:color w:val="000000"/>
          <w:sz w:val="24"/>
          <w:szCs w:val="24"/>
        </w:rPr>
        <w:t xml:space="preserve">analysis. </w:t>
      </w:r>
      <w:proofErr w:type="spellStart"/>
      <w:r w:rsidRPr="00E415A7">
        <w:rPr>
          <w:rFonts w:ascii="Times New Roman" w:hAnsi="Times New Roman" w:cs="Times New Roman"/>
          <w:iCs/>
          <w:color w:val="000000"/>
          <w:sz w:val="24"/>
          <w:szCs w:val="24"/>
        </w:rPr>
        <w:t>Ecography</w:t>
      </w:r>
      <w:proofErr w:type="spellEnd"/>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37</w:t>
      </w:r>
      <w:r w:rsidRPr="00E415A7">
        <w:rPr>
          <w:rFonts w:ascii="Times New Roman" w:hAnsi="Times New Roman" w:cs="Times New Roman"/>
          <w:color w:val="000000"/>
          <w:sz w:val="24"/>
          <w:szCs w:val="24"/>
        </w:rPr>
        <w:t>: 454-463.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Tilman</w:t>
      </w:r>
      <w:proofErr w:type="spellEnd"/>
      <w:r w:rsidRPr="00E415A7">
        <w:rPr>
          <w:rFonts w:ascii="Times New Roman" w:hAnsi="Times New Roman" w:cs="Times New Roman"/>
          <w:color w:val="000000"/>
          <w:sz w:val="24"/>
          <w:szCs w:val="24"/>
        </w:rPr>
        <w:t xml:space="preserve">, D. 1994. Competition and biodiversity in spatially structured habitats. </w:t>
      </w:r>
      <w:r w:rsidRPr="00E415A7">
        <w:rPr>
          <w:rFonts w:ascii="Times New Roman" w:hAnsi="Times New Roman" w:cs="Times New Roman"/>
          <w:iCs/>
          <w:color w:val="000000"/>
          <w:sz w:val="24"/>
          <w:szCs w:val="24"/>
        </w:rPr>
        <w:t>Ecology</w:t>
      </w:r>
      <w:r w:rsidRPr="00E415A7">
        <w:rPr>
          <w:rFonts w:ascii="Times New Roman" w:hAnsi="Times New Roman" w:cs="Times New Roman"/>
          <w:color w:val="000000"/>
          <w:sz w:val="24"/>
          <w:szCs w:val="24"/>
        </w:rPr>
        <w:t xml:space="preserve"> </w:t>
      </w:r>
      <w:r w:rsidRPr="00E415A7">
        <w:rPr>
          <w:rFonts w:ascii="Times New Roman" w:hAnsi="Times New Roman" w:cs="Times New Roman"/>
          <w:iCs/>
          <w:color w:val="000000"/>
          <w:sz w:val="24"/>
          <w:szCs w:val="24"/>
        </w:rPr>
        <w:t>75</w:t>
      </w:r>
      <w:r w:rsidRPr="00E415A7">
        <w:rPr>
          <w:rFonts w:ascii="Times New Roman" w:hAnsi="Times New Roman" w:cs="Times New Roman"/>
          <w:color w:val="000000"/>
          <w:sz w:val="24"/>
          <w:szCs w:val="24"/>
        </w:rPr>
        <w:t>:2-16.</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roofErr w:type="spellStart"/>
      <w:r w:rsidRPr="00E415A7">
        <w:rPr>
          <w:rFonts w:ascii="Times New Roman" w:hAnsi="Times New Roman" w:cs="Times New Roman"/>
          <w:color w:val="000000"/>
          <w:sz w:val="24"/>
          <w:szCs w:val="24"/>
        </w:rPr>
        <w:t>Vellend</w:t>
      </w:r>
      <w:proofErr w:type="spellEnd"/>
      <w:r w:rsidRPr="00E415A7">
        <w:rPr>
          <w:rFonts w:ascii="Times New Roman" w:hAnsi="Times New Roman" w:cs="Times New Roman"/>
          <w:color w:val="000000"/>
          <w:sz w:val="24"/>
          <w:szCs w:val="24"/>
        </w:rPr>
        <w:t xml:space="preserve">, M., K. </w:t>
      </w:r>
      <w:proofErr w:type="spellStart"/>
      <w:r w:rsidRPr="00E415A7">
        <w:rPr>
          <w:rFonts w:ascii="Times New Roman" w:hAnsi="Times New Roman" w:cs="Times New Roman"/>
          <w:color w:val="000000"/>
          <w:sz w:val="24"/>
          <w:szCs w:val="24"/>
        </w:rPr>
        <w:t>Verheyen</w:t>
      </w:r>
      <w:proofErr w:type="spellEnd"/>
      <w:r w:rsidRPr="00E415A7">
        <w:rPr>
          <w:rFonts w:ascii="Times New Roman" w:hAnsi="Times New Roman" w:cs="Times New Roman"/>
          <w:color w:val="000000"/>
          <w:sz w:val="24"/>
          <w:szCs w:val="24"/>
        </w:rPr>
        <w:t xml:space="preserve">, K. M. </w:t>
      </w:r>
      <w:proofErr w:type="spellStart"/>
      <w:r w:rsidRPr="00E415A7">
        <w:rPr>
          <w:rFonts w:ascii="Times New Roman" w:hAnsi="Times New Roman" w:cs="Times New Roman"/>
          <w:color w:val="000000"/>
          <w:sz w:val="24"/>
          <w:szCs w:val="24"/>
        </w:rPr>
        <w:t>Flinn</w:t>
      </w:r>
      <w:proofErr w:type="spellEnd"/>
      <w:r w:rsidRPr="00E415A7">
        <w:rPr>
          <w:rFonts w:ascii="Times New Roman" w:hAnsi="Times New Roman" w:cs="Times New Roman"/>
          <w:color w:val="000000"/>
          <w:sz w:val="24"/>
          <w:szCs w:val="24"/>
        </w:rPr>
        <w:t xml:space="preserve">, H. </w:t>
      </w:r>
      <w:proofErr w:type="spellStart"/>
      <w:r w:rsidRPr="00E415A7">
        <w:rPr>
          <w:rFonts w:ascii="Times New Roman" w:hAnsi="Times New Roman" w:cs="Times New Roman"/>
          <w:color w:val="000000"/>
          <w:sz w:val="24"/>
          <w:szCs w:val="24"/>
        </w:rPr>
        <w:t>Jacquemyn</w:t>
      </w:r>
      <w:proofErr w:type="spellEnd"/>
      <w:r w:rsidRPr="00E415A7">
        <w:rPr>
          <w:rFonts w:ascii="Times New Roman" w:hAnsi="Times New Roman" w:cs="Times New Roman"/>
          <w:color w:val="000000"/>
          <w:sz w:val="24"/>
          <w:szCs w:val="24"/>
        </w:rPr>
        <w:t xml:space="preserve">, A. Kolb, H. Van </w:t>
      </w:r>
      <w:proofErr w:type="spellStart"/>
      <w:r w:rsidRPr="00E415A7">
        <w:rPr>
          <w:rFonts w:ascii="Times New Roman" w:hAnsi="Times New Roman" w:cs="Times New Roman"/>
          <w:color w:val="000000"/>
          <w:sz w:val="24"/>
          <w:szCs w:val="24"/>
        </w:rPr>
        <w:t>Calster</w:t>
      </w:r>
      <w:proofErr w:type="spellEnd"/>
      <w:r w:rsidRPr="00E415A7">
        <w:rPr>
          <w:rFonts w:ascii="Times New Roman" w:hAnsi="Times New Roman" w:cs="Times New Roman"/>
          <w:color w:val="000000"/>
          <w:sz w:val="24"/>
          <w:szCs w:val="24"/>
        </w:rPr>
        <w:t xml:space="preserve">, H., G. </w:t>
      </w:r>
      <w:proofErr w:type="spellStart"/>
      <w:r w:rsidRPr="00E415A7">
        <w:rPr>
          <w:rFonts w:ascii="Times New Roman" w:hAnsi="Times New Roman" w:cs="Times New Roman"/>
          <w:color w:val="000000"/>
          <w:sz w:val="24"/>
          <w:szCs w:val="24"/>
        </w:rPr>
        <w:t>Peterken</w:t>
      </w:r>
      <w:proofErr w:type="spellEnd"/>
      <w:r w:rsidRPr="00E415A7">
        <w:rPr>
          <w:rFonts w:ascii="Times New Roman" w:hAnsi="Times New Roman" w:cs="Times New Roman"/>
          <w:color w:val="000000"/>
          <w:sz w:val="24"/>
          <w:szCs w:val="24"/>
        </w:rPr>
        <w:t xml:space="preserve">, B. J. </w:t>
      </w:r>
      <w:proofErr w:type="spellStart"/>
      <w:r w:rsidRPr="00E415A7">
        <w:rPr>
          <w:rFonts w:ascii="Times New Roman" w:hAnsi="Times New Roman" w:cs="Times New Roman"/>
          <w:color w:val="000000"/>
          <w:sz w:val="24"/>
          <w:szCs w:val="24"/>
        </w:rPr>
        <w:t>Graae</w:t>
      </w:r>
      <w:proofErr w:type="spellEnd"/>
      <w:r w:rsidRPr="00E415A7">
        <w:rPr>
          <w:rFonts w:ascii="Times New Roman" w:hAnsi="Times New Roman" w:cs="Times New Roman"/>
          <w:color w:val="000000"/>
          <w:sz w:val="24"/>
          <w:szCs w:val="24"/>
        </w:rPr>
        <w:t xml:space="preserve">, J. </w:t>
      </w:r>
      <w:proofErr w:type="spellStart"/>
      <w:r w:rsidRPr="00E415A7">
        <w:rPr>
          <w:rFonts w:ascii="Times New Roman" w:hAnsi="Times New Roman" w:cs="Times New Roman"/>
          <w:color w:val="000000"/>
          <w:sz w:val="24"/>
          <w:szCs w:val="24"/>
        </w:rPr>
        <w:t>Bellemare</w:t>
      </w:r>
      <w:proofErr w:type="spellEnd"/>
      <w:r w:rsidRPr="00E415A7">
        <w:rPr>
          <w:rFonts w:ascii="Times New Roman" w:hAnsi="Times New Roman" w:cs="Times New Roman"/>
          <w:color w:val="000000"/>
          <w:sz w:val="24"/>
          <w:szCs w:val="24"/>
        </w:rPr>
        <w:t xml:space="preserve">, O. </w:t>
      </w:r>
      <w:proofErr w:type="spellStart"/>
      <w:r w:rsidRPr="00E415A7">
        <w:rPr>
          <w:rFonts w:ascii="Times New Roman" w:hAnsi="Times New Roman" w:cs="Times New Roman"/>
          <w:color w:val="000000"/>
          <w:sz w:val="24"/>
          <w:szCs w:val="24"/>
        </w:rPr>
        <w:t>Honnay</w:t>
      </w:r>
      <w:proofErr w:type="spellEnd"/>
      <w:r w:rsidRPr="00E415A7">
        <w:rPr>
          <w:rFonts w:ascii="Times New Roman" w:hAnsi="Times New Roman" w:cs="Times New Roman"/>
          <w:color w:val="000000"/>
          <w:sz w:val="24"/>
          <w:szCs w:val="24"/>
        </w:rPr>
        <w:t xml:space="preserve">, J. Brunet, M. </w:t>
      </w:r>
      <w:proofErr w:type="spellStart"/>
      <w:r w:rsidRPr="00E415A7">
        <w:rPr>
          <w:rFonts w:ascii="Times New Roman" w:hAnsi="Times New Roman" w:cs="Times New Roman"/>
          <w:color w:val="000000"/>
          <w:sz w:val="24"/>
          <w:szCs w:val="24"/>
        </w:rPr>
        <w:t>Wulf</w:t>
      </w:r>
      <w:proofErr w:type="spellEnd"/>
      <w:r w:rsidRPr="00E415A7">
        <w:rPr>
          <w:rFonts w:ascii="Times New Roman" w:hAnsi="Times New Roman" w:cs="Times New Roman"/>
          <w:color w:val="000000"/>
          <w:sz w:val="24"/>
          <w:szCs w:val="24"/>
        </w:rPr>
        <w:t xml:space="preserve">, F. Gerhardt, and M. </w:t>
      </w:r>
      <w:proofErr w:type="spellStart"/>
      <w:r w:rsidRPr="00E415A7">
        <w:rPr>
          <w:rFonts w:ascii="Times New Roman" w:hAnsi="Times New Roman" w:cs="Times New Roman"/>
          <w:color w:val="000000"/>
          <w:sz w:val="24"/>
          <w:szCs w:val="24"/>
        </w:rPr>
        <w:t>Hermy</w:t>
      </w:r>
      <w:proofErr w:type="spellEnd"/>
      <w:r w:rsidRPr="00E415A7">
        <w:rPr>
          <w:rFonts w:ascii="Times New Roman" w:hAnsi="Times New Roman" w:cs="Times New Roman"/>
          <w:color w:val="000000"/>
          <w:sz w:val="24"/>
          <w:szCs w:val="24"/>
        </w:rPr>
        <w:t>. 2007. Homogenization of forest plant communities and weakening of species–environment relationships via agricultural land use</w:t>
      </w:r>
      <w:r w:rsidRPr="00E415A7">
        <w:rPr>
          <w:rFonts w:ascii="Times New Roman" w:hAnsi="Times New Roman" w:cs="Times New Roman"/>
          <w:i/>
          <w:color w:val="000000"/>
          <w:sz w:val="24"/>
          <w:szCs w:val="24"/>
        </w:rPr>
        <w:t xml:space="preserve">. </w:t>
      </w:r>
      <w:r w:rsidRPr="00E415A7">
        <w:rPr>
          <w:rFonts w:ascii="Times New Roman" w:hAnsi="Times New Roman" w:cs="Times New Roman"/>
          <w:iCs/>
          <w:color w:val="000000"/>
          <w:sz w:val="24"/>
          <w:szCs w:val="24"/>
        </w:rPr>
        <w:t>Journal of Ecology 95</w:t>
      </w:r>
      <w:r w:rsidRPr="00E415A7">
        <w:rPr>
          <w:rFonts w:ascii="Times New Roman" w:hAnsi="Times New Roman" w:cs="Times New Roman"/>
          <w:color w:val="000000"/>
          <w:sz w:val="24"/>
          <w:szCs w:val="24"/>
        </w:rPr>
        <w:t>:565-573.</w:t>
      </w:r>
    </w:p>
    <w:p w:rsidR="00823F4B" w:rsidRPr="00E415A7" w:rsidRDefault="00823F4B" w:rsidP="00823F4B">
      <w:pPr>
        <w:autoSpaceDE w:val="0"/>
        <w:autoSpaceDN w:val="0"/>
        <w:adjustRightInd w:val="0"/>
        <w:spacing w:line="240" w:lineRule="auto"/>
        <w:contextualSpacing/>
        <w:rPr>
          <w:rFonts w:ascii="Times New Roman" w:hAnsi="Times New Roman" w:cs="Times New Roman"/>
          <w:color w:val="000000"/>
          <w:sz w:val="24"/>
          <w:szCs w:val="24"/>
        </w:rPr>
      </w:pPr>
    </w:p>
    <w:p w:rsidR="00B86A20" w:rsidRPr="00E415A7" w:rsidRDefault="00B86A20" w:rsidP="00823F4B">
      <w:pPr>
        <w:autoSpaceDE w:val="0"/>
        <w:autoSpaceDN w:val="0"/>
        <w:adjustRightInd w:val="0"/>
        <w:spacing w:line="240" w:lineRule="auto"/>
        <w:contextualSpacing/>
        <w:rPr>
          <w:rFonts w:ascii="Times New Roman" w:hAnsi="Times New Roman" w:cs="Times New Roman"/>
          <w:color w:val="000000"/>
          <w:sz w:val="24"/>
          <w:szCs w:val="24"/>
        </w:rPr>
      </w:pPr>
      <w:proofErr w:type="gramStart"/>
      <w:r w:rsidRPr="00E415A7">
        <w:rPr>
          <w:rFonts w:ascii="Times New Roman" w:hAnsi="Times New Roman" w:cs="Times New Roman"/>
          <w:color w:val="000000"/>
          <w:sz w:val="24"/>
          <w:szCs w:val="24"/>
        </w:rPr>
        <w:t>Vickery, P. D., Hunter Jr, M. L., &amp; Wells, J. V. 1992.</w:t>
      </w:r>
      <w:proofErr w:type="gramEnd"/>
      <w:r w:rsidRPr="00E415A7">
        <w:rPr>
          <w:rFonts w:ascii="Times New Roman" w:hAnsi="Times New Roman" w:cs="Times New Roman"/>
          <w:color w:val="000000"/>
          <w:sz w:val="24"/>
          <w:szCs w:val="24"/>
        </w:rPr>
        <w:t xml:space="preserve"> </w:t>
      </w:r>
      <w:proofErr w:type="gramStart"/>
      <w:r w:rsidRPr="00E415A7">
        <w:rPr>
          <w:rFonts w:ascii="Times New Roman" w:hAnsi="Times New Roman" w:cs="Times New Roman"/>
          <w:color w:val="000000"/>
          <w:sz w:val="24"/>
          <w:szCs w:val="24"/>
        </w:rPr>
        <w:t>Use of a new reproductive index to evaluate relationship between habitat quality and breeding success.</w:t>
      </w:r>
      <w:proofErr w:type="gramEnd"/>
      <w:r w:rsidRPr="00E415A7">
        <w:rPr>
          <w:rFonts w:ascii="Times New Roman" w:hAnsi="Times New Roman" w:cs="Times New Roman"/>
          <w:color w:val="000000"/>
          <w:sz w:val="24"/>
          <w:szCs w:val="24"/>
        </w:rPr>
        <w:t> </w:t>
      </w:r>
      <w:r w:rsidRPr="00E415A7">
        <w:rPr>
          <w:rFonts w:ascii="Times New Roman" w:hAnsi="Times New Roman" w:cs="Times New Roman"/>
          <w:iCs/>
          <w:color w:val="000000"/>
          <w:sz w:val="24"/>
          <w:szCs w:val="24"/>
        </w:rPr>
        <w:t>The Auk</w:t>
      </w:r>
      <w:r w:rsidRPr="00E415A7">
        <w:rPr>
          <w:rFonts w:ascii="Times New Roman" w:hAnsi="Times New Roman" w:cs="Times New Roman"/>
          <w:color w:val="000000"/>
          <w:sz w:val="24"/>
          <w:szCs w:val="24"/>
        </w:rPr>
        <w:t xml:space="preserve"> 109:697-705.</w:t>
      </w:r>
    </w:p>
    <w:p w:rsidR="00823F4B" w:rsidRDefault="00823F4B" w:rsidP="00823F4B">
      <w:proofErr w:type="spellStart"/>
      <w:r w:rsidRPr="00E415A7">
        <w:rPr>
          <w:rFonts w:ascii="Times New Roman" w:hAnsi="Times New Roman" w:cs="Times New Roman"/>
          <w:color w:val="000000"/>
          <w:sz w:val="24"/>
          <w:szCs w:val="24"/>
        </w:rPr>
        <w:t>Wigley</w:t>
      </w:r>
      <w:proofErr w:type="spellEnd"/>
      <w:r w:rsidRPr="00E415A7">
        <w:rPr>
          <w:rFonts w:ascii="Times New Roman" w:hAnsi="Times New Roman" w:cs="Times New Roman"/>
          <w:color w:val="000000"/>
          <w:sz w:val="24"/>
          <w:szCs w:val="24"/>
        </w:rPr>
        <w:t xml:space="preserve">, B. J., W. J. Bond, and M. T. Hoffman. 2009. Bush encroachment under three contrasting land-use practices in a mesic South African savanna. African Journal of Ecology, 47: 62–70. </w:t>
      </w:r>
      <w:proofErr w:type="spellStart"/>
      <w:proofErr w:type="gramStart"/>
      <w:r w:rsidRPr="00E415A7">
        <w:rPr>
          <w:rFonts w:ascii="Times New Roman" w:hAnsi="Times New Roman" w:cs="Times New Roman"/>
          <w:color w:val="000000"/>
          <w:sz w:val="24"/>
          <w:szCs w:val="24"/>
        </w:rPr>
        <w:t>doi</w:t>
      </w:r>
      <w:proofErr w:type="spellEnd"/>
      <w:proofErr w:type="gramEnd"/>
      <w:r w:rsidRPr="00E415A7">
        <w:rPr>
          <w:rFonts w:ascii="Times New Roman" w:hAnsi="Times New Roman" w:cs="Times New Roman"/>
          <w:color w:val="000000"/>
          <w:sz w:val="24"/>
          <w:szCs w:val="24"/>
        </w:rPr>
        <w:t>: 10.1111/</w:t>
      </w:r>
      <w:r w:rsidRPr="00176A4D">
        <w:rPr>
          <w:rFonts w:ascii="Times New Roman" w:hAnsi="Times New Roman" w:cs="Times New Roman"/>
          <w:color w:val="000000"/>
          <w:sz w:val="24"/>
          <w:szCs w:val="24"/>
        </w:rPr>
        <w:t>j.1365-2028.2008.01051.x</w:t>
      </w:r>
    </w:p>
    <w:sectPr w:rsidR="00823F4B" w:rsidSect="00E7586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31DE3"/>
    <w:multiLevelType w:val="hybridMultilevel"/>
    <w:tmpl w:val="50647A2A"/>
    <w:lvl w:ilvl="0" w:tplc="04090001">
      <w:start w:val="1"/>
      <w:numFmt w:val="bullet"/>
      <w:lvlText w:val=""/>
      <w:lvlJc w:val="left"/>
      <w:pPr>
        <w:ind w:left="720" w:hanging="360"/>
      </w:pPr>
      <w:rPr>
        <w:rFonts w:ascii="Symbol" w:hAnsi="Symbol" w:hint="default"/>
      </w:rPr>
    </w:lvl>
    <w:lvl w:ilvl="1" w:tplc="06C65958">
      <w:start w:val="1"/>
      <w:numFmt w:val="bullet"/>
      <w:lvlText w:val="o"/>
      <w:lvlJc w:val="left"/>
      <w:pPr>
        <w:ind w:left="135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4B"/>
    <w:rsid w:val="0000114D"/>
    <w:rsid w:val="000029FB"/>
    <w:rsid w:val="0000759D"/>
    <w:rsid w:val="000101EA"/>
    <w:rsid w:val="00013745"/>
    <w:rsid w:val="0001424B"/>
    <w:rsid w:val="0001533E"/>
    <w:rsid w:val="0001608E"/>
    <w:rsid w:val="00016721"/>
    <w:rsid w:val="00016F7F"/>
    <w:rsid w:val="000215B6"/>
    <w:rsid w:val="00021A35"/>
    <w:rsid w:val="00022A81"/>
    <w:rsid w:val="000259C9"/>
    <w:rsid w:val="00027C54"/>
    <w:rsid w:val="00030E31"/>
    <w:rsid w:val="00031470"/>
    <w:rsid w:val="0003171F"/>
    <w:rsid w:val="000326C0"/>
    <w:rsid w:val="000336A9"/>
    <w:rsid w:val="000416AF"/>
    <w:rsid w:val="00041B87"/>
    <w:rsid w:val="00047D07"/>
    <w:rsid w:val="00047F12"/>
    <w:rsid w:val="000509FC"/>
    <w:rsid w:val="00052CBD"/>
    <w:rsid w:val="00054204"/>
    <w:rsid w:val="00061E4F"/>
    <w:rsid w:val="00063B20"/>
    <w:rsid w:val="0006709D"/>
    <w:rsid w:val="000708B3"/>
    <w:rsid w:val="00070ED7"/>
    <w:rsid w:val="00074652"/>
    <w:rsid w:val="000755FC"/>
    <w:rsid w:val="0007771C"/>
    <w:rsid w:val="00081B8B"/>
    <w:rsid w:val="00084CDB"/>
    <w:rsid w:val="00086BE7"/>
    <w:rsid w:val="000913E2"/>
    <w:rsid w:val="000920A3"/>
    <w:rsid w:val="00092872"/>
    <w:rsid w:val="000930D3"/>
    <w:rsid w:val="00095AD0"/>
    <w:rsid w:val="00097C43"/>
    <w:rsid w:val="000A0FF2"/>
    <w:rsid w:val="000A37FB"/>
    <w:rsid w:val="000A38F8"/>
    <w:rsid w:val="000A3C79"/>
    <w:rsid w:val="000A3CB8"/>
    <w:rsid w:val="000A41AE"/>
    <w:rsid w:val="000A4993"/>
    <w:rsid w:val="000A4AAB"/>
    <w:rsid w:val="000A65C3"/>
    <w:rsid w:val="000B28DD"/>
    <w:rsid w:val="000B2A40"/>
    <w:rsid w:val="000B65B2"/>
    <w:rsid w:val="000B68F5"/>
    <w:rsid w:val="000C5BEB"/>
    <w:rsid w:val="000C67E0"/>
    <w:rsid w:val="000D23DD"/>
    <w:rsid w:val="000D23F8"/>
    <w:rsid w:val="000D31D8"/>
    <w:rsid w:val="000D7DE2"/>
    <w:rsid w:val="000E2226"/>
    <w:rsid w:val="000E4A8A"/>
    <w:rsid w:val="000F1118"/>
    <w:rsid w:val="000F3472"/>
    <w:rsid w:val="000F4D66"/>
    <w:rsid w:val="000F541C"/>
    <w:rsid w:val="000F6F86"/>
    <w:rsid w:val="00104498"/>
    <w:rsid w:val="00105D36"/>
    <w:rsid w:val="00105FEE"/>
    <w:rsid w:val="00106D3C"/>
    <w:rsid w:val="00113D01"/>
    <w:rsid w:val="0011788D"/>
    <w:rsid w:val="00121D5E"/>
    <w:rsid w:val="00123A9A"/>
    <w:rsid w:val="001274DD"/>
    <w:rsid w:val="00131B92"/>
    <w:rsid w:val="00131D3F"/>
    <w:rsid w:val="00132AFF"/>
    <w:rsid w:val="0013371F"/>
    <w:rsid w:val="001349A7"/>
    <w:rsid w:val="00134DFB"/>
    <w:rsid w:val="00137D38"/>
    <w:rsid w:val="001403E5"/>
    <w:rsid w:val="00141F10"/>
    <w:rsid w:val="00142A79"/>
    <w:rsid w:val="00144D66"/>
    <w:rsid w:val="0014709D"/>
    <w:rsid w:val="00156B2C"/>
    <w:rsid w:val="001576DB"/>
    <w:rsid w:val="00161514"/>
    <w:rsid w:val="0016174B"/>
    <w:rsid w:val="001617F5"/>
    <w:rsid w:val="001625AD"/>
    <w:rsid w:val="001626CE"/>
    <w:rsid w:val="001648E2"/>
    <w:rsid w:val="001731A6"/>
    <w:rsid w:val="0017464C"/>
    <w:rsid w:val="00175399"/>
    <w:rsid w:val="00177CA2"/>
    <w:rsid w:val="001801C9"/>
    <w:rsid w:val="001818A5"/>
    <w:rsid w:val="00182333"/>
    <w:rsid w:val="00182471"/>
    <w:rsid w:val="001877AC"/>
    <w:rsid w:val="001978E2"/>
    <w:rsid w:val="001A1A0D"/>
    <w:rsid w:val="001A4F22"/>
    <w:rsid w:val="001A6423"/>
    <w:rsid w:val="001B0843"/>
    <w:rsid w:val="001D6E71"/>
    <w:rsid w:val="001E1478"/>
    <w:rsid w:val="001E1881"/>
    <w:rsid w:val="001E514F"/>
    <w:rsid w:val="001E53E5"/>
    <w:rsid w:val="001F2B6E"/>
    <w:rsid w:val="001F453D"/>
    <w:rsid w:val="001F4D05"/>
    <w:rsid w:val="001F5617"/>
    <w:rsid w:val="001F5F64"/>
    <w:rsid w:val="00201C8E"/>
    <w:rsid w:val="002040C7"/>
    <w:rsid w:val="00204F0E"/>
    <w:rsid w:val="002076B6"/>
    <w:rsid w:val="00210E2A"/>
    <w:rsid w:val="00211A44"/>
    <w:rsid w:val="002140A9"/>
    <w:rsid w:val="00216586"/>
    <w:rsid w:val="0021777F"/>
    <w:rsid w:val="0022125C"/>
    <w:rsid w:val="0022303F"/>
    <w:rsid w:val="0022321A"/>
    <w:rsid w:val="002317CF"/>
    <w:rsid w:val="002354D6"/>
    <w:rsid w:val="002426E4"/>
    <w:rsid w:val="00243399"/>
    <w:rsid w:val="00252C19"/>
    <w:rsid w:val="00253033"/>
    <w:rsid w:val="00257848"/>
    <w:rsid w:val="00261609"/>
    <w:rsid w:val="00263E23"/>
    <w:rsid w:val="00264703"/>
    <w:rsid w:val="00264807"/>
    <w:rsid w:val="00264F37"/>
    <w:rsid w:val="00265DE2"/>
    <w:rsid w:val="00266730"/>
    <w:rsid w:val="00266749"/>
    <w:rsid w:val="002669F5"/>
    <w:rsid w:val="002738CC"/>
    <w:rsid w:val="00273B5A"/>
    <w:rsid w:val="00285564"/>
    <w:rsid w:val="00291113"/>
    <w:rsid w:val="00293858"/>
    <w:rsid w:val="00293CF3"/>
    <w:rsid w:val="002A1E9B"/>
    <w:rsid w:val="002A22A9"/>
    <w:rsid w:val="002A2C37"/>
    <w:rsid w:val="002A4E77"/>
    <w:rsid w:val="002B2ECE"/>
    <w:rsid w:val="002C192A"/>
    <w:rsid w:val="002C2A66"/>
    <w:rsid w:val="002C33F7"/>
    <w:rsid w:val="002C401C"/>
    <w:rsid w:val="002C5BAB"/>
    <w:rsid w:val="002C6926"/>
    <w:rsid w:val="002C6963"/>
    <w:rsid w:val="002D06F2"/>
    <w:rsid w:val="002D0B25"/>
    <w:rsid w:val="002D41AE"/>
    <w:rsid w:val="002D4EC1"/>
    <w:rsid w:val="002D5EEA"/>
    <w:rsid w:val="002D7AF1"/>
    <w:rsid w:val="002E11E8"/>
    <w:rsid w:val="002E15EB"/>
    <w:rsid w:val="002E4E22"/>
    <w:rsid w:val="002E5322"/>
    <w:rsid w:val="002E5B10"/>
    <w:rsid w:val="002E62A4"/>
    <w:rsid w:val="002E7824"/>
    <w:rsid w:val="002F3900"/>
    <w:rsid w:val="002F556F"/>
    <w:rsid w:val="002F577A"/>
    <w:rsid w:val="002F754B"/>
    <w:rsid w:val="00302F4B"/>
    <w:rsid w:val="00303098"/>
    <w:rsid w:val="0030336D"/>
    <w:rsid w:val="00303788"/>
    <w:rsid w:val="00307A68"/>
    <w:rsid w:val="0031060D"/>
    <w:rsid w:val="00312705"/>
    <w:rsid w:val="0031433E"/>
    <w:rsid w:val="00316634"/>
    <w:rsid w:val="00320E3D"/>
    <w:rsid w:val="003255C9"/>
    <w:rsid w:val="003259C1"/>
    <w:rsid w:val="00326221"/>
    <w:rsid w:val="00332836"/>
    <w:rsid w:val="003335D2"/>
    <w:rsid w:val="00335352"/>
    <w:rsid w:val="00335F64"/>
    <w:rsid w:val="00340A0B"/>
    <w:rsid w:val="0034238B"/>
    <w:rsid w:val="00343BE2"/>
    <w:rsid w:val="00345D12"/>
    <w:rsid w:val="00347D27"/>
    <w:rsid w:val="00347DF5"/>
    <w:rsid w:val="0035083F"/>
    <w:rsid w:val="0035185D"/>
    <w:rsid w:val="00352F55"/>
    <w:rsid w:val="00353461"/>
    <w:rsid w:val="00354642"/>
    <w:rsid w:val="00354813"/>
    <w:rsid w:val="003556DF"/>
    <w:rsid w:val="00356C01"/>
    <w:rsid w:val="00360252"/>
    <w:rsid w:val="00360E95"/>
    <w:rsid w:val="00361065"/>
    <w:rsid w:val="0036170F"/>
    <w:rsid w:val="00363A2F"/>
    <w:rsid w:val="00367CB3"/>
    <w:rsid w:val="00370198"/>
    <w:rsid w:val="00374332"/>
    <w:rsid w:val="003746D4"/>
    <w:rsid w:val="0037550B"/>
    <w:rsid w:val="00376D11"/>
    <w:rsid w:val="00377155"/>
    <w:rsid w:val="00377810"/>
    <w:rsid w:val="00380E40"/>
    <w:rsid w:val="00383143"/>
    <w:rsid w:val="00383CBC"/>
    <w:rsid w:val="00383E21"/>
    <w:rsid w:val="00385107"/>
    <w:rsid w:val="0038608F"/>
    <w:rsid w:val="00386693"/>
    <w:rsid w:val="00396BE9"/>
    <w:rsid w:val="003A0DED"/>
    <w:rsid w:val="003A16ED"/>
    <w:rsid w:val="003A4260"/>
    <w:rsid w:val="003A60AB"/>
    <w:rsid w:val="003A6350"/>
    <w:rsid w:val="003A7ADC"/>
    <w:rsid w:val="003B42C4"/>
    <w:rsid w:val="003B4BBE"/>
    <w:rsid w:val="003B59CA"/>
    <w:rsid w:val="003B5D7E"/>
    <w:rsid w:val="003B6A78"/>
    <w:rsid w:val="003C28A1"/>
    <w:rsid w:val="003C345E"/>
    <w:rsid w:val="003C367D"/>
    <w:rsid w:val="003C3767"/>
    <w:rsid w:val="003C4ED7"/>
    <w:rsid w:val="003C5A73"/>
    <w:rsid w:val="003C6666"/>
    <w:rsid w:val="003C7E7C"/>
    <w:rsid w:val="003D090E"/>
    <w:rsid w:val="003D126D"/>
    <w:rsid w:val="003D2776"/>
    <w:rsid w:val="003D317C"/>
    <w:rsid w:val="003D3AF5"/>
    <w:rsid w:val="003D656C"/>
    <w:rsid w:val="003D7872"/>
    <w:rsid w:val="003E3CA2"/>
    <w:rsid w:val="003E608F"/>
    <w:rsid w:val="003E6648"/>
    <w:rsid w:val="003E6E71"/>
    <w:rsid w:val="003E77A6"/>
    <w:rsid w:val="003F4328"/>
    <w:rsid w:val="003F45C8"/>
    <w:rsid w:val="003F7306"/>
    <w:rsid w:val="003F797C"/>
    <w:rsid w:val="00402C19"/>
    <w:rsid w:val="00402C5A"/>
    <w:rsid w:val="004032AC"/>
    <w:rsid w:val="00403CD5"/>
    <w:rsid w:val="00404591"/>
    <w:rsid w:val="00404F6B"/>
    <w:rsid w:val="00406542"/>
    <w:rsid w:val="00406570"/>
    <w:rsid w:val="00407EEB"/>
    <w:rsid w:val="00407F55"/>
    <w:rsid w:val="00415A75"/>
    <w:rsid w:val="0041618C"/>
    <w:rsid w:val="00416553"/>
    <w:rsid w:val="0041691A"/>
    <w:rsid w:val="00420B9E"/>
    <w:rsid w:val="00430B84"/>
    <w:rsid w:val="00431079"/>
    <w:rsid w:val="00431F29"/>
    <w:rsid w:val="00433751"/>
    <w:rsid w:val="00442481"/>
    <w:rsid w:val="00445F4A"/>
    <w:rsid w:val="00447116"/>
    <w:rsid w:val="00447ABA"/>
    <w:rsid w:val="00452F2A"/>
    <w:rsid w:val="004547FA"/>
    <w:rsid w:val="0045544D"/>
    <w:rsid w:val="0046216D"/>
    <w:rsid w:val="0046598C"/>
    <w:rsid w:val="004678B1"/>
    <w:rsid w:val="00471B8A"/>
    <w:rsid w:val="0047252F"/>
    <w:rsid w:val="00476436"/>
    <w:rsid w:val="00477496"/>
    <w:rsid w:val="004806B2"/>
    <w:rsid w:val="004815E1"/>
    <w:rsid w:val="00485443"/>
    <w:rsid w:val="00487225"/>
    <w:rsid w:val="00487360"/>
    <w:rsid w:val="00491D87"/>
    <w:rsid w:val="0049472E"/>
    <w:rsid w:val="004A02B0"/>
    <w:rsid w:val="004A03F5"/>
    <w:rsid w:val="004A1FB3"/>
    <w:rsid w:val="004A492F"/>
    <w:rsid w:val="004A5DFF"/>
    <w:rsid w:val="004A6EC6"/>
    <w:rsid w:val="004B27AE"/>
    <w:rsid w:val="004B48C2"/>
    <w:rsid w:val="004B6D79"/>
    <w:rsid w:val="004C4DB6"/>
    <w:rsid w:val="004D0CFD"/>
    <w:rsid w:val="004D32EB"/>
    <w:rsid w:val="004D5758"/>
    <w:rsid w:val="004D64EE"/>
    <w:rsid w:val="004D686D"/>
    <w:rsid w:val="004E1CCE"/>
    <w:rsid w:val="004E222B"/>
    <w:rsid w:val="004E3C6F"/>
    <w:rsid w:val="004E5480"/>
    <w:rsid w:val="004E5BFA"/>
    <w:rsid w:val="004E60DB"/>
    <w:rsid w:val="004E657F"/>
    <w:rsid w:val="004E6898"/>
    <w:rsid w:val="004E6AEB"/>
    <w:rsid w:val="004E6C58"/>
    <w:rsid w:val="004F038E"/>
    <w:rsid w:val="004F0706"/>
    <w:rsid w:val="004F2CAA"/>
    <w:rsid w:val="004F5399"/>
    <w:rsid w:val="004F5E78"/>
    <w:rsid w:val="005002D9"/>
    <w:rsid w:val="00501FDB"/>
    <w:rsid w:val="00502FA6"/>
    <w:rsid w:val="0050304D"/>
    <w:rsid w:val="00505966"/>
    <w:rsid w:val="0050597D"/>
    <w:rsid w:val="00505FFD"/>
    <w:rsid w:val="00506E5D"/>
    <w:rsid w:val="00511823"/>
    <w:rsid w:val="00511A01"/>
    <w:rsid w:val="00511B2E"/>
    <w:rsid w:val="0051274F"/>
    <w:rsid w:val="0052122A"/>
    <w:rsid w:val="00521797"/>
    <w:rsid w:val="005219C6"/>
    <w:rsid w:val="00521EB2"/>
    <w:rsid w:val="0052221A"/>
    <w:rsid w:val="005260B7"/>
    <w:rsid w:val="0052793C"/>
    <w:rsid w:val="00532685"/>
    <w:rsid w:val="00540A2D"/>
    <w:rsid w:val="0054174A"/>
    <w:rsid w:val="00545C2F"/>
    <w:rsid w:val="0055053E"/>
    <w:rsid w:val="00550742"/>
    <w:rsid w:val="005525AD"/>
    <w:rsid w:val="00555D73"/>
    <w:rsid w:val="00556F92"/>
    <w:rsid w:val="00560E41"/>
    <w:rsid w:val="005657D1"/>
    <w:rsid w:val="00566705"/>
    <w:rsid w:val="0057086F"/>
    <w:rsid w:val="00570DF4"/>
    <w:rsid w:val="00571D9F"/>
    <w:rsid w:val="00573F4C"/>
    <w:rsid w:val="005769A9"/>
    <w:rsid w:val="005801A9"/>
    <w:rsid w:val="005816FA"/>
    <w:rsid w:val="0058460B"/>
    <w:rsid w:val="00585385"/>
    <w:rsid w:val="00586E02"/>
    <w:rsid w:val="00587178"/>
    <w:rsid w:val="00590702"/>
    <w:rsid w:val="005930EA"/>
    <w:rsid w:val="00593D29"/>
    <w:rsid w:val="00594F5A"/>
    <w:rsid w:val="0059670A"/>
    <w:rsid w:val="005A037A"/>
    <w:rsid w:val="005A0CDB"/>
    <w:rsid w:val="005A3531"/>
    <w:rsid w:val="005A3580"/>
    <w:rsid w:val="005A3B8A"/>
    <w:rsid w:val="005A526A"/>
    <w:rsid w:val="005A7CE4"/>
    <w:rsid w:val="005B3949"/>
    <w:rsid w:val="005C0111"/>
    <w:rsid w:val="005C20FD"/>
    <w:rsid w:val="005C6971"/>
    <w:rsid w:val="005D1A77"/>
    <w:rsid w:val="005D2659"/>
    <w:rsid w:val="005D2B55"/>
    <w:rsid w:val="005D675A"/>
    <w:rsid w:val="005E2DDC"/>
    <w:rsid w:val="005E48C6"/>
    <w:rsid w:val="005E4A88"/>
    <w:rsid w:val="005E4C73"/>
    <w:rsid w:val="005F0270"/>
    <w:rsid w:val="00600FDC"/>
    <w:rsid w:val="006013AE"/>
    <w:rsid w:val="00601A7B"/>
    <w:rsid w:val="00602A02"/>
    <w:rsid w:val="00603909"/>
    <w:rsid w:val="00603BF0"/>
    <w:rsid w:val="00604FBC"/>
    <w:rsid w:val="00606CD0"/>
    <w:rsid w:val="00610130"/>
    <w:rsid w:val="00615C1D"/>
    <w:rsid w:val="00622BFB"/>
    <w:rsid w:val="00623A0F"/>
    <w:rsid w:val="006311AD"/>
    <w:rsid w:val="006351A4"/>
    <w:rsid w:val="0063671D"/>
    <w:rsid w:val="0064019C"/>
    <w:rsid w:val="00640383"/>
    <w:rsid w:val="006407C6"/>
    <w:rsid w:val="00642159"/>
    <w:rsid w:val="006427C8"/>
    <w:rsid w:val="006459AC"/>
    <w:rsid w:val="00645E02"/>
    <w:rsid w:val="00651468"/>
    <w:rsid w:val="00651C53"/>
    <w:rsid w:val="006521E5"/>
    <w:rsid w:val="006527E1"/>
    <w:rsid w:val="006624DE"/>
    <w:rsid w:val="0066256D"/>
    <w:rsid w:val="006628F5"/>
    <w:rsid w:val="00665DD5"/>
    <w:rsid w:val="006668B9"/>
    <w:rsid w:val="00673E4F"/>
    <w:rsid w:val="00675A74"/>
    <w:rsid w:val="006762DC"/>
    <w:rsid w:val="006845AB"/>
    <w:rsid w:val="0068531B"/>
    <w:rsid w:val="00686767"/>
    <w:rsid w:val="00686CDF"/>
    <w:rsid w:val="00687AEA"/>
    <w:rsid w:val="00692668"/>
    <w:rsid w:val="006928AD"/>
    <w:rsid w:val="006939E2"/>
    <w:rsid w:val="00693DA7"/>
    <w:rsid w:val="006967F0"/>
    <w:rsid w:val="006970CF"/>
    <w:rsid w:val="00697F22"/>
    <w:rsid w:val="006A0C60"/>
    <w:rsid w:val="006B3709"/>
    <w:rsid w:val="006B4435"/>
    <w:rsid w:val="006B7511"/>
    <w:rsid w:val="006C4D85"/>
    <w:rsid w:val="006C51BB"/>
    <w:rsid w:val="006C55D0"/>
    <w:rsid w:val="006C5B43"/>
    <w:rsid w:val="006C716C"/>
    <w:rsid w:val="006D26F7"/>
    <w:rsid w:val="006D3492"/>
    <w:rsid w:val="006D4532"/>
    <w:rsid w:val="006D4824"/>
    <w:rsid w:val="006D741E"/>
    <w:rsid w:val="006F2DE2"/>
    <w:rsid w:val="006F2EA3"/>
    <w:rsid w:val="006F5AFE"/>
    <w:rsid w:val="006F6949"/>
    <w:rsid w:val="006F7F5C"/>
    <w:rsid w:val="00700BE7"/>
    <w:rsid w:val="00701ACC"/>
    <w:rsid w:val="0070259B"/>
    <w:rsid w:val="00703312"/>
    <w:rsid w:val="00707298"/>
    <w:rsid w:val="0070798B"/>
    <w:rsid w:val="007101A3"/>
    <w:rsid w:val="00712A53"/>
    <w:rsid w:val="00713A62"/>
    <w:rsid w:val="00715476"/>
    <w:rsid w:val="00716CDC"/>
    <w:rsid w:val="00720F22"/>
    <w:rsid w:val="007212E0"/>
    <w:rsid w:val="00721857"/>
    <w:rsid w:val="00722C0B"/>
    <w:rsid w:val="00724B55"/>
    <w:rsid w:val="00726770"/>
    <w:rsid w:val="007268DB"/>
    <w:rsid w:val="007311EA"/>
    <w:rsid w:val="00735046"/>
    <w:rsid w:val="007353DD"/>
    <w:rsid w:val="007370E9"/>
    <w:rsid w:val="00737C2A"/>
    <w:rsid w:val="00741A17"/>
    <w:rsid w:val="00743773"/>
    <w:rsid w:val="00744C28"/>
    <w:rsid w:val="00744F8A"/>
    <w:rsid w:val="0074592E"/>
    <w:rsid w:val="007504CB"/>
    <w:rsid w:val="00750794"/>
    <w:rsid w:val="00750DFC"/>
    <w:rsid w:val="00752051"/>
    <w:rsid w:val="007520E9"/>
    <w:rsid w:val="00754A8C"/>
    <w:rsid w:val="00755FB1"/>
    <w:rsid w:val="00760E9D"/>
    <w:rsid w:val="0076330D"/>
    <w:rsid w:val="00765EB1"/>
    <w:rsid w:val="007664AC"/>
    <w:rsid w:val="00766E23"/>
    <w:rsid w:val="0077229B"/>
    <w:rsid w:val="007722F6"/>
    <w:rsid w:val="0077714F"/>
    <w:rsid w:val="007876F4"/>
    <w:rsid w:val="007879AF"/>
    <w:rsid w:val="00791FAF"/>
    <w:rsid w:val="00792CCC"/>
    <w:rsid w:val="00795D02"/>
    <w:rsid w:val="007A10BA"/>
    <w:rsid w:val="007A1A99"/>
    <w:rsid w:val="007A409D"/>
    <w:rsid w:val="007B2DE0"/>
    <w:rsid w:val="007B48E7"/>
    <w:rsid w:val="007B5171"/>
    <w:rsid w:val="007B6888"/>
    <w:rsid w:val="007C6538"/>
    <w:rsid w:val="007D0BE0"/>
    <w:rsid w:val="007D325C"/>
    <w:rsid w:val="007E4632"/>
    <w:rsid w:val="007E7E36"/>
    <w:rsid w:val="007F234A"/>
    <w:rsid w:val="00802DD3"/>
    <w:rsid w:val="008034EF"/>
    <w:rsid w:val="008037DC"/>
    <w:rsid w:val="00806315"/>
    <w:rsid w:val="0081063E"/>
    <w:rsid w:val="00815ADB"/>
    <w:rsid w:val="0081711F"/>
    <w:rsid w:val="008178C2"/>
    <w:rsid w:val="00817E1C"/>
    <w:rsid w:val="00821829"/>
    <w:rsid w:val="00822D33"/>
    <w:rsid w:val="00823F4B"/>
    <w:rsid w:val="00823F9A"/>
    <w:rsid w:val="008249C0"/>
    <w:rsid w:val="008275BA"/>
    <w:rsid w:val="00827D61"/>
    <w:rsid w:val="008313DB"/>
    <w:rsid w:val="00832BBF"/>
    <w:rsid w:val="00833A90"/>
    <w:rsid w:val="00840469"/>
    <w:rsid w:val="008410D9"/>
    <w:rsid w:val="00842AEE"/>
    <w:rsid w:val="00842F69"/>
    <w:rsid w:val="00843FF5"/>
    <w:rsid w:val="00846AFC"/>
    <w:rsid w:val="00852B68"/>
    <w:rsid w:val="00852DB3"/>
    <w:rsid w:val="00853134"/>
    <w:rsid w:val="00854AA1"/>
    <w:rsid w:val="00854E75"/>
    <w:rsid w:val="0085609B"/>
    <w:rsid w:val="00861546"/>
    <w:rsid w:val="00861D3C"/>
    <w:rsid w:val="00861FE7"/>
    <w:rsid w:val="00863145"/>
    <w:rsid w:val="0086462F"/>
    <w:rsid w:val="00864901"/>
    <w:rsid w:val="00865DFF"/>
    <w:rsid w:val="00872B99"/>
    <w:rsid w:val="0087514E"/>
    <w:rsid w:val="008767ED"/>
    <w:rsid w:val="0088428B"/>
    <w:rsid w:val="00884CCD"/>
    <w:rsid w:val="0088632A"/>
    <w:rsid w:val="00887C07"/>
    <w:rsid w:val="00894526"/>
    <w:rsid w:val="00895CF2"/>
    <w:rsid w:val="0089670E"/>
    <w:rsid w:val="008A1C53"/>
    <w:rsid w:val="008A4360"/>
    <w:rsid w:val="008A626A"/>
    <w:rsid w:val="008A6533"/>
    <w:rsid w:val="008B0C7D"/>
    <w:rsid w:val="008B1DDD"/>
    <w:rsid w:val="008B59B7"/>
    <w:rsid w:val="008C1E66"/>
    <w:rsid w:val="008C6215"/>
    <w:rsid w:val="008C673C"/>
    <w:rsid w:val="008D01EB"/>
    <w:rsid w:val="008D2796"/>
    <w:rsid w:val="008D598B"/>
    <w:rsid w:val="008E2C31"/>
    <w:rsid w:val="008E3AE4"/>
    <w:rsid w:val="008E4586"/>
    <w:rsid w:val="008E524A"/>
    <w:rsid w:val="008E7BAE"/>
    <w:rsid w:val="008F0B03"/>
    <w:rsid w:val="008F5792"/>
    <w:rsid w:val="008F5CD8"/>
    <w:rsid w:val="008F5FF2"/>
    <w:rsid w:val="008F661F"/>
    <w:rsid w:val="009002DD"/>
    <w:rsid w:val="00902322"/>
    <w:rsid w:val="009028E3"/>
    <w:rsid w:val="00902D9A"/>
    <w:rsid w:val="00902F4B"/>
    <w:rsid w:val="0090562C"/>
    <w:rsid w:val="00910435"/>
    <w:rsid w:val="00910506"/>
    <w:rsid w:val="00911426"/>
    <w:rsid w:val="009143CB"/>
    <w:rsid w:val="0091587D"/>
    <w:rsid w:val="0091665C"/>
    <w:rsid w:val="00917429"/>
    <w:rsid w:val="00920016"/>
    <w:rsid w:val="00920F41"/>
    <w:rsid w:val="0092135E"/>
    <w:rsid w:val="00921F24"/>
    <w:rsid w:val="00923DE5"/>
    <w:rsid w:val="009256D7"/>
    <w:rsid w:val="00926B9D"/>
    <w:rsid w:val="00931397"/>
    <w:rsid w:val="00931804"/>
    <w:rsid w:val="00935AA6"/>
    <w:rsid w:val="00943C8D"/>
    <w:rsid w:val="00945346"/>
    <w:rsid w:val="00945F66"/>
    <w:rsid w:val="00954182"/>
    <w:rsid w:val="00960CCF"/>
    <w:rsid w:val="00965D3C"/>
    <w:rsid w:val="00965D8A"/>
    <w:rsid w:val="00972E14"/>
    <w:rsid w:val="00975561"/>
    <w:rsid w:val="00976BC8"/>
    <w:rsid w:val="00976EBA"/>
    <w:rsid w:val="0098045E"/>
    <w:rsid w:val="0098125F"/>
    <w:rsid w:val="009825CA"/>
    <w:rsid w:val="0098390C"/>
    <w:rsid w:val="00985938"/>
    <w:rsid w:val="00986D54"/>
    <w:rsid w:val="00987584"/>
    <w:rsid w:val="009879CF"/>
    <w:rsid w:val="00990D7A"/>
    <w:rsid w:val="00992F94"/>
    <w:rsid w:val="0099660E"/>
    <w:rsid w:val="009A6363"/>
    <w:rsid w:val="009A7EE9"/>
    <w:rsid w:val="009B0537"/>
    <w:rsid w:val="009B1BC0"/>
    <w:rsid w:val="009B3503"/>
    <w:rsid w:val="009B4E05"/>
    <w:rsid w:val="009B574A"/>
    <w:rsid w:val="009B5B0A"/>
    <w:rsid w:val="009B5E3D"/>
    <w:rsid w:val="009C02AE"/>
    <w:rsid w:val="009C361A"/>
    <w:rsid w:val="009C431F"/>
    <w:rsid w:val="009C4BFA"/>
    <w:rsid w:val="009D5FB6"/>
    <w:rsid w:val="009D64D4"/>
    <w:rsid w:val="009D6E68"/>
    <w:rsid w:val="009D7E09"/>
    <w:rsid w:val="009E34E8"/>
    <w:rsid w:val="009E4FD2"/>
    <w:rsid w:val="009E503F"/>
    <w:rsid w:val="009F03F3"/>
    <w:rsid w:val="009F3ECD"/>
    <w:rsid w:val="00A0111B"/>
    <w:rsid w:val="00A1178D"/>
    <w:rsid w:val="00A130A5"/>
    <w:rsid w:val="00A14992"/>
    <w:rsid w:val="00A153E8"/>
    <w:rsid w:val="00A245F1"/>
    <w:rsid w:val="00A315E7"/>
    <w:rsid w:val="00A345AF"/>
    <w:rsid w:val="00A37688"/>
    <w:rsid w:val="00A3770D"/>
    <w:rsid w:val="00A37C18"/>
    <w:rsid w:val="00A42685"/>
    <w:rsid w:val="00A477E9"/>
    <w:rsid w:val="00A51219"/>
    <w:rsid w:val="00A55B5B"/>
    <w:rsid w:val="00A617D6"/>
    <w:rsid w:val="00A62E9A"/>
    <w:rsid w:val="00A647A1"/>
    <w:rsid w:val="00A6545F"/>
    <w:rsid w:val="00A6625C"/>
    <w:rsid w:val="00A66714"/>
    <w:rsid w:val="00A67413"/>
    <w:rsid w:val="00A70334"/>
    <w:rsid w:val="00A71285"/>
    <w:rsid w:val="00A74A32"/>
    <w:rsid w:val="00A77402"/>
    <w:rsid w:val="00A84C19"/>
    <w:rsid w:val="00A85CC9"/>
    <w:rsid w:val="00A86DE7"/>
    <w:rsid w:val="00A90780"/>
    <w:rsid w:val="00A9727F"/>
    <w:rsid w:val="00A975AE"/>
    <w:rsid w:val="00AA0569"/>
    <w:rsid w:val="00AA1139"/>
    <w:rsid w:val="00AA1D0D"/>
    <w:rsid w:val="00AA2530"/>
    <w:rsid w:val="00AA25AF"/>
    <w:rsid w:val="00AB7312"/>
    <w:rsid w:val="00AB78E0"/>
    <w:rsid w:val="00AC34A1"/>
    <w:rsid w:val="00AC5126"/>
    <w:rsid w:val="00AC7DDC"/>
    <w:rsid w:val="00AD0776"/>
    <w:rsid w:val="00AD08A1"/>
    <w:rsid w:val="00AD0B53"/>
    <w:rsid w:val="00AD30AD"/>
    <w:rsid w:val="00AE0490"/>
    <w:rsid w:val="00AE4061"/>
    <w:rsid w:val="00AE69A1"/>
    <w:rsid w:val="00AF3A4E"/>
    <w:rsid w:val="00AF4A7F"/>
    <w:rsid w:val="00AF4E70"/>
    <w:rsid w:val="00AF56FF"/>
    <w:rsid w:val="00AF61D5"/>
    <w:rsid w:val="00AF67D7"/>
    <w:rsid w:val="00B01059"/>
    <w:rsid w:val="00B0296E"/>
    <w:rsid w:val="00B06FD9"/>
    <w:rsid w:val="00B104CD"/>
    <w:rsid w:val="00B11B02"/>
    <w:rsid w:val="00B11E92"/>
    <w:rsid w:val="00B12742"/>
    <w:rsid w:val="00B131C0"/>
    <w:rsid w:val="00B1331D"/>
    <w:rsid w:val="00B2048C"/>
    <w:rsid w:val="00B206F0"/>
    <w:rsid w:val="00B210F6"/>
    <w:rsid w:val="00B21ED3"/>
    <w:rsid w:val="00B229D4"/>
    <w:rsid w:val="00B22B4F"/>
    <w:rsid w:val="00B35909"/>
    <w:rsid w:val="00B361AF"/>
    <w:rsid w:val="00B4012B"/>
    <w:rsid w:val="00B41194"/>
    <w:rsid w:val="00B41A09"/>
    <w:rsid w:val="00B41A79"/>
    <w:rsid w:val="00B44311"/>
    <w:rsid w:val="00B4469D"/>
    <w:rsid w:val="00B4573B"/>
    <w:rsid w:val="00B46B79"/>
    <w:rsid w:val="00B47C9A"/>
    <w:rsid w:val="00B50640"/>
    <w:rsid w:val="00B52EB1"/>
    <w:rsid w:val="00B5698C"/>
    <w:rsid w:val="00B603B5"/>
    <w:rsid w:val="00B6263F"/>
    <w:rsid w:val="00B63D34"/>
    <w:rsid w:val="00B6432C"/>
    <w:rsid w:val="00B666DD"/>
    <w:rsid w:val="00B67C7E"/>
    <w:rsid w:val="00B70055"/>
    <w:rsid w:val="00B75EFE"/>
    <w:rsid w:val="00B77D84"/>
    <w:rsid w:val="00B80538"/>
    <w:rsid w:val="00B86011"/>
    <w:rsid w:val="00B8605F"/>
    <w:rsid w:val="00B86A20"/>
    <w:rsid w:val="00B873AD"/>
    <w:rsid w:val="00B90058"/>
    <w:rsid w:val="00B90EFE"/>
    <w:rsid w:val="00B94AF1"/>
    <w:rsid w:val="00B97132"/>
    <w:rsid w:val="00BA28DE"/>
    <w:rsid w:val="00BA2EA6"/>
    <w:rsid w:val="00BB13B3"/>
    <w:rsid w:val="00BB2816"/>
    <w:rsid w:val="00BB667C"/>
    <w:rsid w:val="00BB7FAD"/>
    <w:rsid w:val="00BC4BA9"/>
    <w:rsid w:val="00BC4FFF"/>
    <w:rsid w:val="00BC574E"/>
    <w:rsid w:val="00BD55EE"/>
    <w:rsid w:val="00BD584E"/>
    <w:rsid w:val="00BD67BF"/>
    <w:rsid w:val="00BE0093"/>
    <w:rsid w:val="00BE038D"/>
    <w:rsid w:val="00BE100D"/>
    <w:rsid w:val="00BE29C3"/>
    <w:rsid w:val="00BE2B24"/>
    <w:rsid w:val="00BE40B2"/>
    <w:rsid w:val="00BE6FCD"/>
    <w:rsid w:val="00BE7038"/>
    <w:rsid w:val="00BF0460"/>
    <w:rsid w:val="00BF4F1D"/>
    <w:rsid w:val="00BF616C"/>
    <w:rsid w:val="00C05A49"/>
    <w:rsid w:val="00C07B6B"/>
    <w:rsid w:val="00C127EB"/>
    <w:rsid w:val="00C17404"/>
    <w:rsid w:val="00C2056B"/>
    <w:rsid w:val="00C25AD5"/>
    <w:rsid w:val="00C2735B"/>
    <w:rsid w:val="00C27385"/>
    <w:rsid w:val="00C328F1"/>
    <w:rsid w:val="00C36991"/>
    <w:rsid w:val="00C47847"/>
    <w:rsid w:val="00C52E4C"/>
    <w:rsid w:val="00C55715"/>
    <w:rsid w:val="00C55B85"/>
    <w:rsid w:val="00C61E1F"/>
    <w:rsid w:val="00C62066"/>
    <w:rsid w:val="00C639C9"/>
    <w:rsid w:val="00C64202"/>
    <w:rsid w:val="00C643DE"/>
    <w:rsid w:val="00C666F0"/>
    <w:rsid w:val="00C701FA"/>
    <w:rsid w:val="00C707B1"/>
    <w:rsid w:val="00C7111B"/>
    <w:rsid w:val="00C763F6"/>
    <w:rsid w:val="00C76465"/>
    <w:rsid w:val="00C809FD"/>
    <w:rsid w:val="00C80FDA"/>
    <w:rsid w:val="00C868EA"/>
    <w:rsid w:val="00C86BD0"/>
    <w:rsid w:val="00C96E8F"/>
    <w:rsid w:val="00CA23D7"/>
    <w:rsid w:val="00CA74DD"/>
    <w:rsid w:val="00CA7D3C"/>
    <w:rsid w:val="00CB2952"/>
    <w:rsid w:val="00CB2BA4"/>
    <w:rsid w:val="00CB3B64"/>
    <w:rsid w:val="00CB3E00"/>
    <w:rsid w:val="00CB441D"/>
    <w:rsid w:val="00CB65C4"/>
    <w:rsid w:val="00CB66B7"/>
    <w:rsid w:val="00CB7C58"/>
    <w:rsid w:val="00CC1CAD"/>
    <w:rsid w:val="00CC44DA"/>
    <w:rsid w:val="00CD288B"/>
    <w:rsid w:val="00CD3076"/>
    <w:rsid w:val="00CE5736"/>
    <w:rsid w:val="00CE5FB3"/>
    <w:rsid w:val="00CE6AE3"/>
    <w:rsid w:val="00CF06DF"/>
    <w:rsid w:val="00CF430C"/>
    <w:rsid w:val="00CF5763"/>
    <w:rsid w:val="00D00B6E"/>
    <w:rsid w:val="00D06ACE"/>
    <w:rsid w:val="00D075E0"/>
    <w:rsid w:val="00D13ED1"/>
    <w:rsid w:val="00D14F80"/>
    <w:rsid w:val="00D150DA"/>
    <w:rsid w:val="00D16C77"/>
    <w:rsid w:val="00D20203"/>
    <w:rsid w:val="00D2583E"/>
    <w:rsid w:val="00D31C11"/>
    <w:rsid w:val="00D408E4"/>
    <w:rsid w:val="00D40F87"/>
    <w:rsid w:val="00D44A86"/>
    <w:rsid w:val="00D44F0A"/>
    <w:rsid w:val="00D4528F"/>
    <w:rsid w:val="00D45519"/>
    <w:rsid w:val="00D46218"/>
    <w:rsid w:val="00D46A2A"/>
    <w:rsid w:val="00D50C93"/>
    <w:rsid w:val="00D50F89"/>
    <w:rsid w:val="00D52003"/>
    <w:rsid w:val="00D53238"/>
    <w:rsid w:val="00D613AA"/>
    <w:rsid w:val="00D644B5"/>
    <w:rsid w:val="00D64B34"/>
    <w:rsid w:val="00D72607"/>
    <w:rsid w:val="00D72D23"/>
    <w:rsid w:val="00D742A5"/>
    <w:rsid w:val="00D76460"/>
    <w:rsid w:val="00D7651F"/>
    <w:rsid w:val="00D77ADC"/>
    <w:rsid w:val="00D8176E"/>
    <w:rsid w:val="00D82F85"/>
    <w:rsid w:val="00D82FFE"/>
    <w:rsid w:val="00D85033"/>
    <w:rsid w:val="00D86B8C"/>
    <w:rsid w:val="00D900EB"/>
    <w:rsid w:val="00D9127E"/>
    <w:rsid w:val="00D91487"/>
    <w:rsid w:val="00D970AD"/>
    <w:rsid w:val="00DA06B7"/>
    <w:rsid w:val="00DA2C42"/>
    <w:rsid w:val="00DA7909"/>
    <w:rsid w:val="00DB15A3"/>
    <w:rsid w:val="00DB780D"/>
    <w:rsid w:val="00DC4C78"/>
    <w:rsid w:val="00DC7F54"/>
    <w:rsid w:val="00DD2139"/>
    <w:rsid w:val="00DD4A25"/>
    <w:rsid w:val="00DD50B0"/>
    <w:rsid w:val="00DE07C9"/>
    <w:rsid w:val="00DE07FD"/>
    <w:rsid w:val="00DE26E2"/>
    <w:rsid w:val="00DE314A"/>
    <w:rsid w:val="00DE485E"/>
    <w:rsid w:val="00DE50DB"/>
    <w:rsid w:val="00DE7F8F"/>
    <w:rsid w:val="00DF0FC1"/>
    <w:rsid w:val="00DF4B75"/>
    <w:rsid w:val="00DF6DF1"/>
    <w:rsid w:val="00E04141"/>
    <w:rsid w:val="00E04811"/>
    <w:rsid w:val="00E05B87"/>
    <w:rsid w:val="00E20532"/>
    <w:rsid w:val="00E21C38"/>
    <w:rsid w:val="00E23114"/>
    <w:rsid w:val="00E25F8C"/>
    <w:rsid w:val="00E26125"/>
    <w:rsid w:val="00E32523"/>
    <w:rsid w:val="00E34906"/>
    <w:rsid w:val="00E34A16"/>
    <w:rsid w:val="00E34E9F"/>
    <w:rsid w:val="00E360EE"/>
    <w:rsid w:val="00E36B22"/>
    <w:rsid w:val="00E36C81"/>
    <w:rsid w:val="00E415A7"/>
    <w:rsid w:val="00E41DEB"/>
    <w:rsid w:val="00E42811"/>
    <w:rsid w:val="00E46C8F"/>
    <w:rsid w:val="00E4753E"/>
    <w:rsid w:val="00E52FF7"/>
    <w:rsid w:val="00E61D90"/>
    <w:rsid w:val="00E65D84"/>
    <w:rsid w:val="00E67246"/>
    <w:rsid w:val="00E73541"/>
    <w:rsid w:val="00E75862"/>
    <w:rsid w:val="00E773C2"/>
    <w:rsid w:val="00E84D8B"/>
    <w:rsid w:val="00E85690"/>
    <w:rsid w:val="00E94BF8"/>
    <w:rsid w:val="00E9729D"/>
    <w:rsid w:val="00EA1A0F"/>
    <w:rsid w:val="00EA4E77"/>
    <w:rsid w:val="00EB2645"/>
    <w:rsid w:val="00EB3F96"/>
    <w:rsid w:val="00EB7374"/>
    <w:rsid w:val="00EC0CCA"/>
    <w:rsid w:val="00EC3608"/>
    <w:rsid w:val="00EC5BC0"/>
    <w:rsid w:val="00ED09C6"/>
    <w:rsid w:val="00ED11C5"/>
    <w:rsid w:val="00ED2C04"/>
    <w:rsid w:val="00ED300E"/>
    <w:rsid w:val="00ED6C67"/>
    <w:rsid w:val="00ED7ECA"/>
    <w:rsid w:val="00EE3DE4"/>
    <w:rsid w:val="00EE41D1"/>
    <w:rsid w:val="00EE4C59"/>
    <w:rsid w:val="00EE4DBF"/>
    <w:rsid w:val="00EE500E"/>
    <w:rsid w:val="00EE5C96"/>
    <w:rsid w:val="00EF01A2"/>
    <w:rsid w:val="00EF2525"/>
    <w:rsid w:val="00EF281C"/>
    <w:rsid w:val="00EF49AB"/>
    <w:rsid w:val="00EF51F0"/>
    <w:rsid w:val="00F00D7B"/>
    <w:rsid w:val="00F00E3C"/>
    <w:rsid w:val="00F010DD"/>
    <w:rsid w:val="00F01555"/>
    <w:rsid w:val="00F019C4"/>
    <w:rsid w:val="00F05263"/>
    <w:rsid w:val="00F1081B"/>
    <w:rsid w:val="00F11546"/>
    <w:rsid w:val="00F11D62"/>
    <w:rsid w:val="00F121C9"/>
    <w:rsid w:val="00F14B94"/>
    <w:rsid w:val="00F14F95"/>
    <w:rsid w:val="00F16A73"/>
    <w:rsid w:val="00F175A7"/>
    <w:rsid w:val="00F21A97"/>
    <w:rsid w:val="00F22438"/>
    <w:rsid w:val="00F232B7"/>
    <w:rsid w:val="00F24F08"/>
    <w:rsid w:val="00F30623"/>
    <w:rsid w:val="00F314D1"/>
    <w:rsid w:val="00F32D5F"/>
    <w:rsid w:val="00F35948"/>
    <w:rsid w:val="00F37819"/>
    <w:rsid w:val="00F40112"/>
    <w:rsid w:val="00F40F2C"/>
    <w:rsid w:val="00F44AD2"/>
    <w:rsid w:val="00F54627"/>
    <w:rsid w:val="00F54C14"/>
    <w:rsid w:val="00F55060"/>
    <w:rsid w:val="00F5583D"/>
    <w:rsid w:val="00F62119"/>
    <w:rsid w:val="00F65225"/>
    <w:rsid w:val="00F67A24"/>
    <w:rsid w:val="00F72CF1"/>
    <w:rsid w:val="00F73FE8"/>
    <w:rsid w:val="00F759A1"/>
    <w:rsid w:val="00F773B3"/>
    <w:rsid w:val="00F80878"/>
    <w:rsid w:val="00F817F9"/>
    <w:rsid w:val="00F82900"/>
    <w:rsid w:val="00F8336C"/>
    <w:rsid w:val="00F83B10"/>
    <w:rsid w:val="00F84419"/>
    <w:rsid w:val="00F84C92"/>
    <w:rsid w:val="00F861AE"/>
    <w:rsid w:val="00F90062"/>
    <w:rsid w:val="00F922C9"/>
    <w:rsid w:val="00F93A01"/>
    <w:rsid w:val="00F96FE3"/>
    <w:rsid w:val="00F97C33"/>
    <w:rsid w:val="00FA2B13"/>
    <w:rsid w:val="00FA32B7"/>
    <w:rsid w:val="00FA43D2"/>
    <w:rsid w:val="00FA5AC6"/>
    <w:rsid w:val="00FA7C60"/>
    <w:rsid w:val="00FB0115"/>
    <w:rsid w:val="00FB14CA"/>
    <w:rsid w:val="00FB2B18"/>
    <w:rsid w:val="00FB5B61"/>
    <w:rsid w:val="00FB70E6"/>
    <w:rsid w:val="00FC23FD"/>
    <w:rsid w:val="00FC3118"/>
    <w:rsid w:val="00FC3E3D"/>
    <w:rsid w:val="00FC4A1D"/>
    <w:rsid w:val="00FD081A"/>
    <w:rsid w:val="00FD31E0"/>
    <w:rsid w:val="00FD3872"/>
    <w:rsid w:val="00FD6A00"/>
    <w:rsid w:val="00FE4780"/>
    <w:rsid w:val="00FE56D8"/>
    <w:rsid w:val="00FE65A8"/>
    <w:rsid w:val="00FF1357"/>
    <w:rsid w:val="00FF411B"/>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4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58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4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5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16</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31025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atavistic</dc:creator>
  <cp:lastModifiedBy>Stanton,Richard A,Jr</cp:lastModifiedBy>
  <cp:revision>5</cp:revision>
  <dcterms:created xsi:type="dcterms:W3CDTF">2016-02-02T19:22:00Z</dcterms:created>
  <dcterms:modified xsi:type="dcterms:W3CDTF">2016-02-10T21:57:00Z</dcterms:modified>
</cp:coreProperties>
</file>