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E168B" w14:textId="02AB36D4" w:rsidR="00BF4F16" w:rsidRPr="008A52C4" w:rsidRDefault="009E146D" w:rsidP="008A52C4">
      <w:pPr>
        <w:pStyle w:val="Title1"/>
        <w:rPr>
          <w:sz w:val="20"/>
          <w:lang w:val="en-GB"/>
        </w:rPr>
        <w:sectPr w:rsidR="00BF4F16" w:rsidRPr="008A52C4">
          <w:headerReference w:type="even" r:id="rId8"/>
          <w:headerReference w:type="default" r:id="rId9"/>
          <w:footerReference w:type="even" r:id="rId10"/>
          <w:footerReference w:type="default" r:id="rId11"/>
          <w:headerReference w:type="first" r:id="rId12"/>
          <w:footerReference w:type="first" r:id="rId13"/>
          <w:pgSz w:w="12240" w:h="15840" w:code="1"/>
          <w:pgMar w:top="994" w:right="1080" w:bottom="994" w:left="1080" w:header="490" w:footer="432" w:gutter="0"/>
          <w:cols w:space="720"/>
          <w:titlePg/>
          <w:docGrid w:linePitch="360"/>
        </w:sectPr>
      </w:pPr>
      <w:bookmarkStart w:id="0" w:name="_Hlk60994131"/>
      <w:bookmarkEnd w:id="0"/>
      <w:r>
        <w:rPr>
          <w:lang w:val="en-GB"/>
        </w:rPr>
        <w:t>A Visual Analytics Approach To Explore E-commerce Data</w:t>
      </w:r>
      <w:r w:rsidR="008A52C4">
        <w:rPr>
          <w:lang w:val="en-GB"/>
        </w:rPr>
        <w:t xml:space="preserve"> And It’s Implication to Olist</w:t>
      </w:r>
      <w:r w:rsidR="004C7C58">
        <w:rPr>
          <w:lang w:val="en-GB"/>
        </w:rPr>
        <w:t>’s</w:t>
      </w:r>
      <w:r w:rsidR="008A52C4">
        <w:rPr>
          <w:lang w:val="en-GB"/>
        </w:rPr>
        <w:t xml:space="preserve"> </w:t>
      </w:r>
      <w:r w:rsidR="00396E02">
        <w:rPr>
          <w:lang w:val="en-GB"/>
        </w:rPr>
        <w:t>Key Stakeholders</w:t>
      </w:r>
    </w:p>
    <w:p w14:paraId="4E217976" w14:textId="77777777" w:rsidR="009D0F4F" w:rsidRPr="006A51D7" w:rsidRDefault="009D0F4F" w:rsidP="009D0F4F">
      <w:pPr>
        <w:pStyle w:val="Author"/>
        <w:spacing w:before="100" w:beforeAutospacing="1" w:after="0"/>
        <w:contextualSpacing/>
        <w:rPr>
          <w:rStyle w:val="Emphasis"/>
        </w:rPr>
        <w:sectPr w:rsidR="009D0F4F" w:rsidRPr="006A51D7" w:rsidSect="009D0F4F">
          <w:headerReference w:type="even" r:id="rId14"/>
          <w:headerReference w:type="default" r:id="rId15"/>
          <w:footerReference w:type="even" r:id="rId16"/>
          <w:footerReference w:type="default" r:id="rId17"/>
          <w:headerReference w:type="first" r:id="rId18"/>
          <w:footerReference w:type="first" r:id="rId19"/>
          <w:type w:val="continuous"/>
          <w:pgSz w:w="12240" w:h="15840" w:code="1"/>
          <w:pgMar w:top="1440" w:right="1800" w:bottom="1440" w:left="1800" w:header="720" w:footer="720" w:gutter="0"/>
          <w:cols w:space="720"/>
          <w:titlePg/>
          <w:docGrid w:linePitch="360"/>
        </w:sectPr>
      </w:pPr>
      <w:r>
        <w:rPr>
          <w:sz w:val="18"/>
          <w:szCs w:val="18"/>
        </w:rPr>
        <w:t>Hoi Ting Ethel Cheung</w:t>
      </w:r>
      <w:r w:rsidRPr="00F847A6">
        <w:rPr>
          <w:sz w:val="18"/>
          <w:szCs w:val="18"/>
        </w:rPr>
        <w:t xml:space="preserve"> </w:t>
      </w:r>
      <w:r w:rsidRPr="00F847A6">
        <w:rPr>
          <w:sz w:val="18"/>
          <w:szCs w:val="18"/>
        </w:rPr>
        <w:br/>
      </w:r>
      <w:r>
        <w:rPr>
          <w:sz w:val="18"/>
          <w:szCs w:val="18"/>
        </w:rPr>
        <w:t>Department of Computer Science</w:t>
      </w:r>
      <w:r w:rsidRPr="00F847A6">
        <w:rPr>
          <w:sz w:val="18"/>
          <w:szCs w:val="18"/>
        </w:rPr>
        <w:br/>
      </w:r>
      <w:r>
        <w:rPr>
          <w:sz w:val="18"/>
          <w:szCs w:val="18"/>
        </w:rPr>
        <w:t>City University of London</w:t>
      </w:r>
      <w:r w:rsidRPr="00F847A6">
        <w:rPr>
          <w:i/>
          <w:sz w:val="18"/>
          <w:szCs w:val="18"/>
        </w:rPr>
        <w:br/>
      </w:r>
      <w:r>
        <w:rPr>
          <w:sz w:val="18"/>
          <w:szCs w:val="18"/>
        </w:rPr>
        <w:t>London, U.K.</w:t>
      </w:r>
      <w:r w:rsidRPr="00F847A6">
        <w:rPr>
          <w:sz w:val="18"/>
          <w:szCs w:val="18"/>
        </w:rPr>
        <w:br/>
      </w:r>
      <w:r>
        <w:rPr>
          <w:sz w:val="18"/>
          <w:szCs w:val="18"/>
        </w:rPr>
        <w:t>hoi.cheung.2@city.ac.uk</w:t>
      </w:r>
    </w:p>
    <w:p w14:paraId="014EA61C" w14:textId="77777777" w:rsidR="00BF4F16" w:rsidRPr="009D0F4F" w:rsidRDefault="00BF4F16" w:rsidP="0023500F">
      <w:pPr>
        <w:sectPr w:rsidR="00BF4F16" w:rsidRPr="009D0F4F">
          <w:type w:val="continuous"/>
          <w:pgSz w:w="12240" w:h="15840" w:code="1"/>
          <w:pgMar w:top="994" w:right="1080" w:bottom="994" w:left="1080" w:header="490" w:footer="432" w:gutter="0"/>
          <w:cols w:space="720"/>
          <w:docGrid w:linePitch="360"/>
        </w:sectPr>
      </w:pPr>
    </w:p>
    <w:p w14:paraId="41474435" w14:textId="3BDA72F6" w:rsidR="00BF4F16" w:rsidRPr="000D72ED" w:rsidRDefault="00BF4F16" w:rsidP="00FA3DF7">
      <w:pPr>
        <w:pStyle w:val="Abstract"/>
      </w:pPr>
      <w:r w:rsidRPr="000D72ED">
        <w:rPr>
          <w:b/>
        </w:rPr>
        <w:t>Abstract</w:t>
      </w:r>
      <w:r w:rsidRPr="000D72ED">
        <w:rPr>
          <w:color w:val="000000"/>
        </w:rPr>
        <w:t>—</w:t>
      </w:r>
      <w:r w:rsidR="000A547F">
        <w:t>An effective analysis of e-commerce</w:t>
      </w:r>
      <w:r w:rsidR="00465E06">
        <w:t xml:space="preserve"> sales and customer review</w:t>
      </w:r>
      <w:r w:rsidR="000A547F">
        <w:t xml:space="preserve"> data </w:t>
      </w:r>
      <w:r w:rsidR="00465E06">
        <w:t xml:space="preserve">could provide Olist </w:t>
      </w:r>
      <w:r w:rsidR="003C00A0">
        <w:t xml:space="preserve">key stakeholders </w:t>
      </w:r>
      <w:r w:rsidR="00CE48EC">
        <w:t xml:space="preserve">with </w:t>
      </w:r>
      <w:r w:rsidR="00C03CE1">
        <w:t xml:space="preserve">actionable </w:t>
      </w:r>
      <w:r w:rsidR="00465E06">
        <w:t xml:space="preserve">insights to make decision in their buying and marketing strategies and their products and services upgrade. </w:t>
      </w:r>
      <w:r w:rsidR="0014510A">
        <w:t>The report focuses in analysing sales performance and trend, geographical performance, customer review scores and text</w:t>
      </w:r>
      <w:r w:rsidR="0056308E">
        <w:t xml:space="preserve"> and </w:t>
      </w:r>
      <w:r w:rsidR="0014510A">
        <w:t>visualised the</w:t>
      </w:r>
      <w:r w:rsidR="0056308E">
        <w:t xml:space="preserve"> results</w:t>
      </w:r>
      <w:r w:rsidR="0014510A">
        <w:t xml:space="preserve"> with the most appropriate plots. </w:t>
      </w:r>
      <w:r w:rsidR="003C1D64">
        <w:t>Python was used to perform data preparation</w:t>
      </w:r>
      <w:r w:rsidR="00C62B46">
        <w:t>, text translation</w:t>
      </w:r>
      <w:r w:rsidR="003C1D64">
        <w:t xml:space="preserve"> and sentiment analysis, </w:t>
      </w:r>
      <w:r w:rsidR="00C66765">
        <w:t>and</w:t>
      </w:r>
      <w:r w:rsidR="003C1D64">
        <w:t xml:space="preserve"> Tableau was used to perform most of the data visualisations. </w:t>
      </w:r>
      <w:r w:rsidR="0014510A">
        <w:t xml:space="preserve">After analysing over 90,000 data, we are able to identify trends in the data and provide actionable insights to Olist store. A sentiment analysis was performed in the end of the paper and built model that is able to classify the reviews to positive or negative.  </w:t>
      </w:r>
    </w:p>
    <w:p w14:paraId="21811D83" w14:textId="77777777" w:rsidR="00BF4F16" w:rsidRPr="000D72ED" w:rsidRDefault="00E01066" w:rsidP="0023500F">
      <w:pPr>
        <w:rPr>
          <w:lang w:val="en-GB"/>
        </w:rPr>
      </w:pPr>
      <w:r w:rsidRPr="000D72ED">
        <w:rPr>
          <w:noProof/>
        </w:rPr>
        <mc:AlternateContent>
          <mc:Choice Requires="wpg">
            <w:drawing>
              <wp:anchor distT="0" distB="0" distL="114300" distR="114300" simplePos="0" relativeHeight="251656704" behindDoc="0" locked="0" layoutInCell="1" allowOverlap="1" wp14:anchorId="279FAB4C" wp14:editId="337B4599">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118D3E" id="Group 19" o:spid="_x0000_s1026" style="position:absolute;margin-left:145.35pt;margin-top:11.9pt;width:223.5pt;height:8.95pt;z-index:251656704"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">
                <o:lock v:ext="edit" aspectratio="t"/>
                <v:rect id="AutoShape 18" o:spid="_x0000_s1027" style="position:absolute;left:3987;top:4292;width:447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o:lock v:ext="edit" aspectratio="t" text="t"/>
                </v:rect>
                <v:shape id="Freeform 20" o:spid="_x0000_s1028" style="position:absolute;left:6132;top:4302;width:177;height:159;visibility:visible;mso-wrap-style:square;v-text-anchor:top" coordsize="88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" strokeweight=".7pt"/>
                <v:line id="Line 22" o:spid="_x0000_s1030" style="position:absolute;visibility:visible;mso-wrap-style:square" from="4008,4391" to="6000,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" strokeweight=".7pt"/>
              </v:group>
            </w:pict>
          </mc:Fallback>
        </mc:AlternateContent>
      </w:r>
    </w:p>
    <w:p w14:paraId="7155F6DD" w14:textId="77777777" w:rsidR="00BF4F16" w:rsidRPr="000D72ED" w:rsidRDefault="00BF4F16" w:rsidP="0023500F">
      <w:pPr>
        <w:rPr>
          <w:lang w:val="en-GB"/>
        </w:rPr>
        <w:sectPr w:rsidR="00BF4F16" w:rsidRPr="000D72ED">
          <w:type w:val="continuous"/>
          <w:pgSz w:w="12240" w:h="15840" w:code="1"/>
          <w:pgMar w:top="994" w:right="1080" w:bottom="994" w:left="1080" w:header="490" w:footer="432" w:gutter="0"/>
          <w:cols w:space="475"/>
          <w:docGrid w:linePitch="360"/>
        </w:sectPr>
      </w:pPr>
    </w:p>
    <w:p w14:paraId="09EC790B" w14:textId="0FAE1227" w:rsidR="00BF4F16" w:rsidRPr="000D72ED" w:rsidRDefault="006F054A" w:rsidP="0023500F">
      <w:pPr>
        <w:pStyle w:val="Heading1"/>
        <w:rPr>
          <w:lang w:val="en-GB"/>
        </w:rPr>
      </w:pPr>
      <w:r w:rsidRPr="000D72ED">
        <w:rPr>
          <w:lang w:val="en-GB"/>
        </w:rPr>
        <w:t xml:space="preserve">Problem Statement </w:t>
      </w:r>
    </w:p>
    <w:p w14:paraId="4FEC5F1B" w14:textId="77777777" w:rsidR="00BF4F16" w:rsidRPr="000D72ED" w:rsidRDefault="00BF4F16" w:rsidP="0023500F">
      <w:pPr>
        <w:rPr>
          <w:lang w:val="en-GB"/>
        </w:rPr>
        <w:sectPr w:rsidR="00BF4F16" w:rsidRPr="000D72ED">
          <w:type w:val="continuous"/>
          <w:pgSz w:w="12240" w:h="15840" w:code="1"/>
          <w:pgMar w:top="994" w:right="1080" w:bottom="994" w:left="1080" w:header="490" w:footer="432" w:gutter="0"/>
          <w:cols w:num="2" w:space="245"/>
          <w:docGrid w:linePitch="360"/>
        </w:sectPr>
      </w:pPr>
    </w:p>
    <w:p w14:paraId="19DF5407" w14:textId="02C44292" w:rsidR="00026E52" w:rsidRDefault="00D55E6C" w:rsidP="00026E52">
      <w:pPr>
        <w:pStyle w:val="Body"/>
        <w:rPr>
          <w:iCs/>
          <w:lang w:val="en-US"/>
        </w:rPr>
      </w:pPr>
      <w:r>
        <w:rPr>
          <w:iCs/>
          <w:lang w:val="en-US"/>
        </w:rPr>
        <w:t xml:space="preserve">E-commerce has become increasingly popular among shoppers in recent years. </w:t>
      </w:r>
      <w:r w:rsidR="004C12D9">
        <w:rPr>
          <w:iCs/>
          <w:lang w:val="en-US"/>
        </w:rPr>
        <w:t>Take the United States as an example, i</w:t>
      </w:r>
      <w:r>
        <w:rPr>
          <w:iCs/>
          <w:lang w:val="en-US"/>
        </w:rPr>
        <w:t xml:space="preserve">t was predicted that online buyers in the </w:t>
      </w:r>
      <w:r w:rsidR="004C12D9">
        <w:rPr>
          <w:iCs/>
          <w:lang w:val="en-US"/>
        </w:rPr>
        <w:t xml:space="preserve">country </w:t>
      </w:r>
      <w:r>
        <w:rPr>
          <w:iCs/>
          <w:lang w:val="en-US"/>
        </w:rPr>
        <w:t xml:space="preserve">will be increased to 278.33 million by 2024, which is </w:t>
      </w:r>
      <w:r w:rsidR="004C12D9">
        <w:rPr>
          <w:iCs/>
          <w:lang w:val="en-US"/>
        </w:rPr>
        <w:t>around</w:t>
      </w:r>
      <w:r>
        <w:rPr>
          <w:iCs/>
          <w:lang w:val="en-US"/>
        </w:rPr>
        <w:t xml:space="preserve"> 91% of the entire country’s population [1].</w:t>
      </w:r>
      <w:r w:rsidR="004C12D9">
        <w:rPr>
          <w:iCs/>
          <w:lang w:val="en-US"/>
        </w:rPr>
        <w:t xml:space="preserve"> Therefore, a lot of studies regarding e-commerce </w:t>
      </w:r>
      <w:r w:rsidR="00096B49">
        <w:rPr>
          <w:iCs/>
          <w:lang w:val="en-US"/>
        </w:rPr>
        <w:t>have</w:t>
      </w:r>
      <w:r w:rsidR="004C12D9">
        <w:rPr>
          <w:iCs/>
          <w:lang w:val="en-US"/>
        </w:rPr>
        <w:t xml:space="preserve"> been done</w:t>
      </w:r>
      <w:r w:rsidR="00096B49">
        <w:rPr>
          <w:iCs/>
          <w:lang w:val="en-US"/>
        </w:rPr>
        <w:t xml:space="preserve"> </w:t>
      </w:r>
      <w:r w:rsidR="004C12D9">
        <w:rPr>
          <w:iCs/>
          <w:lang w:val="en-US"/>
        </w:rPr>
        <w:t>to understand the purchase behaviour and preferences of consumers</w:t>
      </w:r>
      <w:r w:rsidR="00096B49">
        <w:rPr>
          <w:iCs/>
          <w:lang w:val="en-US"/>
        </w:rPr>
        <w:t>,</w:t>
      </w:r>
      <w:r w:rsidR="004C12D9">
        <w:rPr>
          <w:iCs/>
          <w:lang w:val="en-US"/>
        </w:rPr>
        <w:t xml:space="preserve"> so retailers could leverage the </w:t>
      </w:r>
      <w:r w:rsidR="00FE2B5B">
        <w:rPr>
          <w:iCs/>
          <w:lang w:val="en-US"/>
        </w:rPr>
        <w:t>insights</w:t>
      </w:r>
      <w:r w:rsidR="004C12D9">
        <w:rPr>
          <w:iCs/>
          <w:lang w:val="en-US"/>
        </w:rPr>
        <w:t xml:space="preserve"> to improve their ways of selling and marketing of their products and services. </w:t>
      </w:r>
    </w:p>
    <w:p w14:paraId="00431BA9" w14:textId="43F95B3E" w:rsidR="00FE2B5B" w:rsidRPr="00D55E6C" w:rsidRDefault="00FE2B5B" w:rsidP="00026E52">
      <w:pPr>
        <w:pStyle w:val="Body"/>
        <w:rPr>
          <w:iCs/>
          <w:lang w:val="en-US"/>
        </w:rPr>
      </w:pPr>
      <w:r>
        <w:rPr>
          <w:iCs/>
          <w:lang w:val="en-US"/>
        </w:rPr>
        <w:t xml:space="preserve">With a focus of </w:t>
      </w:r>
      <w:r w:rsidR="000215D7">
        <w:rPr>
          <w:iCs/>
          <w:lang w:val="en-US"/>
        </w:rPr>
        <w:t>analyzing</w:t>
      </w:r>
      <w:r>
        <w:rPr>
          <w:iCs/>
          <w:lang w:val="en-US"/>
        </w:rPr>
        <w:t xml:space="preserve"> e-commerce data in this study, our paper will be using </w:t>
      </w:r>
      <w:r w:rsidR="004B1F69">
        <w:rPr>
          <w:iCs/>
          <w:lang w:val="en-US" w:eastAsia="zh-TW"/>
        </w:rPr>
        <w:t xml:space="preserve">real anonymized commercial </w:t>
      </w:r>
      <w:r>
        <w:rPr>
          <w:iCs/>
          <w:lang w:val="en-US"/>
        </w:rPr>
        <w:t>data of a Brazilian e-commerce store</w:t>
      </w:r>
      <w:r w:rsidR="004B1F69">
        <w:rPr>
          <w:iCs/>
          <w:lang w:val="en-US"/>
        </w:rPr>
        <w:t xml:space="preserve"> called Olist</w:t>
      </w:r>
      <w:r>
        <w:rPr>
          <w:iCs/>
          <w:lang w:val="en-US"/>
        </w:rPr>
        <w:t xml:space="preserve"> to address the following questions:</w:t>
      </w:r>
    </w:p>
    <w:p w14:paraId="5ABA9984" w14:textId="77777777" w:rsidR="00026E52" w:rsidRPr="00026E52" w:rsidRDefault="00026E52" w:rsidP="00026E52">
      <w:pPr>
        <w:pStyle w:val="Body"/>
        <w:ind w:left="720" w:firstLine="0"/>
        <w:rPr>
          <w:i/>
        </w:rPr>
      </w:pPr>
    </w:p>
    <w:p w14:paraId="3901D8FA" w14:textId="0A414F10" w:rsidR="00BF4F16" w:rsidRDefault="00E82070" w:rsidP="009E146D">
      <w:pPr>
        <w:pStyle w:val="Body"/>
        <w:numPr>
          <w:ilvl w:val="0"/>
          <w:numId w:val="47"/>
        </w:numPr>
        <w:rPr>
          <w:i/>
        </w:rPr>
      </w:pPr>
      <w:r>
        <w:rPr>
          <w:i/>
        </w:rPr>
        <w:t>Wh</w:t>
      </w:r>
      <w:r w:rsidR="00A65795">
        <w:rPr>
          <w:i/>
        </w:rPr>
        <w:t>at</w:t>
      </w:r>
      <w:r w:rsidR="009E146D">
        <w:rPr>
          <w:i/>
        </w:rPr>
        <w:t xml:space="preserve"> </w:t>
      </w:r>
      <w:r w:rsidR="00FC4115">
        <w:rPr>
          <w:i/>
        </w:rPr>
        <w:t>are</w:t>
      </w:r>
      <w:r w:rsidR="00B375EC">
        <w:rPr>
          <w:i/>
        </w:rPr>
        <w:t xml:space="preserve"> the </w:t>
      </w:r>
      <w:r>
        <w:rPr>
          <w:i/>
        </w:rPr>
        <w:t>mo</w:t>
      </w:r>
      <w:r w:rsidR="00FC4115">
        <w:rPr>
          <w:i/>
        </w:rPr>
        <w:t>re</w:t>
      </w:r>
      <w:r w:rsidR="00DC4B1E">
        <w:rPr>
          <w:i/>
        </w:rPr>
        <w:t xml:space="preserve"> revenue-driven </w:t>
      </w:r>
      <w:r w:rsidR="00D95324">
        <w:rPr>
          <w:i/>
        </w:rPr>
        <w:t>categories</w:t>
      </w:r>
      <w:r w:rsidR="00D5470E">
        <w:rPr>
          <w:i/>
        </w:rPr>
        <w:t xml:space="preserve"> and </w:t>
      </w:r>
      <w:r>
        <w:rPr>
          <w:i/>
        </w:rPr>
        <w:t xml:space="preserve">regions? </w:t>
      </w:r>
    </w:p>
    <w:p w14:paraId="685CB2BF" w14:textId="76A1BC2F" w:rsidR="00E82070" w:rsidRDefault="00E82070" w:rsidP="009E146D">
      <w:pPr>
        <w:pStyle w:val="Body"/>
        <w:numPr>
          <w:ilvl w:val="0"/>
          <w:numId w:val="47"/>
        </w:numPr>
        <w:rPr>
          <w:i/>
        </w:rPr>
      </w:pPr>
      <w:r>
        <w:rPr>
          <w:i/>
        </w:rPr>
        <w:t>What categories do customers from each region prefer to shop?</w:t>
      </w:r>
    </w:p>
    <w:p w14:paraId="35BD4AFD" w14:textId="22DBF038" w:rsidR="00A129A3" w:rsidRDefault="00A129A3" w:rsidP="009E146D">
      <w:pPr>
        <w:pStyle w:val="Body"/>
        <w:numPr>
          <w:ilvl w:val="0"/>
          <w:numId w:val="47"/>
        </w:numPr>
        <w:rPr>
          <w:i/>
        </w:rPr>
      </w:pPr>
      <w:r>
        <w:rPr>
          <w:i/>
        </w:rPr>
        <w:t xml:space="preserve">What </w:t>
      </w:r>
      <w:r w:rsidR="00D5470E">
        <w:rPr>
          <w:i/>
        </w:rPr>
        <w:t xml:space="preserve">feature of the products </w:t>
      </w:r>
      <w:r w:rsidR="007F1E79">
        <w:rPr>
          <w:i/>
        </w:rPr>
        <w:t>or</w:t>
      </w:r>
      <w:r w:rsidR="00D5470E">
        <w:rPr>
          <w:i/>
        </w:rPr>
        <w:t xml:space="preserve"> services are most important for customer</w:t>
      </w:r>
      <w:r w:rsidR="002C3BCC">
        <w:rPr>
          <w:i/>
        </w:rPr>
        <w:t>s and how is the performance of the feature now?</w:t>
      </w:r>
    </w:p>
    <w:p w14:paraId="12CA4D72" w14:textId="67633FF5" w:rsidR="00E82070" w:rsidRDefault="00BE6795" w:rsidP="009E146D">
      <w:pPr>
        <w:pStyle w:val="Body"/>
        <w:numPr>
          <w:ilvl w:val="0"/>
          <w:numId w:val="47"/>
        </w:numPr>
        <w:rPr>
          <w:i/>
        </w:rPr>
      </w:pPr>
      <w:r>
        <w:rPr>
          <w:i/>
        </w:rPr>
        <w:t xml:space="preserve">Are we able to predict the sentiment of the customer </w:t>
      </w:r>
      <w:r w:rsidR="00A655CF">
        <w:rPr>
          <w:i/>
        </w:rPr>
        <w:t>based on their reviews</w:t>
      </w:r>
      <w:r>
        <w:rPr>
          <w:i/>
        </w:rPr>
        <w:t>?</w:t>
      </w:r>
    </w:p>
    <w:p w14:paraId="2636CB6D" w14:textId="77777777" w:rsidR="00A35097" w:rsidRDefault="00A35097" w:rsidP="00A35097">
      <w:pPr>
        <w:pStyle w:val="Body"/>
        <w:rPr>
          <w:i/>
        </w:rPr>
      </w:pPr>
    </w:p>
    <w:p w14:paraId="0A2F3157" w14:textId="2303A477" w:rsidR="00A35097" w:rsidRDefault="004606FF" w:rsidP="00A35097">
      <w:pPr>
        <w:pStyle w:val="Body"/>
        <w:ind w:firstLine="0"/>
        <w:rPr>
          <w:iCs/>
        </w:rPr>
      </w:pPr>
      <w:r>
        <w:rPr>
          <w:iCs/>
        </w:rPr>
        <w:t xml:space="preserve">   </w:t>
      </w:r>
      <w:r w:rsidR="00A35097">
        <w:rPr>
          <w:iCs/>
        </w:rPr>
        <w:t xml:space="preserve">As a retailer, it will be crucial to run similar analysis once </w:t>
      </w:r>
      <w:r w:rsidR="0032663B">
        <w:rPr>
          <w:iCs/>
        </w:rPr>
        <w:t>a</w:t>
      </w:r>
      <w:r w:rsidR="00A35097">
        <w:rPr>
          <w:iCs/>
        </w:rPr>
        <w:t xml:space="preserve"> quarter to keep track of the trend of customer preferences </w:t>
      </w:r>
      <w:r w:rsidR="00F318FB">
        <w:rPr>
          <w:iCs/>
        </w:rPr>
        <w:t>on</w:t>
      </w:r>
      <w:r w:rsidR="00A35097">
        <w:rPr>
          <w:iCs/>
        </w:rPr>
        <w:t xml:space="preserve"> their e-commerce store </w:t>
      </w:r>
      <w:r w:rsidR="00F318FB">
        <w:rPr>
          <w:iCs/>
        </w:rPr>
        <w:t>and make necessary adjustments based on profit/loss and customer reviews</w:t>
      </w:r>
      <w:r w:rsidR="005300BB">
        <w:rPr>
          <w:iCs/>
        </w:rPr>
        <w:t xml:space="preserve">. We aim to provide actionable insights to Olist key stakeholders based on the </w:t>
      </w:r>
      <w:r w:rsidR="009644EE">
        <w:rPr>
          <w:iCs/>
        </w:rPr>
        <w:t>analysis and plots</w:t>
      </w:r>
      <w:r w:rsidR="005300BB">
        <w:rPr>
          <w:iCs/>
        </w:rPr>
        <w:t>.</w:t>
      </w:r>
    </w:p>
    <w:p w14:paraId="0449915A" w14:textId="135B443C" w:rsidR="004606FF" w:rsidRPr="00FE2B5B" w:rsidRDefault="004606FF" w:rsidP="00A35097">
      <w:pPr>
        <w:pStyle w:val="Body"/>
        <w:ind w:firstLine="0"/>
        <w:rPr>
          <w:iCs/>
        </w:rPr>
      </w:pPr>
      <w:r>
        <w:rPr>
          <w:iCs/>
        </w:rPr>
        <w:t xml:space="preserve">   The Python codes and the graphs set up in Tableau for this report could be replicated to other e-commerce data to create similar report. </w:t>
      </w:r>
    </w:p>
    <w:p w14:paraId="16EDD267" w14:textId="67447F8D" w:rsidR="00BF4F16" w:rsidRPr="000D72ED" w:rsidRDefault="005F2D01" w:rsidP="0023500F">
      <w:pPr>
        <w:pStyle w:val="Heading1"/>
        <w:rPr>
          <w:lang w:val="en-GB"/>
        </w:rPr>
      </w:pPr>
      <w:r w:rsidRPr="000D72ED">
        <w:rPr>
          <w:lang w:val="en-GB"/>
        </w:rPr>
        <w:t>State of the Art</w:t>
      </w:r>
    </w:p>
    <w:p w14:paraId="171428BC" w14:textId="7B6B6CDD" w:rsidR="0077611B" w:rsidRPr="00672EEB" w:rsidRDefault="00BC5A87" w:rsidP="0077611B">
      <w:pPr>
        <w:pStyle w:val="Body"/>
        <w:rPr>
          <w:iCs/>
          <w:lang w:val="en-US"/>
        </w:rPr>
      </w:pPr>
      <w:r w:rsidRPr="00672EEB">
        <w:rPr>
          <w:iCs/>
          <w:lang w:val="en-US"/>
        </w:rPr>
        <w:t xml:space="preserve">There are </w:t>
      </w:r>
      <w:r w:rsidR="00E103F7" w:rsidRPr="00672EEB">
        <w:rPr>
          <w:iCs/>
          <w:lang w:val="en-US"/>
        </w:rPr>
        <w:t>several</w:t>
      </w:r>
      <w:r w:rsidRPr="00672EEB">
        <w:rPr>
          <w:iCs/>
          <w:lang w:val="en-US"/>
        </w:rPr>
        <w:t xml:space="preserve"> research papers published in recent</w:t>
      </w:r>
      <w:r w:rsidR="00CC7EB5">
        <w:rPr>
          <w:iCs/>
          <w:lang w:val="en-US"/>
        </w:rPr>
        <w:t xml:space="preserve"> </w:t>
      </w:r>
      <w:r w:rsidRPr="00672EEB">
        <w:rPr>
          <w:iCs/>
          <w:lang w:val="en-US"/>
        </w:rPr>
        <w:t xml:space="preserve">years around this topic that dealt with similar data and problems and applied visualisations to solve the problems. </w:t>
      </w:r>
    </w:p>
    <w:p w14:paraId="57E50918" w14:textId="36699380" w:rsidR="00672EEB" w:rsidRDefault="00672EEB" w:rsidP="00672EEB">
      <w:pPr>
        <w:pStyle w:val="Body"/>
        <w:rPr>
          <w:iCs/>
          <w:lang w:val="en-US" w:eastAsia="zh-TW"/>
        </w:rPr>
      </w:pPr>
      <w:r w:rsidRPr="00672EEB">
        <w:rPr>
          <w:iCs/>
          <w:lang w:val="en-US"/>
        </w:rPr>
        <w:t xml:space="preserve">The first paper </w:t>
      </w:r>
      <w:r w:rsidR="00E41EA1">
        <w:rPr>
          <w:iCs/>
          <w:lang w:val="en-US"/>
        </w:rPr>
        <w:t>I</w:t>
      </w:r>
      <w:r w:rsidRPr="00672EEB">
        <w:rPr>
          <w:iCs/>
          <w:lang w:val="en-US"/>
        </w:rPr>
        <w:t xml:space="preserve"> </w:t>
      </w:r>
      <w:r w:rsidR="00E41EA1">
        <w:rPr>
          <w:iCs/>
          <w:lang w:val="en-US"/>
        </w:rPr>
        <w:t>studied</w:t>
      </w:r>
      <w:r w:rsidRPr="00672EEB">
        <w:rPr>
          <w:iCs/>
          <w:lang w:val="en-US"/>
        </w:rPr>
        <w:t xml:space="preserve"> was </w:t>
      </w:r>
      <w:r w:rsidR="00E41EA1">
        <w:rPr>
          <w:rFonts w:hint="eastAsia"/>
          <w:iCs/>
          <w:lang w:val="en-US" w:eastAsia="zh-TW"/>
        </w:rPr>
        <w:t>a</w:t>
      </w:r>
      <w:r w:rsidR="00E41EA1">
        <w:rPr>
          <w:iCs/>
          <w:lang w:val="en-US" w:eastAsia="zh-TW"/>
        </w:rPr>
        <w:t xml:space="preserve"> conference paper that discussed big data analytics and its application in E-commerce [2]. It has inspired me that e-commerce data is not only useful for analyzing what categories and products are trending among consumers, but also useful for improving the products and services by using Text Mining technique and Sentiment Analysis.</w:t>
      </w:r>
      <w:r w:rsidR="001C09C7">
        <w:rPr>
          <w:iCs/>
          <w:lang w:val="en-US" w:eastAsia="zh-TW"/>
        </w:rPr>
        <w:t xml:space="preserve"> Visually, it has used simple stacked bar charts with trend line to illustrate the trend by categories over the years. </w:t>
      </w:r>
    </w:p>
    <w:p w14:paraId="7F9A642D" w14:textId="036A88DA" w:rsidR="00BE03CD" w:rsidRDefault="00BE03CD" w:rsidP="00672EEB">
      <w:pPr>
        <w:pStyle w:val="Body"/>
        <w:rPr>
          <w:iCs/>
          <w:lang w:val="en-US" w:eastAsia="zh-TW"/>
        </w:rPr>
      </w:pPr>
      <w:r>
        <w:rPr>
          <w:iCs/>
          <w:lang w:val="en-US" w:eastAsia="zh-TW"/>
        </w:rPr>
        <w:t xml:space="preserve">The second paper I studied was about UK e-commerce grocery market sales [3]. It investigated the geography of e-commerce activity and visualized the online grocery penetration by using a UK map with a scale of color to represent the penetration with darker color means higher penetration and vice versa. It also used circles on the map to indicate the number of grocery stores locally, with larger circle means more local stores and vice versa.  </w:t>
      </w:r>
    </w:p>
    <w:p w14:paraId="2910D79B" w14:textId="6A364472" w:rsidR="00BE03CD" w:rsidRDefault="00BE03CD" w:rsidP="00672EEB">
      <w:pPr>
        <w:pStyle w:val="Body"/>
        <w:rPr>
          <w:iCs/>
          <w:lang w:val="en-US" w:eastAsia="zh-TW"/>
        </w:rPr>
      </w:pPr>
      <w:r>
        <w:rPr>
          <w:iCs/>
          <w:lang w:val="en-US" w:eastAsia="zh-TW"/>
        </w:rPr>
        <w:t xml:space="preserve">The third paper I studied was </w:t>
      </w:r>
      <w:r w:rsidR="00E92145">
        <w:rPr>
          <w:iCs/>
          <w:lang w:val="en-US" w:eastAsia="zh-TW"/>
        </w:rPr>
        <w:t>an analysis of resilience measure for supply networks [4]. In the paper, the author has investigated the relationship between resilience and importance of suppliers and has visualized the result with a quadrant plot. For example, suppliers in upper right quadrant</w:t>
      </w:r>
      <w:r>
        <w:rPr>
          <w:iCs/>
          <w:lang w:val="en-US" w:eastAsia="zh-TW"/>
        </w:rPr>
        <w:t xml:space="preserve"> </w:t>
      </w:r>
      <w:r w:rsidR="00E92145">
        <w:rPr>
          <w:iCs/>
          <w:lang w:val="en-US" w:eastAsia="zh-TW"/>
        </w:rPr>
        <w:t xml:space="preserve">are most resilient and more important while the suppliers in bottom left quadrant are of least importance and less resilient compared to other suppliers. </w:t>
      </w:r>
    </w:p>
    <w:p w14:paraId="7BCCDBB4" w14:textId="401FEE74" w:rsidR="00974A00" w:rsidRPr="006F1464" w:rsidRDefault="00974A00" w:rsidP="00672EEB">
      <w:pPr>
        <w:pStyle w:val="Body"/>
        <w:rPr>
          <w:iCs/>
          <w:lang w:val="en-US" w:eastAsia="zh-TW"/>
        </w:rPr>
      </w:pPr>
      <w:r>
        <w:rPr>
          <w:iCs/>
          <w:lang w:val="en-US" w:eastAsia="zh-TW"/>
        </w:rPr>
        <w:t xml:space="preserve">Considering all the above, these papers have provided </w:t>
      </w:r>
      <w:r w:rsidR="001319B1">
        <w:rPr>
          <w:iCs/>
          <w:lang w:val="en-US" w:eastAsia="zh-TW"/>
        </w:rPr>
        <w:t xml:space="preserve">us a general </w:t>
      </w:r>
      <w:r w:rsidR="00F34E6D">
        <w:rPr>
          <w:iCs/>
          <w:lang w:val="en-US" w:eastAsia="zh-TW"/>
        </w:rPr>
        <w:t>guidance</w:t>
      </w:r>
      <w:r w:rsidR="001319B1">
        <w:rPr>
          <w:iCs/>
          <w:lang w:val="en-US" w:eastAsia="zh-TW"/>
        </w:rPr>
        <w:t xml:space="preserve"> on performing analysis </w:t>
      </w:r>
      <w:r w:rsidR="004E4669">
        <w:rPr>
          <w:iCs/>
          <w:lang w:val="en-US" w:eastAsia="zh-TW"/>
        </w:rPr>
        <w:t>with</w:t>
      </w:r>
      <w:r w:rsidR="001319B1">
        <w:rPr>
          <w:iCs/>
          <w:lang w:val="en-US" w:eastAsia="zh-TW"/>
        </w:rPr>
        <w:t xml:space="preserve"> e-commerce data which includes </w:t>
      </w:r>
      <w:r w:rsidR="00F16E20">
        <w:rPr>
          <w:iCs/>
          <w:lang w:val="en-US" w:eastAsia="zh-TW"/>
        </w:rPr>
        <w:t>using colored plots to showcase category/product performance</w:t>
      </w:r>
      <w:r w:rsidR="00E92145">
        <w:rPr>
          <w:iCs/>
          <w:lang w:val="en-US" w:eastAsia="zh-TW"/>
        </w:rPr>
        <w:t xml:space="preserve"> and using geographical maps with color scale to showcase sales or traffic effect and use marks e</w:t>
      </w:r>
      <w:r w:rsidR="008B5165">
        <w:rPr>
          <w:iCs/>
          <w:lang w:val="en-US" w:eastAsia="zh-TW"/>
        </w:rPr>
        <w:t>.</w:t>
      </w:r>
      <w:r w:rsidR="00E92145">
        <w:rPr>
          <w:iCs/>
          <w:lang w:val="en-US" w:eastAsia="zh-TW"/>
        </w:rPr>
        <w:t xml:space="preserve">g. </w:t>
      </w:r>
      <w:r w:rsidR="008B5165">
        <w:rPr>
          <w:iCs/>
          <w:lang w:val="en-US" w:eastAsia="zh-TW"/>
        </w:rPr>
        <w:t>t</w:t>
      </w:r>
      <w:r w:rsidR="00E92145">
        <w:rPr>
          <w:iCs/>
          <w:lang w:val="en-US" w:eastAsia="zh-TW"/>
        </w:rPr>
        <w:t>riangles or circles on the maps to present additional data.</w:t>
      </w:r>
      <w:r w:rsidR="008B5165">
        <w:rPr>
          <w:iCs/>
          <w:lang w:val="en-US" w:eastAsia="zh-TW"/>
        </w:rPr>
        <w:t xml:space="preserve"> In addition, it would be interesting to use quadrant plots to present </w:t>
      </w:r>
      <w:r w:rsidR="00473F04">
        <w:rPr>
          <w:iCs/>
          <w:lang w:val="en-US" w:eastAsia="zh-TW"/>
        </w:rPr>
        <w:t>the</w:t>
      </w:r>
      <w:r w:rsidR="008B5165">
        <w:rPr>
          <w:iCs/>
          <w:lang w:val="en-US" w:eastAsia="zh-TW"/>
        </w:rPr>
        <w:t xml:space="preserve"> relationship between 2 variables as we can </w:t>
      </w:r>
      <w:r w:rsidR="008B5165">
        <w:rPr>
          <w:iCs/>
          <w:lang w:val="en-US" w:eastAsia="zh-TW"/>
        </w:rPr>
        <w:lastRenderedPageBreak/>
        <w:t xml:space="preserve">quickly spot the set of items that have common traits by separating them in 4 different quadrants. </w:t>
      </w:r>
    </w:p>
    <w:p w14:paraId="33B840FB" w14:textId="62B06E32" w:rsidR="006616A1" w:rsidRDefault="001D68C4" w:rsidP="0023500F">
      <w:pPr>
        <w:pStyle w:val="Heading1"/>
        <w:rPr>
          <w:lang w:val="en-GB"/>
        </w:rPr>
      </w:pPr>
      <w:r w:rsidRPr="000D72ED">
        <w:rPr>
          <w:lang w:val="en-GB"/>
        </w:rPr>
        <w:t>Properties of the Data</w:t>
      </w:r>
    </w:p>
    <w:p w14:paraId="2EC5A8A9" w14:textId="53689576" w:rsidR="00270552" w:rsidRDefault="00FD4AC4" w:rsidP="00270552">
      <w:pPr>
        <w:pStyle w:val="Body"/>
        <w:rPr>
          <w:iCs/>
          <w:lang w:val="en-US" w:eastAsia="zh-TW"/>
        </w:rPr>
      </w:pPr>
      <w:r w:rsidRPr="0048661B">
        <w:rPr>
          <w:iCs/>
          <w:lang w:val="en-US" w:eastAsia="zh-TW"/>
        </w:rPr>
        <w:t>The datasets</w:t>
      </w:r>
      <w:r w:rsidR="004B1F69">
        <w:rPr>
          <w:iCs/>
          <w:lang w:val="en-US" w:eastAsia="zh-TW"/>
        </w:rPr>
        <w:t xml:space="preserve"> </w:t>
      </w:r>
      <w:r w:rsidRPr="0048661B">
        <w:rPr>
          <w:iCs/>
          <w:lang w:val="en-US" w:eastAsia="zh-TW"/>
        </w:rPr>
        <w:t>w</w:t>
      </w:r>
      <w:r w:rsidR="004B1F69">
        <w:rPr>
          <w:iCs/>
          <w:lang w:val="en-US" w:eastAsia="zh-TW"/>
        </w:rPr>
        <w:t>ere</w:t>
      </w:r>
      <w:r w:rsidRPr="0048661B">
        <w:rPr>
          <w:iCs/>
          <w:lang w:val="en-US" w:eastAsia="zh-TW"/>
        </w:rPr>
        <w:t xml:space="preserve"> collected </w:t>
      </w:r>
      <w:r w:rsidR="0048661B">
        <w:rPr>
          <w:iCs/>
          <w:lang w:val="en-US" w:eastAsia="zh-TW"/>
        </w:rPr>
        <w:t>between</w:t>
      </w:r>
      <w:r w:rsidRPr="0048661B">
        <w:rPr>
          <w:iCs/>
          <w:lang w:val="en-US" w:eastAsia="zh-TW"/>
        </w:rPr>
        <w:t xml:space="preserve"> 2016-2018 and there was a total of 9 files available.</w:t>
      </w:r>
      <w:r w:rsidR="00280DB7">
        <w:rPr>
          <w:iCs/>
          <w:lang w:val="en-US" w:eastAsia="zh-TW"/>
        </w:rPr>
        <w:t xml:space="preserve"> It contains</w:t>
      </w:r>
      <w:r w:rsidR="004564E0">
        <w:rPr>
          <w:iCs/>
          <w:lang w:val="en-US" w:eastAsia="zh-TW"/>
        </w:rPr>
        <w:t xml:space="preserve"> data from</w:t>
      </w:r>
      <w:r w:rsidR="00280DB7">
        <w:rPr>
          <w:iCs/>
          <w:lang w:val="en-US" w:eastAsia="zh-TW"/>
        </w:rPr>
        <w:t xml:space="preserve"> 99,441 of unique order</w:t>
      </w:r>
      <w:r w:rsidR="004564E0">
        <w:rPr>
          <w:iCs/>
          <w:lang w:val="en-US" w:eastAsia="zh-TW"/>
        </w:rPr>
        <w:t>s</w:t>
      </w:r>
      <w:r w:rsidR="00280DB7">
        <w:rPr>
          <w:iCs/>
          <w:lang w:val="en-US" w:eastAsia="zh-TW"/>
        </w:rPr>
        <w:t>.</w:t>
      </w:r>
      <w:r w:rsidRPr="0048661B">
        <w:rPr>
          <w:iCs/>
          <w:lang w:val="en-US" w:eastAsia="zh-TW"/>
        </w:rPr>
        <w:t xml:space="preserve"> </w:t>
      </w:r>
      <w:r w:rsidR="00F16A61" w:rsidRPr="0048661B">
        <w:rPr>
          <w:iCs/>
          <w:lang w:val="en-US" w:eastAsia="zh-TW"/>
        </w:rPr>
        <w:t xml:space="preserve">We have used </w:t>
      </w:r>
      <w:r w:rsidR="00143127">
        <w:rPr>
          <w:iCs/>
          <w:lang w:val="en-US" w:eastAsia="zh-TW"/>
        </w:rPr>
        <w:t>7</w:t>
      </w:r>
      <w:r w:rsidR="00F16A61" w:rsidRPr="0048661B">
        <w:rPr>
          <w:iCs/>
          <w:lang w:val="en-US" w:eastAsia="zh-TW"/>
        </w:rPr>
        <w:t xml:space="preserve"> files </w:t>
      </w:r>
      <w:r w:rsidR="006F7DFC">
        <w:rPr>
          <w:iCs/>
          <w:lang w:val="en-US" w:eastAsia="zh-TW"/>
        </w:rPr>
        <w:t>that are essential for us to solve the research questions</w:t>
      </w:r>
      <w:r w:rsidR="005253DE">
        <w:rPr>
          <w:iCs/>
          <w:lang w:val="en-US" w:eastAsia="zh-TW"/>
        </w:rPr>
        <w:t xml:space="preserve">, </w:t>
      </w:r>
      <w:r w:rsidR="00280DB7">
        <w:rPr>
          <w:iCs/>
          <w:lang w:val="en-US" w:eastAsia="zh-TW"/>
        </w:rPr>
        <w:t>which include</w:t>
      </w:r>
      <w:r w:rsidR="005253DE">
        <w:rPr>
          <w:iCs/>
          <w:lang w:val="en-US" w:eastAsia="zh-TW"/>
        </w:rPr>
        <w:t>:</w:t>
      </w:r>
      <w:r w:rsidR="00F16A61" w:rsidRPr="0048661B">
        <w:rPr>
          <w:iCs/>
          <w:lang w:val="en-US" w:eastAsia="zh-TW"/>
        </w:rPr>
        <w:t xml:space="preserve"> customer orders, product category names, order items, customer location, order reviews</w:t>
      </w:r>
      <w:r w:rsidR="00143127">
        <w:rPr>
          <w:iCs/>
          <w:lang w:val="en-US" w:eastAsia="zh-TW"/>
        </w:rPr>
        <w:t xml:space="preserve">, order payments </w:t>
      </w:r>
      <w:r w:rsidR="00F16A61" w:rsidRPr="0048661B">
        <w:rPr>
          <w:iCs/>
          <w:lang w:val="en-US" w:eastAsia="zh-TW"/>
        </w:rPr>
        <w:t xml:space="preserve">and geolocation </w:t>
      </w:r>
      <w:r w:rsidR="0048661B">
        <w:rPr>
          <w:iCs/>
          <w:lang w:val="en-US" w:eastAsia="zh-TW"/>
        </w:rPr>
        <w:t>that relates Brazilian zip codes to latitude and longitude coo</w:t>
      </w:r>
      <w:r w:rsidR="00205443">
        <w:rPr>
          <w:iCs/>
          <w:lang w:val="en-US" w:eastAsia="zh-TW"/>
        </w:rPr>
        <w:t>r</w:t>
      </w:r>
      <w:r w:rsidR="0048661B">
        <w:rPr>
          <w:iCs/>
          <w:lang w:val="en-US" w:eastAsia="zh-TW"/>
        </w:rPr>
        <w:t>dinates</w:t>
      </w:r>
      <w:r w:rsidR="00F16A61" w:rsidRPr="0048661B">
        <w:rPr>
          <w:iCs/>
          <w:lang w:val="en-US" w:eastAsia="zh-TW"/>
        </w:rPr>
        <w:t xml:space="preserve">. </w:t>
      </w:r>
    </w:p>
    <w:p w14:paraId="7F498EB6" w14:textId="4E44DA43" w:rsidR="00270552" w:rsidRDefault="00566312" w:rsidP="005253DE">
      <w:pPr>
        <w:pStyle w:val="Body"/>
        <w:rPr>
          <w:iCs/>
          <w:lang w:val="en-US" w:eastAsia="zh-TW"/>
        </w:rPr>
      </w:pPr>
      <w:r>
        <w:rPr>
          <w:iCs/>
          <w:noProof/>
          <w:lang w:val="en-US"/>
        </w:rPr>
        <w:drawing>
          <wp:anchor distT="0" distB="0" distL="114300" distR="114300" simplePos="0" relativeHeight="251668480" behindDoc="0" locked="0" layoutInCell="1" allowOverlap="1" wp14:anchorId="62368EB3" wp14:editId="4ABE8C08">
            <wp:simplePos x="0" y="0"/>
            <wp:positionH relativeFrom="margin">
              <wp:posOffset>-635</wp:posOffset>
            </wp:positionH>
            <wp:positionV relativeFrom="paragraph">
              <wp:posOffset>1498600</wp:posOffset>
            </wp:positionV>
            <wp:extent cx="3177540" cy="37566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7540" cy="3756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5ED">
        <w:rPr>
          <w:iCs/>
          <w:lang w:val="en-US" w:eastAsia="zh-TW"/>
        </w:rPr>
        <w:t xml:space="preserve">We used Python to perform data preparation for our datasets. </w:t>
      </w:r>
      <w:r w:rsidR="004564E0">
        <w:rPr>
          <w:iCs/>
          <w:lang w:val="en-US" w:eastAsia="zh-TW"/>
        </w:rPr>
        <w:t>To prepare for the first dataset, w</w:t>
      </w:r>
      <w:r w:rsidR="003F75ED">
        <w:rPr>
          <w:iCs/>
          <w:lang w:val="en-US" w:eastAsia="zh-TW"/>
        </w:rPr>
        <w:t xml:space="preserve">e </w:t>
      </w:r>
      <w:r w:rsidR="004564E0">
        <w:rPr>
          <w:iCs/>
          <w:lang w:val="en-US" w:eastAsia="zh-TW"/>
        </w:rPr>
        <w:t>have</w:t>
      </w:r>
      <w:r w:rsidR="003F75ED">
        <w:rPr>
          <w:iCs/>
          <w:lang w:val="en-US" w:eastAsia="zh-TW"/>
        </w:rPr>
        <w:t xml:space="preserve"> merged </w:t>
      </w:r>
      <w:r w:rsidR="00A479AB">
        <w:rPr>
          <w:iCs/>
          <w:lang w:val="en-US" w:eastAsia="zh-TW"/>
        </w:rPr>
        <w:t>all the</w:t>
      </w:r>
      <w:r w:rsidR="003F75ED">
        <w:rPr>
          <w:iCs/>
          <w:lang w:val="en-US" w:eastAsia="zh-TW"/>
        </w:rPr>
        <w:t xml:space="preserve"> files</w:t>
      </w:r>
      <w:r w:rsidR="00BA3886">
        <w:rPr>
          <w:iCs/>
          <w:lang w:val="en-US" w:eastAsia="zh-TW"/>
        </w:rPr>
        <w:t xml:space="preserve"> to customer orders data</w:t>
      </w:r>
      <w:r w:rsidR="00A479AB">
        <w:rPr>
          <w:iCs/>
          <w:lang w:val="en-US" w:eastAsia="zh-TW"/>
        </w:rPr>
        <w:t xml:space="preserve"> except order reviews</w:t>
      </w:r>
      <w:r w:rsidR="003F75ED">
        <w:rPr>
          <w:iCs/>
          <w:lang w:val="en-US" w:eastAsia="zh-TW"/>
        </w:rPr>
        <w:t xml:space="preserve"> with the function DataFrame.merge(right, how = ‘’, on=’’). For example. We have joined the customer orders file with order items file by </w:t>
      </w:r>
      <w:r w:rsidR="000B4358">
        <w:rPr>
          <w:iCs/>
          <w:lang w:val="en-US" w:eastAsia="zh-TW"/>
        </w:rPr>
        <w:t xml:space="preserve">using the function </w:t>
      </w:r>
      <w:r w:rsidR="003F75ED" w:rsidRPr="003F75ED">
        <w:rPr>
          <w:iCs/>
          <w:lang w:val="en-US" w:eastAsia="zh-TW"/>
        </w:rPr>
        <w:t>olist_orders.merge(olist_order_items, on='order_id', how='left')</w:t>
      </w:r>
      <w:r w:rsidR="003F75ED">
        <w:rPr>
          <w:iCs/>
          <w:lang w:val="en-US" w:eastAsia="zh-TW"/>
        </w:rPr>
        <w:t xml:space="preserve">. </w:t>
      </w:r>
      <w:r w:rsidR="00924E78">
        <w:rPr>
          <w:iCs/>
          <w:lang w:val="en-US" w:eastAsia="zh-TW"/>
        </w:rPr>
        <w:t>We then removed columns that are not relevant to our analysis such as ‘order_item_id’, ‘product_length_cm’</w:t>
      </w:r>
      <w:r w:rsidR="00083B74">
        <w:rPr>
          <w:iCs/>
          <w:lang w:val="en-US" w:eastAsia="zh-TW"/>
        </w:rPr>
        <w:t xml:space="preserve"> and</w:t>
      </w:r>
      <w:r w:rsidR="00924E78">
        <w:rPr>
          <w:iCs/>
          <w:lang w:val="en-US" w:eastAsia="zh-TW"/>
        </w:rPr>
        <w:t xml:space="preserve"> ‘</w:t>
      </w:r>
      <w:r w:rsidR="00924E78" w:rsidRPr="00924E78">
        <w:rPr>
          <w:iCs/>
          <w:lang w:val="en-US" w:eastAsia="zh-TW"/>
        </w:rPr>
        <w:t>product_id</w:t>
      </w:r>
      <w:r w:rsidR="00924E78">
        <w:rPr>
          <w:iCs/>
          <w:lang w:val="en-US" w:eastAsia="zh-TW"/>
        </w:rPr>
        <w:t>’</w:t>
      </w:r>
      <w:r w:rsidR="00473F04">
        <w:rPr>
          <w:iCs/>
          <w:lang w:val="en-US" w:eastAsia="zh-TW"/>
        </w:rPr>
        <w:t xml:space="preserve"> and visualized the missing values with a heatmap</w:t>
      </w:r>
      <w:r w:rsidR="00083B74">
        <w:rPr>
          <w:iCs/>
          <w:lang w:val="en-US" w:eastAsia="zh-TW"/>
        </w:rPr>
        <w:t>.</w:t>
      </w:r>
    </w:p>
    <w:p w14:paraId="1682746F" w14:textId="3D7F3507" w:rsidR="00F15010" w:rsidRDefault="00F15010" w:rsidP="00924E78">
      <w:pPr>
        <w:pStyle w:val="Body"/>
        <w:ind w:firstLine="0"/>
        <w:rPr>
          <w:iCs/>
          <w:lang w:val="en-US" w:eastAsia="zh-TW"/>
        </w:rPr>
      </w:pPr>
    </w:p>
    <w:p w14:paraId="68D3D136" w14:textId="40072733" w:rsidR="00A64313" w:rsidRPr="00EE6D1A" w:rsidRDefault="00A64313" w:rsidP="00A64313">
      <w:pPr>
        <w:pStyle w:val="Body"/>
        <w:rPr>
          <w:iCs/>
          <w:sz w:val="16"/>
          <w:szCs w:val="16"/>
          <w:lang w:val="en-US" w:eastAsia="zh-TW"/>
        </w:rPr>
      </w:pPr>
      <w:r w:rsidRPr="00EE6D1A">
        <w:rPr>
          <w:b/>
          <w:bCs/>
          <w:iCs/>
          <w:sz w:val="16"/>
          <w:szCs w:val="16"/>
          <w:lang w:val="en-US" w:eastAsia="zh-TW"/>
        </w:rPr>
        <w:t xml:space="preserve">Figure 1: </w:t>
      </w:r>
      <w:r w:rsidRPr="00EE6D1A">
        <w:rPr>
          <w:iCs/>
          <w:sz w:val="16"/>
          <w:szCs w:val="16"/>
          <w:lang w:val="en-US" w:eastAsia="zh-TW"/>
        </w:rPr>
        <w:t>Heatmap of missing values in the first dataset</w:t>
      </w:r>
    </w:p>
    <w:p w14:paraId="3AA50C40" w14:textId="0A3C3A1E" w:rsidR="00A64313" w:rsidRDefault="00A64313" w:rsidP="00924E78">
      <w:pPr>
        <w:pStyle w:val="Body"/>
        <w:rPr>
          <w:iCs/>
          <w:lang w:val="en-US" w:eastAsia="zh-TW"/>
        </w:rPr>
      </w:pPr>
    </w:p>
    <w:p w14:paraId="438E3444" w14:textId="0857A71B" w:rsidR="00095CED" w:rsidRDefault="00095CED" w:rsidP="00924E78">
      <w:pPr>
        <w:pStyle w:val="Body"/>
        <w:rPr>
          <w:iCs/>
          <w:lang w:val="en-US" w:eastAsia="zh-TW"/>
        </w:rPr>
      </w:pPr>
    </w:p>
    <w:p w14:paraId="0ED2152D" w14:textId="1D4415EB" w:rsidR="00924E78" w:rsidRDefault="00924E78" w:rsidP="00924E78">
      <w:pPr>
        <w:pStyle w:val="Body"/>
        <w:rPr>
          <w:iCs/>
          <w:lang w:val="en-US" w:eastAsia="zh-TW"/>
        </w:rPr>
      </w:pPr>
      <w:r w:rsidRPr="00924E78">
        <w:rPr>
          <w:iCs/>
          <w:lang w:val="en-US" w:eastAsia="zh-TW"/>
        </w:rPr>
        <w:t xml:space="preserve">From </w:t>
      </w:r>
      <w:r>
        <w:rPr>
          <w:iCs/>
          <w:lang w:val="en-US" w:eastAsia="zh-TW"/>
        </w:rPr>
        <w:t>the</w:t>
      </w:r>
      <w:r w:rsidRPr="00924E78">
        <w:rPr>
          <w:iCs/>
          <w:lang w:val="en-US" w:eastAsia="zh-TW"/>
        </w:rPr>
        <w:t xml:space="preserve"> heatmap</w:t>
      </w:r>
      <w:r w:rsidR="00406A94">
        <w:rPr>
          <w:iCs/>
          <w:lang w:val="en-US" w:eastAsia="zh-TW"/>
        </w:rPr>
        <w:t xml:space="preserve"> (Fig.1)</w:t>
      </w:r>
      <w:r w:rsidRPr="00924E78">
        <w:rPr>
          <w:iCs/>
          <w:lang w:val="en-US" w:eastAsia="zh-TW"/>
        </w:rPr>
        <w:t>, we noticed that the missing values are distributed</w:t>
      </w:r>
      <w:r>
        <w:rPr>
          <w:iCs/>
          <w:lang w:val="en-US" w:eastAsia="zh-TW"/>
        </w:rPr>
        <w:t xml:space="preserve"> </w:t>
      </w:r>
      <w:r w:rsidRPr="00924E78">
        <w:rPr>
          <w:iCs/>
          <w:lang w:val="en-US" w:eastAsia="zh-TW"/>
        </w:rPr>
        <w:t xml:space="preserve">evenly, </w:t>
      </w:r>
      <w:r>
        <w:rPr>
          <w:iCs/>
          <w:lang w:val="en-US" w:eastAsia="zh-TW"/>
        </w:rPr>
        <w:t>which means</w:t>
      </w:r>
      <w:r w:rsidRPr="00924E78">
        <w:rPr>
          <w:iCs/>
          <w:lang w:val="en-US" w:eastAsia="zh-TW"/>
        </w:rPr>
        <w:t xml:space="preserve"> </w:t>
      </w:r>
      <w:r>
        <w:rPr>
          <w:iCs/>
          <w:lang w:val="en-US" w:eastAsia="zh-TW"/>
        </w:rPr>
        <w:t>that the values are</w:t>
      </w:r>
      <w:r w:rsidRPr="00924E78">
        <w:rPr>
          <w:iCs/>
          <w:lang w:val="en-US" w:eastAsia="zh-TW"/>
        </w:rPr>
        <w:t xml:space="preserve"> missing completely at random. </w:t>
      </w:r>
      <w:r>
        <w:rPr>
          <w:iCs/>
          <w:lang w:val="en-US" w:eastAsia="zh-TW"/>
        </w:rPr>
        <w:t>Hence,</w:t>
      </w:r>
      <w:r w:rsidRPr="00924E78">
        <w:rPr>
          <w:iCs/>
          <w:lang w:val="en-US" w:eastAsia="zh-TW"/>
        </w:rPr>
        <w:t xml:space="preserve"> we decided to drop the rows with missing values</w:t>
      </w:r>
      <w:r>
        <w:rPr>
          <w:iCs/>
          <w:lang w:val="en-US" w:eastAsia="zh-TW"/>
        </w:rPr>
        <w:t>. As we have a large dataset, removing the missing values would not affect our analysis. Also, t</w:t>
      </w:r>
      <w:r w:rsidRPr="00924E78">
        <w:rPr>
          <w:iCs/>
          <w:lang w:val="en-US" w:eastAsia="zh-TW"/>
        </w:rPr>
        <w:t xml:space="preserve">his method </w:t>
      </w:r>
      <w:r>
        <w:rPr>
          <w:iCs/>
          <w:lang w:val="en-US" w:eastAsia="zh-TW"/>
        </w:rPr>
        <w:t xml:space="preserve">of removing missing values </w:t>
      </w:r>
      <w:r w:rsidRPr="00924E78">
        <w:rPr>
          <w:iCs/>
          <w:lang w:val="en-US" w:eastAsia="zh-TW"/>
        </w:rPr>
        <w:t>is more preferred since complete removal of data with missing values could result in robust and highly accurate model.</w:t>
      </w:r>
    </w:p>
    <w:p w14:paraId="45ACC78B" w14:textId="49E55DF9" w:rsidR="00924E78" w:rsidRDefault="00924E78" w:rsidP="00924E78">
      <w:pPr>
        <w:pStyle w:val="Body"/>
        <w:rPr>
          <w:iCs/>
          <w:lang w:val="en-US" w:eastAsia="zh-TW"/>
        </w:rPr>
      </w:pPr>
      <w:r>
        <w:rPr>
          <w:iCs/>
          <w:lang w:val="en-US" w:eastAsia="zh-TW"/>
        </w:rPr>
        <w:t>As a last step of data preparation of this dataset, we have inspected outliers in 7 of the numerical columns by using boxplots. W</w:t>
      </w:r>
      <w:r w:rsidRPr="00924E78">
        <w:rPr>
          <w:iCs/>
          <w:lang w:val="en-US" w:eastAsia="zh-TW"/>
        </w:rPr>
        <w:t xml:space="preserve">e have identified that all the columns contain outliers. However, we have decided not to remove them after </w:t>
      </w:r>
      <w:r>
        <w:rPr>
          <w:iCs/>
          <w:lang w:val="en-US" w:eastAsia="zh-TW"/>
        </w:rPr>
        <w:t>thorough inspection</w:t>
      </w:r>
      <w:r w:rsidRPr="00924E78">
        <w:rPr>
          <w:iCs/>
          <w:lang w:val="en-US" w:eastAsia="zh-TW"/>
        </w:rPr>
        <w:t xml:space="preserve"> as removing them might lose interesting findings and useful information. For example, the outliers in</w:t>
      </w:r>
      <w:r w:rsidR="00521326">
        <w:rPr>
          <w:iCs/>
          <w:lang w:val="en-US" w:eastAsia="zh-TW"/>
        </w:rPr>
        <w:t xml:space="preserve"> the column</w:t>
      </w:r>
      <w:r w:rsidRPr="00924E78">
        <w:rPr>
          <w:iCs/>
          <w:lang w:val="en-US" w:eastAsia="zh-TW"/>
        </w:rPr>
        <w:t xml:space="preserve"> 'payment_value' may imply that the e-commerce store has certain VIPs that have high spending power</w:t>
      </w:r>
      <w:r w:rsidR="001775DB">
        <w:rPr>
          <w:iCs/>
          <w:lang w:val="en-US" w:eastAsia="zh-TW"/>
        </w:rPr>
        <w:t xml:space="preserve">, </w:t>
      </w:r>
      <w:r w:rsidRPr="00924E78">
        <w:rPr>
          <w:iCs/>
          <w:lang w:val="en-US" w:eastAsia="zh-TW"/>
        </w:rPr>
        <w:t xml:space="preserve">the outliers in </w:t>
      </w:r>
      <w:r w:rsidR="00521326">
        <w:rPr>
          <w:iCs/>
          <w:lang w:val="en-US" w:eastAsia="zh-TW"/>
        </w:rPr>
        <w:t xml:space="preserve">the column </w:t>
      </w:r>
      <w:r w:rsidRPr="00924E78">
        <w:rPr>
          <w:iCs/>
          <w:lang w:val="en-US" w:eastAsia="zh-TW"/>
        </w:rPr>
        <w:t>'payment_sequential' may help us detect fraud payment etc.</w:t>
      </w:r>
    </w:p>
    <w:p w14:paraId="75C9A99E" w14:textId="515C8540" w:rsidR="00C85714" w:rsidRDefault="00C85714" w:rsidP="00924E78">
      <w:pPr>
        <w:pStyle w:val="Body"/>
        <w:rPr>
          <w:iCs/>
          <w:lang w:val="en-US" w:eastAsia="zh-TW"/>
        </w:rPr>
      </w:pPr>
      <w:r>
        <w:rPr>
          <w:iCs/>
          <w:lang w:val="en-US" w:eastAsia="zh-TW"/>
        </w:rPr>
        <w:t>As a result, the first dataset has 94</w:t>
      </w:r>
      <w:r w:rsidR="00B37149">
        <w:rPr>
          <w:iCs/>
          <w:lang w:val="en-US" w:eastAsia="zh-TW"/>
        </w:rPr>
        <w:t>,</w:t>
      </w:r>
      <w:r>
        <w:rPr>
          <w:iCs/>
          <w:lang w:val="en-US" w:eastAsia="zh-TW"/>
        </w:rPr>
        <w:t xml:space="preserve">838 rows and </w:t>
      </w:r>
      <w:r w:rsidR="00F26BD4">
        <w:rPr>
          <w:iCs/>
          <w:lang w:val="en-US" w:eastAsia="zh-TW"/>
        </w:rPr>
        <w:t>19</w:t>
      </w:r>
      <w:r>
        <w:rPr>
          <w:iCs/>
          <w:lang w:val="en-US" w:eastAsia="zh-TW"/>
        </w:rPr>
        <w:t xml:space="preserve"> columns. </w:t>
      </w:r>
    </w:p>
    <w:p w14:paraId="7044FBC9" w14:textId="0A34A65E" w:rsidR="00C85714" w:rsidRDefault="00D07869" w:rsidP="00D07869">
      <w:pPr>
        <w:pStyle w:val="Body"/>
        <w:rPr>
          <w:iCs/>
          <w:lang w:val="en-US" w:eastAsia="zh-TW"/>
        </w:rPr>
      </w:pPr>
      <w:r>
        <w:rPr>
          <w:iCs/>
          <w:lang w:val="en-US" w:eastAsia="zh-TW"/>
        </w:rPr>
        <w:t>To prepare for</w:t>
      </w:r>
      <w:r w:rsidR="00C85714">
        <w:rPr>
          <w:iCs/>
          <w:lang w:val="en-US" w:eastAsia="zh-TW"/>
        </w:rPr>
        <w:t xml:space="preserve"> the second dataset which contains customer review data, we have first inspected the missing values and visualized them with heatmap. </w:t>
      </w:r>
      <w:r w:rsidR="00C85714" w:rsidRPr="00C85714">
        <w:rPr>
          <w:iCs/>
          <w:lang w:val="en-US" w:eastAsia="zh-TW"/>
        </w:rPr>
        <w:t xml:space="preserve">We </w:t>
      </w:r>
      <w:r w:rsidR="00C85714">
        <w:rPr>
          <w:iCs/>
          <w:lang w:val="en-US" w:eastAsia="zh-TW"/>
        </w:rPr>
        <w:t xml:space="preserve">noticed </w:t>
      </w:r>
      <w:r w:rsidR="00C85714" w:rsidRPr="00C85714">
        <w:rPr>
          <w:iCs/>
          <w:lang w:val="en-US" w:eastAsia="zh-TW"/>
        </w:rPr>
        <w:t xml:space="preserve">that </w:t>
      </w:r>
      <w:r w:rsidR="00C85714">
        <w:rPr>
          <w:iCs/>
          <w:lang w:val="en-US" w:eastAsia="zh-TW"/>
        </w:rPr>
        <w:t>only the columns ‘review_comment_title’ and ‘review_comment_message’ have</w:t>
      </w:r>
      <w:r w:rsidR="00C85714" w:rsidRPr="00C85714">
        <w:rPr>
          <w:iCs/>
          <w:lang w:val="en-US" w:eastAsia="zh-TW"/>
        </w:rPr>
        <w:t xml:space="preserve"> missing values</w:t>
      </w:r>
      <w:r w:rsidR="00C85714">
        <w:rPr>
          <w:iCs/>
          <w:lang w:val="en-US" w:eastAsia="zh-TW"/>
        </w:rPr>
        <w:t xml:space="preserve"> and they</w:t>
      </w:r>
      <w:r w:rsidR="00C85714" w:rsidRPr="00C85714">
        <w:rPr>
          <w:iCs/>
          <w:lang w:val="en-US" w:eastAsia="zh-TW"/>
        </w:rPr>
        <w:t xml:space="preserve"> are missing completely at random because the values are distributed evenly across all orders</w:t>
      </w:r>
      <w:r w:rsidR="005A4EE7">
        <w:rPr>
          <w:iCs/>
          <w:lang w:val="en-US" w:eastAsia="zh-TW"/>
        </w:rPr>
        <w:t xml:space="preserve"> on the plot</w:t>
      </w:r>
      <w:r w:rsidR="00C85714" w:rsidRPr="00C85714">
        <w:rPr>
          <w:iCs/>
          <w:lang w:val="en-US" w:eastAsia="zh-TW"/>
        </w:rPr>
        <w:t xml:space="preserve">. Hence, we </w:t>
      </w:r>
      <w:r w:rsidR="00C85714">
        <w:rPr>
          <w:iCs/>
          <w:lang w:val="en-US" w:eastAsia="zh-TW"/>
        </w:rPr>
        <w:t>removed</w:t>
      </w:r>
      <w:r w:rsidR="00C85714" w:rsidRPr="00C85714">
        <w:rPr>
          <w:iCs/>
          <w:lang w:val="en-US" w:eastAsia="zh-TW"/>
        </w:rPr>
        <w:t xml:space="preserve"> all the rows with no comment because </w:t>
      </w:r>
      <w:r w:rsidR="00C85714">
        <w:rPr>
          <w:iCs/>
          <w:lang w:val="en-US" w:eastAsia="zh-TW"/>
        </w:rPr>
        <w:t>one of the goals</w:t>
      </w:r>
      <w:r w:rsidR="00C85714" w:rsidRPr="00C85714">
        <w:rPr>
          <w:iCs/>
          <w:lang w:val="en-US" w:eastAsia="zh-TW"/>
        </w:rPr>
        <w:t xml:space="preserve"> of this research is to analyse customer reviews</w:t>
      </w:r>
      <w:r w:rsidR="00C85714">
        <w:rPr>
          <w:iCs/>
          <w:lang w:val="en-US" w:eastAsia="zh-TW"/>
        </w:rPr>
        <w:t>.</w:t>
      </w:r>
      <w:r w:rsidR="00C85714" w:rsidRPr="00C85714">
        <w:rPr>
          <w:iCs/>
          <w:lang w:val="en-US" w:eastAsia="zh-TW"/>
        </w:rPr>
        <w:t xml:space="preserve"> </w:t>
      </w:r>
      <w:r w:rsidR="00C85714">
        <w:rPr>
          <w:iCs/>
          <w:lang w:val="en-US" w:eastAsia="zh-TW"/>
        </w:rPr>
        <w:t>We</w:t>
      </w:r>
      <w:r w:rsidR="00DF1D18">
        <w:rPr>
          <w:iCs/>
          <w:lang w:val="en-US" w:eastAsia="zh-TW"/>
        </w:rPr>
        <w:t xml:space="preserve"> have also removed unnecessary columns ‘review_creation_date’ and ‘review_answer_timestamp’ and </w:t>
      </w:r>
      <w:r w:rsidR="00C85714" w:rsidRPr="00C85714">
        <w:rPr>
          <w:iCs/>
          <w:lang w:val="en-US" w:eastAsia="zh-TW"/>
        </w:rPr>
        <w:t>then impute</w:t>
      </w:r>
      <w:r w:rsidR="00C85714">
        <w:rPr>
          <w:iCs/>
          <w:lang w:val="en-US" w:eastAsia="zh-TW"/>
        </w:rPr>
        <w:t>d</w:t>
      </w:r>
      <w:r w:rsidR="00C85714" w:rsidRPr="00C85714">
        <w:rPr>
          <w:iCs/>
          <w:lang w:val="en-US" w:eastAsia="zh-TW"/>
        </w:rPr>
        <w:t xml:space="preserve"> the missing values of 'review_comment_title' as empty string.</w:t>
      </w:r>
      <w:r w:rsidR="00CE7DEC">
        <w:rPr>
          <w:iCs/>
          <w:lang w:val="en-US" w:eastAsia="zh-TW"/>
        </w:rPr>
        <w:t xml:space="preserve"> </w:t>
      </w:r>
    </w:p>
    <w:p w14:paraId="00F1C20E" w14:textId="0E35B806" w:rsidR="00CE7DEC" w:rsidRDefault="00CE7DEC" w:rsidP="00C85714">
      <w:pPr>
        <w:pStyle w:val="Body"/>
        <w:rPr>
          <w:iCs/>
          <w:lang w:val="en-US" w:eastAsia="zh-TW"/>
        </w:rPr>
      </w:pPr>
      <w:r>
        <w:rPr>
          <w:iCs/>
          <w:lang w:val="en-US" w:eastAsia="zh-TW"/>
        </w:rPr>
        <w:t xml:space="preserve">As a result, the second dataset has 41,753 rows and </w:t>
      </w:r>
      <w:r w:rsidR="009C007C">
        <w:rPr>
          <w:iCs/>
          <w:lang w:val="en-US" w:eastAsia="zh-TW"/>
        </w:rPr>
        <w:t>5</w:t>
      </w:r>
      <w:r>
        <w:rPr>
          <w:iCs/>
          <w:lang w:val="en-US" w:eastAsia="zh-TW"/>
        </w:rPr>
        <w:t xml:space="preserve"> columns.</w:t>
      </w:r>
    </w:p>
    <w:p w14:paraId="4475CD34" w14:textId="5F32AA56" w:rsidR="00270552" w:rsidRDefault="004B1F69" w:rsidP="00C85714">
      <w:pPr>
        <w:pStyle w:val="Body"/>
        <w:rPr>
          <w:iCs/>
          <w:lang w:val="en-US" w:eastAsia="zh-TW"/>
        </w:rPr>
      </w:pPr>
      <w:r>
        <w:rPr>
          <w:iCs/>
          <w:lang w:val="en-US" w:eastAsia="zh-TW"/>
        </w:rPr>
        <w:t>Note that w</w:t>
      </w:r>
      <w:r w:rsidR="00270552">
        <w:rPr>
          <w:iCs/>
          <w:lang w:val="en-US" w:eastAsia="zh-TW"/>
        </w:rPr>
        <w:t xml:space="preserve">e did not merge the second dataset </w:t>
      </w:r>
      <w:r>
        <w:rPr>
          <w:iCs/>
          <w:lang w:val="en-US" w:eastAsia="zh-TW"/>
        </w:rPr>
        <w:t>of</w:t>
      </w:r>
      <w:r w:rsidR="00270552">
        <w:rPr>
          <w:iCs/>
          <w:lang w:val="en-US" w:eastAsia="zh-TW"/>
        </w:rPr>
        <w:t xml:space="preserve"> customer reviews with the first dataset because the former contains a large amount of missing values and removing them from a merged dataset would result in a much smaller dataset and loss in information. </w:t>
      </w:r>
    </w:p>
    <w:p w14:paraId="6F4EC7F7" w14:textId="3A95A372" w:rsidR="00B37149" w:rsidRDefault="00566312" w:rsidP="004B1F69">
      <w:pPr>
        <w:pStyle w:val="Body"/>
        <w:rPr>
          <w:iCs/>
          <w:lang w:val="en-US" w:eastAsia="zh-TW"/>
        </w:rPr>
      </w:pPr>
      <w:r>
        <w:rPr>
          <w:iCs/>
          <w:lang w:val="en-US" w:eastAsia="zh-TW"/>
        </w:rPr>
        <w:t>Fig. 2</w:t>
      </w:r>
      <w:r w:rsidR="008F34B2">
        <w:rPr>
          <w:iCs/>
          <w:lang w:val="en-US" w:eastAsia="zh-TW"/>
        </w:rPr>
        <w:t xml:space="preserve"> is a summary of the fields after data preparation, their </w:t>
      </w:r>
      <w:r w:rsidR="00B37149">
        <w:rPr>
          <w:iCs/>
          <w:lang w:val="en-US" w:eastAsia="zh-TW"/>
        </w:rPr>
        <w:t>meaning,</w:t>
      </w:r>
      <w:r w:rsidR="008F34B2">
        <w:rPr>
          <w:iCs/>
          <w:lang w:val="en-US" w:eastAsia="zh-TW"/>
        </w:rPr>
        <w:t xml:space="preserve"> and types of the values. </w:t>
      </w:r>
    </w:p>
    <w:p w14:paraId="464CCD19" w14:textId="77777777" w:rsidR="00566312" w:rsidRDefault="00566312" w:rsidP="00566312">
      <w:pPr>
        <w:pStyle w:val="Body"/>
        <w:ind w:firstLine="0"/>
        <w:rPr>
          <w:b/>
          <w:bCs/>
          <w:iCs/>
          <w:sz w:val="16"/>
          <w:szCs w:val="16"/>
          <w:lang w:val="en-US" w:eastAsia="zh-TW"/>
        </w:rPr>
      </w:pPr>
      <w:r w:rsidRPr="00565D54">
        <w:rPr>
          <w:iCs/>
          <w:lang w:val="en-US" w:eastAsia="zh-TW"/>
        </w:rPr>
        <w:drawing>
          <wp:anchor distT="0" distB="0" distL="114300" distR="114300" simplePos="0" relativeHeight="251673600" behindDoc="0" locked="0" layoutInCell="1" allowOverlap="1" wp14:anchorId="0F178C93" wp14:editId="315408B2">
            <wp:simplePos x="0" y="0"/>
            <wp:positionH relativeFrom="column">
              <wp:posOffset>27940</wp:posOffset>
            </wp:positionH>
            <wp:positionV relativeFrom="paragraph">
              <wp:posOffset>28575</wp:posOffset>
            </wp:positionV>
            <wp:extent cx="2581275" cy="37814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3781425"/>
                    </a:xfrm>
                    <a:prstGeom prst="rect">
                      <a:avLst/>
                    </a:prstGeom>
                  </pic:spPr>
                </pic:pic>
              </a:graphicData>
            </a:graphic>
            <wp14:sizeRelH relativeFrom="margin">
              <wp14:pctWidth>0</wp14:pctWidth>
            </wp14:sizeRelH>
            <wp14:sizeRelV relativeFrom="margin">
              <wp14:pctHeight>0</wp14:pctHeight>
            </wp14:sizeRelV>
          </wp:anchor>
        </w:drawing>
      </w:r>
      <w:r>
        <w:rPr>
          <w:b/>
          <w:bCs/>
          <w:iCs/>
          <w:sz w:val="16"/>
          <w:szCs w:val="16"/>
          <w:lang w:val="en-US" w:eastAsia="zh-TW"/>
        </w:rPr>
        <w:t xml:space="preserve">                                </w:t>
      </w:r>
    </w:p>
    <w:p w14:paraId="3D7EF2A7" w14:textId="77777777" w:rsidR="00566312" w:rsidRDefault="00566312" w:rsidP="00566312">
      <w:pPr>
        <w:pStyle w:val="Body"/>
        <w:ind w:firstLine="0"/>
        <w:rPr>
          <w:b/>
          <w:bCs/>
          <w:iCs/>
          <w:sz w:val="16"/>
          <w:szCs w:val="16"/>
          <w:lang w:val="en-US" w:eastAsia="zh-TW"/>
        </w:rPr>
      </w:pPr>
    </w:p>
    <w:p w14:paraId="23651256" w14:textId="77777777" w:rsidR="00566312" w:rsidRDefault="00566312" w:rsidP="00566312">
      <w:pPr>
        <w:pStyle w:val="Body"/>
        <w:ind w:firstLine="0"/>
        <w:rPr>
          <w:b/>
          <w:bCs/>
          <w:iCs/>
          <w:sz w:val="16"/>
          <w:szCs w:val="16"/>
          <w:lang w:val="en-US" w:eastAsia="zh-TW"/>
        </w:rPr>
      </w:pPr>
    </w:p>
    <w:p w14:paraId="18C9E895" w14:textId="77777777" w:rsidR="00566312" w:rsidRDefault="00566312" w:rsidP="00566312">
      <w:pPr>
        <w:pStyle w:val="Body"/>
        <w:ind w:firstLine="0"/>
        <w:rPr>
          <w:b/>
          <w:bCs/>
          <w:iCs/>
          <w:sz w:val="16"/>
          <w:szCs w:val="16"/>
          <w:lang w:val="en-US" w:eastAsia="zh-TW"/>
        </w:rPr>
      </w:pPr>
    </w:p>
    <w:p w14:paraId="4D400ABB" w14:textId="77777777" w:rsidR="00566312" w:rsidRDefault="00566312" w:rsidP="00566312">
      <w:pPr>
        <w:pStyle w:val="Body"/>
        <w:ind w:firstLine="0"/>
        <w:rPr>
          <w:b/>
          <w:bCs/>
          <w:iCs/>
          <w:sz w:val="16"/>
          <w:szCs w:val="16"/>
          <w:lang w:val="en-US" w:eastAsia="zh-TW"/>
        </w:rPr>
      </w:pPr>
    </w:p>
    <w:p w14:paraId="722B738B" w14:textId="77777777" w:rsidR="00566312" w:rsidRDefault="00566312" w:rsidP="00566312">
      <w:pPr>
        <w:pStyle w:val="Body"/>
        <w:ind w:firstLine="0"/>
        <w:rPr>
          <w:b/>
          <w:bCs/>
          <w:iCs/>
          <w:sz w:val="16"/>
          <w:szCs w:val="16"/>
          <w:lang w:val="en-US" w:eastAsia="zh-TW"/>
        </w:rPr>
      </w:pPr>
    </w:p>
    <w:p w14:paraId="7E5311C6" w14:textId="77777777" w:rsidR="00566312" w:rsidRDefault="00566312" w:rsidP="00566312">
      <w:pPr>
        <w:pStyle w:val="Body"/>
        <w:ind w:firstLine="0"/>
        <w:rPr>
          <w:b/>
          <w:bCs/>
          <w:iCs/>
          <w:sz w:val="16"/>
          <w:szCs w:val="16"/>
          <w:lang w:val="en-US" w:eastAsia="zh-TW"/>
        </w:rPr>
      </w:pPr>
    </w:p>
    <w:p w14:paraId="0166D919" w14:textId="77777777" w:rsidR="00566312" w:rsidRDefault="00566312" w:rsidP="00566312">
      <w:pPr>
        <w:pStyle w:val="Body"/>
        <w:ind w:firstLine="0"/>
        <w:rPr>
          <w:b/>
          <w:bCs/>
          <w:iCs/>
          <w:sz w:val="16"/>
          <w:szCs w:val="16"/>
          <w:lang w:val="en-US" w:eastAsia="zh-TW"/>
        </w:rPr>
      </w:pPr>
    </w:p>
    <w:p w14:paraId="51BA9693" w14:textId="77777777" w:rsidR="00566312" w:rsidRDefault="00566312" w:rsidP="00566312">
      <w:pPr>
        <w:pStyle w:val="Body"/>
        <w:ind w:firstLine="0"/>
        <w:rPr>
          <w:b/>
          <w:bCs/>
          <w:iCs/>
          <w:sz w:val="16"/>
          <w:szCs w:val="16"/>
          <w:lang w:val="en-US" w:eastAsia="zh-TW"/>
        </w:rPr>
      </w:pPr>
    </w:p>
    <w:p w14:paraId="7E0EB508" w14:textId="77777777" w:rsidR="00566312" w:rsidRDefault="00566312" w:rsidP="00566312">
      <w:pPr>
        <w:pStyle w:val="Body"/>
        <w:ind w:firstLine="0"/>
        <w:rPr>
          <w:b/>
          <w:bCs/>
          <w:iCs/>
          <w:sz w:val="16"/>
          <w:szCs w:val="16"/>
          <w:lang w:val="en-US" w:eastAsia="zh-TW"/>
        </w:rPr>
      </w:pPr>
    </w:p>
    <w:p w14:paraId="6ACAA9FC" w14:textId="77777777" w:rsidR="00566312" w:rsidRDefault="00566312" w:rsidP="00566312">
      <w:pPr>
        <w:pStyle w:val="Body"/>
        <w:ind w:firstLine="0"/>
        <w:rPr>
          <w:b/>
          <w:bCs/>
          <w:iCs/>
          <w:sz w:val="16"/>
          <w:szCs w:val="16"/>
          <w:lang w:val="en-US" w:eastAsia="zh-TW"/>
        </w:rPr>
      </w:pPr>
    </w:p>
    <w:p w14:paraId="13CC46F2" w14:textId="77777777" w:rsidR="00566312" w:rsidRDefault="00566312" w:rsidP="00566312">
      <w:pPr>
        <w:pStyle w:val="Body"/>
        <w:ind w:firstLine="0"/>
        <w:rPr>
          <w:b/>
          <w:bCs/>
          <w:iCs/>
          <w:sz w:val="16"/>
          <w:szCs w:val="16"/>
          <w:lang w:val="en-US" w:eastAsia="zh-TW"/>
        </w:rPr>
      </w:pPr>
    </w:p>
    <w:p w14:paraId="585DDF71" w14:textId="77777777" w:rsidR="00566312" w:rsidRDefault="00566312" w:rsidP="00566312">
      <w:pPr>
        <w:pStyle w:val="Body"/>
        <w:ind w:firstLine="0"/>
        <w:rPr>
          <w:b/>
          <w:bCs/>
          <w:iCs/>
          <w:sz w:val="16"/>
          <w:szCs w:val="16"/>
          <w:lang w:val="en-US" w:eastAsia="zh-TW"/>
        </w:rPr>
      </w:pPr>
    </w:p>
    <w:p w14:paraId="757FC806" w14:textId="77777777" w:rsidR="00566312" w:rsidRDefault="00566312" w:rsidP="00566312">
      <w:pPr>
        <w:pStyle w:val="Body"/>
        <w:ind w:firstLine="0"/>
        <w:rPr>
          <w:b/>
          <w:bCs/>
          <w:iCs/>
          <w:sz w:val="16"/>
          <w:szCs w:val="16"/>
          <w:lang w:val="en-US" w:eastAsia="zh-TW"/>
        </w:rPr>
      </w:pPr>
    </w:p>
    <w:p w14:paraId="50A107D4" w14:textId="77777777" w:rsidR="00566312" w:rsidRDefault="00566312" w:rsidP="00566312">
      <w:pPr>
        <w:pStyle w:val="Body"/>
        <w:ind w:firstLine="0"/>
        <w:rPr>
          <w:b/>
          <w:bCs/>
          <w:iCs/>
          <w:sz w:val="16"/>
          <w:szCs w:val="16"/>
          <w:lang w:val="en-US" w:eastAsia="zh-TW"/>
        </w:rPr>
      </w:pPr>
    </w:p>
    <w:p w14:paraId="050B95BE" w14:textId="77777777" w:rsidR="00566312" w:rsidRDefault="00566312" w:rsidP="00566312">
      <w:pPr>
        <w:pStyle w:val="Body"/>
        <w:ind w:firstLine="0"/>
        <w:rPr>
          <w:b/>
          <w:bCs/>
          <w:iCs/>
          <w:sz w:val="16"/>
          <w:szCs w:val="16"/>
          <w:lang w:val="en-US" w:eastAsia="zh-TW"/>
        </w:rPr>
      </w:pPr>
    </w:p>
    <w:p w14:paraId="4190F1E0" w14:textId="77777777" w:rsidR="00566312" w:rsidRDefault="00566312" w:rsidP="00566312">
      <w:pPr>
        <w:pStyle w:val="Body"/>
        <w:ind w:firstLine="0"/>
        <w:rPr>
          <w:b/>
          <w:bCs/>
          <w:iCs/>
          <w:sz w:val="16"/>
          <w:szCs w:val="16"/>
          <w:lang w:val="en-US" w:eastAsia="zh-TW"/>
        </w:rPr>
      </w:pPr>
    </w:p>
    <w:p w14:paraId="27B6E860" w14:textId="77777777" w:rsidR="00566312" w:rsidRDefault="00566312" w:rsidP="00566312">
      <w:pPr>
        <w:pStyle w:val="Body"/>
        <w:ind w:firstLine="0"/>
        <w:rPr>
          <w:b/>
          <w:bCs/>
          <w:iCs/>
          <w:sz w:val="16"/>
          <w:szCs w:val="16"/>
          <w:lang w:val="en-US" w:eastAsia="zh-TW"/>
        </w:rPr>
      </w:pPr>
    </w:p>
    <w:p w14:paraId="4A10A93F" w14:textId="77777777" w:rsidR="00566312" w:rsidRDefault="00566312" w:rsidP="00566312">
      <w:pPr>
        <w:pStyle w:val="Body"/>
        <w:ind w:firstLine="0"/>
        <w:rPr>
          <w:b/>
          <w:bCs/>
          <w:iCs/>
          <w:sz w:val="16"/>
          <w:szCs w:val="16"/>
          <w:lang w:val="en-US" w:eastAsia="zh-TW"/>
        </w:rPr>
      </w:pPr>
    </w:p>
    <w:p w14:paraId="4AA754CC" w14:textId="77777777" w:rsidR="00566312" w:rsidRDefault="00566312" w:rsidP="00566312">
      <w:pPr>
        <w:pStyle w:val="Body"/>
        <w:ind w:firstLine="0"/>
        <w:rPr>
          <w:b/>
          <w:bCs/>
          <w:iCs/>
          <w:sz w:val="16"/>
          <w:szCs w:val="16"/>
          <w:lang w:val="en-US" w:eastAsia="zh-TW"/>
        </w:rPr>
      </w:pPr>
    </w:p>
    <w:p w14:paraId="3CC2A005" w14:textId="77777777" w:rsidR="00566312" w:rsidRDefault="00566312" w:rsidP="00566312">
      <w:pPr>
        <w:pStyle w:val="Body"/>
        <w:ind w:firstLine="0"/>
        <w:rPr>
          <w:b/>
          <w:bCs/>
          <w:iCs/>
          <w:sz w:val="16"/>
          <w:szCs w:val="16"/>
          <w:lang w:val="en-US" w:eastAsia="zh-TW"/>
        </w:rPr>
      </w:pPr>
    </w:p>
    <w:p w14:paraId="39B36895" w14:textId="77777777" w:rsidR="00566312" w:rsidRDefault="00566312" w:rsidP="00566312">
      <w:pPr>
        <w:pStyle w:val="Body"/>
        <w:ind w:firstLine="0"/>
        <w:rPr>
          <w:b/>
          <w:bCs/>
          <w:iCs/>
          <w:sz w:val="16"/>
          <w:szCs w:val="16"/>
          <w:lang w:val="en-US" w:eastAsia="zh-TW"/>
        </w:rPr>
      </w:pPr>
    </w:p>
    <w:p w14:paraId="07DC0D53" w14:textId="77777777" w:rsidR="00566312" w:rsidRDefault="00566312" w:rsidP="00566312">
      <w:pPr>
        <w:pStyle w:val="Body"/>
        <w:ind w:firstLine="0"/>
        <w:rPr>
          <w:b/>
          <w:bCs/>
          <w:iCs/>
          <w:sz w:val="16"/>
          <w:szCs w:val="16"/>
          <w:lang w:val="en-US" w:eastAsia="zh-TW"/>
        </w:rPr>
      </w:pPr>
    </w:p>
    <w:p w14:paraId="0156AF7E" w14:textId="77777777" w:rsidR="00566312" w:rsidRDefault="00566312" w:rsidP="00566312">
      <w:pPr>
        <w:pStyle w:val="Body"/>
        <w:ind w:firstLine="0"/>
        <w:rPr>
          <w:b/>
          <w:bCs/>
          <w:iCs/>
          <w:sz w:val="16"/>
          <w:szCs w:val="16"/>
          <w:lang w:val="en-US" w:eastAsia="zh-TW"/>
        </w:rPr>
      </w:pPr>
    </w:p>
    <w:p w14:paraId="45235793" w14:textId="77777777" w:rsidR="00566312" w:rsidRDefault="00566312" w:rsidP="00566312">
      <w:pPr>
        <w:pStyle w:val="Body"/>
        <w:ind w:firstLine="0"/>
        <w:rPr>
          <w:b/>
          <w:bCs/>
          <w:iCs/>
          <w:sz w:val="16"/>
          <w:szCs w:val="16"/>
          <w:lang w:val="en-US" w:eastAsia="zh-TW"/>
        </w:rPr>
      </w:pPr>
    </w:p>
    <w:p w14:paraId="6E7B18AC" w14:textId="77777777" w:rsidR="00566312" w:rsidRDefault="00566312" w:rsidP="00566312">
      <w:pPr>
        <w:pStyle w:val="Body"/>
        <w:ind w:firstLine="0"/>
        <w:rPr>
          <w:b/>
          <w:bCs/>
          <w:iCs/>
          <w:sz w:val="16"/>
          <w:szCs w:val="16"/>
          <w:lang w:val="en-US" w:eastAsia="zh-TW"/>
        </w:rPr>
      </w:pPr>
    </w:p>
    <w:p w14:paraId="419470F6" w14:textId="77777777" w:rsidR="00566312" w:rsidRDefault="00566312" w:rsidP="00566312">
      <w:pPr>
        <w:pStyle w:val="Body"/>
        <w:ind w:firstLine="0"/>
        <w:rPr>
          <w:b/>
          <w:bCs/>
          <w:iCs/>
          <w:sz w:val="16"/>
          <w:szCs w:val="16"/>
          <w:lang w:val="en-US" w:eastAsia="zh-TW"/>
        </w:rPr>
      </w:pPr>
    </w:p>
    <w:p w14:paraId="7F25E978" w14:textId="77777777" w:rsidR="00566312" w:rsidRDefault="00566312" w:rsidP="00566312">
      <w:pPr>
        <w:pStyle w:val="Body"/>
        <w:ind w:firstLine="0"/>
        <w:rPr>
          <w:b/>
          <w:bCs/>
          <w:iCs/>
          <w:sz w:val="16"/>
          <w:szCs w:val="16"/>
          <w:lang w:val="en-US" w:eastAsia="zh-TW"/>
        </w:rPr>
      </w:pPr>
    </w:p>
    <w:p w14:paraId="36B9CC64" w14:textId="77777777" w:rsidR="00566312" w:rsidRDefault="00566312" w:rsidP="00566312">
      <w:pPr>
        <w:pStyle w:val="Body"/>
        <w:ind w:firstLine="0"/>
        <w:rPr>
          <w:b/>
          <w:bCs/>
          <w:iCs/>
          <w:sz w:val="16"/>
          <w:szCs w:val="16"/>
          <w:lang w:val="en-US" w:eastAsia="zh-TW"/>
        </w:rPr>
      </w:pPr>
    </w:p>
    <w:p w14:paraId="6EF25BF6" w14:textId="77777777" w:rsidR="00566312" w:rsidRDefault="00566312" w:rsidP="00566312">
      <w:pPr>
        <w:pStyle w:val="Body"/>
        <w:ind w:firstLine="0"/>
        <w:rPr>
          <w:b/>
          <w:bCs/>
          <w:iCs/>
          <w:sz w:val="16"/>
          <w:szCs w:val="16"/>
          <w:lang w:val="en-US" w:eastAsia="zh-TW"/>
        </w:rPr>
      </w:pPr>
    </w:p>
    <w:p w14:paraId="4F3089AF" w14:textId="77777777" w:rsidR="00566312" w:rsidRDefault="00566312" w:rsidP="00566312">
      <w:pPr>
        <w:pStyle w:val="Body"/>
        <w:ind w:firstLine="0"/>
        <w:rPr>
          <w:b/>
          <w:bCs/>
          <w:iCs/>
          <w:sz w:val="16"/>
          <w:szCs w:val="16"/>
          <w:lang w:val="en-US" w:eastAsia="zh-TW"/>
        </w:rPr>
      </w:pPr>
    </w:p>
    <w:p w14:paraId="73EFAD07" w14:textId="77777777" w:rsidR="00566312" w:rsidRDefault="00566312" w:rsidP="00566312">
      <w:pPr>
        <w:pStyle w:val="Body"/>
        <w:ind w:firstLine="0"/>
        <w:rPr>
          <w:b/>
          <w:bCs/>
          <w:iCs/>
          <w:sz w:val="16"/>
          <w:szCs w:val="16"/>
          <w:lang w:val="en-US" w:eastAsia="zh-TW"/>
        </w:rPr>
      </w:pPr>
      <w:r>
        <w:rPr>
          <w:b/>
          <w:bCs/>
          <w:iCs/>
          <w:sz w:val="16"/>
          <w:szCs w:val="16"/>
          <w:lang w:val="en-US" w:eastAsia="zh-TW"/>
        </w:rPr>
        <w:t xml:space="preserve">              </w:t>
      </w:r>
    </w:p>
    <w:p w14:paraId="50023233" w14:textId="3F5DEE19" w:rsidR="008F34B2" w:rsidRPr="00566312" w:rsidRDefault="00566312" w:rsidP="00566312">
      <w:pPr>
        <w:pStyle w:val="Body"/>
        <w:ind w:firstLine="0"/>
        <w:rPr>
          <w:iCs/>
          <w:lang w:val="en-US" w:eastAsia="zh-TW"/>
        </w:rPr>
      </w:pPr>
      <w:r>
        <w:rPr>
          <w:b/>
          <w:bCs/>
          <w:iCs/>
          <w:sz w:val="16"/>
          <w:szCs w:val="16"/>
          <w:lang w:val="en-US" w:eastAsia="zh-TW"/>
        </w:rPr>
        <w:t xml:space="preserve">           </w:t>
      </w:r>
      <w:r w:rsidR="00565D54" w:rsidRPr="00EE6D1A">
        <w:rPr>
          <w:b/>
          <w:bCs/>
          <w:iCs/>
          <w:sz w:val="16"/>
          <w:szCs w:val="16"/>
          <w:lang w:val="en-US" w:eastAsia="zh-TW"/>
        </w:rPr>
        <w:t>Figure</w:t>
      </w:r>
      <w:r w:rsidR="00A64313" w:rsidRPr="00EE6D1A">
        <w:rPr>
          <w:b/>
          <w:bCs/>
          <w:iCs/>
          <w:sz w:val="16"/>
          <w:szCs w:val="16"/>
          <w:lang w:val="en-US" w:eastAsia="zh-TW"/>
        </w:rPr>
        <w:t xml:space="preserve"> </w:t>
      </w:r>
      <w:r w:rsidR="00E87712" w:rsidRPr="00EE6D1A">
        <w:rPr>
          <w:b/>
          <w:bCs/>
          <w:iCs/>
          <w:sz w:val="16"/>
          <w:szCs w:val="16"/>
          <w:lang w:val="en-US" w:eastAsia="zh-TW"/>
        </w:rPr>
        <w:t>2</w:t>
      </w:r>
      <w:r w:rsidR="00A64313" w:rsidRPr="00EE6D1A">
        <w:rPr>
          <w:b/>
          <w:bCs/>
          <w:iCs/>
          <w:sz w:val="16"/>
          <w:szCs w:val="16"/>
          <w:lang w:val="en-US" w:eastAsia="zh-TW"/>
        </w:rPr>
        <w:t xml:space="preserve">: </w:t>
      </w:r>
      <w:r w:rsidR="00A64313" w:rsidRPr="00EE6D1A">
        <w:rPr>
          <w:iCs/>
          <w:sz w:val="16"/>
          <w:szCs w:val="16"/>
          <w:lang w:val="en-US" w:eastAsia="zh-TW"/>
        </w:rPr>
        <w:t>variable summary</w:t>
      </w:r>
    </w:p>
    <w:p w14:paraId="63FAE8B0" w14:textId="77777777" w:rsidR="00EE6D1A" w:rsidRDefault="00EE6D1A" w:rsidP="00566312">
      <w:pPr>
        <w:pStyle w:val="Body"/>
        <w:ind w:firstLine="0"/>
        <w:rPr>
          <w:b/>
          <w:bCs/>
          <w:iCs/>
          <w:lang w:val="en-US" w:eastAsia="zh-TW"/>
        </w:rPr>
      </w:pPr>
    </w:p>
    <w:p w14:paraId="249ED059" w14:textId="3B85C5CF" w:rsidR="00EE6D1A" w:rsidRPr="00095CED" w:rsidRDefault="002D7031" w:rsidP="002D7031">
      <w:pPr>
        <w:pStyle w:val="Body"/>
        <w:rPr>
          <w:b/>
          <w:bCs/>
          <w:iCs/>
          <w:lang w:val="en-US" w:eastAsia="zh-TW"/>
        </w:rPr>
      </w:pPr>
      <w:r w:rsidRPr="00EE6D1A">
        <w:rPr>
          <w:noProof/>
          <w:sz w:val="16"/>
          <w:szCs w:val="16"/>
        </w:rPr>
        <w:lastRenderedPageBreak/>
        <w:drawing>
          <wp:anchor distT="0" distB="0" distL="114300" distR="114300" simplePos="0" relativeHeight="251660288" behindDoc="0" locked="0" layoutInCell="1" allowOverlap="1" wp14:anchorId="0D097625" wp14:editId="6A8CEDA5">
            <wp:simplePos x="0" y="0"/>
            <wp:positionH relativeFrom="page">
              <wp:align>center</wp:align>
            </wp:positionH>
            <wp:positionV relativeFrom="paragraph">
              <wp:posOffset>60325</wp:posOffset>
            </wp:positionV>
            <wp:extent cx="6999605" cy="206946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8334" b="78880"/>
                    <a:stretch/>
                  </pic:blipFill>
                  <pic:spPr bwMode="auto">
                    <a:xfrm>
                      <a:off x="0" y="0"/>
                      <a:ext cx="6999605" cy="2069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6D1A" w:rsidRPr="00EE6D1A">
        <w:rPr>
          <w:b/>
          <w:bCs/>
          <w:iCs/>
          <w:sz w:val="16"/>
          <w:szCs w:val="16"/>
          <w:lang w:val="en-US" w:eastAsia="zh-TW"/>
        </w:rPr>
        <w:t xml:space="preserve">Figure 3: </w:t>
      </w:r>
      <w:r w:rsidR="00EE6D1A" w:rsidRPr="00EE6D1A">
        <w:rPr>
          <w:iCs/>
          <w:sz w:val="16"/>
          <w:szCs w:val="16"/>
          <w:lang w:val="en-US" w:eastAsia="zh-TW"/>
        </w:rPr>
        <w:t>Schematic diagram of data visualization and analysis workflow</w:t>
      </w:r>
    </w:p>
    <w:p w14:paraId="2EC147CF" w14:textId="29CE80D3" w:rsidR="00C355C1" w:rsidRPr="00C80385" w:rsidRDefault="00101756" w:rsidP="00C355C1">
      <w:pPr>
        <w:pStyle w:val="Heading1"/>
        <w:rPr>
          <w:lang w:val="en-GB"/>
        </w:rPr>
      </w:pPr>
      <w:r w:rsidRPr="000D72ED">
        <w:rPr>
          <w:lang w:val="en-GB"/>
        </w:rPr>
        <w:t>Analysis</w:t>
      </w:r>
    </w:p>
    <w:p w14:paraId="11F59D61" w14:textId="08B5E8BE" w:rsidR="005A2CE4" w:rsidRPr="004D1194" w:rsidRDefault="00101756" w:rsidP="004D1194">
      <w:pPr>
        <w:pStyle w:val="Heading2"/>
        <w:rPr>
          <w:lang w:val="en-GB"/>
        </w:rPr>
      </w:pPr>
      <w:r w:rsidRPr="000D72ED">
        <w:rPr>
          <w:lang w:val="en-GB"/>
        </w:rPr>
        <w:t>Approach</w:t>
      </w:r>
    </w:p>
    <w:p w14:paraId="3D54B57A" w14:textId="0FBEFFA9" w:rsidR="00CE54FD" w:rsidRDefault="00C63874" w:rsidP="00CF2F15">
      <w:pPr>
        <w:pStyle w:val="FigureCaption"/>
      </w:pPr>
      <w:r>
        <w:t xml:space="preserve">In this research, we </w:t>
      </w:r>
      <w:r w:rsidR="00CE54FD">
        <w:t>will be using</w:t>
      </w:r>
      <w:r>
        <w:t xml:space="preserve"> both Tableau and Python for data visualization</w:t>
      </w:r>
      <w:r w:rsidR="00CE54FD">
        <w:t xml:space="preserve">. Each of them has </w:t>
      </w:r>
      <w:r w:rsidR="00630885">
        <w:t>its</w:t>
      </w:r>
      <w:r w:rsidR="00CE54FD">
        <w:t xml:space="preserve"> own strengths: Tableau has simple user interface and is able to create beautiful visualizations easily, whereas Python has extensive libraries suitable for different analytical purposes. </w:t>
      </w:r>
    </w:p>
    <w:p w14:paraId="6803F724" w14:textId="4B4859F0" w:rsidR="00E52587" w:rsidRDefault="008E1ADA" w:rsidP="00CF2F15">
      <w:pPr>
        <w:pStyle w:val="FigureCaption"/>
        <w:rPr>
          <w:lang w:eastAsia="zh-TW"/>
        </w:rPr>
      </w:pPr>
      <w:r>
        <w:t xml:space="preserve">As mentioned in Section 3, we have done data preparation in Python. </w:t>
      </w:r>
      <w:r w:rsidR="00303AD2">
        <w:rPr>
          <w:lang w:eastAsia="zh-TW"/>
        </w:rPr>
        <w:t xml:space="preserve">Human judgement was involved to decide to remove missing values for a more robust model and not removing outliers since </w:t>
      </w:r>
      <w:r w:rsidR="00E67894">
        <w:rPr>
          <w:lang w:eastAsia="zh-TW"/>
        </w:rPr>
        <w:t>some outliers</w:t>
      </w:r>
      <w:r w:rsidR="00303AD2">
        <w:rPr>
          <w:lang w:eastAsia="zh-TW"/>
        </w:rPr>
        <w:t xml:space="preserve"> may help us identify interesting findings</w:t>
      </w:r>
      <w:r w:rsidR="00E52587">
        <w:rPr>
          <w:lang w:eastAsia="zh-TW"/>
        </w:rPr>
        <w:t>.</w:t>
      </w:r>
    </w:p>
    <w:p w14:paraId="2D62ABBF" w14:textId="5A7383B8" w:rsidR="008E1ADA" w:rsidRDefault="008E1ADA" w:rsidP="00CF2F15">
      <w:pPr>
        <w:pStyle w:val="FigureCaption"/>
      </w:pPr>
      <w:r>
        <w:t xml:space="preserve">After we loaded the cleaned customer orders data into Tableau, we used a left join to combine order reviews data with it. Orders with no reviews will have ‘null’ appeared in the cell. This will preserve all the customer review data for later analysis. </w:t>
      </w:r>
    </w:p>
    <w:p w14:paraId="05D098CD" w14:textId="26145B16" w:rsidR="00C846CF" w:rsidRDefault="00C846CF" w:rsidP="00CF2F15">
      <w:pPr>
        <w:pStyle w:val="FigureCaption"/>
      </w:pPr>
      <w:r>
        <w:t>To find out the most appropriate visual displays to answer each question, we will</w:t>
      </w:r>
      <w:r w:rsidR="00636273">
        <w:t xml:space="preserve"> </w:t>
      </w:r>
      <w:r w:rsidR="00630885">
        <w:t xml:space="preserve">first brainstorm some possible options to visualize the data and then </w:t>
      </w:r>
      <w:r w:rsidR="00636273">
        <w:t>create</w:t>
      </w:r>
      <w:r>
        <w:t xml:space="preserve"> </w:t>
      </w:r>
      <w:r w:rsidR="007B6A77">
        <w:t xml:space="preserve">and compare </w:t>
      </w:r>
      <w:r w:rsidR="00636273">
        <w:t>multiple</w:t>
      </w:r>
      <w:r>
        <w:t xml:space="preserve"> </w:t>
      </w:r>
      <w:r w:rsidR="00636273">
        <w:t>plots</w:t>
      </w:r>
      <w:r>
        <w:t xml:space="preserve"> </w:t>
      </w:r>
      <w:r w:rsidR="00636273">
        <w:t xml:space="preserve">when we are </w:t>
      </w:r>
      <w:r w:rsidR="00630885">
        <w:t>analyzing</w:t>
      </w:r>
      <w:r w:rsidR="00636273">
        <w:t xml:space="preserve"> each question and </w:t>
      </w:r>
      <w:r w:rsidR="00121735">
        <w:t>use</w:t>
      </w:r>
      <w:r w:rsidR="0096799E">
        <w:t xml:space="preserve"> human judgement to </w:t>
      </w:r>
      <w:r w:rsidR="007B6A77">
        <w:t>decide which</w:t>
      </w:r>
      <w:r w:rsidR="00636273">
        <w:t xml:space="preserve"> </w:t>
      </w:r>
      <w:r w:rsidR="007B6A77">
        <w:t>plots</w:t>
      </w:r>
      <w:r w:rsidR="00636273">
        <w:t xml:space="preserve"> are </w:t>
      </w:r>
      <w:r w:rsidR="00D72088">
        <w:t xml:space="preserve">the most suitable ones. </w:t>
      </w:r>
    </w:p>
    <w:p w14:paraId="226DDBAD" w14:textId="28CEA2DF" w:rsidR="00914DC2" w:rsidRDefault="00A84422" w:rsidP="00CF2F15">
      <w:pPr>
        <w:pStyle w:val="FigureCaption"/>
      </w:pPr>
      <w:r>
        <w:t xml:space="preserve">We will use packed bubble plots and heatmap to visualize the </w:t>
      </w:r>
      <w:r w:rsidR="004A4E63">
        <w:t>revenue and trend of the product categories. To understand how customers feel about the different categories, we will also use a quadrant plot to visualize the relationship between customer review score and total payment value.</w:t>
      </w:r>
      <w:r w:rsidR="006F5FC3">
        <w:t xml:space="preserve"> We will then use human judgement to summarize the key similarity between the categories of each quadrant. </w:t>
      </w:r>
    </w:p>
    <w:p w14:paraId="7568EA66" w14:textId="6B85287F" w:rsidR="004A4E63" w:rsidRDefault="004A4E63" w:rsidP="00CF2F15">
      <w:pPr>
        <w:pStyle w:val="FigureCaption"/>
      </w:pPr>
      <w:r>
        <w:t xml:space="preserve">To create a more effective graph to represent the geographic performance of product categories, we have decided to use a hex-tile map </w:t>
      </w:r>
      <w:r w:rsidR="006F5FC3">
        <w:t>instead of the usual map to eliminate the effect of the different sizes of states on a map.</w:t>
      </w:r>
      <w:r w:rsidR="0096799E">
        <w:t xml:space="preserve"> </w:t>
      </w:r>
    </w:p>
    <w:p w14:paraId="44B4DB0B" w14:textId="1D896C97" w:rsidR="00795DFF" w:rsidRDefault="00795DFF" w:rsidP="00CF2F15">
      <w:pPr>
        <w:pStyle w:val="FigureCaption"/>
      </w:pPr>
      <w:r>
        <w:t xml:space="preserve">After performing data visualization in Tableau, we will use Python to </w:t>
      </w:r>
      <w:r w:rsidR="008E1ADA">
        <w:t>visualize</w:t>
      </w:r>
      <w:r>
        <w:t xml:space="preserve"> customer reviews data. </w:t>
      </w:r>
      <w:r w:rsidR="008E1ADA">
        <w:t xml:space="preserve">We have made a human judgement to use Python because it has a translation function available for us to translate the reviews from </w:t>
      </w:r>
      <w:r w:rsidR="0075514F">
        <w:t>Portugese</w:t>
      </w:r>
      <w:r w:rsidR="008E1ADA">
        <w:t xml:space="preserve"> to English. Also, it has a large collection of NLP tools for us to perform Sentiment Analysis. </w:t>
      </w:r>
    </w:p>
    <w:p w14:paraId="61FEE618" w14:textId="2AB99C41" w:rsidR="008E1ADA" w:rsidRDefault="00BF5FAB" w:rsidP="00CF2F15">
      <w:pPr>
        <w:pStyle w:val="FigureCaption"/>
      </w:pPr>
      <w:r>
        <w:t>We will perform the standard procedure of NLP which includes word tokenization, identifying stopwords, extracting features, translating texts, and identifying Ngrams. We will then visualise the Ngrams in wordclouds.</w:t>
      </w:r>
    </w:p>
    <w:p w14:paraId="280FC061" w14:textId="03E58DCC" w:rsidR="0096799E" w:rsidRDefault="00BF5FAB" w:rsidP="00CF2F15">
      <w:pPr>
        <w:pStyle w:val="FigureCaption"/>
      </w:pPr>
      <w:r>
        <w:t xml:space="preserve">As a last analytical step of the research paper, we will perform Sentiment Analysis with the goal to build a model that is able to classify customer reviews as negative or positive. </w:t>
      </w:r>
      <w:r w:rsidR="007E7340">
        <w:t xml:space="preserve">We have made human judgement to use Naïve Bayes and Logistic Regression for modelling because </w:t>
      </w:r>
      <w:r w:rsidR="00DB53A4">
        <w:t>both of them are good baseline supervised learning algorithm for classification</w:t>
      </w:r>
      <w:r w:rsidR="007E7340">
        <w:t xml:space="preserve"> [5]</w:t>
      </w:r>
      <w:r w:rsidR="00DB53A4">
        <w:t xml:space="preserve"> [6]</w:t>
      </w:r>
      <w:r w:rsidR="007E7340">
        <w:t>.</w:t>
      </w:r>
    </w:p>
    <w:p w14:paraId="5B5C6639" w14:textId="39D1BE87" w:rsidR="006C2885" w:rsidRDefault="006C2885" w:rsidP="00CF2F15">
      <w:pPr>
        <w:pStyle w:val="FigureCaption"/>
      </w:pPr>
      <w:r>
        <w:t xml:space="preserve">After training and testing the dataset with the two regression models, we </w:t>
      </w:r>
      <w:r w:rsidR="002C6BF4">
        <w:t xml:space="preserve">will classify </w:t>
      </w:r>
      <w:r>
        <w:t>the most important words with positive and negative sentiments</w:t>
      </w:r>
      <w:r w:rsidR="002C6BF4">
        <w:t xml:space="preserve"> and translate the text to English</w:t>
      </w:r>
      <w:r w:rsidR="007D5C02">
        <w:t>. As a last step,</w:t>
      </w:r>
      <w:r>
        <w:t xml:space="preserve"> </w:t>
      </w:r>
      <w:r w:rsidR="007D5C02">
        <w:t>we</w:t>
      </w:r>
      <w:r>
        <w:t xml:space="preserve"> </w:t>
      </w:r>
      <w:r w:rsidR="007D5C02">
        <w:t>will use</w:t>
      </w:r>
      <w:r>
        <w:t xml:space="preserve"> confusion matrix to visualise the accuracy of the model</w:t>
      </w:r>
      <w:r w:rsidR="00667BFA">
        <w:t>s</w:t>
      </w:r>
      <w:r>
        <w:t xml:space="preserve">.  </w:t>
      </w:r>
      <w:r w:rsidR="007D5C02">
        <w:t xml:space="preserve">Human judgement </w:t>
      </w:r>
      <w:r w:rsidR="00DB5C61">
        <w:t>will be</w:t>
      </w:r>
      <w:r w:rsidR="007D5C02">
        <w:t xml:space="preserve"> involved in this step to reflect on all the analytical steps and summarize the findings. </w:t>
      </w:r>
    </w:p>
    <w:p w14:paraId="46A6CF4D" w14:textId="3E355ADF" w:rsidR="00BF4F16" w:rsidRPr="000D72ED" w:rsidRDefault="000352B6" w:rsidP="0023500F">
      <w:pPr>
        <w:pStyle w:val="Heading2"/>
        <w:rPr>
          <w:lang w:val="en-GB"/>
        </w:rPr>
      </w:pPr>
      <w:r>
        <w:rPr>
          <w:lang w:val="en-GB"/>
        </w:rPr>
        <w:t>Process</w:t>
      </w:r>
    </w:p>
    <w:p w14:paraId="236EE75C" w14:textId="1B11BF95" w:rsidR="00005AD4" w:rsidRDefault="00005AD4" w:rsidP="00005AD4">
      <w:pPr>
        <w:pStyle w:val="Heading3"/>
        <w:numPr>
          <w:ilvl w:val="0"/>
          <w:numId w:val="0"/>
        </w:numPr>
        <w:ind w:left="720" w:hanging="720"/>
        <w:rPr>
          <w:b/>
          <w:bCs/>
        </w:rPr>
      </w:pPr>
      <w:r w:rsidRPr="00005AD4">
        <w:rPr>
          <w:b/>
          <w:bCs/>
        </w:rPr>
        <w:t>Most Revenue-Driven Categories and Trend</w:t>
      </w:r>
    </w:p>
    <w:p w14:paraId="31BFD202" w14:textId="2DAE702B" w:rsidR="00231801" w:rsidRPr="007A0B94" w:rsidRDefault="00641D6F" w:rsidP="002B670A">
      <w:pPr>
        <w:rPr>
          <w:rFonts w:ascii="Helvetica" w:hAnsi="Helvetica" w:cs="Helvetica"/>
          <w:sz w:val="18"/>
          <w:szCs w:val="22"/>
        </w:rPr>
      </w:pPr>
      <w:r w:rsidRPr="007A0B94">
        <w:rPr>
          <w:rFonts w:ascii="Helvetica" w:hAnsi="Helvetica" w:cs="Helvetica"/>
          <w:sz w:val="18"/>
          <w:szCs w:val="22"/>
        </w:rPr>
        <w:t>We first investigated the top product categories in terms of sales by using a packed bubbles plot</w:t>
      </w:r>
      <w:r w:rsidR="0071249E">
        <w:rPr>
          <w:rFonts w:ascii="Helvetica" w:hAnsi="Helvetica" w:cs="Helvetica"/>
          <w:sz w:val="18"/>
          <w:szCs w:val="22"/>
        </w:rPr>
        <w:t xml:space="preserve"> (Fig. 4)</w:t>
      </w:r>
      <w:r w:rsidRPr="007A0B94">
        <w:rPr>
          <w:rFonts w:ascii="Helvetica" w:hAnsi="Helvetica" w:cs="Helvetica"/>
          <w:sz w:val="18"/>
          <w:szCs w:val="22"/>
        </w:rPr>
        <w:t xml:space="preserve">. The color ranges from blue (most sales) to red (least sales), the size of the bubbles also indicates sales value, where largest bubble means highest sales and vice versa. We can see that daily essentials and gifts eg. health_beauty, watches_gifts, bed_bath_table and sports_leaisure are the top categories while items that people usually </w:t>
      </w:r>
      <w:r w:rsidR="00C01F33" w:rsidRPr="007A0B94">
        <w:rPr>
          <w:rFonts w:ascii="Helvetica" w:hAnsi="Helvetica" w:cs="Helvetica"/>
          <w:sz w:val="18"/>
          <w:szCs w:val="22"/>
        </w:rPr>
        <w:t xml:space="preserve">buy only when they are worn out or needed an upgrade </w:t>
      </w:r>
      <w:r w:rsidRPr="007A0B94">
        <w:rPr>
          <w:rFonts w:ascii="Helvetica" w:hAnsi="Helvetica" w:cs="Helvetica"/>
          <w:sz w:val="18"/>
          <w:szCs w:val="22"/>
        </w:rPr>
        <w:t xml:space="preserve">eg. musical_instruments, small_appliances, fashion_bags_accessories and computers generated the least sales values. </w:t>
      </w:r>
    </w:p>
    <w:p w14:paraId="715C47B5" w14:textId="3CCCD7A7" w:rsidR="000F5450" w:rsidRPr="007A0B94" w:rsidRDefault="000F5450" w:rsidP="002B670A">
      <w:pPr>
        <w:rPr>
          <w:rFonts w:ascii="Helvetica" w:hAnsi="Helvetica" w:cs="Helvetica"/>
          <w:sz w:val="18"/>
          <w:szCs w:val="22"/>
        </w:rPr>
      </w:pPr>
    </w:p>
    <w:p w14:paraId="3DA8EB4B" w14:textId="75B1F763" w:rsidR="002B670A" w:rsidRPr="007A0B94" w:rsidRDefault="002B670A" w:rsidP="002B670A">
      <w:pPr>
        <w:rPr>
          <w:rFonts w:ascii="Helvetica" w:hAnsi="Helvetica" w:cs="Helvetica"/>
          <w:sz w:val="18"/>
          <w:szCs w:val="22"/>
        </w:rPr>
      </w:pPr>
      <w:r w:rsidRPr="007A0B94">
        <w:rPr>
          <w:rFonts w:ascii="Helvetica" w:hAnsi="Helvetica" w:cs="Helvetica"/>
          <w:sz w:val="18"/>
          <w:szCs w:val="22"/>
        </w:rPr>
        <w:t xml:space="preserve">However, it will be more useful to find out whether there is any trend in terms of categories sales as we might be able to identify some </w:t>
      </w:r>
      <w:r w:rsidR="00955360" w:rsidRPr="007A0B94">
        <w:rPr>
          <w:rFonts w:ascii="Helvetica" w:hAnsi="Helvetica" w:cs="Helvetica"/>
          <w:sz w:val="18"/>
          <w:szCs w:val="22"/>
        </w:rPr>
        <w:t>up-and-coming</w:t>
      </w:r>
      <w:r w:rsidRPr="007A0B94">
        <w:rPr>
          <w:rFonts w:ascii="Helvetica" w:hAnsi="Helvetica" w:cs="Helvetica"/>
          <w:sz w:val="18"/>
          <w:szCs w:val="22"/>
        </w:rPr>
        <w:t xml:space="preserve"> </w:t>
      </w:r>
      <w:r w:rsidR="000F5450" w:rsidRPr="007A0B94">
        <w:rPr>
          <w:rFonts w:ascii="Helvetica" w:hAnsi="Helvetica" w:cs="Helvetica"/>
          <w:sz w:val="18"/>
          <w:szCs w:val="22"/>
        </w:rPr>
        <w:t xml:space="preserve">and going out of fashion </w:t>
      </w:r>
      <w:r w:rsidRPr="007A0B94">
        <w:rPr>
          <w:rFonts w:ascii="Helvetica" w:hAnsi="Helvetica" w:cs="Helvetica"/>
          <w:sz w:val="18"/>
          <w:szCs w:val="22"/>
        </w:rPr>
        <w:t>categories</w:t>
      </w:r>
      <w:r w:rsidR="000F5450" w:rsidRPr="007A0B94">
        <w:rPr>
          <w:rFonts w:ascii="Helvetica" w:hAnsi="Helvetica" w:cs="Helvetica"/>
          <w:sz w:val="18"/>
          <w:szCs w:val="22"/>
        </w:rPr>
        <w:t xml:space="preserve"> so Olist’s buyers could adjust their buying strategies based on the findings</w:t>
      </w:r>
      <w:r w:rsidRPr="007A0B94">
        <w:rPr>
          <w:rFonts w:ascii="Helvetica" w:hAnsi="Helvetica" w:cs="Helvetica"/>
          <w:sz w:val="18"/>
          <w:szCs w:val="22"/>
        </w:rPr>
        <w:t xml:space="preserve">. </w:t>
      </w:r>
    </w:p>
    <w:p w14:paraId="476C8999" w14:textId="0453978E" w:rsidR="008079EC" w:rsidRPr="007A0B94" w:rsidRDefault="008079EC" w:rsidP="002B670A">
      <w:pPr>
        <w:rPr>
          <w:rFonts w:ascii="Helvetica" w:hAnsi="Helvetica" w:cs="Helvetica"/>
          <w:sz w:val="18"/>
          <w:szCs w:val="22"/>
        </w:rPr>
      </w:pPr>
    </w:p>
    <w:p w14:paraId="15E9E101" w14:textId="37538D44" w:rsidR="008079EC" w:rsidRPr="007A0B94" w:rsidRDefault="008079EC" w:rsidP="002B670A">
      <w:pPr>
        <w:rPr>
          <w:rFonts w:ascii="Helvetica" w:hAnsi="Helvetica" w:cs="Helvetica"/>
          <w:sz w:val="18"/>
          <w:szCs w:val="22"/>
        </w:rPr>
      </w:pPr>
      <w:r w:rsidRPr="007A0B94">
        <w:rPr>
          <w:rFonts w:ascii="Helvetica" w:hAnsi="Helvetica" w:cs="Helvetica"/>
          <w:sz w:val="18"/>
          <w:szCs w:val="22"/>
        </w:rPr>
        <w:t xml:space="preserve">We have created </w:t>
      </w:r>
      <w:r w:rsidR="0071249E">
        <w:rPr>
          <w:rFonts w:ascii="Helvetica" w:hAnsi="Helvetica" w:cs="Helvetica"/>
          <w:sz w:val="18"/>
          <w:szCs w:val="22"/>
        </w:rPr>
        <w:t xml:space="preserve">a heatmap with </w:t>
      </w:r>
      <w:r w:rsidRPr="007A0B94">
        <w:rPr>
          <w:rFonts w:ascii="Helvetica" w:hAnsi="Helvetica" w:cs="Helvetica"/>
          <w:sz w:val="18"/>
          <w:szCs w:val="22"/>
        </w:rPr>
        <w:t>individual color legend</w:t>
      </w:r>
      <w:r w:rsidR="00612A89">
        <w:rPr>
          <w:rFonts w:ascii="Helvetica" w:hAnsi="Helvetica" w:cs="Helvetica"/>
          <w:sz w:val="18"/>
          <w:szCs w:val="22"/>
        </w:rPr>
        <w:t>s</w:t>
      </w:r>
      <w:r w:rsidRPr="007A0B94">
        <w:rPr>
          <w:rFonts w:ascii="Helvetica" w:hAnsi="Helvetica" w:cs="Helvetica"/>
          <w:sz w:val="18"/>
          <w:szCs w:val="22"/>
        </w:rPr>
        <w:t xml:space="preserve"> for the two columns: Total Sales and % of Difference in Total Sales in 2017 in the heatmap and assigned a different color palette to each column for more accurate comparison</w:t>
      </w:r>
      <w:r w:rsidR="0071249E">
        <w:rPr>
          <w:rFonts w:ascii="Helvetica" w:hAnsi="Helvetica" w:cs="Helvetica"/>
          <w:sz w:val="18"/>
          <w:szCs w:val="22"/>
        </w:rPr>
        <w:t xml:space="preserve"> </w:t>
      </w:r>
      <w:r w:rsidR="0071249E">
        <w:rPr>
          <w:rFonts w:ascii="Helvetica" w:hAnsi="Helvetica" w:cs="Helvetica"/>
          <w:sz w:val="18"/>
          <w:szCs w:val="22"/>
        </w:rPr>
        <w:t>(Fig. 4)</w:t>
      </w:r>
      <w:r w:rsidRPr="007A0B94">
        <w:rPr>
          <w:rFonts w:ascii="Helvetica" w:hAnsi="Helvetica" w:cs="Helvetica"/>
          <w:sz w:val="18"/>
          <w:szCs w:val="22"/>
        </w:rPr>
        <w:t>.</w:t>
      </w:r>
    </w:p>
    <w:p w14:paraId="08040D57" w14:textId="16AB3360" w:rsidR="000F5450" w:rsidRPr="007A0B94" w:rsidRDefault="000F5450" w:rsidP="002B670A">
      <w:pPr>
        <w:rPr>
          <w:rFonts w:ascii="Helvetica" w:hAnsi="Helvetica" w:cs="Helvetica"/>
          <w:sz w:val="18"/>
          <w:szCs w:val="22"/>
        </w:rPr>
      </w:pPr>
    </w:p>
    <w:p w14:paraId="40DEA6CB" w14:textId="3F705944" w:rsidR="004842D1" w:rsidRPr="007A0B94" w:rsidRDefault="004842D1" w:rsidP="002B670A">
      <w:pPr>
        <w:rPr>
          <w:rFonts w:ascii="Helvetica" w:hAnsi="Helvetica" w:cs="Helvetica"/>
          <w:sz w:val="18"/>
          <w:szCs w:val="22"/>
        </w:rPr>
      </w:pPr>
      <w:r w:rsidRPr="007A0B94">
        <w:rPr>
          <w:rFonts w:ascii="Helvetica" w:hAnsi="Helvetica" w:cs="Helvetica"/>
          <w:sz w:val="18"/>
          <w:szCs w:val="22"/>
        </w:rPr>
        <w:t xml:space="preserve">We noticed that small_appliances_home_oven_and_coffee has 5,924% growth compared to 2017 and some of the other high growth categories are diapers_and_hygiene, arts_and_craftmanship and construction_tools_lights. This might be due to more people staying at home nowadays and they want to decorate their home. </w:t>
      </w:r>
    </w:p>
    <w:p w14:paraId="69E8EC7E" w14:textId="3912CE52" w:rsidR="00702936" w:rsidRDefault="009F0DCE" w:rsidP="002B670A">
      <w:pPr>
        <w:rPr>
          <w:rFonts w:ascii="Helvetica" w:hAnsi="Helvetica" w:cs="Helvetica"/>
        </w:rPr>
      </w:pPr>
      <w:r w:rsidRPr="00702936">
        <w:rPr>
          <w:rFonts w:ascii="Helvetica" w:hAnsi="Helvetica" w:cs="Helvetica"/>
        </w:rPr>
        <w:lastRenderedPageBreak/>
        <w:drawing>
          <wp:anchor distT="0" distB="0" distL="114300" distR="114300" simplePos="0" relativeHeight="251662336" behindDoc="0" locked="0" layoutInCell="1" allowOverlap="1" wp14:anchorId="78CA2BC7" wp14:editId="22E5CCE3">
            <wp:simplePos x="0" y="0"/>
            <wp:positionH relativeFrom="page">
              <wp:posOffset>4072255</wp:posOffset>
            </wp:positionH>
            <wp:positionV relativeFrom="paragraph">
              <wp:posOffset>0</wp:posOffset>
            </wp:positionV>
            <wp:extent cx="3515995" cy="3393440"/>
            <wp:effectExtent l="0" t="0" r="825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5995" cy="3393440"/>
                    </a:xfrm>
                    <a:prstGeom prst="rect">
                      <a:avLst/>
                    </a:prstGeom>
                  </pic:spPr>
                </pic:pic>
              </a:graphicData>
            </a:graphic>
            <wp14:sizeRelH relativeFrom="page">
              <wp14:pctWidth>0</wp14:pctWidth>
            </wp14:sizeRelH>
            <wp14:sizeRelV relativeFrom="page">
              <wp14:pctHeight>0</wp14:pctHeight>
            </wp14:sizeRelV>
          </wp:anchor>
        </w:drawing>
      </w:r>
      <w:r w:rsidRPr="00702936">
        <w:rPr>
          <w:rFonts w:ascii="Helvetica" w:hAnsi="Helvetica" w:cs="Helvetica"/>
        </w:rPr>
        <w:drawing>
          <wp:anchor distT="0" distB="0" distL="114300" distR="114300" simplePos="0" relativeHeight="251661312" behindDoc="0" locked="0" layoutInCell="1" allowOverlap="1" wp14:anchorId="2039D867" wp14:editId="6EAE733E">
            <wp:simplePos x="0" y="0"/>
            <wp:positionH relativeFrom="column">
              <wp:posOffset>-510540</wp:posOffset>
            </wp:positionH>
            <wp:positionV relativeFrom="paragraph">
              <wp:posOffset>4445</wp:posOffset>
            </wp:positionV>
            <wp:extent cx="3997960" cy="2416810"/>
            <wp:effectExtent l="0" t="0" r="2540" b="254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7960" cy="2416810"/>
                    </a:xfrm>
                    <a:prstGeom prst="rect">
                      <a:avLst/>
                    </a:prstGeom>
                  </pic:spPr>
                </pic:pic>
              </a:graphicData>
            </a:graphic>
            <wp14:sizeRelH relativeFrom="page">
              <wp14:pctWidth>0</wp14:pctWidth>
            </wp14:sizeRelH>
            <wp14:sizeRelV relativeFrom="page">
              <wp14:pctHeight>0</wp14:pctHeight>
            </wp14:sizeRelV>
          </wp:anchor>
        </w:drawing>
      </w:r>
    </w:p>
    <w:p w14:paraId="1A057061" w14:textId="0F3AEB6F" w:rsidR="00D5620E" w:rsidRDefault="005070D9" w:rsidP="00D5620E">
      <w:pPr>
        <w:pStyle w:val="Body"/>
        <w:rPr>
          <w:iCs/>
          <w:sz w:val="16"/>
          <w:szCs w:val="16"/>
          <w:lang w:val="en-US" w:eastAsia="zh-TW"/>
        </w:rPr>
      </w:pPr>
      <w:r w:rsidRPr="00EE6D1A">
        <w:rPr>
          <w:b/>
          <w:bCs/>
          <w:iCs/>
          <w:sz w:val="16"/>
          <w:szCs w:val="16"/>
          <w:lang w:val="en-US" w:eastAsia="zh-TW"/>
        </w:rPr>
        <w:t xml:space="preserve">Figure </w:t>
      </w:r>
      <w:r>
        <w:rPr>
          <w:b/>
          <w:bCs/>
          <w:iCs/>
          <w:sz w:val="16"/>
          <w:szCs w:val="16"/>
          <w:lang w:val="en-US" w:eastAsia="zh-TW"/>
        </w:rPr>
        <w:t>4</w:t>
      </w:r>
      <w:r w:rsidRPr="00EE6D1A">
        <w:rPr>
          <w:b/>
          <w:bCs/>
          <w:iCs/>
          <w:sz w:val="16"/>
          <w:szCs w:val="16"/>
          <w:lang w:val="en-US" w:eastAsia="zh-TW"/>
        </w:rPr>
        <w:t xml:space="preserve">: </w:t>
      </w:r>
      <w:r>
        <w:rPr>
          <w:iCs/>
          <w:sz w:val="16"/>
          <w:szCs w:val="16"/>
          <w:lang w:val="en-US" w:eastAsia="zh-TW"/>
        </w:rPr>
        <w:t xml:space="preserve">Packed Bubbles Plot (Left): Total Sales by product categories, Heatmap (Right): Total sales (left column) and % Difference in Total Sales in </w:t>
      </w:r>
    </w:p>
    <w:p w14:paraId="6A5F89B5" w14:textId="5DB4F7A7" w:rsidR="005070D9" w:rsidRPr="00AB2466" w:rsidRDefault="005070D9" w:rsidP="00AB2466">
      <w:pPr>
        <w:pStyle w:val="Body"/>
        <w:ind w:firstLine="0"/>
        <w:rPr>
          <w:iCs/>
          <w:sz w:val="16"/>
          <w:szCs w:val="16"/>
          <w:lang w:val="en-US" w:eastAsia="zh-TW"/>
        </w:rPr>
      </w:pPr>
      <w:r>
        <w:rPr>
          <w:iCs/>
          <w:sz w:val="16"/>
          <w:szCs w:val="16"/>
          <w:lang w:val="en-US" w:eastAsia="zh-TW"/>
        </w:rPr>
        <w:t>2017 (right column)</w:t>
      </w:r>
      <w:r w:rsidR="00AB2466">
        <w:rPr>
          <w:iCs/>
          <w:sz w:val="16"/>
          <w:szCs w:val="16"/>
          <w:lang w:val="en-US" w:eastAsia="zh-TW"/>
        </w:rPr>
        <w:t xml:space="preserve"> by product categories</w:t>
      </w:r>
    </w:p>
    <w:p w14:paraId="78B195AF" w14:textId="2491F61F" w:rsidR="005070D9" w:rsidRDefault="005070D9" w:rsidP="002B670A">
      <w:pPr>
        <w:rPr>
          <w:rFonts w:ascii="Helvetica" w:hAnsi="Helvetica" w:cs="Helvetica"/>
        </w:rPr>
      </w:pPr>
    </w:p>
    <w:p w14:paraId="0E9BCE0B" w14:textId="77777777" w:rsidR="00095CED" w:rsidRDefault="00095CED" w:rsidP="002B670A">
      <w:pPr>
        <w:rPr>
          <w:rFonts w:ascii="Helvetica" w:hAnsi="Helvetica" w:cs="Helvetica"/>
        </w:rPr>
      </w:pPr>
    </w:p>
    <w:p w14:paraId="541D52E1" w14:textId="037405D2" w:rsidR="004842D1" w:rsidRPr="007A0B94" w:rsidRDefault="004842D1" w:rsidP="002B670A">
      <w:pPr>
        <w:rPr>
          <w:rFonts w:ascii="Helvetica" w:hAnsi="Helvetica" w:cs="Helvetica"/>
          <w:sz w:val="18"/>
          <w:szCs w:val="22"/>
        </w:rPr>
      </w:pPr>
      <w:r w:rsidRPr="007A0B94">
        <w:rPr>
          <w:rFonts w:ascii="Helvetica" w:hAnsi="Helvetica" w:cs="Helvetica"/>
          <w:sz w:val="18"/>
          <w:szCs w:val="22"/>
        </w:rPr>
        <w:t xml:space="preserve">We also noticed from the heatmap that </w:t>
      </w:r>
      <w:r w:rsidR="007E53DA" w:rsidRPr="007A0B94">
        <w:rPr>
          <w:rFonts w:ascii="Helvetica" w:hAnsi="Helvetica" w:cs="Helvetica"/>
          <w:sz w:val="18"/>
          <w:szCs w:val="22"/>
        </w:rPr>
        <w:t>most of the categories with negative growth vs 2017 are related to fashion eg. fashion_sport, fashion_male_clothing, fashion_female_clothing. People are either not interested in shopping for clothes or they prefer to shop from other destinations. Hence, the buyers should consider stock less of these categories and focus on the homegoods categor</w:t>
      </w:r>
      <w:r w:rsidR="0078317A" w:rsidRPr="007A0B94">
        <w:rPr>
          <w:rFonts w:ascii="Helvetica" w:hAnsi="Helvetica" w:cs="Helvetica"/>
          <w:sz w:val="18"/>
          <w:szCs w:val="22"/>
        </w:rPr>
        <w:t>y</w:t>
      </w:r>
      <w:r w:rsidR="007E53DA" w:rsidRPr="007A0B94">
        <w:rPr>
          <w:rFonts w:ascii="Helvetica" w:hAnsi="Helvetica" w:cs="Helvetica"/>
          <w:sz w:val="18"/>
          <w:szCs w:val="22"/>
        </w:rPr>
        <w:t>.</w:t>
      </w:r>
      <w:r w:rsidR="00702936" w:rsidRPr="007A0B94">
        <w:rPr>
          <w:rFonts w:ascii="Helvetica" w:hAnsi="Helvetica" w:cs="Helvetica"/>
          <w:sz w:val="18"/>
          <w:szCs w:val="22"/>
        </w:rPr>
        <w:t xml:space="preserve"> </w:t>
      </w:r>
    </w:p>
    <w:p w14:paraId="5032944E" w14:textId="4DDC67C0" w:rsidR="004842D1" w:rsidRPr="007A0B94" w:rsidRDefault="004842D1" w:rsidP="002B670A">
      <w:pPr>
        <w:rPr>
          <w:rFonts w:ascii="Helvetica" w:hAnsi="Helvetica" w:cs="Helvetica"/>
          <w:sz w:val="18"/>
          <w:szCs w:val="22"/>
        </w:rPr>
      </w:pPr>
    </w:p>
    <w:p w14:paraId="1AC2756C" w14:textId="0EA1511E" w:rsidR="00702936" w:rsidRPr="007A0B94" w:rsidRDefault="00B137CF" w:rsidP="002B670A">
      <w:pPr>
        <w:rPr>
          <w:rFonts w:ascii="Helvetica" w:hAnsi="Helvetica" w:cs="Helvetica"/>
          <w:sz w:val="18"/>
          <w:szCs w:val="22"/>
        </w:rPr>
      </w:pPr>
      <w:r w:rsidRPr="007A0B94">
        <w:rPr>
          <w:rFonts w:ascii="Helvetica" w:hAnsi="Helvetica" w:cs="Helvetica"/>
          <w:sz w:val="18"/>
          <w:szCs w:val="22"/>
        </w:rPr>
        <w:t>We have also engineered a new feature ‘Sales per Order’ by dividing the Total Sales by Number of Orders. From the bar chart</w:t>
      </w:r>
      <w:r w:rsidR="004072C0">
        <w:rPr>
          <w:rFonts w:ascii="Helvetica" w:hAnsi="Helvetica" w:cs="Helvetica"/>
          <w:sz w:val="18"/>
          <w:szCs w:val="22"/>
        </w:rPr>
        <w:t xml:space="preserve"> (Fig. 5)</w:t>
      </w:r>
      <w:r w:rsidRPr="007A0B94">
        <w:rPr>
          <w:rFonts w:ascii="Helvetica" w:hAnsi="Helvetica" w:cs="Helvetica"/>
          <w:sz w:val="18"/>
          <w:szCs w:val="22"/>
        </w:rPr>
        <w:t xml:space="preserve">, we can see that some categories like computers, </w:t>
      </w:r>
      <w:r w:rsidR="00785B41" w:rsidRPr="007A0B94">
        <w:rPr>
          <w:rFonts w:ascii="Helvetica" w:hAnsi="Helvetica" w:cs="Helvetica"/>
          <w:sz w:val="18"/>
          <w:szCs w:val="22"/>
        </w:rPr>
        <w:t xml:space="preserve">home_appliances_2, agro_industry_and_commerce and small_appliances_home_oven_and_coffee have low number of sales and total sales but the Sales Per Order generated are much higher compared to other categories. </w:t>
      </w:r>
      <w:r w:rsidR="009F0DCE" w:rsidRPr="007A0B94">
        <w:rPr>
          <w:rFonts w:ascii="Helvetica" w:hAnsi="Helvetica" w:cs="Helvetica"/>
          <w:sz w:val="18"/>
          <w:szCs w:val="22"/>
        </w:rPr>
        <w:t xml:space="preserve">This is due to the products from these categories have higher price point. </w:t>
      </w:r>
      <w:r w:rsidR="00612A89">
        <w:rPr>
          <w:rFonts w:ascii="Helvetica" w:hAnsi="Helvetica" w:cs="Helvetica"/>
          <w:sz w:val="18"/>
          <w:szCs w:val="22"/>
        </w:rPr>
        <w:t>P</w:t>
      </w:r>
      <w:r w:rsidR="009F0DCE" w:rsidRPr="007A0B94">
        <w:rPr>
          <w:rFonts w:ascii="Helvetica" w:hAnsi="Helvetica" w:cs="Helvetica"/>
          <w:sz w:val="18"/>
          <w:szCs w:val="22"/>
        </w:rPr>
        <w:t xml:space="preserve">erhaps </w:t>
      </w:r>
      <w:r w:rsidR="00612A89">
        <w:rPr>
          <w:rFonts w:ascii="Helvetica" w:hAnsi="Helvetica" w:cs="Helvetica"/>
          <w:sz w:val="18"/>
          <w:szCs w:val="22"/>
        </w:rPr>
        <w:t>markerters in Olist</w:t>
      </w:r>
      <w:r w:rsidR="009F0DCE" w:rsidRPr="007A0B94">
        <w:rPr>
          <w:rFonts w:ascii="Helvetica" w:hAnsi="Helvetica" w:cs="Helvetica"/>
          <w:sz w:val="18"/>
          <w:szCs w:val="22"/>
        </w:rPr>
        <w:t xml:space="preserve"> </w:t>
      </w:r>
      <w:r w:rsidR="0033170F" w:rsidRPr="007A0B94">
        <w:rPr>
          <w:rFonts w:ascii="Helvetica" w:hAnsi="Helvetica" w:cs="Helvetica"/>
          <w:sz w:val="18"/>
          <w:szCs w:val="22"/>
        </w:rPr>
        <w:t>could</w:t>
      </w:r>
      <w:r w:rsidR="009F0DCE" w:rsidRPr="007A0B94">
        <w:rPr>
          <w:rFonts w:ascii="Helvetica" w:hAnsi="Helvetica" w:cs="Helvetica"/>
          <w:sz w:val="18"/>
          <w:szCs w:val="22"/>
        </w:rPr>
        <w:t xml:space="preserve"> spend more effort in promoting categories with higher sales per order as these categories can easily generate more revenue if they marketed it properly.  </w:t>
      </w:r>
    </w:p>
    <w:p w14:paraId="2369A4DB" w14:textId="17DE2FAA" w:rsidR="000F5450" w:rsidRPr="007A0B94" w:rsidRDefault="000F5450" w:rsidP="002B670A">
      <w:pPr>
        <w:rPr>
          <w:rFonts w:ascii="Helvetica" w:hAnsi="Helvetica" w:cs="Helvetica"/>
          <w:sz w:val="18"/>
          <w:szCs w:val="22"/>
        </w:rPr>
      </w:pPr>
    </w:p>
    <w:p w14:paraId="1BB66A10" w14:textId="0817F0D7" w:rsidR="009F0DCE" w:rsidRPr="007A0B94" w:rsidRDefault="009F0DCE" w:rsidP="009F0DCE">
      <w:pPr>
        <w:pStyle w:val="Heading3"/>
        <w:numPr>
          <w:ilvl w:val="0"/>
          <w:numId w:val="0"/>
        </w:numPr>
        <w:ind w:left="720" w:hanging="720"/>
        <w:rPr>
          <w:b/>
          <w:bCs/>
          <w:sz w:val="16"/>
          <w:szCs w:val="22"/>
        </w:rPr>
      </w:pPr>
      <w:r w:rsidRPr="007A0B94">
        <w:rPr>
          <w:b/>
          <w:bCs/>
          <w:sz w:val="16"/>
          <w:szCs w:val="22"/>
        </w:rPr>
        <w:t>Geographical Performance</w:t>
      </w:r>
    </w:p>
    <w:p w14:paraId="74CC9866" w14:textId="76498B57" w:rsidR="0069057C" w:rsidRDefault="000C20C9"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 xml:space="preserve">To investigate the geographical performance in terms of total revenue and that of product categories, we have used a </w:t>
      </w:r>
      <w:r w:rsidR="00984372" w:rsidRPr="007A0B94">
        <w:rPr>
          <w:rFonts w:ascii="Helvetica" w:hAnsi="Helvetica" w:cs="Helvetica"/>
          <w:sz w:val="18"/>
          <w:szCs w:val="18"/>
          <w:lang w:eastAsia="en-GB"/>
        </w:rPr>
        <w:t>density</w:t>
      </w:r>
      <w:r w:rsidRPr="007A0B94">
        <w:rPr>
          <w:rFonts w:ascii="Helvetica" w:hAnsi="Helvetica" w:cs="Helvetica"/>
          <w:sz w:val="18"/>
          <w:szCs w:val="18"/>
          <w:lang w:eastAsia="en-GB"/>
        </w:rPr>
        <w:t xml:space="preserve"> map and a hex-tile map </w:t>
      </w:r>
      <w:r w:rsidR="00C73D60" w:rsidRPr="007A0B94">
        <w:rPr>
          <w:rFonts w:ascii="Helvetica" w:hAnsi="Helvetica" w:cs="Helvetica"/>
          <w:sz w:val="18"/>
          <w:szCs w:val="18"/>
          <w:lang w:eastAsia="en-GB"/>
        </w:rPr>
        <w:t xml:space="preserve">with pie charts </w:t>
      </w:r>
      <w:r w:rsidRPr="007A0B94">
        <w:rPr>
          <w:rFonts w:ascii="Helvetica" w:hAnsi="Helvetica" w:cs="Helvetica"/>
          <w:sz w:val="18"/>
          <w:szCs w:val="18"/>
          <w:lang w:eastAsia="en-GB"/>
        </w:rPr>
        <w:t>to visualise the data</w:t>
      </w:r>
      <w:r w:rsidR="00FC5F88">
        <w:rPr>
          <w:rFonts w:ascii="Helvetica" w:hAnsi="Helvetica" w:cs="Helvetica"/>
          <w:sz w:val="18"/>
          <w:szCs w:val="18"/>
          <w:lang w:eastAsia="en-GB"/>
        </w:rPr>
        <w:t xml:space="preserve"> Fig 6)</w:t>
      </w:r>
      <w:r w:rsidRPr="007A0B94">
        <w:rPr>
          <w:rFonts w:ascii="Helvetica" w:hAnsi="Helvetica" w:cs="Helvetica"/>
          <w:sz w:val="18"/>
          <w:szCs w:val="18"/>
          <w:lang w:eastAsia="en-GB"/>
        </w:rPr>
        <w:t xml:space="preserve">. </w:t>
      </w:r>
    </w:p>
    <w:p w14:paraId="7E738B5A" w14:textId="77777777" w:rsidR="00913020" w:rsidRPr="007A0B94" w:rsidRDefault="00913020" w:rsidP="00F040C4">
      <w:pPr>
        <w:pStyle w:val="Body"/>
        <w:ind w:firstLine="0"/>
        <w:rPr>
          <w:rFonts w:ascii="Helvetica" w:hAnsi="Helvetica" w:cs="Helvetica"/>
          <w:sz w:val="18"/>
          <w:szCs w:val="18"/>
          <w:lang w:eastAsia="en-GB"/>
        </w:rPr>
      </w:pPr>
    </w:p>
    <w:p w14:paraId="3EE0DB22" w14:textId="282384F2" w:rsidR="00F040C4" w:rsidRPr="007A0B94" w:rsidRDefault="00F040C4"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From the</w:t>
      </w:r>
      <w:r w:rsidR="00FC5F88">
        <w:rPr>
          <w:rFonts w:ascii="Helvetica" w:hAnsi="Helvetica" w:cs="Helvetica"/>
          <w:sz w:val="18"/>
          <w:szCs w:val="18"/>
          <w:lang w:eastAsia="en-GB"/>
        </w:rPr>
        <w:t xml:space="preserve"> density</w:t>
      </w:r>
      <w:r w:rsidRPr="007A0B94">
        <w:rPr>
          <w:rFonts w:ascii="Helvetica" w:hAnsi="Helvetica" w:cs="Helvetica"/>
          <w:sz w:val="18"/>
          <w:szCs w:val="18"/>
          <w:lang w:eastAsia="en-GB"/>
        </w:rPr>
        <w:t xml:space="preserve"> map, we noticed that coastal areas generated more revenue than inland, which is aligned with the findings of </w:t>
      </w:r>
      <w:r w:rsidR="00615EF7" w:rsidRPr="007A0B94">
        <w:rPr>
          <w:rFonts w:ascii="Helvetica" w:hAnsi="Helvetica" w:cs="Helvetica"/>
          <w:sz w:val="18"/>
          <w:szCs w:val="18"/>
          <w:lang w:eastAsia="en-GB"/>
        </w:rPr>
        <w:t xml:space="preserve">a </w:t>
      </w:r>
      <w:r w:rsidRPr="007A0B94">
        <w:rPr>
          <w:rFonts w:ascii="Helvetica" w:hAnsi="Helvetica" w:cs="Helvetica"/>
          <w:sz w:val="18"/>
          <w:szCs w:val="18"/>
          <w:lang w:eastAsia="en-GB"/>
        </w:rPr>
        <w:t>research about Spatial income inequality of Brazil</w:t>
      </w:r>
      <w:r w:rsidR="00615EF7" w:rsidRPr="007A0B94">
        <w:rPr>
          <w:rFonts w:ascii="Helvetica" w:hAnsi="Helvetica" w:cs="Helvetica"/>
          <w:sz w:val="18"/>
          <w:szCs w:val="18"/>
          <w:lang w:eastAsia="en-GB"/>
        </w:rPr>
        <w:t xml:space="preserve"> that </w:t>
      </w:r>
      <w:r w:rsidR="00615EF7" w:rsidRPr="007A0B94">
        <w:rPr>
          <w:rFonts w:ascii="Helvetica" w:hAnsi="Helvetica" w:cs="Helvetica"/>
          <w:color w:val="2E2E2E"/>
          <w:sz w:val="18"/>
          <w:szCs w:val="18"/>
        </w:rPr>
        <w:t>richest areas were located around Rio de Janeiro</w:t>
      </w:r>
      <w:r w:rsidRPr="007A0B94">
        <w:rPr>
          <w:rFonts w:ascii="Helvetica" w:hAnsi="Helvetica" w:cs="Helvetica"/>
          <w:sz w:val="18"/>
          <w:szCs w:val="18"/>
          <w:lang w:eastAsia="en-GB"/>
        </w:rPr>
        <w:t xml:space="preserve"> [</w:t>
      </w:r>
      <w:r w:rsidR="002B52A1" w:rsidRPr="007A0B94">
        <w:rPr>
          <w:rFonts w:ascii="Helvetica" w:hAnsi="Helvetica" w:cs="Helvetica"/>
          <w:sz w:val="18"/>
          <w:szCs w:val="18"/>
          <w:lang w:eastAsia="en-GB"/>
        </w:rPr>
        <w:t>7</w:t>
      </w:r>
      <w:r w:rsidR="00A8779D" w:rsidRPr="007A0B94">
        <w:rPr>
          <w:rFonts w:ascii="Helvetica" w:hAnsi="Helvetica" w:cs="Helvetica"/>
          <w:sz w:val="18"/>
          <w:szCs w:val="18"/>
          <w:lang w:eastAsia="en-GB"/>
        </w:rPr>
        <w:t>]</w:t>
      </w:r>
      <w:r w:rsidRPr="007A0B94">
        <w:rPr>
          <w:rFonts w:ascii="Helvetica" w:hAnsi="Helvetica" w:cs="Helvetica"/>
          <w:sz w:val="18"/>
          <w:szCs w:val="18"/>
          <w:lang w:eastAsia="en-GB"/>
        </w:rPr>
        <w:t xml:space="preserve">. </w:t>
      </w:r>
    </w:p>
    <w:p w14:paraId="577CC360" w14:textId="68602060" w:rsidR="0075376C" w:rsidRPr="007A0B94" w:rsidRDefault="0075376C" w:rsidP="00F040C4">
      <w:pPr>
        <w:pStyle w:val="Body"/>
        <w:ind w:firstLine="0"/>
        <w:rPr>
          <w:rFonts w:ascii="Helvetica" w:hAnsi="Helvetica" w:cs="Helvetica"/>
          <w:sz w:val="18"/>
          <w:szCs w:val="18"/>
          <w:lang w:eastAsia="en-GB"/>
        </w:rPr>
      </w:pPr>
    </w:p>
    <w:p w14:paraId="4AC6EF4C" w14:textId="3994A697" w:rsidR="0075376C" w:rsidRDefault="00CF6916"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 xml:space="preserve">As </w:t>
      </w:r>
      <w:r w:rsidR="008A400A" w:rsidRPr="007A0B94">
        <w:rPr>
          <w:rFonts w:ascii="Helvetica" w:hAnsi="Helvetica" w:cs="Helvetica"/>
          <w:sz w:val="18"/>
          <w:szCs w:val="18"/>
          <w:lang w:eastAsia="en-GB"/>
        </w:rPr>
        <w:t>mentioned</w:t>
      </w:r>
      <w:r w:rsidRPr="007A0B94">
        <w:rPr>
          <w:rFonts w:ascii="Helvetica" w:hAnsi="Helvetica" w:cs="Helvetica"/>
          <w:sz w:val="18"/>
          <w:szCs w:val="18"/>
          <w:lang w:eastAsia="en-GB"/>
        </w:rPr>
        <w:t xml:space="preserve"> in Section 4.1, </w:t>
      </w:r>
      <w:r w:rsidR="008A400A" w:rsidRPr="007A0B94">
        <w:rPr>
          <w:rFonts w:ascii="Helvetica" w:hAnsi="Helvetica" w:cs="Helvetica"/>
          <w:sz w:val="18"/>
          <w:szCs w:val="18"/>
          <w:lang w:eastAsia="en-GB"/>
        </w:rPr>
        <w:t xml:space="preserve">we decided to use hex-tile map for geographical performance of product categories because we would not be able to display pie charts on smaller states. </w:t>
      </w:r>
    </w:p>
    <w:p w14:paraId="16C7CE64" w14:textId="0A459C83" w:rsidR="00D5620E" w:rsidRDefault="00D5620E" w:rsidP="00F040C4">
      <w:pPr>
        <w:pStyle w:val="Body"/>
        <w:ind w:firstLine="0"/>
        <w:rPr>
          <w:rFonts w:ascii="Helvetica" w:hAnsi="Helvetica" w:cs="Helvetica"/>
          <w:sz w:val="18"/>
          <w:szCs w:val="18"/>
          <w:lang w:eastAsia="en-GB"/>
        </w:rPr>
      </w:pPr>
    </w:p>
    <w:p w14:paraId="2B91FA53" w14:textId="1A3D067D" w:rsidR="00D5620E" w:rsidRDefault="00D5620E" w:rsidP="00F040C4">
      <w:pPr>
        <w:pStyle w:val="Body"/>
        <w:ind w:firstLine="0"/>
        <w:rPr>
          <w:rFonts w:ascii="Helvetica" w:hAnsi="Helvetica" w:cs="Helvetica"/>
          <w:sz w:val="18"/>
          <w:szCs w:val="18"/>
          <w:lang w:eastAsia="en-GB"/>
        </w:rPr>
      </w:pPr>
    </w:p>
    <w:p w14:paraId="322EB610" w14:textId="450B56AF" w:rsidR="00D5620E" w:rsidRDefault="00D5620E" w:rsidP="00F040C4">
      <w:pPr>
        <w:pStyle w:val="Body"/>
        <w:ind w:firstLine="0"/>
        <w:rPr>
          <w:rFonts w:ascii="Helvetica" w:hAnsi="Helvetica" w:cs="Helvetica"/>
          <w:sz w:val="18"/>
          <w:szCs w:val="18"/>
          <w:lang w:eastAsia="en-GB"/>
        </w:rPr>
      </w:pPr>
    </w:p>
    <w:p w14:paraId="5F094D5E" w14:textId="02E9E82B" w:rsidR="00D5620E" w:rsidRDefault="00D5620E" w:rsidP="00F040C4">
      <w:pPr>
        <w:pStyle w:val="Body"/>
        <w:ind w:firstLine="0"/>
        <w:rPr>
          <w:rFonts w:ascii="Helvetica" w:hAnsi="Helvetica" w:cs="Helvetica"/>
          <w:sz w:val="18"/>
          <w:szCs w:val="18"/>
          <w:lang w:eastAsia="en-GB"/>
        </w:rPr>
      </w:pPr>
    </w:p>
    <w:p w14:paraId="02BC354B" w14:textId="77777777" w:rsidR="00D5620E" w:rsidRPr="007A0B94" w:rsidRDefault="00D5620E" w:rsidP="00F040C4">
      <w:pPr>
        <w:pStyle w:val="Body"/>
        <w:ind w:firstLine="0"/>
        <w:rPr>
          <w:rFonts w:ascii="Helvetica" w:hAnsi="Helvetica" w:cs="Helvetica"/>
          <w:sz w:val="18"/>
          <w:szCs w:val="18"/>
          <w:lang w:eastAsia="en-GB"/>
        </w:rPr>
      </w:pPr>
    </w:p>
    <w:p w14:paraId="59F07E10" w14:textId="53C6C2AD" w:rsidR="00D5620E" w:rsidRDefault="00D5620E" w:rsidP="00D5620E">
      <w:pPr>
        <w:pStyle w:val="Body"/>
        <w:rPr>
          <w:iCs/>
          <w:sz w:val="16"/>
          <w:szCs w:val="16"/>
          <w:lang w:val="en-US" w:eastAsia="zh-TW"/>
        </w:rPr>
      </w:pPr>
      <w:r w:rsidRPr="00EE6D1A">
        <w:rPr>
          <w:b/>
          <w:bCs/>
          <w:iCs/>
          <w:sz w:val="16"/>
          <w:szCs w:val="16"/>
          <w:lang w:val="en-US" w:eastAsia="zh-TW"/>
        </w:rPr>
        <w:t xml:space="preserve">Figure </w:t>
      </w:r>
      <w:r>
        <w:rPr>
          <w:b/>
          <w:bCs/>
          <w:iCs/>
          <w:sz w:val="16"/>
          <w:szCs w:val="16"/>
          <w:lang w:val="en-US" w:eastAsia="zh-TW"/>
        </w:rPr>
        <w:t>5</w:t>
      </w:r>
      <w:r w:rsidRPr="00EE6D1A">
        <w:rPr>
          <w:b/>
          <w:bCs/>
          <w:iCs/>
          <w:sz w:val="16"/>
          <w:szCs w:val="16"/>
          <w:lang w:val="en-US" w:eastAsia="zh-TW"/>
        </w:rPr>
        <w:t xml:space="preserve">: </w:t>
      </w:r>
      <w:r>
        <w:rPr>
          <w:iCs/>
          <w:sz w:val="16"/>
          <w:szCs w:val="16"/>
          <w:lang w:val="en-US" w:eastAsia="zh-TW"/>
        </w:rPr>
        <w:t>Barplots of number of order (leftmost column), Total Sales (middle column) and Sales per order (rightmost column) by product categories</w:t>
      </w:r>
    </w:p>
    <w:p w14:paraId="1C861BEB" w14:textId="44D0E44F" w:rsidR="00F61860" w:rsidRPr="007A0B94" w:rsidRDefault="0067392B" w:rsidP="00F040C4">
      <w:pPr>
        <w:pStyle w:val="Body"/>
        <w:ind w:firstLine="0"/>
        <w:rPr>
          <w:rFonts w:ascii="Helvetica" w:hAnsi="Helvetica" w:cs="Helvetica"/>
          <w:sz w:val="18"/>
          <w:szCs w:val="18"/>
          <w:lang w:eastAsia="en-GB"/>
        </w:rPr>
      </w:pPr>
      <w:r w:rsidRPr="00B37240">
        <w:rPr>
          <w:rFonts w:ascii="Helvetica" w:hAnsi="Helvetica" w:cs="Helvetica"/>
          <w:sz w:val="18"/>
          <w:szCs w:val="18"/>
          <w:lang w:eastAsia="en-GB"/>
        </w:rPr>
        <w:drawing>
          <wp:anchor distT="0" distB="0" distL="114300" distR="114300" simplePos="0" relativeHeight="251671552" behindDoc="0" locked="0" layoutInCell="1" allowOverlap="1" wp14:anchorId="1CD3831E" wp14:editId="7959D642">
            <wp:simplePos x="0" y="0"/>
            <wp:positionH relativeFrom="page">
              <wp:posOffset>3749040</wp:posOffset>
            </wp:positionH>
            <wp:positionV relativeFrom="paragraph">
              <wp:posOffset>131445</wp:posOffset>
            </wp:positionV>
            <wp:extent cx="4023360" cy="181800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3360" cy="1818005"/>
                    </a:xfrm>
                    <a:prstGeom prst="rect">
                      <a:avLst/>
                    </a:prstGeom>
                  </pic:spPr>
                </pic:pic>
              </a:graphicData>
            </a:graphic>
            <wp14:sizeRelH relativeFrom="page">
              <wp14:pctWidth>0</wp14:pctWidth>
            </wp14:sizeRelH>
            <wp14:sizeRelV relativeFrom="page">
              <wp14:pctHeight>0</wp14:pctHeight>
            </wp14:sizeRelV>
          </wp:anchor>
        </w:drawing>
      </w:r>
    </w:p>
    <w:p w14:paraId="407ED205" w14:textId="63522360" w:rsidR="001F4CD4" w:rsidRPr="007A0B94" w:rsidRDefault="001F4CD4" w:rsidP="001F4CD4">
      <w:pPr>
        <w:pStyle w:val="Body"/>
        <w:rPr>
          <w:iCs/>
          <w:sz w:val="16"/>
          <w:szCs w:val="16"/>
          <w:lang w:val="en-US" w:eastAsia="zh-TW"/>
        </w:rPr>
      </w:pPr>
      <w:r w:rsidRPr="007A0B94">
        <w:rPr>
          <w:b/>
          <w:bCs/>
          <w:iCs/>
          <w:sz w:val="16"/>
          <w:szCs w:val="16"/>
          <w:lang w:val="en-US" w:eastAsia="zh-TW"/>
        </w:rPr>
        <w:t xml:space="preserve">Figure 6: </w:t>
      </w:r>
      <w:r w:rsidR="006A6C26" w:rsidRPr="007A0B94">
        <w:rPr>
          <w:iCs/>
          <w:sz w:val="16"/>
          <w:szCs w:val="16"/>
          <w:lang w:val="en-US" w:eastAsia="zh-TW"/>
        </w:rPr>
        <w:t>Density map</w:t>
      </w:r>
      <w:r w:rsidR="00B37240">
        <w:rPr>
          <w:iCs/>
          <w:sz w:val="16"/>
          <w:szCs w:val="16"/>
          <w:lang w:val="en-US" w:eastAsia="zh-TW"/>
        </w:rPr>
        <w:t xml:space="preserve"> (left)</w:t>
      </w:r>
      <w:r w:rsidR="00F61860" w:rsidRPr="007A0B94">
        <w:rPr>
          <w:iCs/>
          <w:sz w:val="16"/>
          <w:szCs w:val="16"/>
          <w:lang w:val="en-US" w:eastAsia="zh-TW"/>
        </w:rPr>
        <w:t xml:space="preserve">: </w:t>
      </w:r>
      <w:r w:rsidR="006A6C26" w:rsidRPr="007A0B94">
        <w:rPr>
          <w:iCs/>
          <w:sz w:val="16"/>
          <w:szCs w:val="16"/>
          <w:lang w:val="en-US" w:eastAsia="zh-TW"/>
        </w:rPr>
        <w:t>Total Sales per city (Green: highest sales, Red: lowest sales)</w:t>
      </w:r>
      <w:r w:rsidR="00B37240">
        <w:rPr>
          <w:iCs/>
          <w:sz w:val="16"/>
          <w:szCs w:val="16"/>
          <w:lang w:val="en-US" w:eastAsia="zh-TW"/>
        </w:rPr>
        <w:t xml:space="preserve">, </w:t>
      </w:r>
      <w:r w:rsidR="00B37240">
        <w:rPr>
          <w:iCs/>
          <w:sz w:val="16"/>
          <w:szCs w:val="16"/>
          <w:lang w:val="en-US" w:eastAsia="zh-TW"/>
        </w:rPr>
        <w:t>Hex-tile map</w:t>
      </w:r>
      <w:r w:rsidR="00B37240">
        <w:rPr>
          <w:iCs/>
          <w:sz w:val="16"/>
          <w:szCs w:val="16"/>
          <w:lang w:val="en-US" w:eastAsia="zh-TW"/>
        </w:rPr>
        <w:t xml:space="preserve"> (right)</w:t>
      </w:r>
      <w:r w:rsidR="00B37240">
        <w:rPr>
          <w:iCs/>
          <w:sz w:val="16"/>
          <w:szCs w:val="16"/>
          <w:lang w:val="en-US" w:eastAsia="zh-TW"/>
        </w:rPr>
        <w:t>: Total Sales per city (Green: highest sales, Red: lowest sales) and pie charts of product categories performance by total sales</w:t>
      </w:r>
    </w:p>
    <w:p w14:paraId="6C11CFD3" w14:textId="55B06EC9" w:rsidR="00AE57B3" w:rsidRPr="007A0B94" w:rsidRDefault="00AE57B3" w:rsidP="00F040C4">
      <w:pPr>
        <w:pStyle w:val="Body"/>
        <w:ind w:firstLine="0"/>
        <w:rPr>
          <w:rFonts w:ascii="Helvetica" w:hAnsi="Helvetica" w:cs="Helvetica"/>
          <w:sz w:val="18"/>
          <w:szCs w:val="18"/>
          <w:lang w:val="en-US" w:eastAsia="en-GB"/>
        </w:rPr>
      </w:pPr>
    </w:p>
    <w:p w14:paraId="6C97069C" w14:textId="77777777" w:rsidR="00095CED" w:rsidRPr="007A0B94" w:rsidRDefault="00095CED" w:rsidP="00F040C4">
      <w:pPr>
        <w:pStyle w:val="Body"/>
        <w:ind w:firstLine="0"/>
        <w:rPr>
          <w:rFonts w:ascii="Helvetica" w:hAnsi="Helvetica" w:cs="Helvetica"/>
          <w:sz w:val="18"/>
          <w:szCs w:val="18"/>
          <w:lang w:val="en-US" w:eastAsia="en-GB"/>
        </w:rPr>
      </w:pPr>
    </w:p>
    <w:p w14:paraId="06B1BDD5" w14:textId="34A1CA16" w:rsidR="00AE57B3" w:rsidRPr="007A0B94" w:rsidRDefault="00CC7913" w:rsidP="00F040C4">
      <w:pPr>
        <w:pStyle w:val="Body"/>
        <w:ind w:firstLine="0"/>
        <w:rPr>
          <w:rFonts w:ascii="Helvetica" w:hAnsi="Helvetica" w:cs="Helvetica"/>
          <w:sz w:val="18"/>
          <w:szCs w:val="18"/>
          <w:lang w:eastAsia="en-GB"/>
        </w:rPr>
      </w:pPr>
      <w:r>
        <w:rPr>
          <w:rFonts w:ascii="Helvetica" w:hAnsi="Helvetica" w:cs="Helvetica"/>
          <w:sz w:val="18"/>
          <w:szCs w:val="18"/>
          <w:lang w:eastAsia="en-GB"/>
        </w:rPr>
        <w:t xml:space="preserve">To </w:t>
      </w:r>
      <w:r w:rsidR="00AE57B3" w:rsidRPr="007A0B94">
        <w:rPr>
          <w:rFonts w:ascii="Helvetica" w:hAnsi="Helvetica" w:cs="Helvetica"/>
          <w:sz w:val="18"/>
          <w:szCs w:val="18"/>
          <w:lang w:eastAsia="en-GB"/>
        </w:rPr>
        <w:t xml:space="preserve">create </w:t>
      </w:r>
      <w:r>
        <w:rPr>
          <w:rFonts w:ascii="Helvetica" w:hAnsi="Helvetica" w:cs="Helvetica"/>
          <w:sz w:val="18"/>
          <w:szCs w:val="18"/>
          <w:lang w:eastAsia="en-GB"/>
        </w:rPr>
        <w:t>a</w:t>
      </w:r>
      <w:r w:rsidR="00AE57B3" w:rsidRPr="007A0B94">
        <w:rPr>
          <w:rFonts w:ascii="Helvetica" w:hAnsi="Helvetica" w:cs="Helvetica"/>
          <w:sz w:val="18"/>
          <w:szCs w:val="18"/>
          <w:lang w:eastAsia="en-GB"/>
        </w:rPr>
        <w:t xml:space="preserve"> hex-tile map</w:t>
      </w:r>
      <w:r>
        <w:rPr>
          <w:rFonts w:ascii="Helvetica" w:hAnsi="Helvetica" w:cs="Helvetica"/>
          <w:sz w:val="18"/>
          <w:szCs w:val="18"/>
          <w:lang w:eastAsia="en-GB"/>
        </w:rPr>
        <w:t>, we</w:t>
      </w:r>
      <w:r w:rsidR="00AE57B3" w:rsidRPr="007A0B94">
        <w:rPr>
          <w:rFonts w:ascii="Helvetica" w:hAnsi="Helvetica" w:cs="Helvetica"/>
          <w:sz w:val="18"/>
          <w:szCs w:val="18"/>
          <w:lang w:eastAsia="en-GB"/>
        </w:rPr>
        <w:t xml:space="preserve"> </w:t>
      </w:r>
      <w:r>
        <w:rPr>
          <w:rFonts w:ascii="Helvetica" w:hAnsi="Helvetica" w:cs="Helvetica"/>
          <w:sz w:val="18"/>
          <w:szCs w:val="18"/>
          <w:lang w:eastAsia="en-GB"/>
        </w:rPr>
        <w:t>first downloaded</w:t>
      </w:r>
      <w:r w:rsidR="00583611" w:rsidRPr="007A0B94">
        <w:rPr>
          <w:rFonts w:ascii="Helvetica" w:hAnsi="Helvetica" w:cs="Helvetica"/>
          <w:sz w:val="18"/>
          <w:szCs w:val="18"/>
          <w:lang w:eastAsia="en-GB"/>
        </w:rPr>
        <w:t xml:space="preserve"> a file from a source which contains Brazilian states and the respective numbers in the form of their location in columns and rows</w:t>
      </w:r>
      <w:r w:rsidR="00FD318E" w:rsidRPr="007A0B94">
        <w:rPr>
          <w:rFonts w:ascii="Helvetica" w:hAnsi="Helvetica" w:cs="Helvetica"/>
          <w:sz w:val="18"/>
          <w:szCs w:val="18"/>
          <w:lang w:eastAsia="en-GB"/>
        </w:rPr>
        <w:t xml:space="preserve"> [</w:t>
      </w:r>
      <w:r w:rsidR="00026BB1" w:rsidRPr="007A0B94">
        <w:rPr>
          <w:rFonts w:ascii="Helvetica" w:hAnsi="Helvetica" w:cs="Helvetica"/>
          <w:sz w:val="18"/>
          <w:szCs w:val="18"/>
          <w:lang w:eastAsia="en-GB"/>
        </w:rPr>
        <w:t>8</w:t>
      </w:r>
      <w:r w:rsidR="00FD318E" w:rsidRPr="007A0B94">
        <w:rPr>
          <w:rFonts w:ascii="Helvetica" w:hAnsi="Helvetica" w:cs="Helvetica"/>
          <w:sz w:val="18"/>
          <w:szCs w:val="18"/>
          <w:lang w:eastAsia="en-GB"/>
        </w:rPr>
        <w:t>]</w:t>
      </w:r>
      <w:r w:rsidR="00583611" w:rsidRPr="007A0B94">
        <w:rPr>
          <w:rFonts w:ascii="Helvetica" w:hAnsi="Helvetica" w:cs="Helvetica"/>
          <w:sz w:val="18"/>
          <w:szCs w:val="18"/>
          <w:lang w:eastAsia="en-GB"/>
        </w:rPr>
        <w:t xml:space="preserve">. We </w:t>
      </w:r>
      <w:r>
        <w:rPr>
          <w:rFonts w:ascii="Helvetica" w:hAnsi="Helvetica" w:cs="Helvetica"/>
          <w:sz w:val="18"/>
          <w:szCs w:val="18"/>
          <w:lang w:eastAsia="en-GB"/>
        </w:rPr>
        <w:t>then</w:t>
      </w:r>
      <w:r w:rsidR="00583611" w:rsidRPr="007A0B94">
        <w:rPr>
          <w:rFonts w:ascii="Helvetica" w:hAnsi="Helvetica" w:cs="Helvetica"/>
          <w:sz w:val="18"/>
          <w:szCs w:val="18"/>
          <w:lang w:eastAsia="en-GB"/>
        </w:rPr>
        <w:t xml:space="preserve"> added hexagon shape to our Tableau shapes repository. Next, we added the Rows and Columns data of the file to the Tableau’s rows and columns</w:t>
      </w:r>
      <w:r w:rsidR="00492E50" w:rsidRPr="007A0B94">
        <w:rPr>
          <w:rFonts w:ascii="Helvetica" w:hAnsi="Helvetica" w:cs="Helvetica"/>
          <w:sz w:val="18"/>
          <w:szCs w:val="18"/>
          <w:lang w:eastAsia="en-GB"/>
        </w:rPr>
        <w:t xml:space="preserve">. Then we </w:t>
      </w:r>
      <w:r w:rsidR="00583611" w:rsidRPr="007A0B94">
        <w:rPr>
          <w:rFonts w:ascii="Helvetica" w:hAnsi="Helvetica" w:cs="Helvetica"/>
          <w:sz w:val="18"/>
          <w:szCs w:val="18"/>
          <w:lang w:eastAsia="en-GB"/>
        </w:rPr>
        <w:t xml:space="preserve">changed the mark type to shapes and added state code to shapes and changed the shape to hexagon </w:t>
      </w:r>
      <w:r w:rsidR="00492E50" w:rsidRPr="007A0B94">
        <w:rPr>
          <w:rFonts w:ascii="Helvetica" w:hAnsi="Helvetica" w:cs="Helvetica"/>
          <w:sz w:val="18"/>
          <w:szCs w:val="18"/>
          <w:lang w:eastAsia="en-GB"/>
        </w:rPr>
        <w:t>which</w:t>
      </w:r>
      <w:r w:rsidR="00583611" w:rsidRPr="007A0B94">
        <w:rPr>
          <w:rFonts w:ascii="Helvetica" w:hAnsi="Helvetica" w:cs="Helvetica"/>
          <w:sz w:val="18"/>
          <w:szCs w:val="18"/>
          <w:lang w:eastAsia="en-GB"/>
        </w:rPr>
        <w:t xml:space="preserve"> we </w:t>
      </w:r>
      <w:r w:rsidR="00492E50" w:rsidRPr="007A0B94">
        <w:rPr>
          <w:rFonts w:ascii="Helvetica" w:hAnsi="Helvetica" w:cs="Helvetica"/>
          <w:sz w:val="18"/>
          <w:szCs w:val="18"/>
          <w:lang w:eastAsia="en-GB"/>
        </w:rPr>
        <w:t xml:space="preserve">have </w:t>
      </w:r>
      <w:r w:rsidR="00583611" w:rsidRPr="007A0B94">
        <w:rPr>
          <w:rFonts w:ascii="Helvetica" w:hAnsi="Helvetica" w:cs="Helvetica"/>
          <w:sz w:val="18"/>
          <w:szCs w:val="18"/>
          <w:lang w:eastAsia="en-GB"/>
        </w:rPr>
        <w:t xml:space="preserve">added to our repository. </w:t>
      </w:r>
    </w:p>
    <w:p w14:paraId="40EA23BF" w14:textId="2B676521" w:rsidR="00377844" w:rsidRDefault="00377844" w:rsidP="00F61860">
      <w:pPr>
        <w:pStyle w:val="Body"/>
        <w:ind w:firstLine="0"/>
        <w:rPr>
          <w:iCs/>
          <w:sz w:val="16"/>
          <w:szCs w:val="16"/>
          <w:lang w:val="en-US" w:eastAsia="zh-TW"/>
        </w:rPr>
      </w:pPr>
    </w:p>
    <w:p w14:paraId="389F6347" w14:textId="77777777" w:rsidR="00095CED" w:rsidRDefault="00095CED" w:rsidP="00F61860">
      <w:pPr>
        <w:pStyle w:val="Body"/>
        <w:ind w:firstLine="0"/>
        <w:rPr>
          <w:iCs/>
          <w:sz w:val="16"/>
          <w:szCs w:val="16"/>
          <w:lang w:val="en-US" w:eastAsia="zh-TW"/>
        </w:rPr>
      </w:pPr>
    </w:p>
    <w:p w14:paraId="6FF328DE" w14:textId="522246A8" w:rsidR="00FD318E" w:rsidRPr="007A0B94" w:rsidRDefault="00FD318E" w:rsidP="00F040C4">
      <w:pPr>
        <w:pStyle w:val="Body"/>
        <w:ind w:firstLine="0"/>
        <w:rPr>
          <w:rFonts w:ascii="Helvetica" w:hAnsi="Helvetica" w:cs="Helvetica"/>
          <w:color w:val="000000" w:themeColor="text1"/>
          <w:sz w:val="18"/>
          <w:szCs w:val="18"/>
          <w:lang w:eastAsia="en-GB"/>
        </w:rPr>
      </w:pPr>
      <w:r w:rsidRPr="007A0B94">
        <w:rPr>
          <w:rFonts w:ascii="Helvetica" w:hAnsi="Helvetica" w:cs="Helvetica"/>
          <w:sz w:val="18"/>
          <w:szCs w:val="18"/>
          <w:lang w:eastAsia="en-GB"/>
        </w:rPr>
        <w:t xml:space="preserve">From the hex-tile map, we can see that SP (Sau Paulo), RJ (Rio de Janeiro) and MG (Minas Gerais) are the most revenue-driven states which is confirmed </w:t>
      </w:r>
      <w:r w:rsidR="00CC7913">
        <w:rPr>
          <w:rFonts w:ascii="Helvetica" w:hAnsi="Helvetica" w:cs="Helvetica"/>
          <w:sz w:val="18"/>
          <w:szCs w:val="18"/>
          <w:lang w:eastAsia="en-GB"/>
        </w:rPr>
        <w:t>by</w:t>
      </w:r>
      <w:r w:rsidRPr="007A0B94">
        <w:rPr>
          <w:rFonts w:ascii="Helvetica" w:hAnsi="Helvetica" w:cs="Helvetica"/>
          <w:sz w:val="18"/>
          <w:szCs w:val="18"/>
          <w:lang w:eastAsia="en-GB"/>
        </w:rPr>
        <w:t xml:space="preserve"> our findings in the map. We also noticed that top categories are different across states. For instance, health_beauty, watches_gifts and </w:t>
      </w:r>
      <w:r w:rsidR="00637EA0" w:rsidRPr="007A0B94">
        <w:rPr>
          <w:rFonts w:ascii="Helvetica" w:hAnsi="Helvetica" w:cs="Helvetica"/>
          <w:sz w:val="18"/>
          <w:szCs w:val="18"/>
          <w:lang w:eastAsia="en-GB"/>
        </w:rPr>
        <w:t xml:space="preserve">bed_bath_table are top categories in Sao Paulo whereas sports_leisure is one of the top categories in its neighbouring state SC (Santa Catarina). It is also interesting to note that health_beauty is a top category </w:t>
      </w:r>
      <w:r w:rsidR="00945263" w:rsidRPr="007A0B94">
        <w:rPr>
          <w:rFonts w:ascii="Helvetica" w:hAnsi="Helvetica" w:cs="Helvetica"/>
          <w:sz w:val="18"/>
          <w:szCs w:val="18"/>
          <w:lang w:eastAsia="en-GB"/>
        </w:rPr>
        <w:lastRenderedPageBreak/>
        <w:drawing>
          <wp:anchor distT="0" distB="0" distL="114300" distR="114300" simplePos="0" relativeHeight="251665408" behindDoc="0" locked="0" layoutInCell="1" allowOverlap="1" wp14:anchorId="2AF7A2F1" wp14:editId="35010560">
            <wp:simplePos x="0" y="0"/>
            <wp:positionH relativeFrom="column">
              <wp:posOffset>3277171</wp:posOffset>
            </wp:positionH>
            <wp:positionV relativeFrom="paragraph">
              <wp:posOffset>46</wp:posOffset>
            </wp:positionV>
            <wp:extent cx="3810000" cy="16789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000" cy="1678940"/>
                    </a:xfrm>
                    <a:prstGeom prst="rect">
                      <a:avLst/>
                    </a:prstGeom>
                  </pic:spPr>
                </pic:pic>
              </a:graphicData>
            </a:graphic>
            <wp14:sizeRelH relativeFrom="page">
              <wp14:pctWidth>0</wp14:pctWidth>
            </wp14:sizeRelH>
            <wp14:sizeRelV relativeFrom="page">
              <wp14:pctHeight>0</wp14:pctHeight>
            </wp14:sizeRelV>
          </wp:anchor>
        </w:drawing>
      </w:r>
      <w:r w:rsidR="00637EA0" w:rsidRPr="007A0B94">
        <w:rPr>
          <w:rFonts w:ascii="Helvetica" w:hAnsi="Helvetica" w:cs="Helvetica"/>
          <w:sz w:val="18"/>
          <w:szCs w:val="18"/>
          <w:lang w:eastAsia="en-GB"/>
        </w:rPr>
        <w:t>across all the states</w:t>
      </w:r>
      <w:r w:rsidR="00853B8C" w:rsidRPr="007A0B94">
        <w:rPr>
          <w:rFonts w:ascii="Helvetica" w:hAnsi="Helvetica" w:cs="Helvetica"/>
          <w:sz w:val="18"/>
          <w:szCs w:val="18"/>
          <w:lang w:eastAsia="en-GB"/>
        </w:rPr>
        <w:t xml:space="preserve">, </w:t>
      </w:r>
      <w:r w:rsidR="00637EA0" w:rsidRPr="007A0B94">
        <w:rPr>
          <w:rFonts w:ascii="Helvetica" w:hAnsi="Helvetica" w:cs="Helvetica"/>
          <w:sz w:val="18"/>
          <w:szCs w:val="18"/>
          <w:lang w:eastAsia="en-GB"/>
        </w:rPr>
        <w:t xml:space="preserve">telephony is the top category only in RN </w:t>
      </w:r>
      <w:r w:rsidR="00637EA0" w:rsidRPr="007A0B94">
        <w:rPr>
          <w:rFonts w:ascii="Helvetica" w:hAnsi="Helvetica" w:cs="Helvetica"/>
          <w:color w:val="000000" w:themeColor="text1"/>
          <w:sz w:val="18"/>
          <w:szCs w:val="18"/>
          <w:lang w:eastAsia="en-GB"/>
        </w:rPr>
        <w:t>(</w:t>
      </w:r>
      <w:r w:rsidR="00637EA0" w:rsidRPr="007A0B94">
        <w:rPr>
          <w:rStyle w:val="Emphasis"/>
          <w:rFonts w:ascii="Helvetica" w:hAnsi="Helvetica" w:cs="Helvetica"/>
          <w:i w:val="0"/>
          <w:iCs w:val="0"/>
          <w:color w:val="000000" w:themeColor="text1"/>
          <w:sz w:val="18"/>
          <w:szCs w:val="18"/>
          <w:shd w:val="clear" w:color="auto" w:fill="FFFFFF"/>
        </w:rPr>
        <w:t>Rio Grande do Norte)</w:t>
      </w:r>
      <w:r w:rsidR="00853B8C" w:rsidRPr="007A0B94">
        <w:rPr>
          <w:rStyle w:val="Emphasis"/>
          <w:rFonts w:ascii="Helvetica" w:hAnsi="Helvetica" w:cs="Helvetica"/>
          <w:i w:val="0"/>
          <w:iCs w:val="0"/>
          <w:color w:val="000000" w:themeColor="text1"/>
          <w:sz w:val="18"/>
          <w:szCs w:val="18"/>
          <w:shd w:val="clear" w:color="auto" w:fill="FFFFFF"/>
        </w:rPr>
        <w:t xml:space="preserve"> and garden_tools is the top category in AM (Amazonas)</w:t>
      </w:r>
      <w:r w:rsidR="00637EA0" w:rsidRPr="007A0B94">
        <w:rPr>
          <w:rFonts w:ascii="Helvetica" w:hAnsi="Helvetica" w:cs="Helvetica"/>
          <w:color w:val="000000" w:themeColor="text1"/>
          <w:sz w:val="18"/>
          <w:szCs w:val="18"/>
          <w:lang w:eastAsia="en-GB"/>
        </w:rPr>
        <w:t>.</w:t>
      </w:r>
      <w:r w:rsidR="00853B8C" w:rsidRPr="007A0B94">
        <w:rPr>
          <w:rFonts w:ascii="Helvetica" w:hAnsi="Helvetica" w:cs="Helvetica"/>
          <w:color w:val="000000" w:themeColor="text1"/>
          <w:sz w:val="18"/>
          <w:szCs w:val="18"/>
          <w:lang w:eastAsia="en-GB"/>
        </w:rPr>
        <w:t xml:space="preserve"> This indicates that the marketing effort of Olist should be more regional and category specific. </w:t>
      </w:r>
      <w:r w:rsidR="00637EA0" w:rsidRPr="007A0B94">
        <w:rPr>
          <w:rFonts w:ascii="Helvetica" w:hAnsi="Helvetica" w:cs="Helvetica"/>
          <w:color w:val="000000" w:themeColor="text1"/>
          <w:sz w:val="18"/>
          <w:szCs w:val="18"/>
          <w:lang w:eastAsia="en-GB"/>
        </w:rPr>
        <w:t xml:space="preserve">  </w:t>
      </w:r>
    </w:p>
    <w:p w14:paraId="745F905D" w14:textId="77777777" w:rsidR="00844BAB" w:rsidRPr="007A0B94" w:rsidRDefault="00844BAB" w:rsidP="00F040C4">
      <w:pPr>
        <w:pStyle w:val="Body"/>
        <w:ind w:firstLine="0"/>
        <w:rPr>
          <w:rFonts w:ascii="Helvetica" w:hAnsi="Helvetica" w:cs="Helvetica"/>
          <w:color w:val="000000" w:themeColor="text1"/>
          <w:sz w:val="18"/>
          <w:szCs w:val="18"/>
          <w:lang w:eastAsia="en-GB"/>
        </w:rPr>
      </w:pPr>
    </w:p>
    <w:p w14:paraId="450A3A53" w14:textId="05A514B9" w:rsidR="00844BAB" w:rsidRPr="007A0B94" w:rsidRDefault="00844BAB" w:rsidP="00F040C4">
      <w:pPr>
        <w:pStyle w:val="Body"/>
        <w:ind w:firstLine="0"/>
        <w:rPr>
          <w:rFonts w:ascii="Helvetica" w:hAnsi="Helvetica" w:cs="Helvetica"/>
          <w:sz w:val="18"/>
          <w:szCs w:val="18"/>
          <w:lang w:eastAsia="en-GB"/>
        </w:rPr>
      </w:pPr>
      <w:r w:rsidRPr="007A0B94">
        <w:rPr>
          <w:rFonts w:ascii="Helvetica" w:hAnsi="Helvetica" w:cs="Helvetica"/>
          <w:color w:val="000000" w:themeColor="text1"/>
          <w:sz w:val="18"/>
          <w:szCs w:val="18"/>
          <w:lang w:eastAsia="en-GB"/>
        </w:rPr>
        <w:t>As</w:t>
      </w:r>
      <w:r w:rsidR="00D76E25">
        <w:rPr>
          <w:rFonts w:ascii="Helvetica" w:hAnsi="Helvetica" w:cs="Helvetica"/>
          <w:color w:val="000000" w:themeColor="text1"/>
          <w:sz w:val="18"/>
          <w:szCs w:val="18"/>
          <w:lang w:eastAsia="en-GB"/>
        </w:rPr>
        <w:t xml:space="preserve"> we</w:t>
      </w:r>
      <w:r w:rsidRPr="007A0B94">
        <w:rPr>
          <w:rFonts w:ascii="Helvetica" w:hAnsi="Helvetica" w:cs="Helvetica"/>
          <w:color w:val="000000" w:themeColor="text1"/>
          <w:sz w:val="18"/>
          <w:szCs w:val="18"/>
          <w:lang w:eastAsia="en-GB"/>
        </w:rPr>
        <w:t xml:space="preserve"> </w:t>
      </w:r>
      <w:r w:rsidR="00D76E25">
        <w:rPr>
          <w:rFonts w:ascii="Helvetica" w:hAnsi="Helvetica" w:cs="Helvetica"/>
          <w:color w:val="000000" w:themeColor="text1"/>
          <w:sz w:val="18"/>
          <w:szCs w:val="18"/>
          <w:lang w:eastAsia="en-GB"/>
        </w:rPr>
        <w:t>have</w:t>
      </w:r>
      <w:r w:rsidRPr="007A0B94">
        <w:rPr>
          <w:rFonts w:ascii="Helvetica" w:hAnsi="Helvetica" w:cs="Helvetica"/>
          <w:color w:val="000000" w:themeColor="text1"/>
          <w:sz w:val="18"/>
          <w:szCs w:val="18"/>
          <w:lang w:eastAsia="en-GB"/>
        </w:rPr>
        <w:t xml:space="preserve"> investigate</w:t>
      </w:r>
      <w:r w:rsidR="00D76E25">
        <w:rPr>
          <w:rFonts w:ascii="Helvetica" w:hAnsi="Helvetica" w:cs="Helvetica"/>
          <w:color w:val="000000" w:themeColor="text1"/>
          <w:sz w:val="18"/>
          <w:szCs w:val="18"/>
          <w:lang w:eastAsia="en-GB"/>
        </w:rPr>
        <w:t>d</w:t>
      </w:r>
      <w:r w:rsidRPr="007A0B94">
        <w:rPr>
          <w:rFonts w:ascii="Helvetica" w:hAnsi="Helvetica" w:cs="Helvetica"/>
          <w:color w:val="000000" w:themeColor="text1"/>
          <w:sz w:val="18"/>
          <w:szCs w:val="18"/>
          <w:lang w:eastAsia="en-GB"/>
        </w:rPr>
        <w:t xml:space="preserve"> the top product categories, the trend and their geographical performance</w:t>
      </w:r>
      <w:r w:rsidR="00E4659B">
        <w:rPr>
          <w:rFonts w:ascii="Helvetica" w:hAnsi="Helvetica" w:cs="Helvetica"/>
          <w:color w:val="000000" w:themeColor="text1"/>
          <w:sz w:val="18"/>
          <w:szCs w:val="18"/>
          <w:lang w:eastAsia="en-GB"/>
        </w:rPr>
        <w:t xml:space="preserve"> in terms of </w:t>
      </w:r>
      <w:r w:rsidR="00A75B5A">
        <w:rPr>
          <w:rFonts w:ascii="Helvetica" w:hAnsi="Helvetica" w:cs="Helvetica"/>
          <w:color w:val="000000" w:themeColor="text1"/>
          <w:sz w:val="18"/>
          <w:szCs w:val="18"/>
          <w:lang w:eastAsia="en-GB"/>
        </w:rPr>
        <w:t>sales</w:t>
      </w:r>
      <w:r w:rsidRPr="007A0B94">
        <w:rPr>
          <w:rFonts w:ascii="Helvetica" w:hAnsi="Helvetica" w:cs="Helvetica"/>
          <w:color w:val="000000" w:themeColor="text1"/>
          <w:sz w:val="18"/>
          <w:szCs w:val="18"/>
          <w:lang w:eastAsia="en-GB"/>
        </w:rPr>
        <w:t xml:space="preserve">, we have </w:t>
      </w:r>
      <w:r w:rsidR="004B7335" w:rsidRPr="007A0B94">
        <w:rPr>
          <w:rFonts w:ascii="Helvetica" w:hAnsi="Helvetica" w:cs="Helvetica"/>
          <w:color w:val="000000" w:themeColor="text1"/>
          <w:sz w:val="18"/>
          <w:szCs w:val="18"/>
          <w:lang w:eastAsia="en-GB"/>
        </w:rPr>
        <w:t>proceeded</w:t>
      </w:r>
      <w:r w:rsidRPr="007A0B94">
        <w:rPr>
          <w:rFonts w:ascii="Helvetica" w:hAnsi="Helvetica" w:cs="Helvetica"/>
          <w:color w:val="000000" w:themeColor="text1"/>
          <w:sz w:val="18"/>
          <w:szCs w:val="18"/>
          <w:lang w:eastAsia="en-GB"/>
        </w:rPr>
        <w:t xml:space="preserve"> to investigate customer reviews </w:t>
      </w:r>
      <w:r w:rsidR="00E4659B">
        <w:rPr>
          <w:rFonts w:ascii="Helvetica" w:hAnsi="Helvetica" w:cs="Helvetica"/>
          <w:color w:val="000000" w:themeColor="text1"/>
          <w:sz w:val="18"/>
          <w:szCs w:val="18"/>
          <w:lang w:eastAsia="en-GB"/>
        </w:rPr>
        <w:t>data</w:t>
      </w:r>
      <w:r w:rsidRPr="007A0B94">
        <w:rPr>
          <w:rFonts w:ascii="Helvetica" w:hAnsi="Helvetica" w:cs="Helvetica"/>
          <w:color w:val="000000" w:themeColor="text1"/>
          <w:sz w:val="18"/>
          <w:szCs w:val="18"/>
          <w:lang w:eastAsia="en-GB"/>
        </w:rPr>
        <w:t>.</w:t>
      </w:r>
      <w:r w:rsidR="00E4659B">
        <w:rPr>
          <w:rFonts w:ascii="Helvetica" w:hAnsi="Helvetica" w:cs="Helvetica"/>
          <w:color w:val="000000" w:themeColor="text1"/>
          <w:sz w:val="18"/>
          <w:szCs w:val="18"/>
          <w:lang w:eastAsia="en-GB"/>
        </w:rPr>
        <w:t xml:space="preserve"> It will be interesting and useful to analyse </w:t>
      </w:r>
      <w:r w:rsidR="00A75B5A">
        <w:rPr>
          <w:rFonts w:ascii="Helvetica" w:hAnsi="Helvetica" w:cs="Helvetica"/>
          <w:color w:val="000000" w:themeColor="text1"/>
          <w:sz w:val="18"/>
          <w:szCs w:val="18"/>
          <w:lang w:eastAsia="en-GB"/>
        </w:rPr>
        <w:t>the relationship between customer review</w:t>
      </w:r>
      <w:r w:rsidR="00830C4D">
        <w:rPr>
          <w:rFonts w:ascii="Helvetica" w:hAnsi="Helvetica" w:cs="Helvetica"/>
          <w:color w:val="000000" w:themeColor="text1"/>
          <w:sz w:val="18"/>
          <w:szCs w:val="18"/>
          <w:lang w:eastAsia="en-GB"/>
        </w:rPr>
        <w:t>s</w:t>
      </w:r>
      <w:r w:rsidR="00A75B5A">
        <w:rPr>
          <w:rFonts w:ascii="Helvetica" w:hAnsi="Helvetica" w:cs="Helvetica"/>
          <w:color w:val="000000" w:themeColor="text1"/>
          <w:sz w:val="18"/>
          <w:szCs w:val="18"/>
          <w:lang w:eastAsia="en-GB"/>
        </w:rPr>
        <w:t xml:space="preserve"> and sales and whether there are any similarities between certain product categories.</w:t>
      </w:r>
      <w:r w:rsidR="00E4659B">
        <w:rPr>
          <w:rFonts w:ascii="Helvetica" w:hAnsi="Helvetica" w:cs="Helvetica"/>
          <w:color w:val="000000" w:themeColor="text1"/>
          <w:sz w:val="18"/>
          <w:szCs w:val="18"/>
          <w:lang w:eastAsia="en-GB"/>
        </w:rPr>
        <w:t xml:space="preserve"> </w:t>
      </w:r>
      <w:r w:rsidRPr="007A0B94">
        <w:rPr>
          <w:rFonts w:ascii="Helvetica" w:hAnsi="Helvetica" w:cs="Helvetica"/>
          <w:color w:val="000000" w:themeColor="text1"/>
          <w:sz w:val="18"/>
          <w:szCs w:val="18"/>
          <w:lang w:eastAsia="en-GB"/>
        </w:rPr>
        <w:t xml:space="preserve"> </w:t>
      </w:r>
    </w:p>
    <w:p w14:paraId="6012B051" w14:textId="5979A9F1" w:rsidR="0075376C" w:rsidRPr="007A0B94" w:rsidRDefault="0075376C" w:rsidP="00F040C4">
      <w:pPr>
        <w:pStyle w:val="Body"/>
        <w:ind w:firstLine="0"/>
        <w:rPr>
          <w:rFonts w:ascii="Helvetica" w:hAnsi="Helvetica" w:cs="Helvetica"/>
          <w:sz w:val="18"/>
          <w:szCs w:val="18"/>
          <w:lang w:eastAsia="en-GB"/>
        </w:rPr>
      </w:pPr>
    </w:p>
    <w:p w14:paraId="05FAABC2" w14:textId="77777777" w:rsidR="00C84A24" w:rsidRDefault="00C84A24" w:rsidP="00C84A24">
      <w:pPr>
        <w:pStyle w:val="Body"/>
        <w:ind w:firstLine="0"/>
        <w:rPr>
          <w:rFonts w:ascii="Helvetica" w:hAnsi="Helvetica" w:cs="Helvetica"/>
          <w:b/>
          <w:bCs/>
          <w:sz w:val="18"/>
          <w:szCs w:val="18"/>
          <w:lang w:eastAsia="en-GB"/>
        </w:rPr>
      </w:pPr>
      <w:r w:rsidRPr="00C84A24">
        <w:rPr>
          <w:rFonts w:ascii="Helvetica" w:hAnsi="Helvetica" w:cs="Helvetica"/>
          <w:b/>
          <w:bCs/>
          <w:sz w:val="18"/>
          <w:szCs w:val="18"/>
          <w:lang w:eastAsia="en-GB"/>
        </w:rPr>
        <w:drawing>
          <wp:anchor distT="0" distB="0" distL="114300" distR="114300" simplePos="0" relativeHeight="251672576" behindDoc="0" locked="0" layoutInCell="1" allowOverlap="1" wp14:anchorId="1158B12B" wp14:editId="6C9D5F97">
            <wp:simplePos x="0" y="0"/>
            <wp:positionH relativeFrom="column">
              <wp:posOffset>-670560</wp:posOffset>
            </wp:positionH>
            <wp:positionV relativeFrom="paragraph">
              <wp:posOffset>141605</wp:posOffset>
            </wp:positionV>
            <wp:extent cx="3936365" cy="2098040"/>
            <wp:effectExtent l="0" t="0" r="698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6365" cy="2098040"/>
                    </a:xfrm>
                    <a:prstGeom prst="rect">
                      <a:avLst/>
                    </a:prstGeom>
                  </pic:spPr>
                </pic:pic>
              </a:graphicData>
            </a:graphic>
            <wp14:sizeRelH relativeFrom="page">
              <wp14:pctWidth>0</wp14:pctWidth>
            </wp14:sizeRelH>
            <wp14:sizeRelV relativeFrom="page">
              <wp14:pctHeight>0</wp14:pctHeight>
            </wp14:sizeRelV>
          </wp:anchor>
        </w:drawing>
      </w:r>
      <w:r w:rsidR="00A9239A" w:rsidRPr="007A0B94">
        <w:rPr>
          <w:rFonts w:ascii="Helvetica" w:hAnsi="Helvetica" w:cs="Helvetica"/>
          <w:b/>
          <w:bCs/>
          <w:sz w:val="18"/>
          <w:szCs w:val="18"/>
          <w:lang w:eastAsia="en-GB"/>
        </w:rPr>
        <w:t>Customer Reviews Analysis</w:t>
      </w:r>
    </w:p>
    <w:p w14:paraId="40EA1C93" w14:textId="0C6FE5C1" w:rsidR="00C84A24" w:rsidRPr="00C84A24" w:rsidRDefault="00C84A24" w:rsidP="00C84A24">
      <w:pPr>
        <w:pStyle w:val="Body"/>
        <w:ind w:firstLine="0"/>
        <w:rPr>
          <w:rFonts w:ascii="Helvetica" w:hAnsi="Helvetica" w:cs="Helvetica"/>
          <w:b/>
          <w:bCs/>
          <w:sz w:val="18"/>
          <w:szCs w:val="18"/>
          <w:lang w:eastAsia="en-GB"/>
        </w:rPr>
      </w:pPr>
      <w:r w:rsidRPr="007A0B94">
        <w:rPr>
          <w:b/>
          <w:bCs/>
          <w:iCs/>
          <w:sz w:val="16"/>
          <w:szCs w:val="16"/>
          <w:lang w:val="en-US" w:eastAsia="zh-TW"/>
        </w:rPr>
        <w:t xml:space="preserve">Figure </w:t>
      </w:r>
      <w:r>
        <w:rPr>
          <w:b/>
          <w:bCs/>
          <w:iCs/>
          <w:sz w:val="16"/>
          <w:szCs w:val="16"/>
          <w:lang w:val="en-US" w:eastAsia="zh-TW"/>
        </w:rPr>
        <w:t>7</w:t>
      </w:r>
      <w:r w:rsidRPr="007A0B94">
        <w:rPr>
          <w:b/>
          <w:bCs/>
          <w:iCs/>
          <w:sz w:val="16"/>
          <w:szCs w:val="16"/>
          <w:lang w:val="en-US" w:eastAsia="zh-TW"/>
        </w:rPr>
        <w:t xml:space="preserve">: </w:t>
      </w:r>
      <w:r>
        <w:rPr>
          <w:iCs/>
          <w:sz w:val="16"/>
          <w:szCs w:val="16"/>
          <w:lang w:val="en-US" w:eastAsia="zh-TW"/>
        </w:rPr>
        <w:t>Quadrant plot of customer review score vs average payment value</w:t>
      </w:r>
      <w:r w:rsidR="0006794D">
        <w:rPr>
          <w:iCs/>
          <w:sz w:val="16"/>
          <w:szCs w:val="16"/>
          <w:lang w:val="en-US" w:eastAsia="zh-TW"/>
        </w:rPr>
        <w:t xml:space="preserve"> by product categories</w:t>
      </w:r>
    </w:p>
    <w:p w14:paraId="140BEB08" w14:textId="284429B6" w:rsidR="00C84A24" w:rsidRDefault="00C84A24" w:rsidP="00F040C4">
      <w:pPr>
        <w:pStyle w:val="Body"/>
        <w:ind w:firstLine="0"/>
        <w:rPr>
          <w:rFonts w:ascii="Helvetica" w:hAnsi="Helvetica" w:cs="Helvetica"/>
          <w:b/>
          <w:bCs/>
          <w:sz w:val="18"/>
          <w:szCs w:val="18"/>
          <w:lang w:val="en-US" w:eastAsia="en-GB"/>
        </w:rPr>
      </w:pPr>
    </w:p>
    <w:p w14:paraId="4DF9D26C" w14:textId="77777777" w:rsidR="00490439" w:rsidRDefault="0006794D" w:rsidP="00F040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Quadrant charts are very useful for plotting data with three measures. In this paper, we visualized the relationship between review score (Y-axis), payment value (X-axis) and product categories (color) with a quadrant plot (Fig. 7)</w:t>
      </w:r>
      <w:r w:rsidR="00A81314">
        <w:rPr>
          <w:rFonts w:ascii="Helvetica" w:hAnsi="Helvetica" w:cs="Helvetica"/>
          <w:sz w:val="18"/>
          <w:szCs w:val="18"/>
          <w:lang w:val="en-US" w:eastAsia="en-GB"/>
        </w:rPr>
        <w:t xml:space="preserve">. </w:t>
      </w:r>
      <w:r w:rsidR="008D7680">
        <w:rPr>
          <w:rFonts w:ascii="Helvetica" w:hAnsi="Helvetica" w:cs="Helvetica"/>
          <w:sz w:val="18"/>
          <w:szCs w:val="18"/>
          <w:lang w:val="en-US" w:eastAsia="en-GB"/>
        </w:rPr>
        <w:t xml:space="preserve">We divided the plot into four quadrants, the top right is ‘Revenue Driver With Great Review Score’, top left is ‘Non-Revenue Driver With Great Revenue Driver’, bottom right is ‘Revenue Driver With Poor Review Score’ and bottom left is ‘Non-Revenue Driver With Poor Review Score’. </w:t>
      </w:r>
    </w:p>
    <w:p w14:paraId="19EB5F8B" w14:textId="77777777" w:rsidR="00490439" w:rsidRDefault="00490439" w:rsidP="00F040C4">
      <w:pPr>
        <w:pStyle w:val="Body"/>
        <w:ind w:firstLine="0"/>
        <w:rPr>
          <w:rFonts w:ascii="Helvetica" w:hAnsi="Helvetica" w:cs="Helvetica"/>
          <w:sz w:val="18"/>
          <w:szCs w:val="18"/>
          <w:lang w:val="en-US" w:eastAsia="en-GB"/>
        </w:rPr>
      </w:pPr>
    </w:p>
    <w:p w14:paraId="0D258124" w14:textId="3168B054" w:rsidR="00CE7389" w:rsidRDefault="008D7680" w:rsidP="00F040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 xml:space="preserve">We noticed that small_appliances_home_oven_and_coffee and computers are categories that are </w:t>
      </w:r>
      <w:r w:rsidR="00392386">
        <w:rPr>
          <w:rFonts w:ascii="Helvetica" w:hAnsi="Helvetica" w:cs="Helvetica"/>
          <w:sz w:val="18"/>
          <w:szCs w:val="18"/>
          <w:lang w:val="en-US" w:eastAsia="en-GB"/>
        </w:rPr>
        <w:t xml:space="preserve">located </w:t>
      </w:r>
      <w:r>
        <w:rPr>
          <w:rFonts w:ascii="Helvetica" w:hAnsi="Helvetica" w:cs="Helvetica"/>
          <w:sz w:val="18"/>
          <w:szCs w:val="18"/>
          <w:lang w:val="en-US" w:eastAsia="en-GB"/>
        </w:rPr>
        <w:t>in the most top-right</w:t>
      </w:r>
      <w:r w:rsidR="003A403A">
        <w:rPr>
          <w:rFonts w:ascii="Helvetica" w:hAnsi="Helvetica" w:cs="Helvetica"/>
          <w:sz w:val="18"/>
          <w:szCs w:val="18"/>
          <w:lang w:val="en-US" w:eastAsia="en-GB"/>
        </w:rPr>
        <w:t xml:space="preserve"> area</w:t>
      </w:r>
      <w:r>
        <w:rPr>
          <w:rFonts w:ascii="Helvetica" w:hAnsi="Helvetica" w:cs="Helvetica"/>
          <w:sz w:val="18"/>
          <w:szCs w:val="18"/>
          <w:lang w:val="en-US" w:eastAsia="en-GB"/>
        </w:rPr>
        <w:t xml:space="preserve">, which means they are the most revenue-driven and </w:t>
      </w:r>
      <w:r w:rsidR="003A403A">
        <w:rPr>
          <w:rFonts w:ascii="Helvetica" w:hAnsi="Helvetica" w:cs="Helvetica"/>
          <w:sz w:val="18"/>
          <w:szCs w:val="18"/>
          <w:lang w:val="en-US" w:eastAsia="en-GB"/>
        </w:rPr>
        <w:t>received</w:t>
      </w:r>
      <w:r>
        <w:rPr>
          <w:rFonts w:ascii="Helvetica" w:hAnsi="Helvetica" w:cs="Helvetica"/>
          <w:sz w:val="18"/>
          <w:szCs w:val="18"/>
          <w:lang w:val="en-US" w:eastAsia="en-GB"/>
        </w:rPr>
        <w:t xml:space="preserve"> </w:t>
      </w:r>
      <w:r w:rsidR="00AD2C9E">
        <w:rPr>
          <w:rFonts w:ascii="Helvetica" w:hAnsi="Helvetica" w:cs="Helvetica"/>
          <w:sz w:val="18"/>
          <w:szCs w:val="18"/>
          <w:lang w:val="en-US" w:eastAsia="en-GB"/>
        </w:rPr>
        <w:t xml:space="preserve">the </w:t>
      </w:r>
      <w:r>
        <w:rPr>
          <w:rFonts w:ascii="Helvetica" w:hAnsi="Helvetica" w:cs="Helvetica"/>
          <w:sz w:val="18"/>
          <w:szCs w:val="18"/>
          <w:lang w:val="en-US" w:eastAsia="en-GB"/>
        </w:rPr>
        <w:t>high</w:t>
      </w:r>
      <w:r w:rsidR="00AD2C9E">
        <w:rPr>
          <w:rFonts w:ascii="Helvetica" w:hAnsi="Helvetica" w:cs="Helvetica"/>
          <w:sz w:val="18"/>
          <w:szCs w:val="18"/>
          <w:lang w:val="en-US" w:eastAsia="en-GB"/>
        </w:rPr>
        <w:t>est</w:t>
      </w:r>
      <w:r>
        <w:rPr>
          <w:rFonts w:ascii="Helvetica" w:hAnsi="Helvetica" w:cs="Helvetica"/>
          <w:sz w:val="18"/>
          <w:szCs w:val="18"/>
          <w:lang w:val="en-US" w:eastAsia="en-GB"/>
        </w:rPr>
        <w:t xml:space="preserve"> review score</w:t>
      </w:r>
      <w:r w:rsidR="00CE7389">
        <w:rPr>
          <w:rFonts w:ascii="Helvetica" w:hAnsi="Helvetica" w:cs="Helvetica"/>
          <w:sz w:val="18"/>
          <w:szCs w:val="18"/>
          <w:lang w:val="en-US" w:eastAsia="en-GB"/>
        </w:rPr>
        <w:t>.</w:t>
      </w:r>
      <w:r w:rsidR="00AD2C9E">
        <w:rPr>
          <w:rFonts w:ascii="Helvetica" w:hAnsi="Helvetica" w:cs="Helvetica"/>
          <w:sz w:val="18"/>
          <w:szCs w:val="18"/>
          <w:lang w:val="en-US" w:eastAsia="en-GB"/>
        </w:rPr>
        <w:t xml:space="preserve"> Furniture_bedroom, small_appliances and home_appliances_2 are also performing well. </w:t>
      </w:r>
      <w:r w:rsidR="0040026D">
        <w:rPr>
          <w:rFonts w:ascii="Helvetica" w:hAnsi="Helvetica" w:cs="Helvetica"/>
          <w:sz w:val="18"/>
          <w:szCs w:val="18"/>
          <w:lang w:val="en-US" w:eastAsia="en-GB"/>
        </w:rPr>
        <w:t xml:space="preserve">This aligns with our findings in earlier section which suggested that homegoods is a category that Olist should focus on.  </w:t>
      </w:r>
    </w:p>
    <w:p w14:paraId="624D363F" w14:textId="77777777" w:rsidR="00CE7389" w:rsidRDefault="00CE7389" w:rsidP="00F040C4">
      <w:pPr>
        <w:pStyle w:val="Body"/>
        <w:ind w:firstLine="0"/>
        <w:rPr>
          <w:rFonts w:ascii="Helvetica" w:hAnsi="Helvetica" w:cs="Helvetica"/>
          <w:sz w:val="18"/>
          <w:szCs w:val="18"/>
          <w:lang w:val="en-US" w:eastAsia="en-GB"/>
        </w:rPr>
      </w:pPr>
    </w:p>
    <w:p w14:paraId="355EB000" w14:textId="57BC2C44" w:rsidR="000F31C4" w:rsidRDefault="00CE7389" w:rsidP="000F31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Categories that Olist should be aware of are categories in the bottom left quadrant as they are neither generating revenue nor getting high review scores. The categories in this quadrant should be either improved or removed completely from sale.</w:t>
      </w:r>
    </w:p>
    <w:p w14:paraId="68FB0903" w14:textId="0195AFE8" w:rsidR="000F31C4" w:rsidRDefault="000F31C4" w:rsidP="000F31C4">
      <w:pPr>
        <w:pStyle w:val="Body"/>
        <w:ind w:firstLine="0"/>
        <w:rPr>
          <w:rFonts w:ascii="Helvetica" w:hAnsi="Helvetica" w:cs="Helvetica"/>
          <w:sz w:val="18"/>
          <w:szCs w:val="18"/>
          <w:lang w:val="en-US" w:eastAsia="en-GB"/>
        </w:rPr>
      </w:pPr>
    </w:p>
    <w:p w14:paraId="6689F567" w14:textId="09C6EA7E" w:rsidR="000F31C4" w:rsidRPr="000F31C4" w:rsidRDefault="000F31C4" w:rsidP="000F31C4">
      <w:pPr>
        <w:pStyle w:val="Body"/>
        <w:ind w:firstLine="0"/>
        <w:rPr>
          <w:rFonts w:ascii="Helvetica" w:hAnsi="Helvetica" w:cs="Helvetica"/>
          <w:sz w:val="18"/>
          <w:szCs w:val="18"/>
          <w:lang w:val="en-US" w:eastAsia="en-GB"/>
        </w:rPr>
      </w:pPr>
      <w:r>
        <w:rPr>
          <w:rFonts w:ascii="Helvetica" w:hAnsi="Helvetica" w:cs="Helvetica"/>
          <w:sz w:val="18"/>
          <w:szCs w:val="18"/>
          <w:lang w:val="en-US" w:eastAsia="en-GB"/>
        </w:rPr>
        <w:t>Similarly, categories such as office_furniture, fixed_telephony and watches_gifts that are in the bottom right quadrant should be relooked at and received product upgrades as they are generating revenue but received poor review score.</w:t>
      </w:r>
    </w:p>
    <w:p w14:paraId="4C7E9399" w14:textId="77777777" w:rsidR="00C84A24" w:rsidRDefault="00C84A24" w:rsidP="006F4176">
      <w:pPr>
        <w:pStyle w:val="Body"/>
        <w:rPr>
          <w:b/>
          <w:bCs/>
          <w:iCs/>
          <w:sz w:val="16"/>
          <w:szCs w:val="16"/>
          <w:lang w:val="en-US" w:eastAsia="zh-TW"/>
        </w:rPr>
      </w:pPr>
    </w:p>
    <w:p w14:paraId="7549BA02" w14:textId="77777777" w:rsidR="00C84A24" w:rsidRDefault="00C84A24" w:rsidP="006F4176">
      <w:pPr>
        <w:pStyle w:val="Body"/>
        <w:rPr>
          <w:b/>
          <w:bCs/>
          <w:iCs/>
          <w:sz w:val="16"/>
          <w:szCs w:val="16"/>
          <w:lang w:val="en-US" w:eastAsia="zh-TW"/>
        </w:rPr>
      </w:pPr>
    </w:p>
    <w:p w14:paraId="3103FEEB" w14:textId="77777777" w:rsidR="00C84A24" w:rsidRDefault="00C84A24" w:rsidP="006F4176">
      <w:pPr>
        <w:pStyle w:val="Body"/>
        <w:rPr>
          <w:b/>
          <w:bCs/>
          <w:iCs/>
          <w:sz w:val="16"/>
          <w:szCs w:val="16"/>
          <w:lang w:val="en-US" w:eastAsia="zh-TW"/>
        </w:rPr>
      </w:pPr>
    </w:p>
    <w:p w14:paraId="0ED36321" w14:textId="77777777" w:rsidR="00C84A24" w:rsidRDefault="00C84A24" w:rsidP="006F4176">
      <w:pPr>
        <w:pStyle w:val="Body"/>
        <w:rPr>
          <w:b/>
          <w:bCs/>
          <w:iCs/>
          <w:sz w:val="16"/>
          <w:szCs w:val="16"/>
          <w:lang w:val="en-US" w:eastAsia="zh-TW"/>
        </w:rPr>
      </w:pPr>
    </w:p>
    <w:p w14:paraId="2034FCFC" w14:textId="77777777" w:rsidR="00C84A24" w:rsidRDefault="00C84A24" w:rsidP="006F4176">
      <w:pPr>
        <w:pStyle w:val="Body"/>
        <w:rPr>
          <w:b/>
          <w:bCs/>
          <w:iCs/>
          <w:sz w:val="16"/>
          <w:szCs w:val="16"/>
          <w:lang w:val="en-US" w:eastAsia="zh-TW"/>
        </w:rPr>
      </w:pPr>
    </w:p>
    <w:p w14:paraId="66C9A24E" w14:textId="77777777" w:rsidR="00C84A24" w:rsidRDefault="00C84A24" w:rsidP="006F4176">
      <w:pPr>
        <w:pStyle w:val="Body"/>
        <w:rPr>
          <w:b/>
          <w:bCs/>
          <w:iCs/>
          <w:sz w:val="16"/>
          <w:szCs w:val="16"/>
          <w:lang w:val="en-US" w:eastAsia="zh-TW"/>
        </w:rPr>
      </w:pPr>
    </w:p>
    <w:p w14:paraId="09A85E64" w14:textId="77777777" w:rsidR="00C84A24" w:rsidRDefault="00C84A24" w:rsidP="006F4176">
      <w:pPr>
        <w:pStyle w:val="Body"/>
        <w:rPr>
          <w:b/>
          <w:bCs/>
          <w:iCs/>
          <w:sz w:val="16"/>
          <w:szCs w:val="16"/>
          <w:lang w:val="en-US" w:eastAsia="zh-TW"/>
        </w:rPr>
      </w:pPr>
    </w:p>
    <w:p w14:paraId="10121F1D" w14:textId="5D774726" w:rsidR="006F4176" w:rsidRPr="007A0B94" w:rsidRDefault="006F4176" w:rsidP="00C84A24">
      <w:pPr>
        <w:pStyle w:val="Body"/>
        <w:ind w:firstLine="0"/>
        <w:rPr>
          <w:iCs/>
          <w:sz w:val="16"/>
          <w:szCs w:val="16"/>
          <w:lang w:val="en-US" w:eastAsia="zh-TW"/>
        </w:rPr>
      </w:pPr>
      <w:r w:rsidRPr="007A0B94">
        <w:rPr>
          <w:b/>
          <w:bCs/>
          <w:iCs/>
          <w:sz w:val="16"/>
          <w:szCs w:val="16"/>
          <w:lang w:val="en-US" w:eastAsia="zh-TW"/>
        </w:rPr>
        <w:t xml:space="preserve">Figure </w:t>
      </w:r>
      <w:r w:rsidR="00BA6E3B" w:rsidRPr="007A0B94">
        <w:rPr>
          <w:b/>
          <w:bCs/>
          <w:iCs/>
          <w:sz w:val="16"/>
          <w:szCs w:val="16"/>
          <w:lang w:val="en-US" w:eastAsia="zh-TW"/>
        </w:rPr>
        <w:t>8</w:t>
      </w:r>
      <w:r w:rsidRPr="007A0B94">
        <w:rPr>
          <w:b/>
          <w:bCs/>
          <w:iCs/>
          <w:sz w:val="16"/>
          <w:szCs w:val="16"/>
          <w:lang w:val="en-US" w:eastAsia="zh-TW"/>
        </w:rPr>
        <w:t xml:space="preserve">: </w:t>
      </w:r>
      <w:r w:rsidRPr="007A0B94">
        <w:rPr>
          <w:iCs/>
          <w:sz w:val="16"/>
          <w:szCs w:val="16"/>
          <w:lang w:val="en-US" w:eastAsia="zh-TW"/>
        </w:rPr>
        <w:t>Wordclouds of customer reviews (top row) and customer reviews titles (bottom row) in the sequence of unigram (leftmost), bigram (middle) and trigram (rightmost)</w:t>
      </w:r>
    </w:p>
    <w:p w14:paraId="40814981" w14:textId="167A62A2" w:rsidR="00A9239A" w:rsidRPr="007A0B94" w:rsidRDefault="00A9239A" w:rsidP="00F040C4">
      <w:pPr>
        <w:pStyle w:val="Body"/>
        <w:ind w:firstLine="0"/>
        <w:rPr>
          <w:rFonts w:ascii="Helvetica" w:hAnsi="Helvetica" w:cs="Helvetica"/>
          <w:sz w:val="18"/>
          <w:szCs w:val="18"/>
          <w:lang w:val="en-US" w:eastAsia="en-GB"/>
        </w:rPr>
      </w:pPr>
    </w:p>
    <w:p w14:paraId="29FBFD2C" w14:textId="1A0BA8BF" w:rsidR="00AE7A49" w:rsidRPr="007A0B94" w:rsidRDefault="009A4877"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To analyse the customer reviews</w:t>
      </w:r>
      <w:r w:rsidR="00945263">
        <w:rPr>
          <w:rFonts w:ascii="Helvetica" w:hAnsi="Helvetica" w:cs="Helvetica"/>
          <w:sz w:val="18"/>
          <w:szCs w:val="18"/>
          <w:lang w:eastAsia="en-GB"/>
        </w:rPr>
        <w:t xml:space="preserve"> in Python</w:t>
      </w:r>
      <w:r w:rsidRPr="007A0B94">
        <w:rPr>
          <w:rFonts w:ascii="Helvetica" w:hAnsi="Helvetica" w:cs="Helvetica"/>
          <w:sz w:val="18"/>
          <w:szCs w:val="18"/>
          <w:lang w:eastAsia="en-GB"/>
        </w:rPr>
        <w:t>, we first defined stopwords, performed tokenization to divide the sentences into smaller parts</w:t>
      </w:r>
      <w:r w:rsidR="00AE7A49" w:rsidRPr="007A0B94">
        <w:rPr>
          <w:rFonts w:ascii="Helvetica" w:hAnsi="Helvetica" w:cs="Helvetica"/>
          <w:sz w:val="18"/>
          <w:szCs w:val="18"/>
          <w:lang w:eastAsia="en-GB"/>
        </w:rPr>
        <w:t xml:space="preserve"> and</w:t>
      </w:r>
      <w:r w:rsidRPr="007A0B94">
        <w:rPr>
          <w:rFonts w:ascii="Helvetica" w:hAnsi="Helvetica" w:cs="Helvetica"/>
          <w:sz w:val="18"/>
          <w:szCs w:val="18"/>
          <w:lang w:eastAsia="en-GB"/>
        </w:rPr>
        <w:t xml:space="preserve"> converted all letters to lower case for consistency. Following that, we translated the text from Portuguese to English by using the function google_translator() after imported the google_translator library from google_trans_new python API.</w:t>
      </w:r>
      <w:r w:rsidR="00AE7A49" w:rsidRPr="007A0B94">
        <w:rPr>
          <w:rFonts w:ascii="Helvetica" w:hAnsi="Helvetica" w:cs="Helvetica"/>
          <w:sz w:val="18"/>
          <w:szCs w:val="18"/>
          <w:lang w:eastAsia="en-GB"/>
        </w:rPr>
        <w:t xml:space="preserve"> As translating all the customer reviews data is very time-consuming, we decided to use</w:t>
      </w:r>
      <w:r w:rsidR="007B2DE7" w:rsidRPr="007A0B94">
        <w:rPr>
          <w:rFonts w:ascii="Helvetica" w:hAnsi="Helvetica" w:cs="Helvetica"/>
          <w:sz w:val="18"/>
          <w:szCs w:val="18"/>
          <w:lang w:eastAsia="en-GB"/>
        </w:rPr>
        <w:t xml:space="preserve"> C</w:t>
      </w:r>
      <w:r w:rsidR="00AE7A49" w:rsidRPr="007A0B94">
        <w:rPr>
          <w:rFonts w:ascii="Helvetica" w:hAnsi="Helvetica" w:cs="Helvetica"/>
          <w:sz w:val="18"/>
          <w:szCs w:val="18"/>
          <w:lang w:eastAsia="en-GB"/>
        </w:rPr>
        <w:t>ount</w:t>
      </w:r>
      <w:r w:rsidR="007B2DE7" w:rsidRPr="007A0B94">
        <w:rPr>
          <w:rFonts w:ascii="Helvetica" w:hAnsi="Helvetica" w:cs="Helvetica"/>
          <w:sz w:val="18"/>
          <w:szCs w:val="18"/>
          <w:lang w:eastAsia="en-GB"/>
        </w:rPr>
        <w:t>V</w:t>
      </w:r>
      <w:r w:rsidR="00AE7A49" w:rsidRPr="007A0B94">
        <w:rPr>
          <w:rFonts w:ascii="Helvetica" w:hAnsi="Helvetica" w:cs="Helvetica"/>
          <w:sz w:val="18"/>
          <w:szCs w:val="18"/>
          <w:lang w:eastAsia="en-GB"/>
        </w:rPr>
        <w:t xml:space="preserve">ectorizer to get the most important </w:t>
      </w:r>
      <w:r w:rsidR="00267E1E" w:rsidRPr="007A0B94">
        <w:rPr>
          <w:rFonts w:ascii="Helvetica" w:hAnsi="Helvetica" w:cs="Helvetica"/>
          <w:sz w:val="18"/>
          <w:szCs w:val="18"/>
          <w:lang w:eastAsia="en-GB"/>
        </w:rPr>
        <w:t xml:space="preserve">50 </w:t>
      </w:r>
      <w:r w:rsidR="00AE7A49" w:rsidRPr="007A0B94">
        <w:rPr>
          <w:rFonts w:ascii="Helvetica" w:hAnsi="Helvetica" w:cs="Helvetica"/>
          <w:sz w:val="18"/>
          <w:szCs w:val="18"/>
          <w:lang w:eastAsia="en-GB"/>
        </w:rPr>
        <w:t xml:space="preserve">words </w:t>
      </w:r>
      <w:r w:rsidR="00267E1E" w:rsidRPr="007A0B94">
        <w:rPr>
          <w:rFonts w:ascii="Helvetica" w:hAnsi="Helvetica" w:cs="Helvetica"/>
          <w:sz w:val="18"/>
          <w:szCs w:val="18"/>
          <w:lang w:eastAsia="en-GB"/>
        </w:rPr>
        <w:t xml:space="preserve">in the form of </w:t>
      </w:r>
      <w:r w:rsidR="00AE7A49" w:rsidRPr="007A0B94">
        <w:rPr>
          <w:rFonts w:ascii="Helvetica" w:hAnsi="Helvetica" w:cs="Helvetica"/>
          <w:sz w:val="18"/>
          <w:szCs w:val="18"/>
          <w:lang w:eastAsia="en-GB"/>
        </w:rPr>
        <w:t>Unigrams, Bigrams and Trigrams from the reviews and review title</w:t>
      </w:r>
      <w:r w:rsidR="003968CB" w:rsidRPr="007A0B94">
        <w:rPr>
          <w:rFonts w:ascii="Helvetica" w:hAnsi="Helvetica" w:cs="Helvetica"/>
          <w:sz w:val="18"/>
          <w:szCs w:val="18"/>
          <w:lang w:eastAsia="en-GB"/>
        </w:rPr>
        <w:t>s</w:t>
      </w:r>
      <w:r w:rsidR="00D55FC0" w:rsidRPr="007A0B94">
        <w:rPr>
          <w:rFonts w:ascii="Helvetica" w:hAnsi="Helvetica" w:cs="Helvetica"/>
          <w:sz w:val="18"/>
          <w:szCs w:val="18"/>
          <w:lang w:eastAsia="en-GB"/>
        </w:rPr>
        <w:t>.</w:t>
      </w:r>
      <w:r w:rsidR="003968CB" w:rsidRPr="007A0B94">
        <w:rPr>
          <w:rFonts w:ascii="Helvetica" w:hAnsi="Helvetica" w:cs="Helvetica"/>
          <w:sz w:val="18"/>
          <w:szCs w:val="18"/>
          <w:lang w:eastAsia="en-GB"/>
        </w:rPr>
        <w:t xml:space="preserve"> We have also combined the phrases using underscore to visualize it as wordclouds.</w:t>
      </w:r>
    </w:p>
    <w:p w14:paraId="370BB568" w14:textId="14E2D0CD" w:rsidR="000C3ED4" w:rsidRPr="007A0B94" w:rsidRDefault="000C3ED4" w:rsidP="00F040C4">
      <w:pPr>
        <w:pStyle w:val="Body"/>
        <w:ind w:firstLine="0"/>
        <w:rPr>
          <w:rFonts w:ascii="Helvetica" w:hAnsi="Helvetica" w:cs="Helvetica"/>
          <w:sz w:val="18"/>
          <w:szCs w:val="18"/>
          <w:lang w:eastAsia="en-GB"/>
        </w:rPr>
      </w:pPr>
    </w:p>
    <w:p w14:paraId="14E1D425" w14:textId="4A27A2EE" w:rsidR="000C3ED4" w:rsidRPr="007A0B94" w:rsidRDefault="000C3ED4"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From the customer wordcloud</w:t>
      </w:r>
      <w:r w:rsidR="000E4988" w:rsidRPr="007A0B94">
        <w:rPr>
          <w:rFonts w:ascii="Helvetica" w:hAnsi="Helvetica" w:cs="Helvetica"/>
          <w:sz w:val="18"/>
          <w:szCs w:val="18"/>
          <w:lang w:eastAsia="en-GB"/>
        </w:rPr>
        <w:t>s</w:t>
      </w:r>
      <w:r w:rsidR="0068041F">
        <w:rPr>
          <w:rFonts w:ascii="Helvetica" w:hAnsi="Helvetica" w:cs="Helvetica"/>
          <w:sz w:val="18"/>
          <w:szCs w:val="18"/>
          <w:lang w:eastAsia="en-GB"/>
        </w:rPr>
        <w:t xml:space="preserve"> (Fig. 8)</w:t>
      </w:r>
      <w:r w:rsidRPr="007A0B94">
        <w:rPr>
          <w:rFonts w:ascii="Helvetica" w:hAnsi="Helvetica" w:cs="Helvetica"/>
          <w:sz w:val="18"/>
          <w:szCs w:val="18"/>
          <w:lang w:eastAsia="en-GB"/>
        </w:rPr>
        <w:t xml:space="preserve">, we can see that the top keywords are </w:t>
      </w:r>
      <w:r w:rsidR="000E4988" w:rsidRPr="007A0B94">
        <w:rPr>
          <w:rFonts w:ascii="Helvetica" w:hAnsi="Helvetica" w:cs="Helvetica"/>
          <w:sz w:val="18"/>
          <w:szCs w:val="18"/>
          <w:lang w:eastAsia="en-GB"/>
        </w:rPr>
        <w:t>related to</w:t>
      </w:r>
      <w:r w:rsidRPr="007A0B94">
        <w:rPr>
          <w:rFonts w:ascii="Helvetica" w:hAnsi="Helvetica" w:cs="Helvetica"/>
          <w:sz w:val="18"/>
          <w:szCs w:val="18"/>
          <w:lang w:eastAsia="en-GB"/>
        </w:rPr>
        <w:t xml:space="preserve"> delivery time</w:t>
      </w:r>
      <w:r w:rsidR="000E4988" w:rsidRPr="007A0B94">
        <w:rPr>
          <w:rFonts w:ascii="Helvetica" w:hAnsi="Helvetica" w:cs="Helvetica"/>
          <w:sz w:val="18"/>
          <w:szCs w:val="18"/>
          <w:lang w:eastAsia="en-GB"/>
        </w:rPr>
        <w:t>, product quality</w:t>
      </w:r>
      <w:r w:rsidRPr="007A0B94">
        <w:rPr>
          <w:rFonts w:ascii="Helvetica" w:hAnsi="Helvetica" w:cs="Helvetica"/>
          <w:sz w:val="18"/>
          <w:szCs w:val="18"/>
          <w:lang w:eastAsia="en-GB"/>
        </w:rPr>
        <w:t xml:space="preserve"> and positive words </w:t>
      </w:r>
      <w:r w:rsidR="00CF6C5F" w:rsidRPr="007A0B94">
        <w:rPr>
          <w:rFonts w:ascii="Helvetica" w:hAnsi="Helvetica" w:cs="Helvetica"/>
          <w:sz w:val="18"/>
          <w:szCs w:val="18"/>
          <w:lang w:eastAsia="en-GB"/>
        </w:rPr>
        <w:t>such as</w:t>
      </w:r>
      <w:r w:rsidRPr="007A0B94">
        <w:rPr>
          <w:rFonts w:ascii="Helvetica" w:hAnsi="Helvetica" w:cs="Helvetica"/>
          <w:sz w:val="18"/>
          <w:szCs w:val="18"/>
          <w:lang w:eastAsia="en-GB"/>
        </w:rPr>
        <w:t xml:space="preserve"> good, great</w:t>
      </w:r>
      <w:r w:rsidR="00275EE0" w:rsidRPr="007A0B94">
        <w:rPr>
          <w:rFonts w:ascii="Helvetica" w:hAnsi="Helvetica" w:cs="Helvetica"/>
          <w:sz w:val="18"/>
          <w:szCs w:val="18"/>
          <w:lang w:eastAsia="en-GB"/>
        </w:rPr>
        <w:t xml:space="preserve"> and</w:t>
      </w:r>
      <w:r w:rsidRPr="007A0B94">
        <w:rPr>
          <w:rFonts w:ascii="Helvetica" w:hAnsi="Helvetica" w:cs="Helvetica"/>
          <w:sz w:val="18"/>
          <w:szCs w:val="18"/>
          <w:lang w:eastAsia="en-GB"/>
        </w:rPr>
        <w:t xml:space="preserve"> super.</w:t>
      </w:r>
      <w:r w:rsidR="000E4988" w:rsidRPr="007A0B94">
        <w:rPr>
          <w:rFonts w:ascii="Helvetica" w:hAnsi="Helvetica" w:cs="Helvetica"/>
          <w:sz w:val="18"/>
          <w:szCs w:val="18"/>
          <w:lang w:eastAsia="en-GB"/>
        </w:rPr>
        <w:t xml:space="preserve"> This implies that people are satisfied with the products and services of Olist in general and would recommend to others. It also indicates that delivery time is one of the </w:t>
      </w:r>
      <w:r w:rsidR="00051EB1" w:rsidRPr="007A0B94">
        <w:rPr>
          <w:rFonts w:ascii="Helvetica" w:hAnsi="Helvetica" w:cs="Helvetica"/>
          <w:sz w:val="18"/>
          <w:szCs w:val="18"/>
          <w:lang w:eastAsia="en-GB"/>
        </w:rPr>
        <w:t>things customers most care about after purchased something from an e-commerce.</w:t>
      </w:r>
      <w:r w:rsidR="00A511CF" w:rsidRPr="007A0B94">
        <w:rPr>
          <w:rFonts w:ascii="Helvetica" w:hAnsi="Helvetica" w:cs="Helvetica"/>
          <w:sz w:val="18"/>
          <w:szCs w:val="18"/>
          <w:lang w:eastAsia="en-GB"/>
        </w:rPr>
        <w:t xml:space="preserve"> However, there are also some negative comments in the wordcloud such as product_not_delivered,</w:t>
      </w:r>
      <w:r w:rsidR="0097040A" w:rsidRPr="007A0B94">
        <w:rPr>
          <w:rFonts w:ascii="Helvetica" w:hAnsi="Helvetica" w:cs="Helvetica"/>
          <w:sz w:val="18"/>
          <w:szCs w:val="18"/>
          <w:lang w:eastAsia="en-GB"/>
        </w:rPr>
        <w:t xml:space="preserve"> </w:t>
      </w:r>
      <w:r w:rsidR="00A511CF" w:rsidRPr="007A0B94">
        <w:rPr>
          <w:rFonts w:ascii="Helvetica" w:hAnsi="Helvetica" w:cs="Helvetica"/>
          <w:sz w:val="18"/>
          <w:szCs w:val="18"/>
          <w:lang w:eastAsia="en-GB"/>
        </w:rPr>
        <w:t xml:space="preserve">wrong_product, different_product_photo. </w:t>
      </w:r>
    </w:p>
    <w:p w14:paraId="326C16B8" w14:textId="6A3CF63C" w:rsidR="0097040A" w:rsidRPr="007A0B94" w:rsidRDefault="0097040A" w:rsidP="00F040C4">
      <w:pPr>
        <w:pStyle w:val="Body"/>
        <w:ind w:firstLine="0"/>
        <w:rPr>
          <w:rFonts w:ascii="Helvetica" w:hAnsi="Helvetica" w:cs="Helvetica"/>
          <w:sz w:val="18"/>
          <w:szCs w:val="18"/>
          <w:lang w:eastAsia="en-GB"/>
        </w:rPr>
      </w:pPr>
    </w:p>
    <w:p w14:paraId="14448B3F" w14:textId="7A228AB8" w:rsidR="00807C3B" w:rsidRPr="007A0B94" w:rsidRDefault="0097040A" w:rsidP="00F040C4">
      <w:pPr>
        <w:pStyle w:val="Body"/>
        <w:ind w:firstLine="0"/>
        <w:rPr>
          <w:rFonts w:ascii="Helvetica" w:hAnsi="Helvetica" w:cs="Helvetica"/>
          <w:sz w:val="18"/>
          <w:szCs w:val="18"/>
          <w:lang w:eastAsia="en-GB"/>
        </w:rPr>
      </w:pPr>
      <w:r w:rsidRPr="007A0B94">
        <w:rPr>
          <w:rFonts w:ascii="Helvetica" w:hAnsi="Helvetica" w:cs="Helvetica"/>
          <w:sz w:val="18"/>
          <w:szCs w:val="18"/>
          <w:lang w:eastAsia="en-GB"/>
        </w:rPr>
        <w:t xml:space="preserve">As delivery time is a key metric in e-commerce, we proceeded to investigate the delivery performance of Olist. </w:t>
      </w:r>
    </w:p>
    <w:p w14:paraId="1A30B1D4" w14:textId="77777777" w:rsidR="00AC71C8" w:rsidRPr="007A0B94" w:rsidRDefault="00AC71C8" w:rsidP="00F040C4">
      <w:pPr>
        <w:pStyle w:val="Body"/>
        <w:ind w:firstLine="0"/>
        <w:rPr>
          <w:rFonts w:ascii="Helvetica" w:hAnsi="Helvetica" w:cs="Helvetica"/>
          <w:sz w:val="18"/>
          <w:szCs w:val="18"/>
          <w:lang w:eastAsia="en-GB"/>
        </w:rPr>
      </w:pPr>
    </w:p>
    <w:p w14:paraId="04E5B719" w14:textId="2298FA63" w:rsidR="00807C3B" w:rsidRPr="007A0B94" w:rsidRDefault="00122002" w:rsidP="00F040C4">
      <w:pPr>
        <w:pStyle w:val="Body"/>
        <w:ind w:firstLine="0"/>
        <w:rPr>
          <w:rFonts w:ascii="Helvetica" w:hAnsi="Helvetica" w:cs="Helvetica"/>
          <w:b/>
          <w:bCs/>
          <w:sz w:val="18"/>
          <w:szCs w:val="18"/>
          <w:lang w:eastAsia="en-GB"/>
        </w:rPr>
      </w:pPr>
      <w:r w:rsidRPr="007A0B94">
        <w:rPr>
          <w:rFonts w:ascii="Helvetica" w:hAnsi="Helvetica" w:cs="Helvetica"/>
          <w:sz w:val="18"/>
          <w:szCs w:val="18"/>
          <w:lang w:eastAsia="en-GB"/>
        </w:rPr>
        <w:drawing>
          <wp:anchor distT="0" distB="0" distL="114300" distR="114300" simplePos="0" relativeHeight="251664384" behindDoc="0" locked="0" layoutInCell="1" allowOverlap="1" wp14:anchorId="7343D336" wp14:editId="61CA7597">
            <wp:simplePos x="0" y="0"/>
            <wp:positionH relativeFrom="page">
              <wp:align>right</wp:align>
            </wp:positionH>
            <wp:positionV relativeFrom="paragraph">
              <wp:posOffset>157480</wp:posOffset>
            </wp:positionV>
            <wp:extent cx="3837940" cy="20796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7940" cy="2079625"/>
                    </a:xfrm>
                    <a:prstGeom prst="rect">
                      <a:avLst/>
                    </a:prstGeom>
                  </pic:spPr>
                </pic:pic>
              </a:graphicData>
            </a:graphic>
            <wp14:sizeRelH relativeFrom="page">
              <wp14:pctWidth>0</wp14:pctWidth>
            </wp14:sizeRelH>
            <wp14:sizeRelV relativeFrom="page">
              <wp14:pctHeight>0</wp14:pctHeight>
            </wp14:sizeRelV>
          </wp:anchor>
        </w:drawing>
      </w:r>
      <w:r w:rsidR="00807C3B" w:rsidRPr="007A0B94">
        <w:rPr>
          <w:rFonts w:ascii="Helvetica" w:hAnsi="Helvetica" w:cs="Helvetica"/>
          <w:b/>
          <w:bCs/>
          <w:sz w:val="18"/>
          <w:szCs w:val="18"/>
          <w:lang w:eastAsia="en-GB"/>
        </w:rPr>
        <w:t>Delivery Time Analysis</w:t>
      </w:r>
    </w:p>
    <w:p w14:paraId="6862440C" w14:textId="0EED0858" w:rsidR="00240A60" w:rsidRPr="007A0B94" w:rsidRDefault="00240A60" w:rsidP="00E45D3F">
      <w:pPr>
        <w:pStyle w:val="Body"/>
        <w:ind w:firstLine="0"/>
        <w:rPr>
          <w:iCs/>
          <w:sz w:val="16"/>
          <w:szCs w:val="16"/>
          <w:lang w:val="en-US" w:eastAsia="zh-TW"/>
        </w:rPr>
      </w:pPr>
      <w:r w:rsidRPr="007A0B94">
        <w:rPr>
          <w:b/>
          <w:bCs/>
          <w:iCs/>
          <w:sz w:val="16"/>
          <w:szCs w:val="16"/>
          <w:lang w:val="en-US" w:eastAsia="zh-TW"/>
        </w:rPr>
        <w:t xml:space="preserve">Figure </w:t>
      </w:r>
      <w:r w:rsidR="00BA6E3B" w:rsidRPr="007A0B94">
        <w:rPr>
          <w:b/>
          <w:bCs/>
          <w:iCs/>
          <w:sz w:val="16"/>
          <w:szCs w:val="16"/>
          <w:lang w:val="en-US" w:eastAsia="zh-TW"/>
        </w:rPr>
        <w:t>9</w:t>
      </w:r>
      <w:r w:rsidRPr="007A0B94">
        <w:rPr>
          <w:b/>
          <w:bCs/>
          <w:iCs/>
          <w:sz w:val="16"/>
          <w:szCs w:val="16"/>
          <w:lang w:val="en-US" w:eastAsia="zh-TW"/>
        </w:rPr>
        <w:t xml:space="preserve">: </w:t>
      </w:r>
      <w:r w:rsidR="00F51D97" w:rsidRPr="007A0B94">
        <w:rPr>
          <w:iCs/>
          <w:sz w:val="16"/>
          <w:szCs w:val="16"/>
          <w:lang w:val="en-US" w:eastAsia="zh-TW"/>
        </w:rPr>
        <w:t xml:space="preserve">Density map (left): Average number of </w:t>
      </w:r>
      <w:r w:rsidR="001E359D" w:rsidRPr="007A0B94">
        <w:rPr>
          <w:iCs/>
          <w:sz w:val="16"/>
          <w:szCs w:val="16"/>
          <w:lang w:val="en-US" w:eastAsia="zh-TW"/>
        </w:rPr>
        <w:t xml:space="preserve">days that the </w:t>
      </w:r>
      <w:r w:rsidR="00F51D97" w:rsidRPr="007A0B94">
        <w:rPr>
          <w:iCs/>
          <w:sz w:val="16"/>
          <w:szCs w:val="16"/>
          <w:lang w:val="en-US" w:eastAsia="zh-TW"/>
        </w:rPr>
        <w:t xml:space="preserve">order delivery </w:t>
      </w:r>
      <w:r w:rsidR="001E359D" w:rsidRPr="007A0B94">
        <w:rPr>
          <w:iCs/>
          <w:sz w:val="16"/>
          <w:szCs w:val="16"/>
          <w:lang w:val="en-US" w:eastAsia="zh-TW"/>
        </w:rPr>
        <w:t xml:space="preserve">was </w:t>
      </w:r>
      <w:r w:rsidR="00F51D97" w:rsidRPr="007A0B94">
        <w:rPr>
          <w:iCs/>
          <w:sz w:val="16"/>
          <w:szCs w:val="16"/>
          <w:lang w:val="en-US" w:eastAsia="zh-TW"/>
        </w:rPr>
        <w:t>delay</w:t>
      </w:r>
      <w:r w:rsidR="001E359D" w:rsidRPr="007A0B94">
        <w:rPr>
          <w:iCs/>
          <w:sz w:val="16"/>
          <w:szCs w:val="16"/>
          <w:lang w:val="en-US" w:eastAsia="zh-TW"/>
        </w:rPr>
        <w:t>ed</w:t>
      </w:r>
      <w:r w:rsidR="00F51D97" w:rsidRPr="007A0B94">
        <w:rPr>
          <w:iCs/>
          <w:sz w:val="16"/>
          <w:szCs w:val="16"/>
          <w:lang w:val="en-US" w:eastAsia="zh-TW"/>
        </w:rPr>
        <w:t xml:space="preserve"> (Red: highest delay, Green: least delay), Bar plots (right): </w:t>
      </w:r>
      <w:r w:rsidR="001E359D" w:rsidRPr="007A0B94">
        <w:rPr>
          <w:iCs/>
          <w:sz w:val="16"/>
          <w:szCs w:val="16"/>
          <w:lang w:val="en-US" w:eastAsia="zh-TW"/>
        </w:rPr>
        <w:t xml:space="preserve">Average number of days that the order delivery was delayed by </w:t>
      </w:r>
      <w:r w:rsidR="003A1665" w:rsidRPr="007A0B94">
        <w:rPr>
          <w:iCs/>
          <w:sz w:val="16"/>
          <w:szCs w:val="16"/>
          <w:lang w:val="en-US" w:eastAsia="zh-TW"/>
        </w:rPr>
        <w:t>c</w:t>
      </w:r>
      <w:r w:rsidR="001E359D" w:rsidRPr="007A0B94">
        <w:rPr>
          <w:iCs/>
          <w:sz w:val="16"/>
          <w:szCs w:val="16"/>
          <w:lang w:val="en-US" w:eastAsia="zh-TW"/>
        </w:rPr>
        <w:t xml:space="preserve">ustomer </w:t>
      </w:r>
      <w:r w:rsidR="000A175F" w:rsidRPr="007A0B94">
        <w:rPr>
          <w:iCs/>
          <w:sz w:val="16"/>
          <w:szCs w:val="16"/>
          <w:lang w:val="en-US" w:eastAsia="zh-TW"/>
        </w:rPr>
        <w:t>s</w:t>
      </w:r>
      <w:r w:rsidR="001E359D" w:rsidRPr="007A0B94">
        <w:rPr>
          <w:iCs/>
          <w:sz w:val="16"/>
          <w:szCs w:val="16"/>
          <w:lang w:val="en-US" w:eastAsia="zh-TW"/>
        </w:rPr>
        <w:t>tates</w:t>
      </w:r>
    </w:p>
    <w:p w14:paraId="7F0E7317" w14:textId="77777777" w:rsidR="00240A60" w:rsidRPr="00240A60" w:rsidRDefault="00240A60" w:rsidP="00F040C4">
      <w:pPr>
        <w:pStyle w:val="Body"/>
        <w:ind w:firstLine="0"/>
        <w:rPr>
          <w:rFonts w:ascii="Helvetica" w:hAnsi="Helvetica" w:cs="Helvetica"/>
          <w:lang w:val="en-US" w:eastAsia="en-GB"/>
        </w:rPr>
      </w:pPr>
    </w:p>
    <w:p w14:paraId="4109174C" w14:textId="5257A7B9" w:rsidR="00807C3B" w:rsidRPr="00BE0025" w:rsidRDefault="0092475E" w:rsidP="00F040C4">
      <w:pPr>
        <w:pStyle w:val="Body"/>
        <w:ind w:firstLine="0"/>
        <w:rPr>
          <w:rFonts w:ascii="Helvetica" w:hAnsi="Helvetica" w:cs="Helvetica"/>
          <w:sz w:val="18"/>
          <w:szCs w:val="18"/>
          <w:lang w:eastAsia="en-GB"/>
        </w:rPr>
      </w:pPr>
      <w:r w:rsidRPr="00BE0025">
        <w:rPr>
          <w:rFonts w:ascii="Helvetica" w:hAnsi="Helvetica" w:cs="Helvetica"/>
          <w:sz w:val="18"/>
          <w:szCs w:val="18"/>
          <w:lang w:eastAsia="en-GB"/>
        </w:rPr>
        <w:t>We engineered</w:t>
      </w:r>
      <w:r w:rsidR="00E8290E" w:rsidRPr="00BE0025">
        <w:rPr>
          <w:rFonts w:ascii="Helvetica" w:hAnsi="Helvetica" w:cs="Helvetica"/>
          <w:sz w:val="18"/>
          <w:szCs w:val="18"/>
          <w:lang w:eastAsia="en-GB"/>
        </w:rPr>
        <w:t xml:space="preserve"> a new variable “Late by [Days]” by subtracting ‘order_delivered_customer_date’ from </w:t>
      </w:r>
      <w:r w:rsidR="00E8290E" w:rsidRPr="00BE0025">
        <w:rPr>
          <w:rFonts w:ascii="Helvetica" w:hAnsi="Helvetica" w:cs="Helvetica"/>
          <w:sz w:val="18"/>
          <w:szCs w:val="18"/>
          <w:lang w:eastAsia="en-GB"/>
        </w:rPr>
        <w:lastRenderedPageBreak/>
        <w:t>‘order_estimated_delivered_date’</w:t>
      </w:r>
      <w:r w:rsidR="000D2D7B" w:rsidRPr="00BE0025">
        <w:rPr>
          <w:rFonts w:ascii="Helvetica" w:hAnsi="Helvetica" w:cs="Helvetica"/>
          <w:sz w:val="18"/>
          <w:szCs w:val="18"/>
          <w:lang w:eastAsia="en-GB"/>
        </w:rPr>
        <w:t xml:space="preserve"> and used map and bar plots to visualise the data</w:t>
      </w:r>
      <w:r w:rsidR="00787C8D">
        <w:rPr>
          <w:rFonts w:ascii="Helvetica" w:hAnsi="Helvetica" w:cs="Helvetica"/>
          <w:sz w:val="18"/>
          <w:szCs w:val="18"/>
          <w:lang w:eastAsia="en-GB"/>
        </w:rPr>
        <w:t xml:space="preserve"> (Fig. 9)</w:t>
      </w:r>
      <w:r w:rsidR="000D2D7B" w:rsidRPr="00BE0025">
        <w:rPr>
          <w:rFonts w:ascii="Helvetica" w:hAnsi="Helvetica" w:cs="Helvetica"/>
          <w:sz w:val="18"/>
          <w:szCs w:val="18"/>
          <w:lang w:eastAsia="en-GB"/>
        </w:rPr>
        <w:t xml:space="preserve">. We found that </w:t>
      </w:r>
      <w:r w:rsidR="00E0312B" w:rsidRPr="00BE0025">
        <w:rPr>
          <w:rFonts w:ascii="Helvetica" w:hAnsi="Helvetica" w:cs="Helvetica"/>
          <w:sz w:val="18"/>
          <w:szCs w:val="18"/>
          <w:lang w:eastAsia="en-GB"/>
        </w:rPr>
        <w:t>cities</w:t>
      </w:r>
      <w:r w:rsidR="000D2D7B" w:rsidRPr="00BE0025">
        <w:rPr>
          <w:rFonts w:ascii="Helvetica" w:hAnsi="Helvetica" w:cs="Helvetica"/>
          <w:sz w:val="18"/>
          <w:szCs w:val="18"/>
          <w:lang w:eastAsia="en-GB"/>
        </w:rPr>
        <w:t xml:space="preserve"> in coastal area have </w:t>
      </w:r>
      <w:r w:rsidR="001D7B85" w:rsidRPr="00BE0025">
        <w:rPr>
          <w:rFonts w:ascii="Helvetica" w:hAnsi="Helvetica" w:cs="Helvetica"/>
          <w:sz w:val="18"/>
          <w:szCs w:val="18"/>
          <w:lang w:eastAsia="en-GB"/>
        </w:rPr>
        <w:t>the most</w:t>
      </w:r>
      <w:r w:rsidR="000D2D7B" w:rsidRPr="00BE0025">
        <w:rPr>
          <w:rFonts w:ascii="Helvetica" w:hAnsi="Helvetica" w:cs="Helvetica"/>
          <w:sz w:val="18"/>
          <w:szCs w:val="18"/>
          <w:lang w:eastAsia="en-GB"/>
        </w:rPr>
        <w:t xml:space="preserve"> serious</w:t>
      </w:r>
      <w:r w:rsidR="001D7B85" w:rsidRPr="00BE0025">
        <w:rPr>
          <w:rFonts w:ascii="Helvetica" w:hAnsi="Helvetica" w:cs="Helvetica"/>
          <w:sz w:val="18"/>
          <w:szCs w:val="18"/>
          <w:lang w:eastAsia="en-GB"/>
        </w:rPr>
        <w:t xml:space="preserve"> delay</w:t>
      </w:r>
      <w:r w:rsidR="000D2D7B" w:rsidRPr="00BE0025">
        <w:rPr>
          <w:rFonts w:ascii="Helvetica" w:hAnsi="Helvetica" w:cs="Helvetica"/>
          <w:sz w:val="18"/>
          <w:szCs w:val="18"/>
          <w:lang w:eastAsia="en-GB"/>
        </w:rPr>
        <w:t xml:space="preserve">. Note that </w:t>
      </w:r>
      <w:r w:rsidR="00F80044" w:rsidRPr="00BE0025">
        <w:rPr>
          <w:rFonts w:ascii="Helvetica" w:hAnsi="Helvetica" w:cs="Helvetica"/>
          <w:sz w:val="18"/>
          <w:szCs w:val="18"/>
          <w:lang w:eastAsia="en-GB"/>
        </w:rPr>
        <w:t xml:space="preserve">it </w:t>
      </w:r>
      <w:r w:rsidR="000D2D7B" w:rsidRPr="00BE0025">
        <w:rPr>
          <w:rFonts w:ascii="Helvetica" w:hAnsi="Helvetica" w:cs="Helvetica"/>
          <w:sz w:val="18"/>
          <w:szCs w:val="18"/>
          <w:lang w:eastAsia="en-GB"/>
        </w:rPr>
        <w:t xml:space="preserve">is also the area that we </w:t>
      </w:r>
      <w:r w:rsidR="00BE0025">
        <w:rPr>
          <w:rFonts w:ascii="Helvetica" w:hAnsi="Helvetica" w:cs="Helvetica"/>
          <w:sz w:val="18"/>
          <w:szCs w:val="18"/>
          <w:lang w:eastAsia="en-GB"/>
        </w:rPr>
        <w:t>identified</w:t>
      </w:r>
      <w:r w:rsidR="000D2D7B" w:rsidRPr="00BE0025">
        <w:rPr>
          <w:rFonts w:ascii="Helvetica" w:hAnsi="Helvetica" w:cs="Helvetica"/>
          <w:sz w:val="18"/>
          <w:szCs w:val="18"/>
          <w:lang w:eastAsia="en-GB"/>
        </w:rPr>
        <w:t xml:space="preserve"> </w:t>
      </w:r>
      <w:r w:rsidR="00BE0025">
        <w:rPr>
          <w:rFonts w:ascii="Helvetica" w:hAnsi="Helvetica" w:cs="Helvetica"/>
          <w:sz w:val="18"/>
          <w:szCs w:val="18"/>
          <w:lang w:eastAsia="en-GB"/>
        </w:rPr>
        <w:t>as</w:t>
      </w:r>
      <w:r w:rsidR="000D2D7B" w:rsidRPr="00BE0025">
        <w:rPr>
          <w:rFonts w:ascii="Helvetica" w:hAnsi="Helvetica" w:cs="Helvetica"/>
          <w:sz w:val="18"/>
          <w:szCs w:val="18"/>
          <w:lang w:eastAsia="en-GB"/>
        </w:rPr>
        <w:t xml:space="preserve"> revenue-driven in the earlier Geographical Performance section.</w:t>
      </w:r>
      <w:r w:rsidR="00E0312B" w:rsidRPr="00BE0025">
        <w:rPr>
          <w:rFonts w:ascii="Helvetica" w:hAnsi="Helvetica" w:cs="Helvetica"/>
          <w:sz w:val="18"/>
          <w:szCs w:val="18"/>
          <w:lang w:eastAsia="en-GB"/>
        </w:rPr>
        <w:t xml:space="preserve"> </w:t>
      </w:r>
      <w:r w:rsidR="00BE0025">
        <w:rPr>
          <w:rFonts w:ascii="Helvetica" w:hAnsi="Helvetica" w:cs="Helvetica"/>
          <w:sz w:val="18"/>
          <w:szCs w:val="18"/>
          <w:lang w:eastAsia="en-GB"/>
        </w:rPr>
        <w:t>Meanwhile</w:t>
      </w:r>
      <w:r w:rsidR="00E0312B" w:rsidRPr="00BE0025">
        <w:rPr>
          <w:rFonts w:ascii="Helvetica" w:hAnsi="Helvetica" w:cs="Helvetica"/>
          <w:sz w:val="18"/>
          <w:szCs w:val="18"/>
          <w:lang w:eastAsia="en-GB"/>
        </w:rPr>
        <w:t xml:space="preserve">, there are also some </w:t>
      </w:r>
      <w:r w:rsidR="0053517A" w:rsidRPr="00BE0025">
        <w:rPr>
          <w:rFonts w:ascii="Helvetica" w:hAnsi="Helvetica" w:cs="Helvetica"/>
          <w:sz w:val="18"/>
          <w:szCs w:val="18"/>
          <w:lang w:eastAsia="en-GB"/>
        </w:rPr>
        <w:t xml:space="preserve">inland </w:t>
      </w:r>
      <w:r w:rsidR="00E0312B" w:rsidRPr="00BE0025">
        <w:rPr>
          <w:rFonts w:ascii="Helvetica" w:hAnsi="Helvetica" w:cs="Helvetica"/>
          <w:sz w:val="18"/>
          <w:szCs w:val="18"/>
          <w:lang w:eastAsia="en-GB"/>
        </w:rPr>
        <w:t xml:space="preserve">cities </w:t>
      </w:r>
      <w:r w:rsidR="00F80044" w:rsidRPr="00BE0025">
        <w:rPr>
          <w:rFonts w:ascii="Helvetica" w:hAnsi="Helvetica" w:cs="Helvetica"/>
          <w:sz w:val="18"/>
          <w:szCs w:val="18"/>
          <w:lang w:eastAsia="en-GB"/>
        </w:rPr>
        <w:t>received their packages earlier than estimated day</w:t>
      </w:r>
      <w:r w:rsidR="0053517A" w:rsidRPr="00BE0025">
        <w:rPr>
          <w:rFonts w:ascii="Helvetica" w:hAnsi="Helvetica" w:cs="Helvetica"/>
          <w:sz w:val="18"/>
          <w:szCs w:val="18"/>
          <w:lang w:eastAsia="en-GB"/>
        </w:rPr>
        <w:t xml:space="preserve"> as they have negative average (late by [Days]) values. </w:t>
      </w:r>
    </w:p>
    <w:p w14:paraId="6931116C" w14:textId="1A7640B7" w:rsidR="00BA06A2" w:rsidRDefault="00BA06A2" w:rsidP="00F040C4">
      <w:pPr>
        <w:pStyle w:val="Body"/>
        <w:ind w:firstLine="0"/>
        <w:rPr>
          <w:rFonts w:ascii="Helvetica" w:hAnsi="Helvetica" w:cs="Helvetica"/>
          <w:lang w:eastAsia="en-GB"/>
        </w:rPr>
      </w:pPr>
    </w:p>
    <w:p w14:paraId="459D7636" w14:textId="0DAE8A88" w:rsidR="00BA06A2" w:rsidRPr="00BE0025" w:rsidRDefault="00BA06A2" w:rsidP="00F040C4">
      <w:pPr>
        <w:pStyle w:val="Body"/>
        <w:ind w:firstLine="0"/>
        <w:rPr>
          <w:rFonts w:ascii="Helvetica" w:hAnsi="Helvetica" w:cs="Helvetica"/>
          <w:sz w:val="18"/>
          <w:szCs w:val="18"/>
          <w:lang w:eastAsia="en-GB"/>
        </w:rPr>
      </w:pPr>
      <w:r w:rsidRPr="00BE0025">
        <w:rPr>
          <w:rFonts w:ascii="Helvetica" w:hAnsi="Helvetica" w:cs="Helvetica"/>
          <w:sz w:val="18"/>
          <w:szCs w:val="18"/>
          <w:lang w:eastAsia="en-GB"/>
        </w:rPr>
        <w:t>From the bar plots, we</w:t>
      </w:r>
      <w:r w:rsidR="00DF445C" w:rsidRPr="00BE0025">
        <w:rPr>
          <w:rFonts w:ascii="Helvetica" w:hAnsi="Helvetica" w:cs="Helvetica"/>
          <w:sz w:val="18"/>
          <w:szCs w:val="18"/>
          <w:lang w:eastAsia="en-GB"/>
        </w:rPr>
        <w:t xml:space="preserve"> noticed that AC</w:t>
      </w:r>
      <w:r w:rsidR="00BC2C75" w:rsidRPr="00BE0025">
        <w:rPr>
          <w:rFonts w:ascii="Helvetica" w:hAnsi="Helvetica" w:cs="Helvetica"/>
          <w:sz w:val="18"/>
          <w:szCs w:val="18"/>
          <w:lang w:eastAsia="en-GB"/>
        </w:rPr>
        <w:t xml:space="preserve"> (Acre)</w:t>
      </w:r>
      <w:r w:rsidR="00DF445C" w:rsidRPr="00BE0025">
        <w:rPr>
          <w:rFonts w:ascii="Helvetica" w:hAnsi="Helvetica" w:cs="Helvetica"/>
          <w:sz w:val="18"/>
          <w:szCs w:val="18"/>
          <w:lang w:eastAsia="en-GB"/>
        </w:rPr>
        <w:t xml:space="preserve"> has the most serious delay, followed by RR</w:t>
      </w:r>
      <w:r w:rsidR="00BC2C75" w:rsidRPr="00BE0025">
        <w:rPr>
          <w:rFonts w:ascii="Helvetica" w:hAnsi="Helvetica" w:cs="Helvetica"/>
          <w:sz w:val="18"/>
          <w:szCs w:val="18"/>
          <w:lang w:eastAsia="en-GB"/>
        </w:rPr>
        <w:t xml:space="preserve"> (Roraima)</w:t>
      </w:r>
      <w:r w:rsidR="00DF445C" w:rsidRPr="00BE0025">
        <w:rPr>
          <w:rFonts w:ascii="Helvetica" w:hAnsi="Helvetica" w:cs="Helvetica"/>
          <w:sz w:val="18"/>
          <w:szCs w:val="18"/>
          <w:lang w:eastAsia="en-GB"/>
        </w:rPr>
        <w:t xml:space="preserve"> and CE</w:t>
      </w:r>
      <w:r w:rsidR="00166E42" w:rsidRPr="00BE0025">
        <w:rPr>
          <w:rFonts w:ascii="Helvetica" w:hAnsi="Helvetica" w:cs="Helvetica"/>
          <w:sz w:val="18"/>
          <w:szCs w:val="18"/>
          <w:lang w:eastAsia="en-GB"/>
        </w:rPr>
        <w:t xml:space="preserve"> (</w:t>
      </w:r>
      <w:r w:rsidR="00166E42" w:rsidRPr="00BE0025">
        <w:rPr>
          <w:rFonts w:ascii="Helvetica" w:hAnsi="Helvetica" w:cs="Helvetica"/>
          <w:color w:val="202124"/>
          <w:sz w:val="18"/>
          <w:szCs w:val="18"/>
          <w:shd w:val="clear" w:color="auto" w:fill="FFFFFF"/>
        </w:rPr>
        <w:t>Ceará)</w:t>
      </w:r>
      <w:r w:rsidR="00DF445C" w:rsidRPr="00BE0025">
        <w:rPr>
          <w:rFonts w:ascii="Helvetica" w:hAnsi="Helvetica" w:cs="Helvetica"/>
          <w:sz w:val="18"/>
          <w:szCs w:val="18"/>
          <w:lang w:eastAsia="en-GB"/>
        </w:rPr>
        <w:t xml:space="preserve">. Olist’s logistic team should focus on improving these areas in order to reduce the average number of days delayed, which </w:t>
      </w:r>
      <w:r w:rsidR="006D7A44" w:rsidRPr="00BE0025">
        <w:rPr>
          <w:rFonts w:ascii="Helvetica" w:hAnsi="Helvetica" w:cs="Helvetica"/>
          <w:sz w:val="18"/>
          <w:szCs w:val="18"/>
          <w:lang w:eastAsia="en-GB"/>
        </w:rPr>
        <w:t>will</w:t>
      </w:r>
      <w:r w:rsidR="00DF445C" w:rsidRPr="00BE0025">
        <w:rPr>
          <w:rFonts w:ascii="Helvetica" w:hAnsi="Helvetica" w:cs="Helvetica"/>
          <w:sz w:val="18"/>
          <w:szCs w:val="18"/>
          <w:lang w:eastAsia="en-GB"/>
        </w:rPr>
        <w:t xml:space="preserve"> be</w:t>
      </w:r>
      <w:r w:rsidR="00D14058" w:rsidRPr="00BE0025">
        <w:rPr>
          <w:rFonts w:ascii="Helvetica" w:hAnsi="Helvetica" w:cs="Helvetica"/>
          <w:sz w:val="18"/>
          <w:szCs w:val="18"/>
          <w:lang w:eastAsia="en-GB"/>
        </w:rPr>
        <w:t xml:space="preserve"> </w:t>
      </w:r>
      <w:r w:rsidR="00DF445C" w:rsidRPr="00BE0025">
        <w:rPr>
          <w:rFonts w:ascii="Helvetica" w:hAnsi="Helvetica" w:cs="Helvetica"/>
          <w:sz w:val="18"/>
          <w:szCs w:val="18"/>
          <w:lang w:eastAsia="en-GB"/>
        </w:rPr>
        <w:t>reflect</w:t>
      </w:r>
      <w:r w:rsidR="00D14058" w:rsidRPr="00BE0025">
        <w:rPr>
          <w:rFonts w:ascii="Helvetica" w:hAnsi="Helvetica" w:cs="Helvetica"/>
          <w:sz w:val="18"/>
          <w:szCs w:val="18"/>
          <w:lang w:eastAsia="en-GB"/>
        </w:rPr>
        <w:t>ed</w:t>
      </w:r>
      <w:r w:rsidR="00DF445C" w:rsidRPr="00BE0025">
        <w:rPr>
          <w:rFonts w:ascii="Helvetica" w:hAnsi="Helvetica" w:cs="Helvetica"/>
          <w:sz w:val="18"/>
          <w:szCs w:val="18"/>
          <w:lang w:eastAsia="en-GB"/>
        </w:rPr>
        <w:t xml:space="preserve"> in</w:t>
      </w:r>
      <w:r w:rsidR="00D14058" w:rsidRPr="00BE0025">
        <w:rPr>
          <w:rFonts w:ascii="Helvetica" w:hAnsi="Helvetica" w:cs="Helvetica"/>
          <w:sz w:val="18"/>
          <w:szCs w:val="18"/>
          <w:lang w:eastAsia="en-GB"/>
        </w:rPr>
        <w:t xml:space="preserve"> future</w:t>
      </w:r>
      <w:r w:rsidR="00DF445C" w:rsidRPr="00BE0025">
        <w:rPr>
          <w:rFonts w:ascii="Helvetica" w:hAnsi="Helvetica" w:cs="Helvetica"/>
          <w:sz w:val="18"/>
          <w:szCs w:val="18"/>
          <w:lang w:eastAsia="en-GB"/>
        </w:rPr>
        <w:t xml:space="preserve"> customer reviews</w:t>
      </w:r>
      <w:r w:rsidR="000D7CD4" w:rsidRPr="00BE0025">
        <w:rPr>
          <w:rFonts w:ascii="Helvetica" w:hAnsi="Helvetica" w:cs="Helvetica"/>
          <w:sz w:val="18"/>
          <w:szCs w:val="18"/>
          <w:lang w:eastAsia="en-GB"/>
        </w:rPr>
        <w:t xml:space="preserve"> wordclouds</w:t>
      </w:r>
      <w:r w:rsidR="00DF445C" w:rsidRPr="00BE0025">
        <w:rPr>
          <w:rFonts w:ascii="Helvetica" w:hAnsi="Helvetica" w:cs="Helvetica"/>
          <w:sz w:val="18"/>
          <w:szCs w:val="18"/>
          <w:lang w:eastAsia="en-GB"/>
        </w:rPr>
        <w:t xml:space="preserve">. </w:t>
      </w:r>
    </w:p>
    <w:p w14:paraId="65D97D51" w14:textId="6C48E903" w:rsidR="00A9239A" w:rsidRPr="00615EF7" w:rsidRDefault="00A9239A" w:rsidP="00F040C4">
      <w:pPr>
        <w:pStyle w:val="Body"/>
        <w:ind w:firstLine="0"/>
        <w:rPr>
          <w:rFonts w:ascii="Helvetica" w:hAnsi="Helvetica" w:cs="Helvetica"/>
          <w:lang w:eastAsia="en-GB"/>
        </w:rPr>
      </w:pPr>
    </w:p>
    <w:p w14:paraId="0D8B16F2" w14:textId="5C35F585" w:rsidR="000D72ED" w:rsidRPr="007A0B94" w:rsidRDefault="00396554" w:rsidP="0023500F">
      <w:pPr>
        <w:pStyle w:val="Heading2"/>
        <w:rPr>
          <w:szCs w:val="18"/>
          <w:lang w:val="en-GB"/>
        </w:rPr>
      </w:pPr>
      <w:r w:rsidRPr="007A0B94">
        <w:rPr>
          <w:szCs w:val="18"/>
          <w:lang w:val="en-GB"/>
        </w:rPr>
        <w:drawing>
          <wp:anchor distT="0" distB="0" distL="114300" distR="114300" simplePos="0" relativeHeight="251666432" behindDoc="0" locked="0" layoutInCell="1" allowOverlap="1" wp14:anchorId="41B97177" wp14:editId="1790D510">
            <wp:simplePos x="0" y="0"/>
            <wp:positionH relativeFrom="page">
              <wp:align>left</wp:align>
            </wp:positionH>
            <wp:positionV relativeFrom="paragraph">
              <wp:posOffset>247498</wp:posOffset>
            </wp:positionV>
            <wp:extent cx="3623945" cy="1524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3945" cy="1524000"/>
                    </a:xfrm>
                    <a:prstGeom prst="rect">
                      <a:avLst/>
                    </a:prstGeom>
                  </pic:spPr>
                </pic:pic>
              </a:graphicData>
            </a:graphic>
            <wp14:sizeRelH relativeFrom="page">
              <wp14:pctWidth>0</wp14:pctWidth>
            </wp14:sizeRelH>
            <wp14:sizeRelV relativeFrom="page">
              <wp14:pctHeight>0</wp14:pctHeight>
            </wp14:sizeRelV>
          </wp:anchor>
        </w:drawing>
      </w:r>
      <w:r w:rsidR="000D72ED" w:rsidRPr="007A0B94">
        <w:rPr>
          <w:szCs w:val="18"/>
          <w:lang w:val="en-GB"/>
        </w:rPr>
        <w:t>Results</w:t>
      </w:r>
    </w:p>
    <w:p w14:paraId="5854F0AA" w14:textId="501087CE" w:rsidR="00F731F9" w:rsidRPr="007A0B94" w:rsidRDefault="00F731F9" w:rsidP="00C11294">
      <w:pPr>
        <w:pStyle w:val="Body"/>
        <w:ind w:firstLine="0"/>
        <w:rPr>
          <w:iCs/>
          <w:sz w:val="16"/>
          <w:szCs w:val="16"/>
          <w:lang w:val="en-US" w:eastAsia="zh-TW"/>
        </w:rPr>
      </w:pPr>
      <w:r w:rsidRPr="007A0B94">
        <w:rPr>
          <w:b/>
          <w:bCs/>
          <w:iCs/>
          <w:sz w:val="16"/>
          <w:szCs w:val="16"/>
          <w:lang w:val="en-US" w:eastAsia="zh-TW"/>
        </w:rPr>
        <w:t xml:space="preserve">Figure </w:t>
      </w:r>
      <w:r w:rsidR="00BA6E3B" w:rsidRPr="007A0B94">
        <w:rPr>
          <w:b/>
          <w:bCs/>
          <w:iCs/>
          <w:sz w:val="16"/>
          <w:szCs w:val="16"/>
          <w:lang w:val="en-US" w:eastAsia="zh-TW"/>
        </w:rPr>
        <w:t>10</w:t>
      </w:r>
      <w:r w:rsidRPr="007A0B94">
        <w:rPr>
          <w:b/>
          <w:bCs/>
          <w:iCs/>
          <w:sz w:val="16"/>
          <w:szCs w:val="16"/>
          <w:lang w:val="en-US" w:eastAsia="zh-TW"/>
        </w:rPr>
        <w:t xml:space="preserve">: </w:t>
      </w:r>
      <w:r w:rsidR="00D9299F" w:rsidRPr="007A0B94">
        <w:rPr>
          <w:iCs/>
          <w:sz w:val="16"/>
          <w:szCs w:val="16"/>
          <w:lang w:val="en-US" w:eastAsia="zh-TW"/>
        </w:rPr>
        <w:t>Confusion Matrix:</w:t>
      </w:r>
      <w:r w:rsidRPr="007A0B94">
        <w:rPr>
          <w:iCs/>
          <w:sz w:val="16"/>
          <w:szCs w:val="16"/>
          <w:lang w:val="en-US" w:eastAsia="zh-TW"/>
        </w:rPr>
        <w:t xml:space="preserve"> </w:t>
      </w:r>
      <w:r w:rsidR="0058239F" w:rsidRPr="007A0B94">
        <w:rPr>
          <w:iCs/>
          <w:sz w:val="16"/>
          <w:szCs w:val="16"/>
          <w:lang w:val="en-US" w:eastAsia="zh-TW"/>
        </w:rPr>
        <w:t>Logistic Regression model (left), Multinomial Naïve Bayes (right)</w:t>
      </w:r>
    </w:p>
    <w:p w14:paraId="611AB314" w14:textId="77777777" w:rsidR="00F731F9" w:rsidRPr="007A0B94" w:rsidRDefault="00F731F9" w:rsidP="00205312">
      <w:pPr>
        <w:rPr>
          <w:rFonts w:ascii="Helvetica" w:hAnsi="Helvetica" w:cs="Helvetica"/>
          <w:sz w:val="18"/>
          <w:szCs w:val="18"/>
        </w:rPr>
      </w:pPr>
    </w:p>
    <w:p w14:paraId="10F7F9B2" w14:textId="09782471" w:rsidR="00EF7D73" w:rsidRPr="007A0B94" w:rsidRDefault="0008785E" w:rsidP="00205312">
      <w:pPr>
        <w:rPr>
          <w:rFonts w:ascii="Helvetica" w:hAnsi="Helvetica" w:cs="Helvetica"/>
          <w:sz w:val="18"/>
          <w:szCs w:val="18"/>
        </w:rPr>
      </w:pPr>
      <w:r w:rsidRPr="007A0B94">
        <w:rPr>
          <w:rFonts w:ascii="Helvetica" w:hAnsi="Helvetica" w:cs="Helvetica"/>
          <w:sz w:val="18"/>
          <w:szCs w:val="18"/>
          <w:lang w:val="en-GB"/>
        </w:rPr>
        <w:t xml:space="preserve">As a final step of the analysis, we performed Sentiment Analysis </w:t>
      </w:r>
      <w:r w:rsidRPr="007A0B94">
        <w:rPr>
          <w:rFonts w:ascii="Helvetica" w:hAnsi="Helvetica" w:cs="Helvetica"/>
          <w:sz w:val="18"/>
          <w:szCs w:val="18"/>
        </w:rPr>
        <w:t xml:space="preserve">with the goal to build a model that can classify customer reviews as negative or positive. </w:t>
      </w:r>
    </w:p>
    <w:p w14:paraId="7BE5A63B" w14:textId="77777777" w:rsidR="00EF7D73" w:rsidRPr="007A0B94" w:rsidRDefault="00EF7D73" w:rsidP="00205312">
      <w:pPr>
        <w:rPr>
          <w:rFonts w:ascii="Helvetica" w:hAnsi="Helvetica" w:cs="Helvetica"/>
          <w:sz w:val="18"/>
          <w:szCs w:val="18"/>
        </w:rPr>
      </w:pPr>
    </w:p>
    <w:p w14:paraId="7D941B2A" w14:textId="49857753" w:rsidR="00205312" w:rsidRPr="007A0B94" w:rsidRDefault="0008785E" w:rsidP="00205312">
      <w:pPr>
        <w:rPr>
          <w:rFonts w:ascii="Helvetica" w:hAnsi="Helvetica" w:cs="Helvetica"/>
          <w:sz w:val="18"/>
          <w:szCs w:val="18"/>
        </w:rPr>
      </w:pPr>
      <w:r w:rsidRPr="007A0B94">
        <w:rPr>
          <w:rFonts w:ascii="Helvetica" w:hAnsi="Helvetica" w:cs="Helvetica"/>
          <w:sz w:val="18"/>
          <w:szCs w:val="18"/>
        </w:rPr>
        <w:t>We split the dataset into training and testing dataset</w:t>
      </w:r>
      <w:r w:rsidR="00462EA3" w:rsidRPr="007A0B94">
        <w:rPr>
          <w:rFonts w:ascii="Helvetica" w:hAnsi="Helvetica" w:cs="Helvetica"/>
          <w:sz w:val="18"/>
          <w:szCs w:val="18"/>
        </w:rPr>
        <w:t xml:space="preserve">, </w:t>
      </w:r>
      <w:r w:rsidRPr="007A0B94">
        <w:rPr>
          <w:rFonts w:ascii="Helvetica" w:hAnsi="Helvetica" w:cs="Helvetica"/>
          <w:sz w:val="18"/>
          <w:szCs w:val="18"/>
        </w:rPr>
        <w:t>defined</w:t>
      </w:r>
      <w:r w:rsidR="00EF7D73" w:rsidRPr="007A0B94">
        <w:rPr>
          <w:rFonts w:ascii="Helvetica" w:hAnsi="Helvetica" w:cs="Helvetica"/>
          <w:sz w:val="18"/>
          <w:szCs w:val="18"/>
        </w:rPr>
        <w:t xml:space="preserve">, </w:t>
      </w:r>
      <w:r w:rsidRPr="007A0B94">
        <w:rPr>
          <w:rFonts w:ascii="Helvetica" w:hAnsi="Helvetica" w:cs="Helvetica"/>
          <w:sz w:val="18"/>
          <w:szCs w:val="18"/>
        </w:rPr>
        <w:t xml:space="preserve">trained </w:t>
      </w:r>
      <w:r w:rsidR="00EF7D73" w:rsidRPr="007A0B94">
        <w:rPr>
          <w:rFonts w:ascii="Helvetica" w:hAnsi="Helvetica" w:cs="Helvetica"/>
          <w:sz w:val="18"/>
          <w:szCs w:val="18"/>
        </w:rPr>
        <w:t xml:space="preserve">and tested </w:t>
      </w:r>
      <w:r w:rsidRPr="007A0B94">
        <w:rPr>
          <w:rFonts w:ascii="Helvetica" w:hAnsi="Helvetica" w:cs="Helvetica"/>
          <w:sz w:val="18"/>
          <w:szCs w:val="18"/>
        </w:rPr>
        <w:t xml:space="preserve">the Logistic Regression and Multinomial Naïve Bayes models. We then visualized the accuracy of the models by </w:t>
      </w:r>
      <w:r w:rsidRPr="007A0B94">
        <w:rPr>
          <w:rFonts w:ascii="Helvetica" w:hAnsi="Helvetica" w:cs="Helvetica"/>
          <w:color w:val="000000" w:themeColor="text1"/>
          <w:sz w:val="18"/>
          <w:szCs w:val="18"/>
        </w:rPr>
        <w:t xml:space="preserve">plotting </w:t>
      </w:r>
      <w:r w:rsidRPr="007A0B94">
        <w:rPr>
          <w:rFonts w:ascii="Helvetica" w:hAnsi="Helvetica" w:cs="Helvetica"/>
          <w:sz w:val="18"/>
          <w:szCs w:val="18"/>
        </w:rPr>
        <w:t>confusion matrix</w:t>
      </w:r>
      <w:r w:rsidR="00396554">
        <w:rPr>
          <w:rFonts w:ascii="Helvetica" w:hAnsi="Helvetica" w:cs="Helvetica"/>
          <w:sz w:val="18"/>
          <w:szCs w:val="18"/>
        </w:rPr>
        <w:t xml:space="preserve"> (Fig. 10)</w:t>
      </w:r>
      <w:r w:rsidRPr="007A0B94">
        <w:rPr>
          <w:rFonts w:ascii="Helvetica" w:hAnsi="Helvetica" w:cs="Helvetica"/>
          <w:sz w:val="18"/>
          <w:szCs w:val="18"/>
        </w:rPr>
        <w:t xml:space="preserve">. </w:t>
      </w:r>
      <w:r w:rsidR="0074258C" w:rsidRPr="007A0B94">
        <w:rPr>
          <w:rFonts w:ascii="Helvetica" w:hAnsi="Helvetica" w:cs="Helvetica"/>
          <w:sz w:val="18"/>
          <w:szCs w:val="18"/>
        </w:rPr>
        <w:t xml:space="preserve">From the confusion matrix, we can conclude that the models are quite accurate in classifying the reviews because we got 25%+ as True </w:t>
      </w:r>
      <w:r w:rsidR="001462AD" w:rsidRPr="007A0B94">
        <w:rPr>
          <w:rFonts w:ascii="Helvetica" w:hAnsi="Helvetica" w:cs="Helvetica"/>
          <w:sz w:val="18"/>
          <w:szCs w:val="18"/>
        </w:rPr>
        <w:t>Negative</w:t>
      </w:r>
      <w:r w:rsidR="005B42C9" w:rsidRPr="007A0B94">
        <w:rPr>
          <w:rFonts w:ascii="Helvetica" w:hAnsi="Helvetica" w:cs="Helvetica"/>
          <w:sz w:val="18"/>
          <w:szCs w:val="18"/>
        </w:rPr>
        <w:t xml:space="preserve"> and</w:t>
      </w:r>
      <w:r w:rsidR="0074258C" w:rsidRPr="007A0B94">
        <w:rPr>
          <w:rFonts w:ascii="Helvetica" w:hAnsi="Helvetica" w:cs="Helvetica"/>
          <w:sz w:val="18"/>
          <w:szCs w:val="18"/>
        </w:rPr>
        <w:t xml:space="preserve"> 65%+ as True </w:t>
      </w:r>
      <w:r w:rsidR="001462AD" w:rsidRPr="007A0B94">
        <w:rPr>
          <w:rFonts w:ascii="Helvetica" w:hAnsi="Helvetica" w:cs="Helvetica"/>
          <w:sz w:val="18"/>
          <w:szCs w:val="18"/>
        </w:rPr>
        <w:t>Positive</w:t>
      </w:r>
      <w:r w:rsidR="0074258C" w:rsidRPr="007A0B94">
        <w:rPr>
          <w:rFonts w:ascii="Helvetica" w:hAnsi="Helvetica" w:cs="Helvetica"/>
          <w:sz w:val="18"/>
          <w:szCs w:val="18"/>
        </w:rPr>
        <w:t>.</w:t>
      </w:r>
      <w:r w:rsidR="009A3706" w:rsidRPr="007A0B94">
        <w:rPr>
          <w:rFonts w:ascii="Helvetica" w:hAnsi="Helvetica" w:cs="Helvetica"/>
          <w:sz w:val="18"/>
          <w:szCs w:val="18"/>
        </w:rPr>
        <w:t xml:space="preserve"> </w:t>
      </w:r>
    </w:p>
    <w:p w14:paraId="4B27CEBA" w14:textId="513282D2" w:rsidR="009A3706" w:rsidRPr="007A0B94" w:rsidRDefault="009A3706" w:rsidP="00205312">
      <w:pPr>
        <w:rPr>
          <w:rFonts w:ascii="Helvetica" w:hAnsi="Helvetica" w:cs="Helvetica"/>
          <w:sz w:val="18"/>
          <w:szCs w:val="18"/>
        </w:rPr>
      </w:pPr>
    </w:p>
    <w:p w14:paraId="26EBBB70" w14:textId="1E81B836" w:rsidR="00B30964" w:rsidRPr="007A0B94" w:rsidRDefault="00FA2D85" w:rsidP="001F212D">
      <w:pPr>
        <w:rPr>
          <w:rFonts w:ascii="Helvetica" w:hAnsi="Helvetica" w:cs="Helvetica"/>
          <w:sz w:val="18"/>
          <w:szCs w:val="18"/>
        </w:rPr>
      </w:pPr>
      <w:r w:rsidRPr="007A0B94">
        <w:rPr>
          <w:rFonts w:ascii="Helvetica" w:hAnsi="Helvetica" w:cs="Helvetica"/>
          <w:sz w:val="18"/>
          <w:szCs w:val="18"/>
        </w:rPr>
        <w:t xml:space="preserve">The result also implies that customers are satisfied with Olist’s products and services as more than 65% of the reviews are </w:t>
      </w:r>
      <w:r w:rsidR="00661995" w:rsidRPr="007A0B94">
        <w:rPr>
          <w:rFonts w:ascii="Helvetica" w:hAnsi="Helvetica" w:cs="Helvetica"/>
          <w:sz w:val="18"/>
          <w:szCs w:val="18"/>
        </w:rPr>
        <w:t>with</w:t>
      </w:r>
      <w:r w:rsidRPr="007A0B94">
        <w:rPr>
          <w:rFonts w:ascii="Helvetica" w:hAnsi="Helvetica" w:cs="Helvetica"/>
          <w:sz w:val="18"/>
          <w:szCs w:val="18"/>
        </w:rPr>
        <w:t xml:space="preserve"> positive sentiment, which </w:t>
      </w:r>
      <w:r w:rsidR="00CF4506" w:rsidRPr="007A0B94">
        <w:rPr>
          <w:rFonts w:ascii="Helvetica" w:hAnsi="Helvetica" w:cs="Helvetica"/>
          <w:sz w:val="18"/>
          <w:szCs w:val="18"/>
        </w:rPr>
        <w:t>aligns with</w:t>
      </w:r>
      <w:r w:rsidRPr="007A0B94">
        <w:rPr>
          <w:rFonts w:ascii="Helvetica" w:hAnsi="Helvetica" w:cs="Helvetica"/>
          <w:sz w:val="18"/>
          <w:szCs w:val="18"/>
        </w:rPr>
        <w:t xml:space="preserve"> our </w:t>
      </w:r>
      <w:r w:rsidR="001D5055" w:rsidRPr="007A0B94">
        <w:rPr>
          <w:rFonts w:ascii="Helvetica" w:hAnsi="Helvetica" w:cs="Helvetica"/>
          <w:sz w:val="18"/>
          <w:szCs w:val="18"/>
        </w:rPr>
        <w:t>findings</w:t>
      </w:r>
      <w:r w:rsidRPr="007A0B94">
        <w:rPr>
          <w:rFonts w:ascii="Helvetica" w:hAnsi="Helvetica" w:cs="Helvetica"/>
          <w:sz w:val="18"/>
          <w:szCs w:val="18"/>
        </w:rPr>
        <w:t xml:space="preserve"> </w:t>
      </w:r>
      <w:r w:rsidR="001D5055" w:rsidRPr="007A0B94">
        <w:rPr>
          <w:rFonts w:ascii="Helvetica" w:hAnsi="Helvetica" w:cs="Helvetica"/>
          <w:sz w:val="18"/>
          <w:szCs w:val="18"/>
        </w:rPr>
        <w:t>from</w:t>
      </w:r>
      <w:r w:rsidRPr="007A0B94">
        <w:rPr>
          <w:rFonts w:ascii="Helvetica" w:hAnsi="Helvetica" w:cs="Helvetica"/>
          <w:sz w:val="18"/>
          <w:szCs w:val="18"/>
        </w:rPr>
        <w:t xml:space="preserve"> the wordclouds.</w:t>
      </w:r>
      <w:r w:rsidR="00746E26" w:rsidRPr="007A0B94">
        <w:rPr>
          <w:rFonts w:ascii="Helvetica" w:hAnsi="Helvetica" w:cs="Helvetica"/>
          <w:sz w:val="18"/>
          <w:szCs w:val="18"/>
        </w:rPr>
        <w:t xml:space="preserve"> </w:t>
      </w:r>
    </w:p>
    <w:p w14:paraId="7184A5B6" w14:textId="08D63CDE" w:rsidR="00746E26" w:rsidRPr="007A0B94" w:rsidRDefault="00746E26" w:rsidP="001F212D">
      <w:pPr>
        <w:rPr>
          <w:rFonts w:ascii="Helvetica" w:hAnsi="Helvetica" w:cs="Helvetica"/>
          <w:sz w:val="18"/>
          <w:szCs w:val="18"/>
        </w:rPr>
      </w:pPr>
    </w:p>
    <w:p w14:paraId="1DE9CCF8" w14:textId="2BA129E4" w:rsidR="00746E26" w:rsidRPr="007A0B94" w:rsidRDefault="00141A3F" w:rsidP="001F212D">
      <w:pPr>
        <w:rPr>
          <w:rFonts w:ascii="Helvetica" w:hAnsi="Helvetica" w:cs="Helvetica"/>
          <w:sz w:val="18"/>
          <w:szCs w:val="18"/>
          <w:lang w:val="en-GB"/>
        </w:rPr>
      </w:pPr>
      <w:r w:rsidRPr="007A0B94">
        <w:rPr>
          <w:rFonts w:ascii="Helvetica" w:hAnsi="Helvetica" w:cs="Helvetica"/>
          <w:sz w:val="18"/>
          <w:szCs w:val="18"/>
        </w:rPr>
        <w:t>To further improve the customer reviews or to get more positive reviews, Olist should relook at their logistics service</w:t>
      </w:r>
      <w:r w:rsidR="008330A7" w:rsidRPr="007A0B94">
        <w:rPr>
          <w:rFonts w:ascii="Helvetica" w:hAnsi="Helvetica" w:cs="Helvetica"/>
          <w:sz w:val="18"/>
          <w:szCs w:val="18"/>
        </w:rPr>
        <w:t xml:space="preserve"> to minimize delivery delays</w:t>
      </w:r>
      <w:r w:rsidRPr="007A0B94">
        <w:rPr>
          <w:rFonts w:ascii="Helvetica" w:hAnsi="Helvetica" w:cs="Helvetica"/>
          <w:sz w:val="18"/>
          <w:szCs w:val="18"/>
        </w:rPr>
        <w:t>. Also, they should be aware of some categories</w:t>
      </w:r>
      <w:r w:rsidR="002C70DB" w:rsidRPr="007A0B94">
        <w:rPr>
          <w:rFonts w:ascii="Helvetica" w:hAnsi="Helvetica" w:cs="Helvetica"/>
          <w:sz w:val="18"/>
          <w:szCs w:val="18"/>
        </w:rPr>
        <w:t xml:space="preserve"> that are</w:t>
      </w:r>
      <w:r w:rsidRPr="007A0B94">
        <w:rPr>
          <w:rFonts w:ascii="Helvetica" w:hAnsi="Helvetica" w:cs="Helvetica"/>
          <w:sz w:val="18"/>
          <w:szCs w:val="18"/>
        </w:rPr>
        <w:t xml:space="preserve"> trending down and reallocating resources </w:t>
      </w:r>
      <w:r w:rsidR="007866A6" w:rsidRPr="007A0B94">
        <w:rPr>
          <w:rFonts w:ascii="Helvetica" w:hAnsi="Helvetica" w:cs="Helvetica"/>
          <w:sz w:val="18"/>
          <w:szCs w:val="18"/>
        </w:rPr>
        <w:t>to</w:t>
      </w:r>
      <w:r w:rsidRPr="007A0B94">
        <w:rPr>
          <w:rFonts w:ascii="Helvetica" w:hAnsi="Helvetica" w:cs="Helvetica"/>
          <w:sz w:val="18"/>
          <w:szCs w:val="18"/>
        </w:rPr>
        <w:t xml:space="preserve"> potential product categories and market them to the right regions. </w:t>
      </w:r>
    </w:p>
    <w:p w14:paraId="13D2406E" w14:textId="03E926FB" w:rsidR="00BF4F16" w:rsidRPr="007A0B94" w:rsidRDefault="001C1B1F" w:rsidP="0023500F">
      <w:pPr>
        <w:pStyle w:val="Heading1"/>
        <w:rPr>
          <w:szCs w:val="18"/>
          <w:lang w:val="en-GB"/>
        </w:rPr>
      </w:pPr>
      <w:r w:rsidRPr="007A0B94">
        <w:rPr>
          <w:szCs w:val="18"/>
          <w:lang w:eastAsia="en-GB"/>
        </w:rPr>
        <w:t>Critical reflection</w:t>
      </w:r>
    </w:p>
    <w:p w14:paraId="5753D75F" w14:textId="77777777" w:rsidR="005C26C4" w:rsidRPr="007A0B94" w:rsidRDefault="005C26C4" w:rsidP="00C816AE">
      <w:pPr>
        <w:pStyle w:val="Body"/>
        <w:ind w:firstLine="0"/>
        <w:rPr>
          <w:rFonts w:ascii="Helvetica" w:hAnsi="Helvetica" w:cs="Helvetica"/>
          <w:sz w:val="18"/>
          <w:szCs w:val="18"/>
          <w:lang w:val="en-US" w:eastAsia="zh-TW"/>
        </w:rPr>
      </w:pPr>
    </w:p>
    <w:p w14:paraId="5A174C1B" w14:textId="270C1AD9" w:rsidR="005C26C4" w:rsidRPr="007A0B94" w:rsidRDefault="005C26C4" w:rsidP="00C816AE">
      <w:pPr>
        <w:pStyle w:val="Body"/>
        <w:ind w:firstLine="0"/>
        <w:rPr>
          <w:rFonts w:ascii="Helvetica" w:hAnsi="Helvetica" w:cs="Helvetica"/>
          <w:sz w:val="18"/>
          <w:szCs w:val="18"/>
          <w:lang w:eastAsia="en-GB"/>
        </w:rPr>
      </w:pPr>
      <w:r w:rsidRPr="007A0B94">
        <w:rPr>
          <w:rFonts w:ascii="Helvetica" w:hAnsi="Helvetica" w:cs="Helvetica"/>
          <w:sz w:val="18"/>
          <w:szCs w:val="18"/>
          <w:lang w:val="en-US" w:eastAsia="zh-TW"/>
        </w:rPr>
        <w:t xml:space="preserve">We have translated the Portuguese customer reviews to English in this paper using </w:t>
      </w:r>
      <w:r w:rsidRPr="007A0B94">
        <w:rPr>
          <w:rFonts w:ascii="Helvetica" w:hAnsi="Helvetica" w:cs="Helvetica"/>
          <w:sz w:val="18"/>
          <w:szCs w:val="18"/>
          <w:lang w:eastAsia="en-GB"/>
        </w:rPr>
        <w:t xml:space="preserve">google_trans_new python API. This might result in inaccurate analysis because auto translation tool might not be able to translate the full text </w:t>
      </w:r>
      <w:r w:rsidR="005439A8" w:rsidRPr="007A0B94">
        <w:rPr>
          <w:rFonts w:ascii="Helvetica" w:hAnsi="Helvetica" w:cs="Helvetica"/>
          <w:sz w:val="18"/>
          <w:szCs w:val="18"/>
          <w:lang w:eastAsia="en-GB"/>
        </w:rPr>
        <w:t xml:space="preserve">accurately </w:t>
      </w:r>
      <w:r w:rsidRPr="007A0B94">
        <w:rPr>
          <w:rFonts w:ascii="Helvetica" w:hAnsi="Helvetica" w:cs="Helvetica"/>
          <w:sz w:val="18"/>
          <w:szCs w:val="18"/>
          <w:lang w:eastAsia="en-GB"/>
        </w:rPr>
        <w:t xml:space="preserve">and to preserve the sentiment of the customer. In fact, research has shown that </w:t>
      </w:r>
      <w:r w:rsidRPr="007A0B94">
        <w:rPr>
          <w:rFonts w:ascii="Helvetica" w:hAnsi="Helvetica" w:cs="Helvetica"/>
          <w:sz w:val="18"/>
          <w:szCs w:val="18"/>
        </w:rPr>
        <w:t xml:space="preserve">output of online translation tools of Arabic UGC can either fail to transfer the sentiment by producing a neutral target text, or completely flips the sentiment polarity of the target word </w:t>
      </w:r>
      <w:r w:rsidR="002C3F24" w:rsidRPr="007A0B94">
        <w:rPr>
          <w:rFonts w:ascii="Helvetica" w:hAnsi="Helvetica" w:cs="Helvetica"/>
          <w:sz w:val="18"/>
          <w:szCs w:val="18"/>
        </w:rPr>
        <w:t>[9</w:t>
      </w:r>
      <w:r w:rsidRPr="007A0B94">
        <w:rPr>
          <w:rFonts w:ascii="Helvetica" w:hAnsi="Helvetica" w:cs="Helvetica"/>
          <w:sz w:val="18"/>
          <w:szCs w:val="18"/>
        </w:rPr>
        <w:t xml:space="preserve">]. </w:t>
      </w:r>
      <w:r w:rsidR="00A471FD" w:rsidRPr="007A0B94">
        <w:rPr>
          <w:rFonts w:ascii="Helvetica" w:hAnsi="Helvetica" w:cs="Helvetica"/>
          <w:sz w:val="18"/>
          <w:szCs w:val="18"/>
          <w:lang w:eastAsia="en-GB"/>
        </w:rPr>
        <w:t xml:space="preserve">Unless there is further research done on the accuracy of the </w:t>
      </w:r>
      <w:r w:rsidR="00A471FD" w:rsidRPr="007A0B94">
        <w:rPr>
          <w:rFonts w:ascii="Helvetica" w:hAnsi="Helvetica" w:cs="Helvetica"/>
          <w:sz w:val="18"/>
          <w:szCs w:val="18"/>
          <w:lang w:eastAsia="en-GB"/>
        </w:rPr>
        <w:t xml:space="preserve">output of translation tool of Portuguese UGC, we are not able to estimate the accuracy of our models and wordclouds. </w:t>
      </w:r>
      <w:r w:rsidR="003B56D8" w:rsidRPr="007A0B94">
        <w:rPr>
          <w:rFonts w:ascii="Helvetica" w:hAnsi="Helvetica" w:cs="Helvetica"/>
          <w:sz w:val="18"/>
          <w:szCs w:val="18"/>
          <w:lang w:eastAsia="en-GB"/>
        </w:rPr>
        <w:t xml:space="preserve">Alternatively, we could have created wordclouds and performed Sentiment Analysis in Portuguese first then translate the output. </w:t>
      </w:r>
    </w:p>
    <w:p w14:paraId="1A5D25F4" w14:textId="4B6C0145" w:rsidR="00A471FD" w:rsidRPr="007A0B94" w:rsidRDefault="00A471FD" w:rsidP="00C816AE">
      <w:pPr>
        <w:pStyle w:val="Body"/>
        <w:ind w:firstLine="0"/>
        <w:rPr>
          <w:rFonts w:ascii="Helvetica" w:hAnsi="Helvetica" w:cs="Helvetica"/>
          <w:sz w:val="18"/>
          <w:szCs w:val="18"/>
          <w:lang w:eastAsia="en-GB"/>
        </w:rPr>
      </w:pPr>
    </w:p>
    <w:p w14:paraId="0979A1EA" w14:textId="0240233F" w:rsidR="00C7387B" w:rsidRPr="007A0B94" w:rsidRDefault="00127823" w:rsidP="00C816AE">
      <w:pPr>
        <w:pStyle w:val="Body"/>
        <w:ind w:firstLine="0"/>
        <w:rPr>
          <w:rFonts w:ascii="Helvetica" w:hAnsi="Helvetica" w:cs="Helvetica" w:hint="eastAsia"/>
          <w:sz w:val="18"/>
          <w:szCs w:val="18"/>
          <w:lang w:eastAsia="zh-TW"/>
        </w:rPr>
      </w:pPr>
      <w:r w:rsidRPr="007A0B94">
        <w:rPr>
          <w:rFonts w:ascii="Helvetica" w:hAnsi="Helvetica" w:cs="Helvetica"/>
          <w:sz w:val="18"/>
          <w:szCs w:val="18"/>
          <w:lang w:eastAsia="zh-TW"/>
        </w:rPr>
        <w:t>Research has shown that when performing sentiment analysis, using Sentiment-aware tokenizing and negation marking together would yield the highest mean accuracy if the data contains at least 6000 training texts [</w:t>
      </w:r>
      <w:r w:rsidR="002C3F24" w:rsidRPr="007A0B94">
        <w:rPr>
          <w:rFonts w:ascii="Helvetica" w:hAnsi="Helvetica" w:cs="Helvetica"/>
          <w:sz w:val="18"/>
          <w:szCs w:val="18"/>
          <w:lang w:eastAsia="zh-TW"/>
        </w:rPr>
        <w:t>10</w:t>
      </w:r>
      <w:r w:rsidRPr="007A0B94">
        <w:rPr>
          <w:rFonts w:ascii="Helvetica" w:hAnsi="Helvetica" w:cs="Helvetica"/>
          <w:sz w:val="18"/>
          <w:szCs w:val="18"/>
          <w:lang w:eastAsia="zh-TW"/>
        </w:rPr>
        <w:t xml:space="preserve">]. </w:t>
      </w:r>
      <w:r w:rsidR="00350483" w:rsidRPr="007A0B94">
        <w:rPr>
          <w:rFonts w:ascii="Helvetica" w:hAnsi="Helvetica" w:cs="Helvetica"/>
          <w:sz w:val="18"/>
          <w:szCs w:val="18"/>
          <w:lang w:eastAsia="zh-TW"/>
        </w:rPr>
        <w:t xml:space="preserve">Further analysis could be done to compare the accuracy between the basic text tokenizer we used in this paper and sentiment-aware tokenizing </w:t>
      </w:r>
      <w:r w:rsidR="003966B0">
        <w:rPr>
          <w:rFonts w:ascii="Helvetica" w:hAnsi="Helvetica" w:cs="Helvetica"/>
          <w:sz w:val="18"/>
          <w:szCs w:val="18"/>
          <w:lang w:eastAsia="zh-TW"/>
        </w:rPr>
        <w:t>with</w:t>
      </w:r>
      <w:r w:rsidR="00350483" w:rsidRPr="007A0B94">
        <w:rPr>
          <w:rFonts w:ascii="Helvetica" w:hAnsi="Helvetica" w:cs="Helvetica"/>
          <w:sz w:val="18"/>
          <w:szCs w:val="18"/>
          <w:lang w:eastAsia="zh-TW"/>
        </w:rPr>
        <w:t xml:space="preserve"> negation mar</w:t>
      </w:r>
      <w:r w:rsidR="007553F0" w:rsidRPr="007A0B94">
        <w:rPr>
          <w:rFonts w:ascii="Helvetica" w:hAnsi="Helvetica" w:cs="Helvetica"/>
          <w:sz w:val="18"/>
          <w:szCs w:val="18"/>
          <w:lang w:eastAsia="zh-TW"/>
        </w:rPr>
        <w:t>k</w:t>
      </w:r>
      <w:r w:rsidR="00350483" w:rsidRPr="007A0B94">
        <w:rPr>
          <w:rFonts w:ascii="Helvetica" w:hAnsi="Helvetica" w:cs="Helvetica"/>
          <w:sz w:val="18"/>
          <w:szCs w:val="18"/>
          <w:lang w:eastAsia="zh-TW"/>
        </w:rPr>
        <w:t>ing and visualise the result with a model accuracy plot.</w:t>
      </w:r>
    </w:p>
    <w:p w14:paraId="67629145" w14:textId="77777777" w:rsidR="00C7387B" w:rsidRPr="007A0B94" w:rsidRDefault="00C7387B" w:rsidP="00C816AE">
      <w:pPr>
        <w:pStyle w:val="Body"/>
        <w:ind w:firstLine="0"/>
        <w:rPr>
          <w:rFonts w:ascii="Helvetica" w:hAnsi="Helvetica" w:cs="Helvetica"/>
          <w:sz w:val="18"/>
          <w:szCs w:val="18"/>
          <w:lang w:eastAsia="en-GB"/>
        </w:rPr>
      </w:pPr>
    </w:p>
    <w:p w14:paraId="750B3603" w14:textId="37E6BE82" w:rsidR="005C26C4" w:rsidRPr="007A0B94" w:rsidRDefault="00932E48" w:rsidP="00C816AE">
      <w:pPr>
        <w:pStyle w:val="Body"/>
        <w:ind w:firstLine="0"/>
        <w:rPr>
          <w:rFonts w:ascii="Helvetica" w:hAnsi="Helvetica" w:cs="Helvetica"/>
          <w:sz w:val="18"/>
          <w:szCs w:val="18"/>
          <w:lang w:val="en-US" w:eastAsia="zh-TW"/>
        </w:rPr>
      </w:pPr>
      <w:r w:rsidRPr="007A0B94">
        <w:rPr>
          <w:rFonts w:ascii="Helvetica" w:hAnsi="Helvetica" w:cs="Helvetica"/>
          <w:sz w:val="18"/>
          <w:szCs w:val="18"/>
          <w:lang w:val="en-US" w:eastAsia="zh-TW"/>
        </w:rPr>
        <w:t xml:space="preserve">Also, we have only used part of the reviews and review titles in this analysis because it takes long time to translate all the text in the customer reviews. If we are able to figure out a faster way to analyse </w:t>
      </w:r>
      <w:r w:rsidR="006228E9" w:rsidRPr="007A0B94">
        <w:rPr>
          <w:rFonts w:ascii="Helvetica" w:hAnsi="Helvetica" w:cs="Helvetica"/>
          <w:sz w:val="18"/>
          <w:szCs w:val="18"/>
          <w:lang w:val="en-US" w:eastAsia="zh-TW"/>
        </w:rPr>
        <w:t xml:space="preserve">all </w:t>
      </w:r>
      <w:r w:rsidRPr="007A0B94">
        <w:rPr>
          <w:rFonts w:ascii="Helvetica" w:hAnsi="Helvetica" w:cs="Helvetica"/>
          <w:sz w:val="18"/>
          <w:szCs w:val="18"/>
          <w:lang w:val="en-US" w:eastAsia="zh-TW"/>
        </w:rPr>
        <w:t>the text</w:t>
      </w:r>
      <w:r w:rsidR="006228E9" w:rsidRPr="007A0B94">
        <w:rPr>
          <w:rFonts w:ascii="Helvetica" w:hAnsi="Helvetica" w:cs="Helvetica"/>
          <w:sz w:val="18"/>
          <w:szCs w:val="18"/>
          <w:lang w:val="en-US" w:eastAsia="zh-TW"/>
        </w:rPr>
        <w:t xml:space="preserve"> data</w:t>
      </w:r>
      <w:r w:rsidRPr="007A0B94">
        <w:rPr>
          <w:rFonts w:ascii="Helvetica" w:hAnsi="Helvetica" w:cs="Helvetica"/>
          <w:sz w:val="18"/>
          <w:szCs w:val="18"/>
          <w:lang w:val="en-US" w:eastAsia="zh-TW"/>
        </w:rPr>
        <w:t xml:space="preserve">, we </w:t>
      </w:r>
      <w:r w:rsidR="006228E9" w:rsidRPr="007A0B94">
        <w:rPr>
          <w:rFonts w:ascii="Helvetica" w:hAnsi="Helvetica" w:cs="Helvetica"/>
          <w:sz w:val="18"/>
          <w:szCs w:val="18"/>
          <w:lang w:val="en-US" w:eastAsia="zh-TW"/>
        </w:rPr>
        <w:t xml:space="preserve">would get a more accurate result and </w:t>
      </w:r>
      <w:r w:rsidR="00215690" w:rsidRPr="007A0B94">
        <w:rPr>
          <w:rFonts w:ascii="Helvetica" w:hAnsi="Helvetica" w:cs="Helvetica"/>
          <w:sz w:val="18"/>
          <w:szCs w:val="18"/>
          <w:lang w:val="en-US" w:eastAsia="zh-TW"/>
        </w:rPr>
        <w:t xml:space="preserve">might be </w:t>
      </w:r>
      <w:r w:rsidR="006228E9" w:rsidRPr="007A0B94">
        <w:rPr>
          <w:rFonts w:ascii="Helvetica" w:hAnsi="Helvetica" w:cs="Helvetica"/>
          <w:sz w:val="18"/>
          <w:szCs w:val="18"/>
          <w:lang w:val="en-US" w:eastAsia="zh-TW"/>
        </w:rPr>
        <w:t>able to identify</w:t>
      </w:r>
      <w:r w:rsidR="00215690" w:rsidRPr="007A0B94">
        <w:rPr>
          <w:rFonts w:ascii="Helvetica" w:hAnsi="Helvetica" w:cs="Helvetica"/>
          <w:sz w:val="18"/>
          <w:szCs w:val="18"/>
          <w:lang w:val="en-US" w:eastAsia="zh-TW"/>
        </w:rPr>
        <w:t xml:space="preserve"> a more diverse set of ngram keywords in the wordclouds.</w:t>
      </w:r>
    </w:p>
    <w:p w14:paraId="17797A4A" w14:textId="77777777" w:rsidR="005C26C4" w:rsidRPr="007A0B94" w:rsidRDefault="005C26C4" w:rsidP="00C816AE">
      <w:pPr>
        <w:pStyle w:val="Body"/>
        <w:ind w:firstLine="0"/>
        <w:rPr>
          <w:rFonts w:ascii="Helvetica" w:hAnsi="Helvetica" w:cs="Helvetica"/>
          <w:sz w:val="18"/>
          <w:szCs w:val="18"/>
          <w:lang w:val="en-US" w:eastAsia="zh-TW"/>
        </w:rPr>
      </w:pPr>
    </w:p>
    <w:p w14:paraId="0CA3AB6D" w14:textId="36A74CA7" w:rsidR="00807C3B" w:rsidRPr="007A0B94" w:rsidRDefault="007864DD" w:rsidP="00C816AE">
      <w:pPr>
        <w:pStyle w:val="Body"/>
        <w:ind w:firstLine="0"/>
        <w:rPr>
          <w:rFonts w:ascii="Helvetica" w:hAnsi="Helvetica" w:cs="Helvetica"/>
          <w:sz w:val="18"/>
          <w:szCs w:val="18"/>
          <w:lang w:val="en-US" w:eastAsia="zh-TW"/>
        </w:rPr>
      </w:pPr>
      <w:r w:rsidRPr="007A0B94">
        <w:rPr>
          <w:rFonts w:ascii="Helvetica" w:hAnsi="Helvetica" w:cs="Helvetica"/>
          <w:sz w:val="18"/>
          <w:szCs w:val="18"/>
          <w:lang w:val="en-US" w:eastAsia="zh-TW"/>
        </w:rPr>
        <w:t>Overall,</w:t>
      </w:r>
      <w:r w:rsidR="0054452C" w:rsidRPr="007A0B94">
        <w:rPr>
          <w:rFonts w:ascii="Helvetica" w:hAnsi="Helvetica" w:cs="Helvetica"/>
          <w:sz w:val="18"/>
          <w:szCs w:val="18"/>
          <w:lang w:val="en-US" w:eastAsia="zh-TW"/>
        </w:rPr>
        <w:t xml:space="preserve"> the graphs we produced in Tableau are able to answer the research questions, however, </w:t>
      </w:r>
      <w:r w:rsidR="00C816AE" w:rsidRPr="007A0B94">
        <w:rPr>
          <w:rFonts w:ascii="Helvetica" w:hAnsi="Helvetica" w:cs="Helvetica"/>
          <w:sz w:val="18"/>
          <w:szCs w:val="18"/>
          <w:lang w:val="en-US" w:eastAsia="zh-TW"/>
        </w:rPr>
        <w:t xml:space="preserve">apart from using both Tableau and Python for this paper, we could use TabPy in the future. TabPy is a Tableau Python Server which allows users to execute Python scripts in Tableau environment. </w:t>
      </w:r>
      <w:r w:rsidR="00812F31" w:rsidRPr="007A0B94">
        <w:rPr>
          <w:rFonts w:ascii="Helvetica" w:hAnsi="Helvetica" w:cs="Helvetica"/>
          <w:sz w:val="18"/>
          <w:szCs w:val="18"/>
          <w:lang w:val="en-US" w:eastAsia="zh-TW"/>
        </w:rPr>
        <w:t xml:space="preserve">We could then save time on </w:t>
      </w:r>
      <w:r w:rsidR="00EC7846" w:rsidRPr="007A0B94">
        <w:rPr>
          <w:rFonts w:ascii="Helvetica" w:hAnsi="Helvetica" w:cs="Helvetica"/>
          <w:sz w:val="18"/>
          <w:szCs w:val="18"/>
          <w:lang w:val="en-US" w:eastAsia="zh-TW"/>
        </w:rPr>
        <w:t>navigating between</w:t>
      </w:r>
      <w:r w:rsidR="00812F31" w:rsidRPr="007A0B94">
        <w:rPr>
          <w:rFonts w:ascii="Helvetica" w:hAnsi="Helvetica" w:cs="Helvetica"/>
          <w:sz w:val="18"/>
          <w:szCs w:val="18"/>
          <w:lang w:val="en-US" w:eastAsia="zh-TW"/>
        </w:rPr>
        <w:t xml:space="preserve"> both </w:t>
      </w:r>
      <w:r w:rsidR="005C26C4" w:rsidRPr="007A0B94">
        <w:rPr>
          <w:rFonts w:ascii="Helvetica" w:hAnsi="Helvetica" w:cs="Helvetica"/>
          <w:sz w:val="18"/>
          <w:szCs w:val="18"/>
          <w:lang w:val="en-US" w:eastAsia="zh-TW"/>
        </w:rPr>
        <w:t>software</w:t>
      </w:r>
      <w:r w:rsidR="00812F31" w:rsidRPr="007A0B94">
        <w:rPr>
          <w:rFonts w:ascii="Helvetica" w:hAnsi="Helvetica" w:cs="Helvetica"/>
          <w:sz w:val="18"/>
          <w:szCs w:val="18"/>
          <w:lang w:val="en-US" w:eastAsia="zh-TW"/>
        </w:rPr>
        <w:t xml:space="preserve"> and the graphs would be more consistent in terms of layout and design</w:t>
      </w:r>
      <w:r w:rsidR="00D83851" w:rsidRPr="007A0B94">
        <w:rPr>
          <w:rFonts w:ascii="Helvetica" w:hAnsi="Helvetica" w:cs="Helvetica"/>
          <w:sz w:val="18"/>
          <w:szCs w:val="18"/>
          <w:lang w:val="en-US" w:eastAsia="zh-TW"/>
        </w:rPr>
        <w:t xml:space="preserve"> if we conducted in the entire research on Tableau</w:t>
      </w:r>
      <w:r w:rsidR="00812F31" w:rsidRPr="007A0B94">
        <w:rPr>
          <w:rFonts w:ascii="Helvetica" w:hAnsi="Helvetica" w:cs="Helvetica"/>
          <w:sz w:val="18"/>
          <w:szCs w:val="18"/>
          <w:lang w:val="en-US" w:eastAsia="zh-TW"/>
        </w:rPr>
        <w:t>.</w:t>
      </w:r>
    </w:p>
    <w:p w14:paraId="1B252D67" w14:textId="44F0105A" w:rsidR="00807C3B" w:rsidRDefault="00807C3B" w:rsidP="00EC7846">
      <w:pPr>
        <w:pStyle w:val="Body"/>
        <w:ind w:firstLine="0"/>
        <w:rPr>
          <w:i/>
          <w:iCs/>
          <w:lang w:eastAsia="en-GB"/>
        </w:rPr>
      </w:pPr>
    </w:p>
    <w:p w14:paraId="48B01CA5" w14:textId="2747B884" w:rsidR="00E51FBA" w:rsidRDefault="00E51FBA" w:rsidP="00EC7846">
      <w:pPr>
        <w:pStyle w:val="Body"/>
        <w:ind w:firstLine="0"/>
        <w:rPr>
          <w:i/>
          <w:iCs/>
          <w:lang w:eastAsia="en-GB"/>
        </w:rPr>
      </w:pPr>
    </w:p>
    <w:p w14:paraId="057E59E0" w14:textId="5B4AA982" w:rsidR="00E51FBA" w:rsidRDefault="00E51FBA" w:rsidP="00EC7846">
      <w:pPr>
        <w:pStyle w:val="Body"/>
        <w:ind w:firstLine="0"/>
        <w:rPr>
          <w:i/>
          <w:iCs/>
          <w:lang w:eastAsia="en-GB"/>
        </w:rPr>
      </w:pPr>
    </w:p>
    <w:p w14:paraId="5A55D6D6" w14:textId="2A1FBE30" w:rsidR="00E51FBA" w:rsidRDefault="00E51FBA" w:rsidP="00EC7846">
      <w:pPr>
        <w:pStyle w:val="Body"/>
        <w:ind w:firstLine="0"/>
        <w:rPr>
          <w:i/>
          <w:iCs/>
          <w:lang w:eastAsia="en-GB"/>
        </w:rPr>
      </w:pPr>
    </w:p>
    <w:p w14:paraId="1ED0073D" w14:textId="2DB273CC" w:rsidR="00E51FBA" w:rsidRDefault="00E51FBA" w:rsidP="00EC7846">
      <w:pPr>
        <w:pStyle w:val="Body"/>
        <w:ind w:firstLine="0"/>
        <w:rPr>
          <w:i/>
          <w:iCs/>
          <w:lang w:eastAsia="en-GB"/>
        </w:rPr>
      </w:pPr>
    </w:p>
    <w:p w14:paraId="32111B46" w14:textId="55500ED1" w:rsidR="00E51FBA" w:rsidRDefault="00E51FBA" w:rsidP="00EC7846">
      <w:pPr>
        <w:pStyle w:val="Body"/>
        <w:ind w:firstLine="0"/>
        <w:rPr>
          <w:i/>
          <w:iCs/>
          <w:lang w:eastAsia="en-GB"/>
        </w:rPr>
      </w:pPr>
    </w:p>
    <w:p w14:paraId="7B553F37" w14:textId="10671246" w:rsidR="00E51FBA" w:rsidRDefault="00E51FBA" w:rsidP="00EC7846">
      <w:pPr>
        <w:pStyle w:val="Body"/>
        <w:ind w:firstLine="0"/>
        <w:rPr>
          <w:i/>
          <w:iCs/>
          <w:lang w:eastAsia="en-GB"/>
        </w:rPr>
      </w:pPr>
    </w:p>
    <w:p w14:paraId="5D34D37B" w14:textId="4EA1FD89" w:rsidR="00E51FBA" w:rsidRDefault="00E51FBA" w:rsidP="00EC7846">
      <w:pPr>
        <w:pStyle w:val="Body"/>
        <w:ind w:firstLine="0"/>
        <w:rPr>
          <w:i/>
          <w:iCs/>
          <w:lang w:eastAsia="en-GB"/>
        </w:rPr>
      </w:pPr>
    </w:p>
    <w:p w14:paraId="3788412B" w14:textId="0138E4A5" w:rsidR="00E51FBA" w:rsidRDefault="00E51FBA" w:rsidP="00EC7846">
      <w:pPr>
        <w:pStyle w:val="Body"/>
        <w:ind w:firstLine="0"/>
        <w:rPr>
          <w:i/>
          <w:iCs/>
          <w:lang w:eastAsia="en-GB"/>
        </w:rPr>
      </w:pPr>
    </w:p>
    <w:p w14:paraId="7EA82F22" w14:textId="1525171A" w:rsidR="00E51FBA" w:rsidRDefault="00E51FBA" w:rsidP="00EC7846">
      <w:pPr>
        <w:pStyle w:val="Body"/>
        <w:ind w:firstLine="0"/>
        <w:rPr>
          <w:i/>
          <w:iCs/>
          <w:lang w:eastAsia="en-GB"/>
        </w:rPr>
      </w:pPr>
    </w:p>
    <w:p w14:paraId="4AF4071A" w14:textId="0EC1554D" w:rsidR="00E51FBA" w:rsidRDefault="00E51FBA" w:rsidP="00EC7846">
      <w:pPr>
        <w:pStyle w:val="Body"/>
        <w:ind w:firstLine="0"/>
        <w:rPr>
          <w:i/>
          <w:iCs/>
          <w:lang w:eastAsia="en-GB"/>
        </w:rPr>
      </w:pPr>
    </w:p>
    <w:p w14:paraId="29F2312F" w14:textId="4B55931E" w:rsidR="00E51FBA" w:rsidRDefault="00E51FBA" w:rsidP="00EC7846">
      <w:pPr>
        <w:pStyle w:val="Body"/>
        <w:ind w:firstLine="0"/>
        <w:rPr>
          <w:i/>
          <w:iCs/>
          <w:lang w:eastAsia="en-GB"/>
        </w:rPr>
      </w:pPr>
    </w:p>
    <w:p w14:paraId="2CF9C4D6" w14:textId="0500FE8B" w:rsidR="00E51FBA" w:rsidRDefault="00E51FBA" w:rsidP="00EC7846">
      <w:pPr>
        <w:pStyle w:val="Body"/>
        <w:ind w:firstLine="0"/>
        <w:rPr>
          <w:i/>
          <w:iCs/>
          <w:lang w:eastAsia="en-GB"/>
        </w:rPr>
      </w:pPr>
    </w:p>
    <w:p w14:paraId="1231C1D6" w14:textId="19E5F015" w:rsidR="00E51FBA" w:rsidRDefault="00E51FBA" w:rsidP="00EC7846">
      <w:pPr>
        <w:pStyle w:val="Body"/>
        <w:ind w:firstLine="0"/>
        <w:rPr>
          <w:i/>
          <w:iCs/>
          <w:lang w:eastAsia="en-GB"/>
        </w:rPr>
      </w:pPr>
    </w:p>
    <w:p w14:paraId="25381818" w14:textId="7401089D" w:rsidR="00E51FBA" w:rsidRDefault="00E51FBA" w:rsidP="00EC7846">
      <w:pPr>
        <w:pStyle w:val="Body"/>
        <w:ind w:firstLine="0"/>
        <w:rPr>
          <w:i/>
          <w:iCs/>
          <w:lang w:eastAsia="en-GB"/>
        </w:rPr>
      </w:pPr>
    </w:p>
    <w:p w14:paraId="66B45C34" w14:textId="304229C2" w:rsidR="00E51FBA" w:rsidRDefault="00E51FBA" w:rsidP="00EC7846">
      <w:pPr>
        <w:pStyle w:val="Body"/>
        <w:ind w:firstLine="0"/>
        <w:rPr>
          <w:i/>
          <w:iCs/>
          <w:lang w:eastAsia="en-GB"/>
        </w:rPr>
      </w:pPr>
    </w:p>
    <w:p w14:paraId="7548BC68" w14:textId="0270E62F" w:rsidR="00E51FBA" w:rsidRDefault="00E51FBA" w:rsidP="00EC7846">
      <w:pPr>
        <w:pStyle w:val="Body"/>
        <w:ind w:firstLine="0"/>
        <w:rPr>
          <w:i/>
          <w:iCs/>
          <w:lang w:eastAsia="en-GB"/>
        </w:rPr>
      </w:pPr>
    </w:p>
    <w:p w14:paraId="403B4B0D" w14:textId="3DBB117C" w:rsidR="00E51FBA" w:rsidRDefault="00E51FBA" w:rsidP="00EC7846">
      <w:pPr>
        <w:pStyle w:val="Body"/>
        <w:ind w:firstLine="0"/>
        <w:rPr>
          <w:i/>
          <w:iCs/>
          <w:lang w:eastAsia="en-GB"/>
        </w:rPr>
      </w:pPr>
    </w:p>
    <w:p w14:paraId="4C9A91C5" w14:textId="60D71698" w:rsidR="00E51FBA" w:rsidRDefault="00E51FBA" w:rsidP="00EC7846">
      <w:pPr>
        <w:pStyle w:val="Body"/>
        <w:ind w:firstLine="0"/>
        <w:rPr>
          <w:i/>
          <w:iCs/>
          <w:lang w:eastAsia="en-GB"/>
        </w:rPr>
      </w:pPr>
    </w:p>
    <w:p w14:paraId="368AB1DE" w14:textId="01D653AA" w:rsidR="00E51FBA" w:rsidRDefault="00E51FBA" w:rsidP="00EC7846">
      <w:pPr>
        <w:pStyle w:val="Body"/>
        <w:ind w:firstLine="0"/>
        <w:rPr>
          <w:i/>
          <w:iCs/>
          <w:lang w:eastAsia="en-GB"/>
        </w:rPr>
      </w:pPr>
    </w:p>
    <w:p w14:paraId="16545536" w14:textId="3C55B1CA" w:rsidR="00E51FBA" w:rsidRDefault="00E51FBA" w:rsidP="00EC7846">
      <w:pPr>
        <w:pStyle w:val="Body"/>
        <w:ind w:firstLine="0"/>
        <w:rPr>
          <w:i/>
          <w:iCs/>
          <w:lang w:eastAsia="en-GB"/>
        </w:rPr>
      </w:pPr>
    </w:p>
    <w:p w14:paraId="3E927391" w14:textId="13684BB5" w:rsidR="00E51FBA" w:rsidRDefault="00E51FBA" w:rsidP="00EC7846">
      <w:pPr>
        <w:pStyle w:val="Body"/>
        <w:ind w:firstLine="0"/>
        <w:rPr>
          <w:i/>
          <w:iCs/>
          <w:lang w:eastAsia="en-GB"/>
        </w:rPr>
      </w:pPr>
    </w:p>
    <w:p w14:paraId="232D23EA" w14:textId="15C79496" w:rsidR="00E51FBA" w:rsidRDefault="00E51FBA" w:rsidP="00EC7846">
      <w:pPr>
        <w:pStyle w:val="Body"/>
        <w:ind w:firstLine="0"/>
        <w:rPr>
          <w:i/>
          <w:iCs/>
          <w:lang w:eastAsia="en-GB"/>
        </w:rPr>
      </w:pPr>
    </w:p>
    <w:p w14:paraId="249C0A66" w14:textId="11479E9C" w:rsidR="00E51FBA" w:rsidRDefault="00E51FBA" w:rsidP="00EC7846">
      <w:pPr>
        <w:pStyle w:val="Body"/>
        <w:ind w:firstLine="0"/>
        <w:rPr>
          <w:i/>
          <w:iCs/>
          <w:lang w:eastAsia="en-GB"/>
        </w:rPr>
      </w:pPr>
    </w:p>
    <w:p w14:paraId="039C78F4" w14:textId="24D8D78C" w:rsidR="00E51FBA" w:rsidRDefault="00E51FBA" w:rsidP="00EC7846">
      <w:pPr>
        <w:pStyle w:val="Body"/>
        <w:ind w:firstLine="0"/>
        <w:rPr>
          <w:i/>
          <w:iCs/>
          <w:lang w:eastAsia="en-GB"/>
        </w:rPr>
      </w:pPr>
    </w:p>
    <w:p w14:paraId="2DD1E476" w14:textId="68364B19" w:rsidR="00E51FBA" w:rsidRDefault="00E51FBA" w:rsidP="00EC7846">
      <w:pPr>
        <w:pStyle w:val="Body"/>
        <w:ind w:firstLine="0"/>
        <w:rPr>
          <w:i/>
          <w:iCs/>
          <w:lang w:eastAsia="en-GB"/>
        </w:rPr>
      </w:pPr>
    </w:p>
    <w:p w14:paraId="05EBDBD2" w14:textId="445CC3AE" w:rsidR="00E51FBA" w:rsidRDefault="00E51FBA" w:rsidP="00EC7846">
      <w:pPr>
        <w:pStyle w:val="Body"/>
        <w:ind w:firstLine="0"/>
        <w:rPr>
          <w:i/>
          <w:iCs/>
          <w:lang w:eastAsia="en-GB"/>
        </w:rPr>
      </w:pPr>
    </w:p>
    <w:p w14:paraId="1D1DE654" w14:textId="77777777" w:rsidR="00E51FBA" w:rsidRPr="00EE5C34" w:rsidRDefault="00E51FBA" w:rsidP="00EC7846">
      <w:pPr>
        <w:pStyle w:val="Body"/>
        <w:ind w:firstLine="0"/>
        <w:rPr>
          <w:i/>
          <w:iCs/>
          <w:lang w:eastAsia="en-GB"/>
        </w:rPr>
      </w:pPr>
    </w:p>
    <w:p w14:paraId="0E71721D" w14:textId="77777777" w:rsidR="008A52C4" w:rsidRDefault="008A52C4" w:rsidP="00E51FBA">
      <w:pPr>
        <w:pStyle w:val="Caption"/>
        <w:rPr>
          <w:sz w:val="18"/>
          <w:szCs w:val="22"/>
          <w:lang w:eastAsia="en-GB"/>
        </w:rPr>
      </w:pPr>
    </w:p>
    <w:p w14:paraId="1FBE91B1" w14:textId="77777777" w:rsidR="008A52C4" w:rsidRDefault="008A52C4" w:rsidP="00E51FBA">
      <w:pPr>
        <w:pStyle w:val="Caption"/>
        <w:rPr>
          <w:sz w:val="18"/>
          <w:szCs w:val="22"/>
          <w:lang w:eastAsia="en-GB"/>
        </w:rPr>
      </w:pPr>
    </w:p>
    <w:p w14:paraId="1C333C6D" w14:textId="77777777" w:rsidR="008A52C4" w:rsidRDefault="008A52C4" w:rsidP="00E51FBA">
      <w:pPr>
        <w:pStyle w:val="Caption"/>
        <w:rPr>
          <w:sz w:val="18"/>
          <w:szCs w:val="22"/>
          <w:lang w:eastAsia="en-GB"/>
        </w:rPr>
      </w:pPr>
    </w:p>
    <w:p w14:paraId="026EE970" w14:textId="77777777" w:rsidR="008A52C4" w:rsidRDefault="008A52C4" w:rsidP="00E51FBA">
      <w:pPr>
        <w:pStyle w:val="Caption"/>
        <w:rPr>
          <w:sz w:val="18"/>
          <w:szCs w:val="22"/>
          <w:lang w:eastAsia="en-GB"/>
        </w:rPr>
      </w:pPr>
    </w:p>
    <w:p w14:paraId="0E414B8D" w14:textId="74A1E8DA" w:rsidR="00E51FBA" w:rsidRPr="00612A89" w:rsidRDefault="00E51FBA" w:rsidP="00E51FBA">
      <w:pPr>
        <w:pStyle w:val="Caption"/>
        <w:rPr>
          <w:sz w:val="18"/>
          <w:szCs w:val="22"/>
          <w:lang w:eastAsia="en-GB"/>
        </w:rPr>
      </w:pPr>
      <w:r w:rsidRPr="00612A89">
        <w:rPr>
          <w:sz w:val="18"/>
          <w:szCs w:val="22"/>
          <w:lang w:eastAsia="en-GB"/>
        </w:rPr>
        <w:lastRenderedPageBreak/>
        <w:t>Table of word counts</w:t>
      </w:r>
    </w:p>
    <w:tbl>
      <w:tblPr>
        <w:tblStyle w:val="TableGridLight1"/>
        <w:tblW w:w="0" w:type="auto"/>
        <w:tblLook w:val="04A0" w:firstRow="1" w:lastRow="0" w:firstColumn="1" w:lastColumn="0" w:noHBand="0" w:noVBand="1"/>
      </w:tblPr>
      <w:tblGrid>
        <w:gridCol w:w="2235"/>
        <w:gridCol w:w="1275"/>
      </w:tblGrid>
      <w:tr w:rsidR="00E51FBA" w:rsidRPr="00612A89" w14:paraId="6D034AF0" w14:textId="77777777" w:rsidTr="001D1138">
        <w:tc>
          <w:tcPr>
            <w:tcW w:w="2235" w:type="dxa"/>
          </w:tcPr>
          <w:p w14:paraId="79FC0A7B" w14:textId="77777777" w:rsidR="00E51FBA" w:rsidRPr="00612A89" w:rsidRDefault="00E51FBA" w:rsidP="001D1138">
            <w:pPr>
              <w:rPr>
                <w:sz w:val="18"/>
                <w:szCs w:val="22"/>
                <w:lang w:eastAsia="en-GB"/>
              </w:rPr>
            </w:pPr>
            <w:r w:rsidRPr="00612A89">
              <w:rPr>
                <w:sz w:val="18"/>
                <w:szCs w:val="22"/>
                <w:lang w:eastAsia="en-GB"/>
              </w:rPr>
              <w:t>Problem statement</w:t>
            </w:r>
          </w:p>
        </w:tc>
        <w:tc>
          <w:tcPr>
            <w:tcW w:w="1275" w:type="dxa"/>
          </w:tcPr>
          <w:p w14:paraId="552AFB9B" w14:textId="7D10D311" w:rsidR="00E51FBA" w:rsidRPr="00612A89" w:rsidRDefault="008203E2" w:rsidP="001D1138">
            <w:pPr>
              <w:jc w:val="right"/>
              <w:rPr>
                <w:sz w:val="18"/>
                <w:szCs w:val="22"/>
                <w:lang w:eastAsia="en-GB"/>
              </w:rPr>
            </w:pPr>
            <w:r>
              <w:rPr>
                <w:sz w:val="18"/>
                <w:szCs w:val="22"/>
                <w:lang w:eastAsia="en-GB"/>
              </w:rPr>
              <w:t>247/</w:t>
            </w:r>
            <w:r w:rsidR="00E51FBA" w:rsidRPr="00612A89">
              <w:rPr>
                <w:sz w:val="18"/>
                <w:szCs w:val="22"/>
                <w:lang w:eastAsia="en-GB"/>
              </w:rPr>
              <w:t>250</w:t>
            </w:r>
          </w:p>
        </w:tc>
      </w:tr>
      <w:tr w:rsidR="00E51FBA" w:rsidRPr="00612A89" w14:paraId="7B0B902B" w14:textId="77777777" w:rsidTr="001D1138">
        <w:tc>
          <w:tcPr>
            <w:tcW w:w="2235" w:type="dxa"/>
          </w:tcPr>
          <w:p w14:paraId="325ECD07" w14:textId="77777777" w:rsidR="00E51FBA" w:rsidRPr="00612A89" w:rsidRDefault="00E51FBA" w:rsidP="001D1138">
            <w:pPr>
              <w:rPr>
                <w:sz w:val="18"/>
                <w:szCs w:val="22"/>
                <w:lang w:eastAsia="en-GB"/>
              </w:rPr>
            </w:pPr>
            <w:r w:rsidRPr="00612A89">
              <w:rPr>
                <w:sz w:val="18"/>
                <w:szCs w:val="22"/>
                <w:lang w:eastAsia="en-GB"/>
              </w:rPr>
              <w:t>State of the art</w:t>
            </w:r>
          </w:p>
        </w:tc>
        <w:tc>
          <w:tcPr>
            <w:tcW w:w="1275" w:type="dxa"/>
          </w:tcPr>
          <w:p w14:paraId="79EC587C" w14:textId="0E10084E" w:rsidR="00E51FBA" w:rsidRPr="00612A89" w:rsidRDefault="008203E2" w:rsidP="001D1138">
            <w:pPr>
              <w:jc w:val="right"/>
              <w:rPr>
                <w:sz w:val="18"/>
                <w:szCs w:val="22"/>
                <w:lang w:eastAsia="en-GB"/>
              </w:rPr>
            </w:pPr>
            <w:r>
              <w:rPr>
                <w:sz w:val="18"/>
                <w:szCs w:val="22"/>
                <w:lang w:eastAsia="en-GB"/>
              </w:rPr>
              <w:t>344/</w:t>
            </w:r>
            <w:r w:rsidR="00E51FBA" w:rsidRPr="00612A89">
              <w:rPr>
                <w:sz w:val="18"/>
                <w:szCs w:val="22"/>
                <w:lang w:eastAsia="en-GB"/>
              </w:rPr>
              <w:t>500</w:t>
            </w:r>
          </w:p>
        </w:tc>
      </w:tr>
      <w:tr w:rsidR="00E51FBA" w:rsidRPr="00612A89" w14:paraId="0CB0E96A" w14:textId="77777777" w:rsidTr="001D1138">
        <w:tc>
          <w:tcPr>
            <w:tcW w:w="2235" w:type="dxa"/>
          </w:tcPr>
          <w:p w14:paraId="05A6BD08" w14:textId="77777777" w:rsidR="00E51FBA" w:rsidRPr="00612A89" w:rsidRDefault="00E51FBA" w:rsidP="001D1138">
            <w:pPr>
              <w:rPr>
                <w:sz w:val="18"/>
                <w:szCs w:val="22"/>
                <w:lang w:eastAsia="en-GB"/>
              </w:rPr>
            </w:pPr>
            <w:r w:rsidRPr="00612A89">
              <w:rPr>
                <w:sz w:val="18"/>
                <w:szCs w:val="22"/>
                <w:lang w:eastAsia="en-GB"/>
              </w:rPr>
              <w:t>Properties of the data</w:t>
            </w:r>
          </w:p>
        </w:tc>
        <w:tc>
          <w:tcPr>
            <w:tcW w:w="1275" w:type="dxa"/>
          </w:tcPr>
          <w:p w14:paraId="68AE95AC" w14:textId="0948D010" w:rsidR="00E51FBA" w:rsidRPr="00612A89" w:rsidRDefault="00AE44F9" w:rsidP="001D1138">
            <w:pPr>
              <w:jc w:val="right"/>
              <w:rPr>
                <w:sz w:val="18"/>
                <w:szCs w:val="22"/>
                <w:lang w:eastAsia="en-GB"/>
              </w:rPr>
            </w:pPr>
            <w:r>
              <w:rPr>
                <w:sz w:val="18"/>
                <w:szCs w:val="22"/>
                <w:lang w:eastAsia="en-GB"/>
              </w:rPr>
              <w:t>495/</w:t>
            </w:r>
            <w:r w:rsidR="00E51FBA" w:rsidRPr="00612A89">
              <w:rPr>
                <w:sz w:val="18"/>
                <w:szCs w:val="22"/>
                <w:lang w:eastAsia="en-GB"/>
              </w:rPr>
              <w:t>500</w:t>
            </w:r>
          </w:p>
        </w:tc>
      </w:tr>
      <w:tr w:rsidR="00E51FBA" w:rsidRPr="00612A89" w14:paraId="4C8E76B3" w14:textId="77777777" w:rsidTr="001D1138">
        <w:tc>
          <w:tcPr>
            <w:tcW w:w="2235" w:type="dxa"/>
          </w:tcPr>
          <w:p w14:paraId="79F739A2" w14:textId="77777777" w:rsidR="00E51FBA" w:rsidRPr="00612A89" w:rsidRDefault="00E51FBA" w:rsidP="001D1138">
            <w:pPr>
              <w:rPr>
                <w:sz w:val="18"/>
                <w:szCs w:val="22"/>
                <w:lang w:eastAsia="en-GB"/>
              </w:rPr>
            </w:pPr>
            <w:r w:rsidRPr="00612A89">
              <w:rPr>
                <w:sz w:val="18"/>
                <w:szCs w:val="22"/>
                <w:lang w:eastAsia="en-GB"/>
              </w:rPr>
              <w:t>Analysis: Approach</w:t>
            </w:r>
          </w:p>
        </w:tc>
        <w:tc>
          <w:tcPr>
            <w:tcW w:w="1275" w:type="dxa"/>
          </w:tcPr>
          <w:p w14:paraId="1C6AE98D" w14:textId="4AE05CE0" w:rsidR="00E51FBA" w:rsidRPr="00612A89" w:rsidRDefault="00566820" w:rsidP="001D1138">
            <w:pPr>
              <w:jc w:val="right"/>
              <w:rPr>
                <w:sz w:val="18"/>
                <w:szCs w:val="22"/>
                <w:lang w:eastAsia="en-GB"/>
              </w:rPr>
            </w:pPr>
            <w:r>
              <w:rPr>
                <w:sz w:val="18"/>
                <w:szCs w:val="22"/>
                <w:lang w:eastAsia="en-GB"/>
              </w:rPr>
              <w:t>493/</w:t>
            </w:r>
            <w:r w:rsidR="00E51FBA" w:rsidRPr="00612A89">
              <w:rPr>
                <w:sz w:val="18"/>
                <w:szCs w:val="22"/>
                <w:lang w:eastAsia="en-GB"/>
              </w:rPr>
              <w:t>500</w:t>
            </w:r>
          </w:p>
        </w:tc>
      </w:tr>
      <w:tr w:rsidR="00E51FBA" w:rsidRPr="00612A89" w14:paraId="52A5EBFC" w14:textId="77777777" w:rsidTr="001D1138">
        <w:tc>
          <w:tcPr>
            <w:tcW w:w="2235" w:type="dxa"/>
          </w:tcPr>
          <w:p w14:paraId="106C9EE0" w14:textId="77777777" w:rsidR="00E51FBA" w:rsidRPr="00612A89" w:rsidRDefault="00E51FBA" w:rsidP="001D1138">
            <w:pPr>
              <w:rPr>
                <w:sz w:val="18"/>
                <w:szCs w:val="22"/>
                <w:lang w:eastAsia="en-GB"/>
              </w:rPr>
            </w:pPr>
            <w:r w:rsidRPr="00612A89">
              <w:rPr>
                <w:sz w:val="18"/>
                <w:szCs w:val="22"/>
                <w:lang w:eastAsia="en-GB"/>
              </w:rPr>
              <w:t>Analysis: Process</w:t>
            </w:r>
          </w:p>
        </w:tc>
        <w:tc>
          <w:tcPr>
            <w:tcW w:w="1275" w:type="dxa"/>
          </w:tcPr>
          <w:p w14:paraId="3217B5CB" w14:textId="7A9AF305" w:rsidR="00E51FBA" w:rsidRPr="00612A89" w:rsidRDefault="00566820" w:rsidP="001D1138">
            <w:pPr>
              <w:jc w:val="right"/>
              <w:rPr>
                <w:sz w:val="18"/>
                <w:szCs w:val="22"/>
                <w:lang w:eastAsia="en-GB"/>
              </w:rPr>
            </w:pPr>
            <w:r>
              <w:rPr>
                <w:sz w:val="18"/>
                <w:szCs w:val="22"/>
                <w:lang w:eastAsia="en-GB"/>
              </w:rPr>
              <w:t>1464/</w:t>
            </w:r>
            <w:r w:rsidR="00E51FBA" w:rsidRPr="00612A89">
              <w:rPr>
                <w:sz w:val="18"/>
                <w:szCs w:val="22"/>
                <w:lang w:eastAsia="en-GB"/>
              </w:rPr>
              <w:t>1500</w:t>
            </w:r>
          </w:p>
        </w:tc>
      </w:tr>
      <w:tr w:rsidR="00E51FBA" w:rsidRPr="00612A89" w14:paraId="0B5F548D" w14:textId="77777777" w:rsidTr="001D1138">
        <w:tc>
          <w:tcPr>
            <w:tcW w:w="2235" w:type="dxa"/>
          </w:tcPr>
          <w:p w14:paraId="425B0813" w14:textId="77777777" w:rsidR="00E51FBA" w:rsidRPr="00612A89" w:rsidRDefault="00E51FBA" w:rsidP="001D1138">
            <w:pPr>
              <w:rPr>
                <w:sz w:val="18"/>
                <w:szCs w:val="22"/>
                <w:lang w:eastAsia="en-GB"/>
              </w:rPr>
            </w:pPr>
            <w:r w:rsidRPr="00612A89">
              <w:rPr>
                <w:sz w:val="18"/>
                <w:szCs w:val="22"/>
                <w:lang w:eastAsia="en-GB"/>
              </w:rPr>
              <w:t>Analysis: Results</w:t>
            </w:r>
          </w:p>
        </w:tc>
        <w:tc>
          <w:tcPr>
            <w:tcW w:w="1275" w:type="dxa"/>
          </w:tcPr>
          <w:p w14:paraId="39519F76" w14:textId="0885D467" w:rsidR="00E51FBA" w:rsidRPr="00612A89" w:rsidRDefault="0041161E" w:rsidP="001D1138">
            <w:pPr>
              <w:jc w:val="right"/>
              <w:rPr>
                <w:sz w:val="18"/>
                <w:szCs w:val="22"/>
                <w:lang w:eastAsia="en-GB"/>
              </w:rPr>
            </w:pPr>
            <w:r>
              <w:rPr>
                <w:sz w:val="18"/>
                <w:szCs w:val="22"/>
                <w:lang w:eastAsia="en-GB"/>
              </w:rPr>
              <w:t>186/</w:t>
            </w:r>
            <w:r w:rsidR="00E51FBA" w:rsidRPr="00612A89">
              <w:rPr>
                <w:sz w:val="18"/>
                <w:szCs w:val="22"/>
                <w:lang w:eastAsia="en-GB"/>
              </w:rPr>
              <w:t>200</w:t>
            </w:r>
          </w:p>
        </w:tc>
      </w:tr>
      <w:tr w:rsidR="00E51FBA" w:rsidRPr="00612A89" w14:paraId="698B160F" w14:textId="77777777" w:rsidTr="001D1138">
        <w:tc>
          <w:tcPr>
            <w:tcW w:w="2235" w:type="dxa"/>
          </w:tcPr>
          <w:p w14:paraId="633B612A" w14:textId="77777777" w:rsidR="00E51FBA" w:rsidRPr="00612A89" w:rsidRDefault="00E51FBA" w:rsidP="001D1138">
            <w:pPr>
              <w:rPr>
                <w:sz w:val="18"/>
                <w:szCs w:val="22"/>
                <w:lang w:eastAsia="en-GB"/>
              </w:rPr>
            </w:pPr>
            <w:r w:rsidRPr="00612A89">
              <w:rPr>
                <w:sz w:val="18"/>
                <w:szCs w:val="22"/>
                <w:lang w:eastAsia="en-GB"/>
              </w:rPr>
              <w:t>Critical reflection</w:t>
            </w:r>
          </w:p>
        </w:tc>
        <w:tc>
          <w:tcPr>
            <w:tcW w:w="1275" w:type="dxa"/>
          </w:tcPr>
          <w:p w14:paraId="780B6E15" w14:textId="5582294C" w:rsidR="00E51FBA" w:rsidRPr="00612A89" w:rsidRDefault="0041161E" w:rsidP="001D1138">
            <w:pPr>
              <w:jc w:val="right"/>
              <w:rPr>
                <w:sz w:val="18"/>
                <w:szCs w:val="22"/>
                <w:lang w:eastAsia="en-GB"/>
              </w:rPr>
            </w:pPr>
            <w:r>
              <w:rPr>
                <w:sz w:val="18"/>
                <w:szCs w:val="22"/>
                <w:lang w:eastAsia="en-GB"/>
              </w:rPr>
              <w:t>346/</w:t>
            </w:r>
            <w:r w:rsidR="00E51FBA" w:rsidRPr="00612A89">
              <w:rPr>
                <w:sz w:val="18"/>
                <w:szCs w:val="22"/>
                <w:lang w:eastAsia="en-GB"/>
              </w:rPr>
              <w:t>500</w:t>
            </w:r>
          </w:p>
        </w:tc>
      </w:tr>
    </w:tbl>
    <w:p w14:paraId="55328FCB" w14:textId="77777777" w:rsidR="00E51FBA" w:rsidRDefault="00E51FBA" w:rsidP="0023500F">
      <w:pPr>
        <w:pStyle w:val="ReferenceTitle"/>
        <w:rPr>
          <w:lang w:val="en-GB"/>
        </w:rPr>
      </w:pPr>
    </w:p>
    <w:p w14:paraId="23770909" w14:textId="121799C9" w:rsidR="00BF4F16" w:rsidRDefault="00BF4F16" w:rsidP="0023500F">
      <w:pPr>
        <w:pStyle w:val="ReferenceTitle"/>
        <w:rPr>
          <w:lang w:val="en-GB"/>
        </w:rPr>
      </w:pPr>
      <w:r w:rsidRPr="000D72ED">
        <w:rPr>
          <w:lang w:val="en-GB"/>
        </w:rPr>
        <w:t>References</w:t>
      </w:r>
    </w:p>
    <w:p w14:paraId="32F4614F" w14:textId="7DB970BD" w:rsidR="00E75FC1" w:rsidRDefault="00E75FC1" w:rsidP="00E75FC1">
      <w:pPr>
        <w:pStyle w:val="BodyNoIndent"/>
      </w:pPr>
      <w:r>
        <w:t xml:space="preserve">The list </w:t>
      </w:r>
      <w:r w:rsidR="001C1B1F">
        <w:t>below provides examples of formatting references</w:t>
      </w:r>
      <w:r w:rsidR="00FC38D4">
        <w:t>.</w:t>
      </w:r>
    </w:p>
    <w:p w14:paraId="1BA9E39D" w14:textId="623EB3E3" w:rsidR="00E75FC1" w:rsidRPr="00E75FC1" w:rsidRDefault="00E75FC1" w:rsidP="00E75FC1">
      <w:pPr>
        <w:pStyle w:val="Body"/>
      </w:pPr>
    </w:p>
    <w:p w14:paraId="752114AF" w14:textId="6D7A9636" w:rsidR="00D55E6C" w:rsidRDefault="00D844C3" w:rsidP="00BF40C8">
      <w:pPr>
        <w:pStyle w:val="Reference"/>
      </w:pPr>
      <w:bookmarkStart w:id="1" w:name="_Ref371689630"/>
      <w:r>
        <w:t xml:space="preserve">Tugba Sabanoglu (2020, November) United States: number of digital buyes 2017-2024 [Online] Available: </w:t>
      </w:r>
      <w:hyperlink r:id="rId30" w:history="1">
        <w:r w:rsidRPr="00F753FB">
          <w:rPr>
            <w:rStyle w:val="Hyperlink"/>
          </w:rPr>
          <w:t>https://www.statista.com/statistics/273957/number-of-digital-buyers-in-the-united-states/</w:t>
        </w:r>
      </w:hyperlink>
      <w:r>
        <w:t xml:space="preserve"> </w:t>
      </w:r>
    </w:p>
    <w:p w14:paraId="6C8FB50E" w14:textId="42A33B33" w:rsidR="00E41EA1" w:rsidRPr="00BE03CD" w:rsidRDefault="00D844C3" w:rsidP="0023500F">
      <w:pPr>
        <w:pStyle w:val="Reference"/>
        <w:rPr>
          <w:lang w:val="en-GB"/>
        </w:rPr>
      </w:pPr>
      <w:bookmarkStart w:id="2" w:name="_Ref320872381"/>
      <w:bookmarkEnd w:id="1"/>
      <w:r>
        <w:t xml:space="preserve">Uyoyo Zino Edosio (2014, April) Big Data Analytics and its Application in E-Commerce [Online] Available: </w:t>
      </w:r>
      <w:hyperlink r:id="rId31" w:history="1">
        <w:r w:rsidRPr="00F753FB">
          <w:rPr>
            <w:rStyle w:val="Hyperlink"/>
          </w:rPr>
          <w:t>https://www</w:t>
        </w:r>
        <w:r w:rsidRPr="00F753FB">
          <w:rPr>
            <w:rStyle w:val="Hyperlink"/>
          </w:rPr>
          <w:t>.</w:t>
        </w:r>
        <w:r w:rsidRPr="00F753FB">
          <w:rPr>
            <w:rStyle w:val="Hyperlink"/>
          </w:rPr>
          <w:t>researchgate.net/publication/264129339_Big_Data_Analytics_and_its_Application_in_E-Commerce</w:t>
        </w:r>
      </w:hyperlink>
    </w:p>
    <w:p w14:paraId="7186B439" w14:textId="4F13E9BE" w:rsidR="00BE03CD" w:rsidRPr="00D844C3" w:rsidRDefault="00D844C3" w:rsidP="00BE03CD">
      <w:pPr>
        <w:pStyle w:val="Reference"/>
        <w:rPr>
          <w:rFonts w:ascii="Times New Roman" w:hAnsi="Times New Roman"/>
          <w:color w:val="000000" w:themeColor="text1"/>
          <w:szCs w:val="18"/>
          <w:lang w:val="en-GB"/>
        </w:rPr>
      </w:pPr>
      <w:r w:rsidRPr="00D844C3">
        <w:rPr>
          <w:rStyle w:val="contribdegrees"/>
          <w:rFonts w:ascii="Times New Roman" w:hAnsi="Times New Roman"/>
          <w:color w:val="000000" w:themeColor="text1"/>
          <w:szCs w:val="18"/>
          <w:shd w:val="clear" w:color="auto" w:fill="FFFFFF"/>
        </w:rPr>
        <w:t>Elena Kirby-Hawkins</w:t>
      </w:r>
      <w:r w:rsidRPr="00D844C3">
        <w:rPr>
          <w:rFonts w:ascii="Times New Roman" w:hAnsi="Times New Roman"/>
          <w:color w:val="000000" w:themeColor="text1"/>
          <w:szCs w:val="18"/>
          <w:shd w:val="clear" w:color="auto" w:fill="FFFFFF"/>
        </w:rPr>
        <w:t>, </w:t>
      </w:r>
      <w:r w:rsidRPr="00D844C3">
        <w:rPr>
          <w:rStyle w:val="contribdegrees"/>
          <w:rFonts w:ascii="Times New Roman" w:hAnsi="Times New Roman"/>
          <w:color w:val="000000" w:themeColor="text1"/>
          <w:szCs w:val="18"/>
          <w:shd w:val="clear" w:color="auto" w:fill="FFFFFF"/>
        </w:rPr>
        <w:t>Mark Birkin</w:t>
      </w:r>
      <w:r w:rsidRPr="00D844C3">
        <w:rPr>
          <w:rFonts w:ascii="Times New Roman" w:hAnsi="Times New Roman"/>
          <w:color w:val="000000" w:themeColor="text1"/>
          <w:szCs w:val="18"/>
          <w:shd w:val="clear" w:color="auto" w:fill="FFFFFF"/>
        </w:rPr>
        <w:t>, </w:t>
      </w:r>
      <w:r w:rsidRPr="00D844C3">
        <w:rPr>
          <w:rStyle w:val="contribdegrees"/>
          <w:rFonts w:ascii="Times New Roman" w:hAnsi="Times New Roman"/>
          <w:color w:val="000000" w:themeColor="text1"/>
          <w:szCs w:val="18"/>
          <w:shd w:val="clear" w:color="auto" w:fill="FFFFFF"/>
        </w:rPr>
        <w:t>Graham Clarke</w:t>
      </w:r>
      <w:r w:rsidRPr="00D844C3">
        <w:rPr>
          <w:rStyle w:val="contribdegrees"/>
          <w:rFonts w:ascii="Times New Roman" w:hAnsi="Times New Roman"/>
          <w:color w:val="000000" w:themeColor="text1"/>
          <w:szCs w:val="18"/>
          <w:shd w:val="clear" w:color="auto" w:fill="FFFFFF"/>
        </w:rPr>
        <w:t xml:space="preserve"> (2018, February) An investigation into the geography of corporate e-commerce sales I the UK grocery market [Online] Available: </w:t>
      </w:r>
      <w:hyperlink r:id="rId32" w:history="1">
        <w:r w:rsidR="00BE03CD" w:rsidRPr="00D844C3">
          <w:rPr>
            <w:rStyle w:val="Hyperlink"/>
            <w:rFonts w:ascii="Times New Roman" w:hAnsi="Times New Roman"/>
            <w:color w:val="000000" w:themeColor="text1"/>
            <w:szCs w:val="18"/>
            <w:lang w:val="en-GB"/>
          </w:rPr>
          <w:t>https:</w:t>
        </w:r>
        <w:r w:rsidR="00BE03CD" w:rsidRPr="00D844C3">
          <w:rPr>
            <w:rStyle w:val="Hyperlink"/>
            <w:rFonts w:ascii="Times New Roman" w:hAnsi="Times New Roman"/>
            <w:color w:val="000000" w:themeColor="text1"/>
            <w:szCs w:val="18"/>
            <w:lang w:val="en-GB"/>
          </w:rPr>
          <w:t>/</w:t>
        </w:r>
        <w:r w:rsidR="00BE03CD" w:rsidRPr="00D844C3">
          <w:rPr>
            <w:rStyle w:val="Hyperlink"/>
            <w:rFonts w:ascii="Times New Roman" w:hAnsi="Times New Roman"/>
            <w:color w:val="000000" w:themeColor="text1"/>
            <w:szCs w:val="18"/>
            <w:lang w:val="en-GB"/>
          </w:rPr>
          <w:t>/journals.sagepub.com/doi/full/10.1177/2399808318755147</w:t>
        </w:r>
      </w:hyperlink>
    </w:p>
    <w:p w14:paraId="434EC934" w14:textId="1A043115" w:rsidR="007E7340" w:rsidRDefault="00D844C3" w:rsidP="007E7340">
      <w:pPr>
        <w:pStyle w:val="Reference"/>
        <w:rPr>
          <w:lang w:val="en-GB"/>
        </w:rPr>
      </w:pPr>
      <w:r>
        <w:rPr>
          <w:lang w:val="en-GB"/>
        </w:rPr>
        <w:t xml:space="preserve">Dmitry Ivanov (2019, July) A new resilience measure for supply networks with the ripple effect considerations: a Bayesian network approach [Online] Available: </w:t>
      </w:r>
      <w:hyperlink r:id="rId33" w:history="1">
        <w:r w:rsidRPr="00F753FB">
          <w:rPr>
            <w:rStyle w:val="Hyperlink"/>
            <w:lang w:val="en-GB"/>
          </w:rPr>
          <w:t>https://www.rese</w:t>
        </w:r>
        <w:r w:rsidRPr="00F753FB">
          <w:rPr>
            <w:rStyle w:val="Hyperlink"/>
            <w:lang w:val="en-GB"/>
          </w:rPr>
          <w:t>a</w:t>
        </w:r>
        <w:r w:rsidRPr="00F753FB">
          <w:rPr>
            <w:rStyle w:val="Hyperlink"/>
            <w:lang w:val="en-GB"/>
          </w:rPr>
          <w:t>rchgate.net/publication/334810177_A_new_resilience_measure_for_supply_networks_with_the_ripple_effect_considerations_a_Bayesian_network_approach</w:t>
        </w:r>
      </w:hyperlink>
    </w:p>
    <w:p w14:paraId="35FEA373" w14:textId="46479C59" w:rsidR="007E7340" w:rsidRDefault="002B52A1" w:rsidP="007E7340">
      <w:pPr>
        <w:pStyle w:val="Reference"/>
        <w:rPr>
          <w:lang w:val="en-GB"/>
        </w:rPr>
      </w:pPr>
      <w:r>
        <w:rPr>
          <w:lang w:val="en-GB"/>
        </w:rPr>
        <w:t xml:space="preserve">Standard University, Text Classification and Naïve Bayes, The Task of Text Classification [Online] Available: </w:t>
      </w:r>
      <w:hyperlink r:id="rId34" w:history="1">
        <w:r w:rsidRPr="00F753FB">
          <w:rPr>
            <w:rStyle w:val="Hyperlink"/>
            <w:lang w:val="en-GB"/>
          </w:rPr>
          <w:t>https://web</w:t>
        </w:r>
        <w:r w:rsidRPr="00F753FB">
          <w:rPr>
            <w:rStyle w:val="Hyperlink"/>
            <w:lang w:val="en-GB"/>
          </w:rPr>
          <w:t>.</w:t>
        </w:r>
        <w:r w:rsidRPr="00F753FB">
          <w:rPr>
            <w:rStyle w:val="Hyperlink"/>
            <w:lang w:val="en-GB"/>
          </w:rPr>
          <w:t>stanford.edu/class/cs124/lec/naivebayes.pdf</w:t>
        </w:r>
      </w:hyperlink>
    </w:p>
    <w:p w14:paraId="61C107CA" w14:textId="4C3424F3" w:rsidR="00DB53A4" w:rsidRDefault="002B52A1" w:rsidP="007E7340">
      <w:pPr>
        <w:pStyle w:val="Reference"/>
        <w:rPr>
          <w:lang w:val="en-GB"/>
        </w:rPr>
      </w:pPr>
      <w:r>
        <w:rPr>
          <w:lang w:val="en-GB"/>
        </w:rPr>
        <w:t xml:space="preserve">Daniel Jurafsky &amp; James H. Martin (2020, December) Logistic Regression [Online] Available: </w:t>
      </w:r>
      <w:hyperlink r:id="rId35" w:history="1">
        <w:r w:rsidRPr="00F753FB">
          <w:rPr>
            <w:rStyle w:val="Hyperlink"/>
            <w:lang w:val="en-GB"/>
          </w:rPr>
          <w:t>https://web.stanford.edu/~jurafsky/slp3/5.pdf</w:t>
        </w:r>
      </w:hyperlink>
    </w:p>
    <w:p w14:paraId="6CB9C5A1" w14:textId="2F6C0B2B" w:rsidR="002B52A1" w:rsidRDefault="002B52A1" w:rsidP="007E7340">
      <w:pPr>
        <w:pStyle w:val="Reference"/>
        <w:rPr>
          <w:lang w:val="en-GB"/>
        </w:rPr>
      </w:pPr>
      <w:r>
        <w:t xml:space="preserve">Eustaquio Reis (2014, May-August) Spatial income inequality in Brazil 1872-2000, Volume 15 Issue 2 [Online] Available: </w:t>
      </w:r>
      <w:hyperlink r:id="rId36" w:history="1">
        <w:r w:rsidR="00026BB1" w:rsidRPr="00F753FB">
          <w:rPr>
            <w:rStyle w:val="Hyperlink"/>
            <w:lang w:val="en-GB"/>
          </w:rPr>
          <w:t>https://www.sciencedirect.com/science/article/pii/S1517758014000198</w:t>
        </w:r>
      </w:hyperlink>
    </w:p>
    <w:p w14:paraId="35D6AA5E" w14:textId="38B7AF4D" w:rsidR="00026BB1" w:rsidRDefault="00182C37" w:rsidP="00026BB1">
      <w:pPr>
        <w:pStyle w:val="Reference"/>
      </w:pPr>
      <w:r>
        <w:t xml:space="preserve">Tableau Workbook - </w:t>
      </w:r>
      <w:r w:rsidRPr="00FD318E">
        <w:t>DistribuiodeMdicosnoBrasil</w:t>
      </w:r>
      <w:r w:rsidRPr="00FD318E">
        <w:t xml:space="preserve"> </w:t>
      </w:r>
      <w:r>
        <w:t xml:space="preserve">[Online] Available: </w:t>
      </w:r>
      <w:r w:rsidR="00026BB1" w:rsidRPr="00FD318E">
        <w:t xml:space="preserve">https://public.tableau.com/views/DistribuiodeMdicosnoBrasil/DistribuilcaoMedicos?:embed=y&amp;:toolbar=yes&amp;:embed_code_version=3&amp;:loadOrderID=0&amp;:display_count=yes&amp;:tabs=no&amp;:showVizHome=no </w:t>
      </w:r>
      <w:r w:rsidR="00026BB1" w:rsidRPr="00A8779D">
        <w:t>000198</w:t>
      </w:r>
    </w:p>
    <w:p w14:paraId="01EEA9AD" w14:textId="319386A9" w:rsidR="002C3F24" w:rsidRDefault="002C3F24" w:rsidP="002C3F24">
      <w:pPr>
        <w:pStyle w:val="Reference"/>
      </w:pPr>
      <w:r>
        <w:t xml:space="preserve">Hadeel Saadany, Constantin Orasan (2020, October) Is it Great or Terrible? Preserving Sentiment in Neural Machine Translation of Arabic Reviews [Online] Available: </w:t>
      </w:r>
      <w:hyperlink r:id="rId37" w:history="1">
        <w:r w:rsidRPr="00F753FB">
          <w:rPr>
            <w:rStyle w:val="Hyperlink"/>
          </w:rPr>
          <w:t>https://www.aclweb.org/anthology/2020.wanlp-1.3.pdf</w:t>
        </w:r>
      </w:hyperlink>
    </w:p>
    <w:p w14:paraId="459ACE1E" w14:textId="1EE243A7" w:rsidR="00026BB1" w:rsidRPr="002C3F24" w:rsidRDefault="002C3F24" w:rsidP="002C3F24">
      <w:pPr>
        <w:pStyle w:val="Reference"/>
      </w:pPr>
      <w:r>
        <w:t xml:space="preserve">Christopher Potts (2014, May) Sentiment Analysis CS 244U: Natural language understanding [Online] Available: </w:t>
      </w:r>
      <w:r w:rsidRPr="00127823">
        <w:t>https://web.stanford.edu/class/cs224u/2014/slides/cs224u-2014-lec15-sentiment.pdf</w:t>
      </w:r>
    </w:p>
    <w:bookmarkEnd w:id="2"/>
    <w:p w14:paraId="628B5132" w14:textId="29931D5C" w:rsidR="00D14D97" w:rsidRDefault="00A968A4" w:rsidP="008424F4">
      <w:pPr>
        <w:pStyle w:val="Reference"/>
        <w:numPr>
          <w:ilvl w:val="0"/>
          <w:numId w:val="0"/>
        </w:numPr>
        <w:ind w:left="360"/>
      </w:pPr>
      <w:r>
        <w:t xml:space="preserve">Xing Fang, Justin Zhan (2015, June) Sentiment analysis using product review data [Online] Available: </w:t>
      </w:r>
      <w:hyperlink r:id="rId38" w:history="1">
        <w:r w:rsidRPr="00F753FB">
          <w:rPr>
            <w:rStyle w:val="Hyperlink"/>
          </w:rPr>
          <w:t>https://journalofbigdata.springeropen.com/articles/10.1186/s40537-015-0015-2</w:t>
        </w:r>
      </w:hyperlink>
    </w:p>
    <w:p w14:paraId="5208ECB9" w14:textId="62F01DAA" w:rsidR="00A24DA0" w:rsidRDefault="00A968A4" w:rsidP="008424F4">
      <w:pPr>
        <w:pStyle w:val="Reference"/>
        <w:numPr>
          <w:ilvl w:val="0"/>
          <w:numId w:val="0"/>
        </w:numPr>
        <w:ind w:left="360"/>
      </w:pPr>
      <w:r>
        <w:t xml:space="preserve">Kishan Maladkar (2018, February) 5 Ways to Handle Missing Values in Machine Learning Datasets [Online] Available: </w:t>
      </w:r>
      <w:hyperlink r:id="rId39" w:history="1">
        <w:r w:rsidRPr="00F753FB">
          <w:rPr>
            <w:rStyle w:val="Hyperlink"/>
          </w:rPr>
          <w:t>https://analyticsindiamag.com/5-ways-handle-missing-values-machine-lea</w:t>
        </w:r>
        <w:r w:rsidRPr="00F753FB">
          <w:rPr>
            <w:rStyle w:val="Hyperlink"/>
          </w:rPr>
          <w:t>r</w:t>
        </w:r>
        <w:r w:rsidRPr="00F753FB">
          <w:rPr>
            <w:rStyle w:val="Hyperlink"/>
          </w:rPr>
          <w:t>ning-datasets/</w:t>
        </w:r>
      </w:hyperlink>
    </w:p>
    <w:p w14:paraId="30AEE537" w14:textId="58B76D92" w:rsidR="00DA4832" w:rsidRPr="00A8779D" w:rsidRDefault="00DA4832" w:rsidP="008424F4">
      <w:pPr>
        <w:pStyle w:val="Reference"/>
        <w:numPr>
          <w:ilvl w:val="0"/>
          <w:numId w:val="0"/>
        </w:numPr>
        <w:ind w:left="360"/>
        <w:rPr>
          <w:rStyle w:val="Hyperlink"/>
          <w:color w:val="auto"/>
          <w:u w:val="none"/>
        </w:rPr>
      </w:pPr>
      <w:r>
        <w:t xml:space="preserve">Python Code: </w:t>
      </w:r>
      <w:r w:rsidRPr="00DA4832">
        <w:t>Final/INM433 Visual Analytics Coursework - Code .html</w:t>
      </w:r>
    </w:p>
    <w:p w14:paraId="3134BF2B" w14:textId="52585475" w:rsidR="00702936" w:rsidRDefault="00702936" w:rsidP="008424F4">
      <w:pPr>
        <w:pStyle w:val="Reference"/>
        <w:numPr>
          <w:ilvl w:val="0"/>
          <w:numId w:val="0"/>
        </w:numPr>
        <w:ind w:left="360"/>
      </w:pPr>
    </w:p>
    <w:sectPr w:rsidR="00702936"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EA76E" w14:textId="77777777" w:rsidR="00C41B20" w:rsidRDefault="00C41B20" w:rsidP="0023500F">
      <w:r>
        <w:separator/>
      </w:r>
    </w:p>
  </w:endnote>
  <w:endnote w:type="continuationSeparator" w:id="0">
    <w:p w14:paraId="6D81B9CA" w14:textId="77777777" w:rsidR="00C41B20" w:rsidRDefault="00C41B20" w:rsidP="00235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0530F" w14:textId="77777777" w:rsidR="00390383" w:rsidRDefault="003903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53844" w14:textId="77777777" w:rsidR="00390383" w:rsidRDefault="003903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A647C4" w14:textId="77777777" w:rsidR="00390383" w:rsidRDefault="0039038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B55A2" w14:textId="77777777" w:rsidR="003B56D8" w:rsidRDefault="003B56D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331246"/>
      <w:docPartObj>
        <w:docPartGallery w:val="Page Numbers (Bottom of Page)"/>
        <w:docPartUnique/>
      </w:docPartObj>
    </w:sdtPr>
    <w:sdtEndPr>
      <w:rPr>
        <w:noProof/>
      </w:rPr>
    </w:sdtEndPr>
    <w:sdtContent>
      <w:p w14:paraId="1C4FDD62" w14:textId="77777777" w:rsidR="003B56D8" w:rsidRDefault="003B56D8">
        <w:pPr>
          <w:pStyle w:val="Footer"/>
        </w:pPr>
        <w:r>
          <w:fldChar w:fldCharType="begin"/>
        </w:r>
        <w:r>
          <w:instrText xml:space="preserve"> PAGE   \* MERGEFORMAT </w:instrText>
        </w:r>
        <w:r>
          <w:fldChar w:fldCharType="separate"/>
        </w:r>
        <w:r>
          <w:rPr>
            <w:noProof/>
          </w:rPr>
          <w:t>2</w:t>
        </w:r>
        <w:r>
          <w:rPr>
            <w:noProof/>
          </w:rPr>
          <w:fldChar w:fldCharType="end"/>
        </w:r>
      </w:p>
    </w:sdtContent>
  </w:sdt>
  <w:p w14:paraId="3EECAAF4" w14:textId="77777777" w:rsidR="003B56D8" w:rsidRDefault="003B56D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DC387E" w14:textId="77777777" w:rsidR="003B56D8" w:rsidRPr="006F6D3D" w:rsidRDefault="003B56D8" w:rsidP="004842D1">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AF90F1" w14:textId="77777777" w:rsidR="00C41B20" w:rsidRDefault="00C41B20" w:rsidP="0023500F">
      <w:r>
        <w:separator/>
      </w:r>
    </w:p>
  </w:footnote>
  <w:footnote w:type="continuationSeparator" w:id="0">
    <w:p w14:paraId="6F363ED1" w14:textId="77777777" w:rsidR="00C41B20" w:rsidRDefault="00C41B20" w:rsidP="002350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09834B" w14:textId="77777777" w:rsidR="00390383" w:rsidRDefault="003903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1518A" w14:textId="77777777" w:rsidR="00390383" w:rsidRDefault="0039038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4E2C5" w14:textId="77777777" w:rsidR="00390383" w:rsidRDefault="0039038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D8712" w14:textId="77777777" w:rsidR="003B56D8" w:rsidRDefault="003B56D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79564" w14:textId="77777777" w:rsidR="003B56D8" w:rsidRDefault="003B56D8">
    <w:pPr>
      <w:pStyle w:val="Header"/>
    </w:pPr>
    <w:r>
      <w:ptab w:relativeTo="margin" w:alignment="center"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E3837" w14:textId="77777777" w:rsidR="003B56D8" w:rsidRDefault="003B56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1FAC75D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870D84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76B79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AC46BE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EFCE336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808766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0F2B5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2DC9C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C9C9CB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796EFD1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51C249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A713DF"/>
    <w:multiLevelType w:val="hybridMultilevel"/>
    <w:tmpl w:val="FE0E2DDE"/>
    <w:lvl w:ilvl="0" w:tplc="841816DA">
      <w:numFmt w:val="bullet"/>
      <w:lvlText w:val="-"/>
      <w:lvlJc w:val="left"/>
      <w:pPr>
        <w:ind w:left="604" w:hanging="360"/>
      </w:pPr>
      <w:rPr>
        <w:rFonts w:ascii="Times" w:eastAsia="Times New Roman" w:hAnsi="Times" w:cs="Times" w:hint="default"/>
      </w:rPr>
    </w:lvl>
    <w:lvl w:ilvl="1" w:tplc="3C090003" w:tentative="1">
      <w:start w:val="1"/>
      <w:numFmt w:val="bullet"/>
      <w:lvlText w:val="o"/>
      <w:lvlJc w:val="left"/>
      <w:pPr>
        <w:ind w:left="1324" w:hanging="360"/>
      </w:pPr>
      <w:rPr>
        <w:rFonts w:ascii="Courier New" w:hAnsi="Courier New" w:cs="Courier New" w:hint="default"/>
      </w:rPr>
    </w:lvl>
    <w:lvl w:ilvl="2" w:tplc="3C090005" w:tentative="1">
      <w:start w:val="1"/>
      <w:numFmt w:val="bullet"/>
      <w:lvlText w:val=""/>
      <w:lvlJc w:val="left"/>
      <w:pPr>
        <w:ind w:left="2044" w:hanging="360"/>
      </w:pPr>
      <w:rPr>
        <w:rFonts w:ascii="Wingdings" w:hAnsi="Wingdings" w:hint="default"/>
      </w:rPr>
    </w:lvl>
    <w:lvl w:ilvl="3" w:tplc="3C090001" w:tentative="1">
      <w:start w:val="1"/>
      <w:numFmt w:val="bullet"/>
      <w:lvlText w:val=""/>
      <w:lvlJc w:val="left"/>
      <w:pPr>
        <w:ind w:left="2764" w:hanging="360"/>
      </w:pPr>
      <w:rPr>
        <w:rFonts w:ascii="Symbol" w:hAnsi="Symbol" w:hint="default"/>
      </w:rPr>
    </w:lvl>
    <w:lvl w:ilvl="4" w:tplc="3C090003" w:tentative="1">
      <w:start w:val="1"/>
      <w:numFmt w:val="bullet"/>
      <w:lvlText w:val="o"/>
      <w:lvlJc w:val="left"/>
      <w:pPr>
        <w:ind w:left="3484" w:hanging="360"/>
      </w:pPr>
      <w:rPr>
        <w:rFonts w:ascii="Courier New" w:hAnsi="Courier New" w:cs="Courier New" w:hint="default"/>
      </w:rPr>
    </w:lvl>
    <w:lvl w:ilvl="5" w:tplc="3C090005" w:tentative="1">
      <w:start w:val="1"/>
      <w:numFmt w:val="bullet"/>
      <w:lvlText w:val=""/>
      <w:lvlJc w:val="left"/>
      <w:pPr>
        <w:ind w:left="4204" w:hanging="360"/>
      </w:pPr>
      <w:rPr>
        <w:rFonts w:ascii="Wingdings" w:hAnsi="Wingdings" w:hint="default"/>
      </w:rPr>
    </w:lvl>
    <w:lvl w:ilvl="6" w:tplc="3C090001" w:tentative="1">
      <w:start w:val="1"/>
      <w:numFmt w:val="bullet"/>
      <w:lvlText w:val=""/>
      <w:lvlJc w:val="left"/>
      <w:pPr>
        <w:ind w:left="4924" w:hanging="360"/>
      </w:pPr>
      <w:rPr>
        <w:rFonts w:ascii="Symbol" w:hAnsi="Symbol" w:hint="default"/>
      </w:rPr>
    </w:lvl>
    <w:lvl w:ilvl="7" w:tplc="3C090003" w:tentative="1">
      <w:start w:val="1"/>
      <w:numFmt w:val="bullet"/>
      <w:lvlText w:val="o"/>
      <w:lvlJc w:val="left"/>
      <w:pPr>
        <w:ind w:left="5644" w:hanging="360"/>
      </w:pPr>
      <w:rPr>
        <w:rFonts w:ascii="Courier New" w:hAnsi="Courier New" w:cs="Courier New" w:hint="default"/>
      </w:rPr>
    </w:lvl>
    <w:lvl w:ilvl="8" w:tplc="3C090005" w:tentative="1">
      <w:start w:val="1"/>
      <w:numFmt w:val="bullet"/>
      <w:lvlText w:val=""/>
      <w:lvlJc w:val="left"/>
      <w:pPr>
        <w:ind w:left="6364" w:hanging="360"/>
      </w:pPr>
      <w:rPr>
        <w:rFonts w:ascii="Wingdings" w:hAnsi="Wingdings" w:hint="default"/>
      </w:rPr>
    </w:lvl>
  </w:abstractNum>
  <w:abstractNum w:abstractNumId="12"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240C0CF0"/>
    <w:multiLevelType w:val="multilevel"/>
    <w:tmpl w:val="EA6A849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lang w:val="en-US"/>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447D28BB"/>
    <w:multiLevelType w:val="hybridMultilevel"/>
    <w:tmpl w:val="34423ABE"/>
    <w:lvl w:ilvl="0" w:tplc="B94053DA">
      <w:numFmt w:val="bullet"/>
      <w:lvlText w:val="-"/>
      <w:lvlJc w:val="left"/>
      <w:pPr>
        <w:ind w:left="964" w:hanging="360"/>
      </w:pPr>
      <w:rPr>
        <w:rFonts w:ascii="Times" w:eastAsia="Times New Roman" w:hAnsi="Times" w:cs="Times" w:hint="default"/>
      </w:rPr>
    </w:lvl>
    <w:lvl w:ilvl="1" w:tplc="3C090003" w:tentative="1">
      <w:start w:val="1"/>
      <w:numFmt w:val="bullet"/>
      <w:lvlText w:val="o"/>
      <w:lvlJc w:val="left"/>
      <w:pPr>
        <w:ind w:left="1684" w:hanging="360"/>
      </w:pPr>
      <w:rPr>
        <w:rFonts w:ascii="Courier New" w:hAnsi="Courier New" w:cs="Courier New" w:hint="default"/>
      </w:rPr>
    </w:lvl>
    <w:lvl w:ilvl="2" w:tplc="3C090005" w:tentative="1">
      <w:start w:val="1"/>
      <w:numFmt w:val="bullet"/>
      <w:lvlText w:val=""/>
      <w:lvlJc w:val="left"/>
      <w:pPr>
        <w:ind w:left="2404" w:hanging="360"/>
      </w:pPr>
      <w:rPr>
        <w:rFonts w:ascii="Wingdings" w:hAnsi="Wingdings" w:hint="default"/>
      </w:rPr>
    </w:lvl>
    <w:lvl w:ilvl="3" w:tplc="3C090001" w:tentative="1">
      <w:start w:val="1"/>
      <w:numFmt w:val="bullet"/>
      <w:lvlText w:val=""/>
      <w:lvlJc w:val="left"/>
      <w:pPr>
        <w:ind w:left="3124" w:hanging="360"/>
      </w:pPr>
      <w:rPr>
        <w:rFonts w:ascii="Symbol" w:hAnsi="Symbol" w:hint="default"/>
      </w:rPr>
    </w:lvl>
    <w:lvl w:ilvl="4" w:tplc="3C090003" w:tentative="1">
      <w:start w:val="1"/>
      <w:numFmt w:val="bullet"/>
      <w:lvlText w:val="o"/>
      <w:lvlJc w:val="left"/>
      <w:pPr>
        <w:ind w:left="3844" w:hanging="360"/>
      </w:pPr>
      <w:rPr>
        <w:rFonts w:ascii="Courier New" w:hAnsi="Courier New" w:cs="Courier New" w:hint="default"/>
      </w:rPr>
    </w:lvl>
    <w:lvl w:ilvl="5" w:tplc="3C090005" w:tentative="1">
      <w:start w:val="1"/>
      <w:numFmt w:val="bullet"/>
      <w:lvlText w:val=""/>
      <w:lvlJc w:val="left"/>
      <w:pPr>
        <w:ind w:left="4564" w:hanging="360"/>
      </w:pPr>
      <w:rPr>
        <w:rFonts w:ascii="Wingdings" w:hAnsi="Wingdings" w:hint="default"/>
      </w:rPr>
    </w:lvl>
    <w:lvl w:ilvl="6" w:tplc="3C090001" w:tentative="1">
      <w:start w:val="1"/>
      <w:numFmt w:val="bullet"/>
      <w:lvlText w:val=""/>
      <w:lvlJc w:val="left"/>
      <w:pPr>
        <w:ind w:left="5284" w:hanging="360"/>
      </w:pPr>
      <w:rPr>
        <w:rFonts w:ascii="Symbol" w:hAnsi="Symbol" w:hint="default"/>
      </w:rPr>
    </w:lvl>
    <w:lvl w:ilvl="7" w:tplc="3C090003" w:tentative="1">
      <w:start w:val="1"/>
      <w:numFmt w:val="bullet"/>
      <w:lvlText w:val="o"/>
      <w:lvlJc w:val="left"/>
      <w:pPr>
        <w:ind w:left="6004" w:hanging="360"/>
      </w:pPr>
      <w:rPr>
        <w:rFonts w:ascii="Courier New" w:hAnsi="Courier New" w:cs="Courier New" w:hint="default"/>
      </w:rPr>
    </w:lvl>
    <w:lvl w:ilvl="8" w:tplc="3C090005" w:tentative="1">
      <w:start w:val="1"/>
      <w:numFmt w:val="bullet"/>
      <w:lvlText w:val=""/>
      <w:lvlJc w:val="left"/>
      <w:pPr>
        <w:ind w:left="6724" w:hanging="360"/>
      </w:pPr>
      <w:rPr>
        <w:rFonts w:ascii="Wingdings" w:hAnsi="Wingdings" w:hint="default"/>
      </w:rPr>
    </w:lvl>
  </w:abstractNum>
  <w:abstractNum w:abstractNumId="16"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8"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6D51135F"/>
    <w:multiLevelType w:val="hybridMultilevel"/>
    <w:tmpl w:val="19E6EAC6"/>
    <w:lvl w:ilvl="0" w:tplc="9DF072F2">
      <w:numFmt w:val="bullet"/>
      <w:lvlText w:val="-"/>
      <w:lvlJc w:val="left"/>
      <w:pPr>
        <w:ind w:left="720" w:hanging="360"/>
      </w:pPr>
      <w:rPr>
        <w:rFonts w:ascii="Times" w:eastAsia="Times New Roman" w:hAnsi="Times" w:cs="Times"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18"/>
  </w:num>
  <w:num w:numId="4">
    <w:abstractNumId w:val="13"/>
  </w:num>
  <w:num w:numId="5">
    <w:abstractNumId w:val="16"/>
  </w:num>
  <w:num w:numId="6">
    <w:abstractNumId w:val="17"/>
  </w:num>
  <w:num w:numId="7">
    <w:abstractNumId w:val="12"/>
  </w:num>
  <w:num w:numId="8">
    <w:abstractNumId w:val="14"/>
  </w:num>
  <w:num w:numId="9">
    <w:abstractNumId w:val="14"/>
  </w:num>
  <w:num w:numId="10">
    <w:abstractNumId w:val="14"/>
  </w:num>
  <w:num w:numId="11">
    <w:abstractNumId w:val="18"/>
  </w:num>
  <w:num w:numId="12">
    <w:abstractNumId w:val="18"/>
  </w:num>
  <w:num w:numId="13">
    <w:abstractNumId w:val="18"/>
  </w:num>
  <w:num w:numId="14">
    <w:abstractNumId w:val="18"/>
  </w:num>
  <w:num w:numId="15">
    <w:abstractNumId w:val="18"/>
  </w:num>
  <w:num w:numId="16">
    <w:abstractNumId w:val="18"/>
  </w:num>
  <w:num w:numId="17">
    <w:abstractNumId w:val="13"/>
  </w:num>
  <w:num w:numId="18">
    <w:abstractNumId w:val="16"/>
  </w:num>
  <w:num w:numId="19">
    <w:abstractNumId w:val="17"/>
  </w:num>
  <w:num w:numId="20">
    <w:abstractNumId w:val="12"/>
  </w:num>
  <w:num w:numId="21">
    <w:abstractNumId w:val="14"/>
  </w:num>
  <w:num w:numId="22">
    <w:abstractNumId w:val="14"/>
  </w:num>
  <w:num w:numId="23">
    <w:abstractNumId w:val="14"/>
  </w:num>
  <w:num w:numId="24">
    <w:abstractNumId w:val="14"/>
  </w:num>
  <w:num w:numId="25">
    <w:abstractNumId w:val="18"/>
  </w:num>
  <w:num w:numId="26">
    <w:abstractNumId w:val="18"/>
  </w:num>
  <w:num w:numId="27">
    <w:abstractNumId w:val="18"/>
  </w:num>
  <w:num w:numId="28">
    <w:abstractNumId w:val="18"/>
  </w:num>
  <w:num w:numId="29">
    <w:abstractNumId w:val="18"/>
  </w:num>
  <w:num w:numId="30">
    <w:abstractNumId w:val="18"/>
  </w:num>
  <w:num w:numId="31">
    <w:abstractNumId w:val="13"/>
  </w:num>
  <w:num w:numId="32">
    <w:abstractNumId w:val="16"/>
  </w:num>
  <w:num w:numId="33">
    <w:abstractNumId w:val="17"/>
  </w:num>
  <w:num w:numId="34">
    <w:abstractNumId w:val="10"/>
  </w:num>
  <w:num w:numId="35">
    <w:abstractNumId w:val="8"/>
  </w:num>
  <w:num w:numId="36">
    <w:abstractNumId w:val="7"/>
  </w:num>
  <w:num w:numId="37">
    <w:abstractNumId w:val="6"/>
  </w:num>
  <w:num w:numId="38">
    <w:abstractNumId w:val="5"/>
  </w:num>
  <w:num w:numId="39">
    <w:abstractNumId w:val="9"/>
  </w:num>
  <w:num w:numId="40">
    <w:abstractNumId w:val="4"/>
  </w:num>
  <w:num w:numId="41">
    <w:abstractNumId w:val="3"/>
  </w:num>
  <w:num w:numId="42">
    <w:abstractNumId w:val="2"/>
  </w:num>
  <w:num w:numId="43">
    <w:abstractNumId w:val="1"/>
  </w:num>
  <w:num w:numId="44">
    <w:abstractNumId w:val="0"/>
  </w:num>
  <w:num w:numId="45">
    <w:abstractNumId w:val="11"/>
  </w:num>
  <w:num w:numId="46">
    <w:abstractNumId w:val="15"/>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8"/>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EAC"/>
    <w:rsid w:val="00005AD4"/>
    <w:rsid w:val="000215D7"/>
    <w:rsid w:val="00026BB1"/>
    <w:rsid w:val="00026E52"/>
    <w:rsid w:val="00032883"/>
    <w:rsid w:val="000352B6"/>
    <w:rsid w:val="000362DF"/>
    <w:rsid w:val="00051EB1"/>
    <w:rsid w:val="00054EA1"/>
    <w:rsid w:val="00066CFE"/>
    <w:rsid w:val="0006794D"/>
    <w:rsid w:val="00083B74"/>
    <w:rsid w:val="00083C4B"/>
    <w:rsid w:val="00085D22"/>
    <w:rsid w:val="0008785E"/>
    <w:rsid w:val="00094E1B"/>
    <w:rsid w:val="00095CED"/>
    <w:rsid w:val="00096B49"/>
    <w:rsid w:val="000A175F"/>
    <w:rsid w:val="000A547F"/>
    <w:rsid w:val="000A7067"/>
    <w:rsid w:val="000B4358"/>
    <w:rsid w:val="000B6646"/>
    <w:rsid w:val="000C20C9"/>
    <w:rsid w:val="000C3ED4"/>
    <w:rsid w:val="000C6A39"/>
    <w:rsid w:val="000D281F"/>
    <w:rsid w:val="000D2D7B"/>
    <w:rsid w:val="000D72ED"/>
    <w:rsid w:val="000D7CD4"/>
    <w:rsid w:val="000E18BE"/>
    <w:rsid w:val="000E4988"/>
    <w:rsid w:val="000F31C4"/>
    <w:rsid w:val="000F5450"/>
    <w:rsid w:val="000F5E21"/>
    <w:rsid w:val="00101090"/>
    <w:rsid w:val="00101756"/>
    <w:rsid w:val="00103627"/>
    <w:rsid w:val="00111A35"/>
    <w:rsid w:val="00121735"/>
    <w:rsid w:val="00122002"/>
    <w:rsid w:val="00122DAD"/>
    <w:rsid w:val="00127823"/>
    <w:rsid w:val="001319B1"/>
    <w:rsid w:val="001326A6"/>
    <w:rsid w:val="00141153"/>
    <w:rsid w:val="00141764"/>
    <w:rsid w:val="00141A3F"/>
    <w:rsid w:val="00143127"/>
    <w:rsid w:val="0014510A"/>
    <w:rsid w:val="001462AD"/>
    <w:rsid w:val="001530A7"/>
    <w:rsid w:val="00157836"/>
    <w:rsid w:val="00166E42"/>
    <w:rsid w:val="001775DB"/>
    <w:rsid w:val="00182C37"/>
    <w:rsid w:val="00194142"/>
    <w:rsid w:val="001B17EE"/>
    <w:rsid w:val="001C09C7"/>
    <w:rsid w:val="001C1B1F"/>
    <w:rsid w:val="001D5055"/>
    <w:rsid w:val="001D68C4"/>
    <w:rsid w:val="001D7B85"/>
    <w:rsid w:val="001E359D"/>
    <w:rsid w:val="001F212D"/>
    <w:rsid w:val="001F3373"/>
    <w:rsid w:val="001F4C6E"/>
    <w:rsid w:val="001F4CD4"/>
    <w:rsid w:val="00205312"/>
    <w:rsid w:val="00205443"/>
    <w:rsid w:val="00215690"/>
    <w:rsid w:val="002157FA"/>
    <w:rsid w:val="00231434"/>
    <w:rsid w:val="00231801"/>
    <w:rsid w:val="0023500F"/>
    <w:rsid w:val="00236795"/>
    <w:rsid w:val="00240A60"/>
    <w:rsid w:val="00242B66"/>
    <w:rsid w:val="002604FA"/>
    <w:rsid w:val="00266785"/>
    <w:rsid w:val="00267E1E"/>
    <w:rsid w:val="00270552"/>
    <w:rsid w:val="00273F5B"/>
    <w:rsid w:val="00275EE0"/>
    <w:rsid w:val="002809DD"/>
    <w:rsid w:val="00280DB7"/>
    <w:rsid w:val="002A00E0"/>
    <w:rsid w:val="002B52A1"/>
    <w:rsid w:val="002B670A"/>
    <w:rsid w:val="002C3BCC"/>
    <w:rsid w:val="002C3F24"/>
    <w:rsid w:val="002C6BF4"/>
    <w:rsid w:val="002C70DB"/>
    <w:rsid w:val="002D1C4E"/>
    <w:rsid w:val="002D7031"/>
    <w:rsid w:val="00303AD2"/>
    <w:rsid w:val="00312BF7"/>
    <w:rsid w:val="0031505C"/>
    <w:rsid w:val="003250BE"/>
    <w:rsid w:val="0032663B"/>
    <w:rsid w:val="0033170F"/>
    <w:rsid w:val="00350483"/>
    <w:rsid w:val="00360E2C"/>
    <w:rsid w:val="00371CB9"/>
    <w:rsid w:val="00376487"/>
    <w:rsid w:val="00377844"/>
    <w:rsid w:val="00380581"/>
    <w:rsid w:val="00380793"/>
    <w:rsid w:val="00390383"/>
    <w:rsid w:val="00392386"/>
    <w:rsid w:val="003946F2"/>
    <w:rsid w:val="00396554"/>
    <w:rsid w:val="003966B0"/>
    <w:rsid w:val="003968CB"/>
    <w:rsid w:val="00396E02"/>
    <w:rsid w:val="003A1665"/>
    <w:rsid w:val="003A403A"/>
    <w:rsid w:val="003A41B8"/>
    <w:rsid w:val="003B23C6"/>
    <w:rsid w:val="003B2909"/>
    <w:rsid w:val="003B391C"/>
    <w:rsid w:val="003B56D8"/>
    <w:rsid w:val="003C00A0"/>
    <w:rsid w:val="003C1D64"/>
    <w:rsid w:val="003C70FD"/>
    <w:rsid w:val="003F75ED"/>
    <w:rsid w:val="0040026D"/>
    <w:rsid w:val="00406A94"/>
    <w:rsid w:val="004072C0"/>
    <w:rsid w:val="0040736F"/>
    <w:rsid w:val="00407CF2"/>
    <w:rsid w:val="0041161E"/>
    <w:rsid w:val="00415174"/>
    <w:rsid w:val="004273E9"/>
    <w:rsid w:val="00437878"/>
    <w:rsid w:val="0044125E"/>
    <w:rsid w:val="004453EB"/>
    <w:rsid w:val="004564E0"/>
    <w:rsid w:val="004606FF"/>
    <w:rsid w:val="00462EA3"/>
    <w:rsid w:val="004654B5"/>
    <w:rsid w:val="00465E06"/>
    <w:rsid w:val="00473F04"/>
    <w:rsid w:val="00475632"/>
    <w:rsid w:val="004842D1"/>
    <w:rsid w:val="0048613C"/>
    <w:rsid w:val="0048661B"/>
    <w:rsid w:val="00490439"/>
    <w:rsid w:val="00492E50"/>
    <w:rsid w:val="004978FD"/>
    <w:rsid w:val="004A4E63"/>
    <w:rsid w:val="004B1F69"/>
    <w:rsid w:val="004B44B5"/>
    <w:rsid w:val="004B7335"/>
    <w:rsid w:val="004C12D9"/>
    <w:rsid w:val="004C2099"/>
    <w:rsid w:val="004C7C58"/>
    <w:rsid w:val="004D1194"/>
    <w:rsid w:val="004D66BD"/>
    <w:rsid w:val="004E4669"/>
    <w:rsid w:val="004E62D7"/>
    <w:rsid w:val="004E7CF3"/>
    <w:rsid w:val="004F1B7E"/>
    <w:rsid w:val="005070D9"/>
    <w:rsid w:val="00521326"/>
    <w:rsid w:val="005253DE"/>
    <w:rsid w:val="005300BB"/>
    <w:rsid w:val="0053517A"/>
    <w:rsid w:val="005355E2"/>
    <w:rsid w:val="005439A8"/>
    <w:rsid w:val="0054452C"/>
    <w:rsid w:val="005530F8"/>
    <w:rsid w:val="0056308E"/>
    <w:rsid w:val="00565D54"/>
    <w:rsid w:val="00566312"/>
    <w:rsid w:val="00566820"/>
    <w:rsid w:val="005731FF"/>
    <w:rsid w:val="00577DF8"/>
    <w:rsid w:val="0058239F"/>
    <w:rsid w:val="00583611"/>
    <w:rsid w:val="005866DB"/>
    <w:rsid w:val="005A2CE4"/>
    <w:rsid w:val="005A4EE7"/>
    <w:rsid w:val="005B42C9"/>
    <w:rsid w:val="005C26C4"/>
    <w:rsid w:val="005C7317"/>
    <w:rsid w:val="005D3F69"/>
    <w:rsid w:val="005F2D01"/>
    <w:rsid w:val="00607E9B"/>
    <w:rsid w:val="00612A89"/>
    <w:rsid w:val="00615EF7"/>
    <w:rsid w:val="00621260"/>
    <w:rsid w:val="006228E9"/>
    <w:rsid w:val="006253F8"/>
    <w:rsid w:val="00630885"/>
    <w:rsid w:val="00636273"/>
    <w:rsid w:val="00637EA0"/>
    <w:rsid w:val="00641D6F"/>
    <w:rsid w:val="006616A1"/>
    <w:rsid w:val="00661995"/>
    <w:rsid w:val="00667BFA"/>
    <w:rsid w:val="006724C4"/>
    <w:rsid w:val="00672EEB"/>
    <w:rsid w:val="0067392B"/>
    <w:rsid w:val="0068041F"/>
    <w:rsid w:val="00680B37"/>
    <w:rsid w:val="0069057C"/>
    <w:rsid w:val="006A6C26"/>
    <w:rsid w:val="006B2A41"/>
    <w:rsid w:val="006C2885"/>
    <w:rsid w:val="006C7DC9"/>
    <w:rsid w:val="006D7A44"/>
    <w:rsid w:val="006E1B02"/>
    <w:rsid w:val="006F054A"/>
    <w:rsid w:val="006F1464"/>
    <w:rsid w:val="006F4176"/>
    <w:rsid w:val="006F5FC3"/>
    <w:rsid w:val="006F7DFC"/>
    <w:rsid w:val="00702936"/>
    <w:rsid w:val="00702B24"/>
    <w:rsid w:val="0071185B"/>
    <w:rsid w:val="0071249E"/>
    <w:rsid w:val="00723A67"/>
    <w:rsid w:val="007401B6"/>
    <w:rsid w:val="00741F47"/>
    <w:rsid w:val="0074258C"/>
    <w:rsid w:val="00746E26"/>
    <w:rsid w:val="0075376C"/>
    <w:rsid w:val="0075514F"/>
    <w:rsid w:val="007553F0"/>
    <w:rsid w:val="007624FE"/>
    <w:rsid w:val="00775AD6"/>
    <w:rsid w:val="0077611B"/>
    <w:rsid w:val="0078317A"/>
    <w:rsid w:val="007834C1"/>
    <w:rsid w:val="00785B41"/>
    <w:rsid w:val="007864DD"/>
    <w:rsid w:val="007866A6"/>
    <w:rsid w:val="00787C64"/>
    <w:rsid w:val="00787C8D"/>
    <w:rsid w:val="007918DD"/>
    <w:rsid w:val="00795DFF"/>
    <w:rsid w:val="007A0B94"/>
    <w:rsid w:val="007B2DE7"/>
    <w:rsid w:val="007B4A1C"/>
    <w:rsid w:val="007B6836"/>
    <w:rsid w:val="007B6A77"/>
    <w:rsid w:val="007D0776"/>
    <w:rsid w:val="007D2A02"/>
    <w:rsid w:val="007D5C02"/>
    <w:rsid w:val="007E53DA"/>
    <w:rsid w:val="007E7340"/>
    <w:rsid w:val="007F1E79"/>
    <w:rsid w:val="00804616"/>
    <w:rsid w:val="008079EC"/>
    <w:rsid w:val="00807C3B"/>
    <w:rsid w:val="00807E59"/>
    <w:rsid w:val="00812F31"/>
    <w:rsid w:val="008203E2"/>
    <w:rsid w:val="0082700F"/>
    <w:rsid w:val="00830C4D"/>
    <w:rsid w:val="008330A7"/>
    <w:rsid w:val="00837D0D"/>
    <w:rsid w:val="008424F4"/>
    <w:rsid w:val="00844BAB"/>
    <w:rsid w:val="00853B8C"/>
    <w:rsid w:val="0088041A"/>
    <w:rsid w:val="00883148"/>
    <w:rsid w:val="00884109"/>
    <w:rsid w:val="00887001"/>
    <w:rsid w:val="00896A94"/>
    <w:rsid w:val="008970DD"/>
    <w:rsid w:val="008A400A"/>
    <w:rsid w:val="008A52C4"/>
    <w:rsid w:val="008A728F"/>
    <w:rsid w:val="008B5165"/>
    <w:rsid w:val="008B6FFD"/>
    <w:rsid w:val="008C49F3"/>
    <w:rsid w:val="008D7680"/>
    <w:rsid w:val="008E1ADA"/>
    <w:rsid w:val="008E229D"/>
    <w:rsid w:val="008F34B2"/>
    <w:rsid w:val="00913020"/>
    <w:rsid w:val="00914DC2"/>
    <w:rsid w:val="00922D03"/>
    <w:rsid w:val="00923324"/>
    <w:rsid w:val="0092475E"/>
    <w:rsid w:val="00924E78"/>
    <w:rsid w:val="00932E48"/>
    <w:rsid w:val="009404D7"/>
    <w:rsid w:val="00945263"/>
    <w:rsid w:val="009458D8"/>
    <w:rsid w:val="009524F7"/>
    <w:rsid w:val="009527D8"/>
    <w:rsid w:val="00955360"/>
    <w:rsid w:val="009644EE"/>
    <w:rsid w:val="00964B52"/>
    <w:rsid w:val="0096799E"/>
    <w:rsid w:val="0097040A"/>
    <w:rsid w:val="00974A00"/>
    <w:rsid w:val="00982893"/>
    <w:rsid w:val="00984372"/>
    <w:rsid w:val="009A3706"/>
    <w:rsid w:val="009A4877"/>
    <w:rsid w:val="009A53C9"/>
    <w:rsid w:val="009C007C"/>
    <w:rsid w:val="009C0B6E"/>
    <w:rsid w:val="009D0F4F"/>
    <w:rsid w:val="009D1CA0"/>
    <w:rsid w:val="009D2246"/>
    <w:rsid w:val="009D4941"/>
    <w:rsid w:val="009D6453"/>
    <w:rsid w:val="009D6677"/>
    <w:rsid w:val="009D7B61"/>
    <w:rsid w:val="009E146D"/>
    <w:rsid w:val="009E31BB"/>
    <w:rsid w:val="009F0DCE"/>
    <w:rsid w:val="009F45A1"/>
    <w:rsid w:val="00A06130"/>
    <w:rsid w:val="00A07B64"/>
    <w:rsid w:val="00A116DD"/>
    <w:rsid w:val="00A129A3"/>
    <w:rsid w:val="00A1727C"/>
    <w:rsid w:val="00A23FFA"/>
    <w:rsid w:val="00A24DA0"/>
    <w:rsid w:val="00A267BA"/>
    <w:rsid w:val="00A35097"/>
    <w:rsid w:val="00A471FD"/>
    <w:rsid w:val="00A479AB"/>
    <w:rsid w:val="00A511CF"/>
    <w:rsid w:val="00A56A37"/>
    <w:rsid w:val="00A64313"/>
    <w:rsid w:val="00A647FA"/>
    <w:rsid w:val="00A64DA1"/>
    <w:rsid w:val="00A655CF"/>
    <w:rsid w:val="00A65795"/>
    <w:rsid w:val="00A75B5A"/>
    <w:rsid w:val="00A77157"/>
    <w:rsid w:val="00A81314"/>
    <w:rsid w:val="00A84422"/>
    <w:rsid w:val="00A86BA9"/>
    <w:rsid w:val="00A86EA2"/>
    <w:rsid w:val="00A86F23"/>
    <w:rsid w:val="00A8779D"/>
    <w:rsid w:val="00A91C95"/>
    <w:rsid w:val="00A9239A"/>
    <w:rsid w:val="00A968A4"/>
    <w:rsid w:val="00AB2466"/>
    <w:rsid w:val="00AC2227"/>
    <w:rsid w:val="00AC71C8"/>
    <w:rsid w:val="00AD0926"/>
    <w:rsid w:val="00AD2C9E"/>
    <w:rsid w:val="00AE1113"/>
    <w:rsid w:val="00AE39C6"/>
    <w:rsid w:val="00AE44F9"/>
    <w:rsid w:val="00AE4646"/>
    <w:rsid w:val="00AE57B3"/>
    <w:rsid w:val="00AE7A49"/>
    <w:rsid w:val="00B137CF"/>
    <w:rsid w:val="00B217A6"/>
    <w:rsid w:val="00B30732"/>
    <w:rsid w:val="00B30964"/>
    <w:rsid w:val="00B37149"/>
    <w:rsid w:val="00B37240"/>
    <w:rsid w:val="00B375EC"/>
    <w:rsid w:val="00B562C4"/>
    <w:rsid w:val="00B64FF6"/>
    <w:rsid w:val="00B8548F"/>
    <w:rsid w:val="00B95D6C"/>
    <w:rsid w:val="00BA06A2"/>
    <w:rsid w:val="00BA3886"/>
    <w:rsid w:val="00BA6E3B"/>
    <w:rsid w:val="00BB5BE5"/>
    <w:rsid w:val="00BC2C75"/>
    <w:rsid w:val="00BC5A87"/>
    <w:rsid w:val="00BC7B93"/>
    <w:rsid w:val="00BE0025"/>
    <w:rsid w:val="00BE03CD"/>
    <w:rsid w:val="00BE6795"/>
    <w:rsid w:val="00BF27D9"/>
    <w:rsid w:val="00BF2B3F"/>
    <w:rsid w:val="00BF40C8"/>
    <w:rsid w:val="00BF4F16"/>
    <w:rsid w:val="00BF5FAB"/>
    <w:rsid w:val="00C01187"/>
    <w:rsid w:val="00C01F33"/>
    <w:rsid w:val="00C0250A"/>
    <w:rsid w:val="00C03CE1"/>
    <w:rsid w:val="00C11294"/>
    <w:rsid w:val="00C30D3B"/>
    <w:rsid w:val="00C355C1"/>
    <w:rsid w:val="00C3647A"/>
    <w:rsid w:val="00C403CD"/>
    <w:rsid w:val="00C41B20"/>
    <w:rsid w:val="00C46B6F"/>
    <w:rsid w:val="00C60F4E"/>
    <w:rsid w:val="00C62B46"/>
    <w:rsid w:val="00C63874"/>
    <w:rsid w:val="00C66765"/>
    <w:rsid w:val="00C7387B"/>
    <w:rsid w:val="00C73D60"/>
    <w:rsid w:val="00C777E6"/>
    <w:rsid w:val="00C80385"/>
    <w:rsid w:val="00C816AE"/>
    <w:rsid w:val="00C846CF"/>
    <w:rsid w:val="00C84A24"/>
    <w:rsid w:val="00C85714"/>
    <w:rsid w:val="00CC4516"/>
    <w:rsid w:val="00CC7913"/>
    <w:rsid w:val="00CC7EB5"/>
    <w:rsid w:val="00CE0D81"/>
    <w:rsid w:val="00CE48EC"/>
    <w:rsid w:val="00CE54FD"/>
    <w:rsid w:val="00CE7389"/>
    <w:rsid w:val="00CE7DEC"/>
    <w:rsid w:val="00CF2F15"/>
    <w:rsid w:val="00CF4506"/>
    <w:rsid w:val="00CF6916"/>
    <w:rsid w:val="00CF6C5F"/>
    <w:rsid w:val="00D01B4C"/>
    <w:rsid w:val="00D07869"/>
    <w:rsid w:val="00D13CA7"/>
    <w:rsid w:val="00D14058"/>
    <w:rsid w:val="00D14D97"/>
    <w:rsid w:val="00D378FC"/>
    <w:rsid w:val="00D435D4"/>
    <w:rsid w:val="00D4544D"/>
    <w:rsid w:val="00D46DA5"/>
    <w:rsid w:val="00D504D7"/>
    <w:rsid w:val="00D5470E"/>
    <w:rsid w:val="00D55E6C"/>
    <w:rsid w:val="00D55FC0"/>
    <w:rsid w:val="00D5620E"/>
    <w:rsid w:val="00D72088"/>
    <w:rsid w:val="00D728FC"/>
    <w:rsid w:val="00D76E25"/>
    <w:rsid w:val="00D83851"/>
    <w:rsid w:val="00D844C3"/>
    <w:rsid w:val="00D9299F"/>
    <w:rsid w:val="00D9416B"/>
    <w:rsid w:val="00D94F66"/>
    <w:rsid w:val="00D95324"/>
    <w:rsid w:val="00DA4832"/>
    <w:rsid w:val="00DB53A4"/>
    <w:rsid w:val="00DB5C61"/>
    <w:rsid w:val="00DC211E"/>
    <w:rsid w:val="00DC4B1E"/>
    <w:rsid w:val="00DD0E43"/>
    <w:rsid w:val="00DE0E0A"/>
    <w:rsid w:val="00DF03D1"/>
    <w:rsid w:val="00DF1D18"/>
    <w:rsid w:val="00DF445C"/>
    <w:rsid w:val="00DF7EAC"/>
    <w:rsid w:val="00E0067D"/>
    <w:rsid w:val="00E01066"/>
    <w:rsid w:val="00E02407"/>
    <w:rsid w:val="00E0312B"/>
    <w:rsid w:val="00E103F7"/>
    <w:rsid w:val="00E12787"/>
    <w:rsid w:val="00E30F2C"/>
    <w:rsid w:val="00E41EA1"/>
    <w:rsid w:val="00E44E6E"/>
    <w:rsid w:val="00E45D3F"/>
    <w:rsid w:val="00E4659B"/>
    <w:rsid w:val="00E513C6"/>
    <w:rsid w:val="00E51FBA"/>
    <w:rsid w:val="00E52587"/>
    <w:rsid w:val="00E67894"/>
    <w:rsid w:val="00E75FC1"/>
    <w:rsid w:val="00E7797B"/>
    <w:rsid w:val="00E82070"/>
    <w:rsid w:val="00E8290E"/>
    <w:rsid w:val="00E86FC9"/>
    <w:rsid w:val="00E87712"/>
    <w:rsid w:val="00E8783E"/>
    <w:rsid w:val="00E92145"/>
    <w:rsid w:val="00E93FCC"/>
    <w:rsid w:val="00EC7846"/>
    <w:rsid w:val="00ED294C"/>
    <w:rsid w:val="00EE5C34"/>
    <w:rsid w:val="00EE6D1A"/>
    <w:rsid w:val="00EF7D73"/>
    <w:rsid w:val="00F035F6"/>
    <w:rsid w:val="00F040C4"/>
    <w:rsid w:val="00F04F0F"/>
    <w:rsid w:val="00F15010"/>
    <w:rsid w:val="00F169BB"/>
    <w:rsid w:val="00F16A61"/>
    <w:rsid w:val="00F16E20"/>
    <w:rsid w:val="00F20817"/>
    <w:rsid w:val="00F26BD4"/>
    <w:rsid w:val="00F318FB"/>
    <w:rsid w:val="00F33129"/>
    <w:rsid w:val="00F34E6D"/>
    <w:rsid w:val="00F4535E"/>
    <w:rsid w:val="00F51D97"/>
    <w:rsid w:val="00F53FB6"/>
    <w:rsid w:val="00F5471B"/>
    <w:rsid w:val="00F61860"/>
    <w:rsid w:val="00F632DD"/>
    <w:rsid w:val="00F731F9"/>
    <w:rsid w:val="00F7373C"/>
    <w:rsid w:val="00F80044"/>
    <w:rsid w:val="00F8138E"/>
    <w:rsid w:val="00F956CA"/>
    <w:rsid w:val="00FA2D85"/>
    <w:rsid w:val="00FA3DF7"/>
    <w:rsid w:val="00FA5F48"/>
    <w:rsid w:val="00FB3DD4"/>
    <w:rsid w:val="00FC38D4"/>
    <w:rsid w:val="00FC4115"/>
    <w:rsid w:val="00FC4CDB"/>
    <w:rsid w:val="00FC5F88"/>
    <w:rsid w:val="00FD0DC9"/>
    <w:rsid w:val="00FD318E"/>
    <w:rsid w:val="00FD4AC4"/>
    <w:rsid w:val="00FD56A7"/>
    <w:rsid w:val="00FE2B5B"/>
    <w:rsid w:val="00FE68C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0E2985A"/>
  <w14:defaultImageDpi w14:val="300"/>
  <w15:docId w15:val="{ED8869C8-0CA1-4C14-9173-DB497456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新細明體"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5D54"/>
    <w:rPr>
      <w:szCs w:val="24"/>
    </w:rPr>
  </w:style>
  <w:style w:type="paragraph" w:styleId="Heading1">
    <w:name w:val="heading 1"/>
    <w:basedOn w:val="Normal"/>
    <w:next w:val="Normal"/>
    <w:qFormat/>
    <w:rsid w:val="005472E2"/>
    <w:pPr>
      <w:keepNext/>
      <w:numPr>
        <w:numId w:val="24"/>
      </w:numPr>
      <w:tabs>
        <w:tab w:val="left" w:pos="284"/>
      </w:tabs>
      <w:spacing w:before="240" w:after="80" w:line="200" w:lineRule="exact"/>
      <w:outlineLvl w:val="0"/>
    </w:pPr>
    <w:rPr>
      <w:rFonts w:ascii="Helvetica" w:hAnsi="Helvetica"/>
      <w:b/>
      <w:smallCaps/>
      <w:spacing w:val="13"/>
      <w:kern w:val="32"/>
      <w:sz w:val="18"/>
    </w:rPr>
  </w:style>
  <w:style w:type="paragraph" w:styleId="Heading2">
    <w:name w:val="heading 2"/>
    <w:basedOn w:val="Normal"/>
    <w:next w:val="Normal"/>
    <w:link w:val="Heading2Char"/>
    <w:qFormat/>
    <w:rsid w:val="005472E2"/>
    <w:pPr>
      <w:keepNext/>
      <w:numPr>
        <w:ilvl w:val="1"/>
        <w:numId w:val="24"/>
      </w:numPr>
      <w:spacing w:before="180" w:after="60" w:line="200" w:lineRule="exact"/>
      <w:outlineLvl w:val="1"/>
    </w:pPr>
    <w:rPr>
      <w:rFonts w:ascii="Helvetica" w:hAnsi="Helvetica"/>
      <w:b/>
      <w:sz w:val="18"/>
    </w:rPr>
  </w:style>
  <w:style w:type="paragraph" w:styleId="Heading3">
    <w:name w:val="heading 3"/>
    <w:basedOn w:val="Normal"/>
    <w:next w:val="Normal"/>
    <w:link w:val="Heading3Char"/>
    <w:qFormat/>
    <w:rsid w:val="005472E2"/>
    <w:pPr>
      <w:keepNext/>
      <w:numPr>
        <w:ilvl w:val="2"/>
        <w:numId w:val="24"/>
      </w:numPr>
      <w:spacing w:before="140" w:after="60" w:line="200" w:lineRule="exact"/>
      <w:outlineLvl w:val="2"/>
    </w:pPr>
    <w:rPr>
      <w:rFonts w:ascii="Helvetica" w:hAnsi="Helvetica"/>
      <w:sz w:val="18"/>
    </w:rPr>
  </w:style>
  <w:style w:type="paragraph" w:styleId="Heading4">
    <w:name w:val="heading 4"/>
    <w:basedOn w:val="Normal"/>
    <w:next w:val="Normal"/>
    <w:autoRedefine/>
    <w:rsid w:val="005472E2"/>
    <w:pPr>
      <w:keepNext/>
      <w:numPr>
        <w:ilvl w:val="3"/>
        <w:numId w:val="30"/>
      </w:numPr>
      <w:spacing w:before="240" w:after="60" w:line="200" w:lineRule="exact"/>
      <w:outlineLvl w:val="3"/>
    </w:pPr>
    <w:rPr>
      <w:rFonts w:ascii="Helvetica" w:hAnsi="Helvetica"/>
      <w:b/>
      <w:sz w:val="18"/>
    </w:rPr>
  </w:style>
  <w:style w:type="paragraph" w:styleId="Heading5">
    <w:name w:val="heading 5"/>
    <w:basedOn w:val="Normal"/>
    <w:next w:val="Normal"/>
    <w:autoRedefine/>
    <w:rsid w:val="005472E2"/>
    <w:pPr>
      <w:numPr>
        <w:ilvl w:val="4"/>
        <w:numId w:val="30"/>
      </w:numPr>
      <w:spacing w:before="240" w:after="60" w:line="200" w:lineRule="exact"/>
      <w:outlineLvl w:val="4"/>
    </w:pPr>
    <w:rPr>
      <w:rFonts w:ascii="Helvetica" w:hAnsi="Helvetica"/>
      <w:b/>
      <w:i/>
      <w:sz w:val="18"/>
    </w:rPr>
  </w:style>
  <w:style w:type="paragraph" w:styleId="Heading6">
    <w:name w:val="heading 6"/>
    <w:basedOn w:val="Normal"/>
    <w:next w:val="Normal"/>
    <w:autoRedefine/>
    <w:rsid w:val="005472E2"/>
    <w:pPr>
      <w:numPr>
        <w:ilvl w:val="5"/>
        <w:numId w:val="30"/>
      </w:numPr>
      <w:spacing w:before="240" w:after="60" w:line="200" w:lineRule="exact"/>
      <w:outlineLvl w:val="5"/>
    </w:pPr>
    <w:rPr>
      <w:rFonts w:ascii="Helvetica" w:hAnsi="Helvetica"/>
      <w:b/>
      <w:sz w:val="18"/>
    </w:rPr>
  </w:style>
  <w:style w:type="paragraph" w:styleId="Heading7">
    <w:name w:val="heading 7"/>
    <w:basedOn w:val="Normal"/>
    <w:next w:val="Normal"/>
    <w:autoRedefine/>
    <w:rsid w:val="005472E2"/>
    <w:pPr>
      <w:numPr>
        <w:ilvl w:val="6"/>
        <w:numId w:val="30"/>
      </w:numPr>
      <w:spacing w:before="240" w:after="60" w:line="200" w:lineRule="exact"/>
      <w:outlineLvl w:val="6"/>
    </w:pPr>
    <w:rPr>
      <w:rFonts w:ascii="Helvetica" w:hAnsi="Helvetica"/>
      <w:sz w:val="18"/>
    </w:rPr>
  </w:style>
  <w:style w:type="paragraph" w:styleId="Heading8">
    <w:name w:val="heading 8"/>
    <w:basedOn w:val="Normal"/>
    <w:next w:val="Normal"/>
    <w:autoRedefine/>
    <w:rsid w:val="005472E2"/>
    <w:pPr>
      <w:numPr>
        <w:ilvl w:val="7"/>
        <w:numId w:val="30"/>
      </w:numPr>
      <w:spacing w:before="240" w:after="60" w:line="200" w:lineRule="exact"/>
      <w:outlineLvl w:val="7"/>
    </w:pPr>
    <w:rPr>
      <w:rFonts w:ascii="Helvetica" w:hAnsi="Helvetica"/>
      <w:i/>
      <w:sz w:val="18"/>
    </w:rPr>
  </w:style>
  <w:style w:type="paragraph" w:styleId="Heading9">
    <w:name w:val="heading 9"/>
    <w:basedOn w:val="Normal"/>
    <w:next w:val="Normal"/>
    <w:autoRedefine/>
    <w:rsid w:val="005472E2"/>
    <w:pPr>
      <w:numPr>
        <w:ilvl w:val="8"/>
        <w:numId w:val="30"/>
      </w:numPr>
      <w:spacing w:before="240" w:after="60" w:line="200" w:lineRule="exact"/>
      <w:outlineLvl w:val="8"/>
    </w:pPr>
    <w:rPr>
      <w:rFonts w:ascii="Helvetica" w:hAnsi="Helvetica"/>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FA3DF7"/>
    <w:pPr>
      <w:widowControl w:val="0"/>
      <w:suppressAutoHyphens/>
      <w:spacing w:after="80" w:line="195" w:lineRule="exact"/>
      <w:ind w:left="476" w:right="284"/>
      <w:jc w:val="both"/>
    </w:pPr>
    <w:rPr>
      <w:rFonts w:ascii="Helvetica" w:hAnsi="Helvetica"/>
      <w:noProof/>
      <w:kern w:val="16"/>
      <w:sz w:val="18"/>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qFormat/>
    <w:rsid w:val="00FA3DF7"/>
    <w:pPr>
      <w:autoSpaceDE w:val="0"/>
      <w:autoSpaceDN w:val="0"/>
      <w:adjustRightInd w:val="0"/>
      <w:ind w:firstLine="244"/>
      <w:jc w:val="both"/>
    </w:pPr>
    <w:rPr>
      <w:rFonts w:ascii="Times" w:hAnsi="Times"/>
      <w:szCs w:val="20"/>
      <w:lang w:val="en-GB"/>
    </w:rPr>
  </w:style>
  <w:style w:type="paragraph" w:customStyle="1" w:styleId="BodyNoIndent">
    <w:name w:val="Body (No Indent)"/>
    <w:basedOn w:val="Body"/>
    <w:next w:val="Body"/>
    <w:qFormat/>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0"/>
      </w:numPr>
      <w:spacing w:before="20" w:line="195" w:lineRule="exact"/>
    </w:pPr>
    <w:rPr>
      <w:i/>
      <w:kern w:val="16"/>
      <w:sz w:val="16"/>
      <w:szCs w:val="20"/>
    </w:rPr>
  </w:style>
  <w:style w:type="paragraph" w:customStyle="1" w:styleId="AuthorInformation">
    <w:name w:val="Author Information"/>
    <w:basedOn w:val="Normal"/>
    <w:next w:val="Normal"/>
    <w:autoRedefine/>
    <w:rsid w:val="005472E2"/>
    <w:pPr>
      <w:widowControl w:val="0"/>
      <w:suppressAutoHyphens/>
      <w:spacing w:after="140" w:line="280" w:lineRule="exact"/>
      <w:jc w:val="center"/>
    </w:pPr>
    <w:rPr>
      <w:rFonts w:ascii="Helvetica" w:hAnsi="Helvetica"/>
    </w:rPr>
  </w:style>
  <w:style w:type="paragraph" w:styleId="Caption">
    <w:name w:val="caption"/>
    <w:basedOn w:val="Normal"/>
    <w:next w:val="Normal"/>
    <w:qFormat/>
    <w:rsid w:val="005472E2"/>
    <w:pPr>
      <w:spacing w:before="120" w:after="120"/>
    </w:pPr>
    <w:rPr>
      <w: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autoSpaceDE w:val="0"/>
      <w:autoSpaceDN w:val="0"/>
      <w:adjustRightInd w:val="0"/>
      <w:spacing w:line="288" w:lineRule="auto"/>
      <w:textAlignment w:val="center"/>
    </w:pPr>
    <w:rPr>
      <w:rFonts w:cs="Times"/>
      <w:color w:val="000000"/>
    </w:rPr>
  </w:style>
  <w:style w:type="paragraph" w:styleId="DocumentMap">
    <w:name w:val="Document Map"/>
    <w:basedOn w:val="Normal"/>
    <w:autoRedefine/>
    <w:rsid w:val="005472E2"/>
    <w:pPr>
      <w:shd w:val="clear" w:color="auto" w:fill="000080"/>
    </w:pPr>
    <w:rPr>
      <w:rFonts w:ascii="Helvetica" w:eastAsia="MS Gothic" w:hAnsi="Helvetica"/>
      <w:sz w:val="18"/>
    </w:rPr>
  </w:style>
  <w:style w:type="paragraph" w:customStyle="1" w:styleId="FigureCaption">
    <w:name w:val="Figure Caption"/>
    <w:basedOn w:val="Normal"/>
    <w:qFormat/>
    <w:rsid w:val="00FA3DF7"/>
    <w:pPr>
      <w:spacing w:before="30" w:after="180" w:line="190" w:lineRule="exact"/>
    </w:pPr>
    <w:rPr>
      <w:rFonts w:ascii="Helvetica" w:hAnsi="Helvetica"/>
      <w:sz w:val="18"/>
    </w:rPr>
  </w:style>
  <w:style w:type="character" w:styleId="FollowedHyperlink">
    <w:name w:val="FollowedHyperlink"/>
    <w:rsid w:val="005472E2"/>
    <w:rPr>
      <w:color w:val="800080"/>
      <w:u w:val="single"/>
    </w:rPr>
  </w:style>
  <w:style w:type="paragraph" w:styleId="Footer">
    <w:name w:val="footer"/>
    <w:basedOn w:val="Normal"/>
    <w:link w:val="FooterChar"/>
    <w:autoRedefine/>
    <w:uiPriority w:val="99"/>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jc w:val="both"/>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link w:val="HeaderChar"/>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31"/>
      </w:numPr>
      <w:spacing w:line="230" w:lineRule="exact"/>
      <w:jc w:val="both"/>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32"/>
      </w:numPr>
    </w:pPr>
  </w:style>
  <w:style w:type="paragraph" w:customStyle="1" w:styleId="NormalParagraphStyle">
    <w:name w:val="NormalParagraphStyle"/>
    <w:basedOn w:val="Normal"/>
    <w:autoRedefine/>
    <w:rsid w:val="005472E2"/>
    <w:pPr>
      <w:autoSpaceDE w:val="0"/>
      <w:autoSpaceDN w:val="0"/>
      <w:adjustRightInd w:val="0"/>
      <w:spacing w:line="288" w:lineRule="auto"/>
      <w:textAlignment w:val="center"/>
    </w:pPr>
    <w:rPr>
      <w:rFonts w:cs="Times"/>
      <w:color w:val="000000"/>
    </w:rPr>
  </w:style>
  <w:style w:type="paragraph" w:customStyle="1" w:styleId="Reference">
    <w:name w:val="Reference"/>
    <w:basedOn w:val="Body"/>
    <w:qFormat/>
    <w:rsid w:val="00157836"/>
    <w:pPr>
      <w:numPr>
        <w:numId w:val="33"/>
      </w:numPr>
    </w:pPr>
    <w:rPr>
      <w:sz w:val="18"/>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5472E2"/>
    <w:pPr>
      <w:widowControl w:val="0"/>
      <w:suppressAutoHyphens/>
      <w:spacing w:after="200" w:line="560" w:lineRule="exact"/>
      <w:jc w:val="center"/>
    </w:pPr>
    <w:rPr>
      <w:rFonts w:ascii="Helvetica" w:hAnsi="Helvetica"/>
      <w:spacing w:val="-3"/>
      <w:sz w:val="36"/>
    </w:rPr>
  </w:style>
  <w:style w:type="paragraph" w:customStyle="1" w:styleId="Heading1Introduction">
    <w:name w:val="Heading 1 Introduction"/>
    <w:basedOn w:val="Heading1"/>
    <w:qFormat/>
    <w:rsid w:val="005472E2"/>
    <w:pPr>
      <w:numPr>
        <w:numId w:val="0"/>
      </w:numPr>
      <w:spacing w:before="380"/>
    </w:pPr>
  </w:style>
  <w:style w:type="paragraph" w:styleId="BalloonText">
    <w:name w:val="Balloon Text"/>
    <w:basedOn w:val="Normal"/>
    <w:link w:val="BalloonTextChar"/>
    <w:rsid w:val="007401B6"/>
    <w:rPr>
      <w:rFonts w:ascii="Lucida Grande" w:hAnsi="Lucida Grande"/>
      <w:sz w:val="18"/>
      <w:szCs w:val="18"/>
    </w:rPr>
  </w:style>
  <w:style w:type="character" w:customStyle="1" w:styleId="BalloonTextChar">
    <w:name w:val="Balloon Text Char"/>
    <w:basedOn w:val="DefaultParagraphFont"/>
    <w:link w:val="BalloonText"/>
    <w:rsid w:val="007401B6"/>
    <w:rPr>
      <w:rFonts w:ascii="Lucida Grande" w:hAnsi="Lucida Grande"/>
      <w:sz w:val="18"/>
      <w:szCs w:val="18"/>
    </w:rPr>
  </w:style>
  <w:style w:type="paragraph" w:customStyle="1" w:styleId="Picture">
    <w:name w:val="Picture"/>
    <w:basedOn w:val="Normal"/>
    <w:link w:val="PictureChar"/>
    <w:qFormat/>
    <w:rsid w:val="00CF2F15"/>
    <w:pPr>
      <w:spacing w:before="240" w:after="120"/>
      <w:jc w:val="center"/>
    </w:pPr>
  </w:style>
  <w:style w:type="table" w:customStyle="1" w:styleId="TableGridLight1">
    <w:name w:val="Table Grid Light1"/>
    <w:basedOn w:val="TableNormal"/>
    <w:rsid w:val="001411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PictureChar">
    <w:name w:val="Picture Char"/>
    <w:basedOn w:val="DefaultParagraphFont"/>
    <w:link w:val="Picture"/>
    <w:rsid w:val="00CF2F15"/>
    <w:rPr>
      <w:szCs w:val="24"/>
    </w:rPr>
  </w:style>
  <w:style w:type="paragraph" w:customStyle="1" w:styleId="Author">
    <w:name w:val="Author"/>
    <w:rsid w:val="009D0F4F"/>
    <w:pPr>
      <w:spacing w:before="360" w:after="40"/>
      <w:jc w:val="center"/>
    </w:pPr>
    <w:rPr>
      <w:rFonts w:eastAsia="SimSun"/>
      <w:noProof/>
      <w:sz w:val="22"/>
      <w:szCs w:val="22"/>
    </w:rPr>
  </w:style>
  <w:style w:type="character" w:customStyle="1" w:styleId="HeaderChar">
    <w:name w:val="Header Char"/>
    <w:basedOn w:val="DefaultParagraphFont"/>
    <w:link w:val="Header"/>
    <w:rsid w:val="009D0F4F"/>
    <w:rPr>
      <w:rFonts w:ascii="Helvetica" w:hAnsi="Helvetica"/>
      <w:caps/>
      <w:kern w:val="16"/>
      <w:sz w:val="14"/>
      <w:szCs w:val="24"/>
    </w:rPr>
  </w:style>
  <w:style w:type="character" w:customStyle="1" w:styleId="FooterChar">
    <w:name w:val="Footer Char"/>
    <w:basedOn w:val="DefaultParagraphFont"/>
    <w:link w:val="Footer"/>
    <w:uiPriority w:val="99"/>
    <w:rsid w:val="009D0F4F"/>
    <w:rPr>
      <w:szCs w:val="24"/>
    </w:rPr>
  </w:style>
  <w:style w:type="character" w:styleId="Emphasis">
    <w:name w:val="Emphasis"/>
    <w:basedOn w:val="DefaultParagraphFont"/>
    <w:uiPriority w:val="20"/>
    <w:qFormat/>
    <w:rsid w:val="009D0F4F"/>
    <w:rPr>
      <w:i/>
      <w:iCs/>
    </w:rPr>
  </w:style>
  <w:style w:type="character" w:styleId="UnresolvedMention">
    <w:name w:val="Unresolved Mention"/>
    <w:basedOn w:val="DefaultParagraphFont"/>
    <w:uiPriority w:val="99"/>
    <w:semiHidden/>
    <w:unhideWhenUsed/>
    <w:rsid w:val="00D55E6C"/>
    <w:rPr>
      <w:color w:val="605E5C"/>
      <w:shd w:val="clear" w:color="auto" w:fill="E1DFDD"/>
    </w:rPr>
  </w:style>
  <w:style w:type="paragraph" w:styleId="HTMLPreformatted">
    <w:name w:val="HTML Preformatted"/>
    <w:basedOn w:val="Normal"/>
    <w:link w:val="HTMLPreformattedChar"/>
    <w:uiPriority w:val="99"/>
    <w:unhideWhenUsed/>
    <w:rsid w:val="00B371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val="en-HK" w:eastAsia="zh-TW"/>
    </w:rPr>
  </w:style>
  <w:style w:type="character" w:customStyle="1" w:styleId="HTMLPreformattedChar">
    <w:name w:val="HTML Preformatted Char"/>
    <w:basedOn w:val="DefaultParagraphFont"/>
    <w:link w:val="HTMLPreformatted"/>
    <w:uiPriority w:val="99"/>
    <w:rsid w:val="00B37149"/>
    <w:rPr>
      <w:rFonts w:ascii="Courier New" w:eastAsia="Times New Roman" w:hAnsi="Courier New" w:cs="Courier New"/>
      <w:lang w:val="en-HK" w:eastAsia="zh-TW"/>
    </w:rPr>
  </w:style>
  <w:style w:type="paragraph" w:customStyle="1" w:styleId="sc-fzoxwk">
    <w:name w:val="sc-fzoxwk"/>
    <w:basedOn w:val="Normal"/>
    <w:rsid w:val="00F26BD4"/>
    <w:pPr>
      <w:spacing w:before="100" w:beforeAutospacing="1" w:after="100" w:afterAutospacing="1"/>
    </w:pPr>
    <w:rPr>
      <w:rFonts w:eastAsia="Times New Roman"/>
      <w:sz w:val="24"/>
      <w:lang w:val="en-HK" w:eastAsia="zh-TW"/>
    </w:rPr>
  </w:style>
  <w:style w:type="paragraph" w:styleId="Date">
    <w:name w:val="Date"/>
    <w:basedOn w:val="Normal"/>
    <w:next w:val="Normal"/>
    <w:link w:val="DateChar"/>
    <w:semiHidden/>
    <w:unhideWhenUsed/>
    <w:rsid w:val="00630885"/>
  </w:style>
  <w:style w:type="character" w:customStyle="1" w:styleId="DateChar">
    <w:name w:val="Date Char"/>
    <w:basedOn w:val="DefaultParagraphFont"/>
    <w:link w:val="Date"/>
    <w:semiHidden/>
    <w:rsid w:val="00630885"/>
    <w:rPr>
      <w:szCs w:val="24"/>
    </w:rPr>
  </w:style>
  <w:style w:type="character" w:customStyle="1" w:styleId="Heading2Char">
    <w:name w:val="Heading 2 Char"/>
    <w:basedOn w:val="DefaultParagraphFont"/>
    <w:link w:val="Heading2"/>
    <w:rsid w:val="00630885"/>
    <w:rPr>
      <w:rFonts w:ascii="Helvetica" w:hAnsi="Helvetica"/>
      <w:b/>
      <w:sz w:val="18"/>
      <w:szCs w:val="24"/>
    </w:rPr>
  </w:style>
  <w:style w:type="character" w:customStyle="1" w:styleId="Heading3Char">
    <w:name w:val="Heading 3 Char"/>
    <w:basedOn w:val="DefaultParagraphFont"/>
    <w:link w:val="Heading3"/>
    <w:rsid w:val="009F0DCE"/>
    <w:rPr>
      <w:rFonts w:ascii="Helvetica" w:hAnsi="Helvetica"/>
      <w:sz w:val="18"/>
      <w:szCs w:val="24"/>
    </w:rPr>
  </w:style>
  <w:style w:type="character" w:customStyle="1" w:styleId="contribdegrees">
    <w:name w:val="contribdegrees"/>
    <w:basedOn w:val="DefaultParagraphFont"/>
    <w:rsid w:val="00D84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9815">
      <w:bodyDiv w:val="1"/>
      <w:marLeft w:val="0"/>
      <w:marRight w:val="0"/>
      <w:marTop w:val="0"/>
      <w:marBottom w:val="0"/>
      <w:divBdr>
        <w:top w:val="none" w:sz="0" w:space="0" w:color="auto"/>
        <w:left w:val="none" w:sz="0" w:space="0" w:color="auto"/>
        <w:bottom w:val="none" w:sz="0" w:space="0" w:color="auto"/>
        <w:right w:val="none" w:sz="0" w:space="0" w:color="auto"/>
      </w:divBdr>
      <w:divsChild>
        <w:div w:id="233976834">
          <w:marLeft w:val="0"/>
          <w:marRight w:val="0"/>
          <w:marTop w:val="0"/>
          <w:marBottom w:val="0"/>
          <w:divBdr>
            <w:top w:val="none" w:sz="0" w:space="6" w:color="auto"/>
            <w:left w:val="none" w:sz="0" w:space="9" w:color="auto"/>
            <w:bottom w:val="none" w:sz="0" w:space="6" w:color="auto"/>
            <w:right w:val="single" w:sz="6" w:space="9" w:color="ECECED"/>
          </w:divBdr>
        </w:div>
      </w:divsChild>
    </w:div>
    <w:div w:id="81342124">
      <w:bodyDiv w:val="1"/>
      <w:marLeft w:val="0"/>
      <w:marRight w:val="0"/>
      <w:marTop w:val="0"/>
      <w:marBottom w:val="0"/>
      <w:divBdr>
        <w:top w:val="none" w:sz="0" w:space="0" w:color="auto"/>
        <w:left w:val="none" w:sz="0" w:space="0" w:color="auto"/>
        <w:bottom w:val="none" w:sz="0" w:space="0" w:color="auto"/>
        <w:right w:val="none" w:sz="0" w:space="0" w:color="auto"/>
      </w:divBdr>
    </w:div>
    <w:div w:id="109861564">
      <w:bodyDiv w:val="1"/>
      <w:marLeft w:val="0"/>
      <w:marRight w:val="0"/>
      <w:marTop w:val="0"/>
      <w:marBottom w:val="0"/>
      <w:divBdr>
        <w:top w:val="none" w:sz="0" w:space="0" w:color="auto"/>
        <w:left w:val="none" w:sz="0" w:space="0" w:color="auto"/>
        <w:bottom w:val="none" w:sz="0" w:space="0" w:color="auto"/>
        <w:right w:val="none" w:sz="0" w:space="0" w:color="auto"/>
      </w:divBdr>
    </w:div>
    <w:div w:id="174271271">
      <w:bodyDiv w:val="1"/>
      <w:marLeft w:val="0"/>
      <w:marRight w:val="0"/>
      <w:marTop w:val="0"/>
      <w:marBottom w:val="0"/>
      <w:divBdr>
        <w:top w:val="none" w:sz="0" w:space="0" w:color="auto"/>
        <w:left w:val="none" w:sz="0" w:space="0" w:color="auto"/>
        <w:bottom w:val="none" w:sz="0" w:space="0" w:color="auto"/>
        <w:right w:val="none" w:sz="0" w:space="0" w:color="auto"/>
      </w:divBdr>
    </w:div>
    <w:div w:id="199783746">
      <w:bodyDiv w:val="1"/>
      <w:marLeft w:val="0"/>
      <w:marRight w:val="0"/>
      <w:marTop w:val="0"/>
      <w:marBottom w:val="0"/>
      <w:divBdr>
        <w:top w:val="none" w:sz="0" w:space="0" w:color="auto"/>
        <w:left w:val="none" w:sz="0" w:space="0" w:color="auto"/>
        <w:bottom w:val="none" w:sz="0" w:space="0" w:color="auto"/>
        <w:right w:val="none" w:sz="0" w:space="0" w:color="auto"/>
      </w:divBdr>
    </w:div>
    <w:div w:id="268658613">
      <w:bodyDiv w:val="1"/>
      <w:marLeft w:val="0"/>
      <w:marRight w:val="0"/>
      <w:marTop w:val="0"/>
      <w:marBottom w:val="0"/>
      <w:divBdr>
        <w:top w:val="none" w:sz="0" w:space="0" w:color="auto"/>
        <w:left w:val="none" w:sz="0" w:space="0" w:color="auto"/>
        <w:bottom w:val="none" w:sz="0" w:space="0" w:color="auto"/>
        <w:right w:val="none" w:sz="0" w:space="0" w:color="auto"/>
      </w:divBdr>
    </w:div>
    <w:div w:id="287703879">
      <w:bodyDiv w:val="1"/>
      <w:marLeft w:val="0"/>
      <w:marRight w:val="0"/>
      <w:marTop w:val="0"/>
      <w:marBottom w:val="0"/>
      <w:divBdr>
        <w:top w:val="none" w:sz="0" w:space="0" w:color="auto"/>
        <w:left w:val="none" w:sz="0" w:space="0" w:color="auto"/>
        <w:bottom w:val="none" w:sz="0" w:space="0" w:color="auto"/>
        <w:right w:val="none" w:sz="0" w:space="0" w:color="auto"/>
      </w:divBdr>
      <w:divsChild>
        <w:div w:id="419375077">
          <w:marLeft w:val="0"/>
          <w:marRight w:val="0"/>
          <w:marTop w:val="0"/>
          <w:marBottom w:val="0"/>
          <w:divBdr>
            <w:top w:val="none" w:sz="0" w:space="6" w:color="auto"/>
            <w:left w:val="none" w:sz="0" w:space="9" w:color="auto"/>
            <w:bottom w:val="none" w:sz="0" w:space="6" w:color="auto"/>
            <w:right w:val="single" w:sz="6" w:space="9" w:color="ECECED"/>
          </w:divBdr>
        </w:div>
      </w:divsChild>
    </w:div>
    <w:div w:id="327291313">
      <w:bodyDiv w:val="1"/>
      <w:marLeft w:val="0"/>
      <w:marRight w:val="0"/>
      <w:marTop w:val="0"/>
      <w:marBottom w:val="0"/>
      <w:divBdr>
        <w:top w:val="none" w:sz="0" w:space="0" w:color="auto"/>
        <w:left w:val="none" w:sz="0" w:space="0" w:color="auto"/>
        <w:bottom w:val="none" w:sz="0" w:space="0" w:color="auto"/>
        <w:right w:val="none" w:sz="0" w:space="0" w:color="auto"/>
      </w:divBdr>
      <w:divsChild>
        <w:div w:id="489249500">
          <w:marLeft w:val="0"/>
          <w:marRight w:val="0"/>
          <w:marTop w:val="0"/>
          <w:marBottom w:val="0"/>
          <w:divBdr>
            <w:top w:val="none" w:sz="0" w:space="6" w:color="auto"/>
            <w:left w:val="none" w:sz="0" w:space="9" w:color="auto"/>
            <w:bottom w:val="none" w:sz="0" w:space="6" w:color="auto"/>
            <w:right w:val="single" w:sz="6" w:space="9" w:color="ECECED"/>
          </w:divBdr>
        </w:div>
      </w:divsChild>
    </w:div>
    <w:div w:id="332412796">
      <w:bodyDiv w:val="1"/>
      <w:marLeft w:val="0"/>
      <w:marRight w:val="0"/>
      <w:marTop w:val="0"/>
      <w:marBottom w:val="0"/>
      <w:divBdr>
        <w:top w:val="none" w:sz="0" w:space="0" w:color="auto"/>
        <w:left w:val="none" w:sz="0" w:space="0" w:color="auto"/>
        <w:bottom w:val="none" w:sz="0" w:space="0" w:color="auto"/>
        <w:right w:val="none" w:sz="0" w:space="0" w:color="auto"/>
      </w:divBdr>
      <w:divsChild>
        <w:div w:id="339629438">
          <w:marLeft w:val="0"/>
          <w:marRight w:val="0"/>
          <w:marTop w:val="0"/>
          <w:marBottom w:val="0"/>
          <w:divBdr>
            <w:top w:val="none" w:sz="0" w:space="6" w:color="auto"/>
            <w:left w:val="none" w:sz="0" w:space="9" w:color="auto"/>
            <w:bottom w:val="none" w:sz="0" w:space="6" w:color="auto"/>
            <w:right w:val="single" w:sz="6" w:space="9" w:color="ECECED"/>
          </w:divBdr>
        </w:div>
      </w:divsChild>
    </w:div>
    <w:div w:id="344139641">
      <w:bodyDiv w:val="1"/>
      <w:marLeft w:val="0"/>
      <w:marRight w:val="0"/>
      <w:marTop w:val="0"/>
      <w:marBottom w:val="0"/>
      <w:divBdr>
        <w:top w:val="none" w:sz="0" w:space="0" w:color="auto"/>
        <w:left w:val="none" w:sz="0" w:space="0" w:color="auto"/>
        <w:bottom w:val="none" w:sz="0" w:space="0" w:color="auto"/>
        <w:right w:val="none" w:sz="0" w:space="0" w:color="auto"/>
      </w:divBdr>
      <w:divsChild>
        <w:div w:id="849374127">
          <w:marLeft w:val="0"/>
          <w:marRight w:val="0"/>
          <w:marTop w:val="0"/>
          <w:marBottom w:val="0"/>
          <w:divBdr>
            <w:top w:val="none" w:sz="0" w:space="0" w:color="auto"/>
            <w:left w:val="none" w:sz="0" w:space="0" w:color="auto"/>
            <w:bottom w:val="none" w:sz="0" w:space="0" w:color="auto"/>
            <w:right w:val="none" w:sz="0" w:space="0" w:color="auto"/>
          </w:divBdr>
          <w:divsChild>
            <w:div w:id="1560702088">
              <w:marLeft w:val="0"/>
              <w:marRight w:val="0"/>
              <w:marTop w:val="0"/>
              <w:marBottom w:val="0"/>
              <w:divBdr>
                <w:top w:val="none" w:sz="0" w:space="0" w:color="auto"/>
                <w:left w:val="none" w:sz="0" w:space="0" w:color="auto"/>
                <w:bottom w:val="single" w:sz="6" w:space="0" w:color="ECECED"/>
                <w:right w:val="none" w:sz="0" w:space="0" w:color="auto"/>
              </w:divBdr>
              <w:divsChild>
                <w:div w:id="854735131">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344400976">
      <w:bodyDiv w:val="1"/>
      <w:marLeft w:val="0"/>
      <w:marRight w:val="0"/>
      <w:marTop w:val="0"/>
      <w:marBottom w:val="0"/>
      <w:divBdr>
        <w:top w:val="none" w:sz="0" w:space="0" w:color="auto"/>
        <w:left w:val="none" w:sz="0" w:space="0" w:color="auto"/>
        <w:bottom w:val="none" w:sz="0" w:space="0" w:color="auto"/>
        <w:right w:val="none" w:sz="0" w:space="0" w:color="auto"/>
      </w:divBdr>
      <w:divsChild>
        <w:div w:id="1371882831">
          <w:marLeft w:val="0"/>
          <w:marRight w:val="0"/>
          <w:marTop w:val="0"/>
          <w:marBottom w:val="0"/>
          <w:divBdr>
            <w:top w:val="none" w:sz="0" w:space="6" w:color="auto"/>
            <w:left w:val="none" w:sz="0" w:space="9" w:color="auto"/>
            <w:bottom w:val="none" w:sz="0" w:space="6" w:color="auto"/>
            <w:right w:val="single" w:sz="6" w:space="9" w:color="ECECED"/>
          </w:divBdr>
        </w:div>
      </w:divsChild>
    </w:div>
    <w:div w:id="346560361">
      <w:bodyDiv w:val="1"/>
      <w:marLeft w:val="0"/>
      <w:marRight w:val="0"/>
      <w:marTop w:val="0"/>
      <w:marBottom w:val="0"/>
      <w:divBdr>
        <w:top w:val="none" w:sz="0" w:space="0" w:color="auto"/>
        <w:left w:val="none" w:sz="0" w:space="0" w:color="auto"/>
        <w:bottom w:val="none" w:sz="0" w:space="0" w:color="auto"/>
        <w:right w:val="none" w:sz="0" w:space="0" w:color="auto"/>
      </w:divBdr>
    </w:div>
    <w:div w:id="395057704">
      <w:bodyDiv w:val="1"/>
      <w:marLeft w:val="0"/>
      <w:marRight w:val="0"/>
      <w:marTop w:val="0"/>
      <w:marBottom w:val="0"/>
      <w:divBdr>
        <w:top w:val="none" w:sz="0" w:space="0" w:color="auto"/>
        <w:left w:val="none" w:sz="0" w:space="0" w:color="auto"/>
        <w:bottom w:val="none" w:sz="0" w:space="0" w:color="auto"/>
        <w:right w:val="none" w:sz="0" w:space="0" w:color="auto"/>
      </w:divBdr>
    </w:div>
    <w:div w:id="489105758">
      <w:bodyDiv w:val="1"/>
      <w:marLeft w:val="0"/>
      <w:marRight w:val="0"/>
      <w:marTop w:val="0"/>
      <w:marBottom w:val="0"/>
      <w:divBdr>
        <w:top w:val="none" w:sz="0" w:space="0" w:color="auto"/>
        <w:left w:val="none" w:sz="0" w:space="0" w:color="auto"/>
        <w:bottom w:val="none" w:sz="0" w:space="0" w:color="auto"/>
        <w:right w:val="none" w:sz="0" w:space="0" w:color="auto"/>
      </w:divBdr>
    </w:div>
    <w:div w:id="511913872">
      <w:bodyDiv w:val="1"/>
      <w:marLeft w:val="0"/>
      <w:marRight w:val="0"/>
      <w:marTop w:val="0"/>
      <w:marBottom w:val="0"/>
      <w:divBdr>
        <w:top w:val="none" w:sz="0" w:space="0" w:color="auto"/>
        <w:left w:val="none" w:sz="0" w:space="0" w:color="auto"/>
        <w:bottom w:val="none" w:sz="0" w:space="0" w:color="auto"/>
        <w:right w:val="none" w:sz="0" w:space="0" w:color="auto"/>
      </w:divBdr>
    </w:div>
    <w:div w:id="526528385">
      <w:bodyDiv w:val="1"/>
      <w:marLeft w:val="0"/>
      <w:marRight w:val="0"/>
      <w:marTop w:val="0"/>
      <w:marBottom w:val="0"/>
      <w:divBdr>
        <w:top w:val="none" w:sz="0" w:space="0" w:color="auto"/>
        <w:left w:val="none" w:sz="0" w:space="0" w:color="auto"/>
        <w:bottom w:val="none" w:sz="0" w:space="0" w:color="auto"/>
        <w:right w:val="none" w:sz="0" w:space="0" w:color="auto"/>
      </w:divBdr>
    </w:div>
    <w:div w:id="608514949">
      <w:bodyDiv w:val="1"/>
      <w:marLeft w:val="0"/>
      <w:marRight w:val="0"/>
      <w:marTop w:val="0"/>
      <w:marBottom w:val="0"/>
      <w:divBdr>
        <w:top w:val="none" w:sz="0" w:space="0" w:color="auto"/>
        <w:left w:val="none" w:sz="0" w:space="0" w:color="auto"/>
        <w:bottom w:val="none" w:sz="0" w:space="0" w:color="auto"/>
        <w:right w:val="none" w:sz="0" w:space="0" w:color="auto"/>
      </w:divBdr>
      <w:divsChild>
        <w:div w:id="1728450872">
          <w:marLeft w:val="0"/>
          <w:marRight w:val="0"/>
          <w:marTop w:val="0"/>
          <w:marBottom w:val="0"/>
          <w:divBdr>
            <w:top w:val="none" w:sz="0" w:space="6" w:color="auto"/>
            <w:left w:val="none" w:sz="0" w:space="9" w:color="auto"/>
            <w:bottom w:val="none" w:sz="0" w:space="6" w:color="auto"/>
            <w:right w:val="single" w:sz="6" w:space="9" w:color="ECECED"/>
          </w:divBdr>
        </w:div>
      </w:divsChild>
    </w:div>
    <w:div w:id="613102435">
      <w:bodyDiv w:val="1"/>
      <w:marLeft w:val="0"/>
      <w:marRight w:val="0"/>
      <w:marTop w:val="0"/>
      <w:marBottom w:val="0"/>
      <w:divBdr>
        <w:top w:val="none" w:sz="0" w:space="0" w:color="auto"/>
        <w:left w:val="none" w:sz="0" w:space="0" w:color="auto"/>
        <w:bottom w:val="none" w:sz="0" w:space="0" w:color="auto"/>
        <w:right w:val="none" w:sz="0" w:space="0" w:color="auto"/>
      </w:divBdr>
      <w:divsChild>
        <w:div w:id="1909918354">
          <w:marLeft w:val="0"/>
          <w:marRight w:val="0"/>
          <w:marTop w:val="0"/>
          <w:marBottom w:val="0"/>
          <w:divBdr>
            <w:top w:val="none" w:sz="0" w:space="0" w:color="auto"/>
            <w:left w:val="none" w:sz="0" w:space="0" w:color="auto"/>
            <w:bottom w:val="none" w:sz="0" w:space="0" w:color="auto"/>
            <w:right w:val="none" w:sz="0" w:space="0" w:color="auto"/>
          </w:divBdr>
          <w:divsChild>
            <w:div w:id="2119180547">
              <w:marLeft w:val="0"/>
              <w:marRight w:val="0"/>
              <w:marTop w:val="0"/>
              <w:marBottom w:val="0"/>
              <w:divBdr>
                <w:top w:val="none" w:sz="0" w:space="0" w:color="auto"/>
                <w:left w:val="none" w:sz="0" w:space="0" w:color="auto"/>
                <w:bottom w:val="single" w:sz="6" w:space="0" w:color="ECECED"/>
                <w:right w:val="none" w:sz="0" w:space="0" w:color="auto"/>
              </w:divBdr>
              <w:divsChild>
                <w:div w:id="1252356574">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671033123">
      <w:bodyDiv w:val="1"/>
      <w:marLeft w:val="0"/>
      <w:marRight w:val="0"/>
      <w:marTop w:val="0"/>
      <w:marBottom w:val="0"/>
      <w:divBdr>
        <w:top w:val="none" w:sz="0" w:space="0" w:color="auto"/>
        <w:left w:val="none" w:sz="0" w:space="0" w:color="auto"/>
        <w:bottom w:val="none" w:sz="0" w:space="0" w:color="auto"/>
        <w:right w:val="none" w:sz="0" w:space="0" w:color="auto"/>
      </w:divBdr>
      <w:divsChild>
        <w:div w:id="1682707602">
          <w:marLeft w:val="0"/>
          <w:marRight w:val="0"/>
          <w:marTop w:val="0"/>
          <w:marBottom w:val="0"/>
          <w:divBdr>
            <w:top w:val="none" w:sz="0" w:space="6" w:color="auto"/>
            <w:left w:val="none" w:sz="0" w:space="9" w:color="auto"/>
            <w:bottom w:val="none" w:sz="0" w:space="6" w:color="auto"/>
            <w:right w:val="single" w:sz="6" w:space="9" w:color="ECECED"/>
          </w:divBdr>
        </w:div>
      </w:divsChild>
    </w:div>
    <w:div w:id="689183468">
      <w:bodyDiv w:val="1"/>
      <w:marLeft w:val="0"/>
      <w:marRight w:val="0"/>
      <w:marTop w:val="0"/>
      <w:marBottom w:val="0"/>
      <w:divBdr>
        <w:top w:val="none" w:sz="0" w:space="0" w:color="auto"/>
        <w:left w:val="none" w:sz="0" w:space="0" w:color="auto"/>
        <w:bottom w:val="none" w:sz="0" w:space="0" w:color="auto"/>
        <w:right w:val="none" w:sz="0" w:space="0" w:color="auto"/>
      </w:divBdr>
    </w:div>
    <w:div w:id="723286924">
      <w:bodyDiv w:val="1"/>
      <w:marLeft w:val="0"/>
      <w:marRight w:val="0"/>
      <w:marTop w:val="0"/>
      <w:marBottom w:val="0"/>
      <w:divBdr>
        <w:top w:val="none" w:sz="0" w:space="0" w:color="auto"/>
        <w:left w:val="none" w:sz="0" w:space="0" w:color="auto"/>
        <w:bottom w:val="none" w:sz="0" w:space="0" w:color="auto"/>
        <w:right w:val="none" w:sz="0" w:space="0" w:color="auto"/>
      </w:divBdr>
    </w:div>
    <w:div w:id="765423020">
      <w:bodyDiv w:val="1"/>
      <w:marLeft w:val="0"/>
      <w:marRight w:val="0"/>
      <w:marTop w:val="0"/>
      <w:marBottom w:val="0"/>
      <w:divBdr>
        <w:top w:val="none" w:sz="0" w:space="0" w:color="auto"/>
        <w:left w:val="none" w:sz="0" w:space="0" w:color="auto"/>
        <w:bottom w:val="none" w:sz="0" w:space="0" w:color="auto"/>
        <w:right w:val="none" w:sz="0" w:space="0" w:color="auto"/>
      </w:divBdr>
    </w:div>
    <w:div w:id="767847196">
      <w:bodyDiv w:val="1"/>
      <w:marLeft w:val="0"/>
      <w:marRight w:val="0"/>
      <w:marTop w:val="0"/>
      <w:marBottom w:val="0"/>
      <w:divBdr>
        <w:top w:val="none" w:sz="0" w:space="0" w:color="auto"/>
        <w:left w:val="none" w:sz="0" w:space="0" w:color="auto"/>
        <w:bottom w:val="none" w:sz="0" w:space="0" w:color="auto"/>
        <w:right w:val="none" w:sz="0" w:space="0" w:color="auto"/>
      </w:divBdr>
      <w:divsChild>
        <w:div w:id="278489255">
          <w:marLeft w:val="0"/>
          <w:marRight w:val="0"/>
          <w:marTop w:val="0"/>
          <w:marBottom w:val="0"/>
          <w:divBdr>
            <w:top w:val="none" w:sz="0" w:space="6" w:color="auto"/>
            <w:left w:val="none" w:sz="0" w:space="9" w:color="auto"/>
            <w:bottom w:val="none" w:sz="0" w:space="6" w:color="auto"/>
            <w:right w:val="single" w:sz="6" w:space="9" w:color="ECECED"/>
          </w:divBdr>
        </w:div>
      </w:divsChild>
    </w:div>
    <w:div w:id="804348669">
      <w:bodyDiv w:val="1"/>
      <w:marLeft w:val="0"/>
      <w:marRight w:val="0"/>
      <w:marTop w:val="0"/>
      <w:marBottom w:val="0"/>
      <w:divBdr>
        <w:top w:val="none" w:sz="0" w:space="0" w:color="auto"/>
        <w:left w:val="none" w:sz="0" w:space="0" w:color="auto"/>
        <w:bottom w:val="none" w:sz="0" w:space="0" w:color="auto"/>
        <w:right w:val="none" w:sz="0" w:space="0" w:color="auto"/>
      </w:divBdr>
      <w:divsChild>
        <w:div w:id="2008943032">
          <w:marLeft w:val="0"/>
          <w:marRight w:val="0"/>
          <w:marTop w:val="0"/>
          <w:marBottom w:val="0"/>
          <w:divBdr>
            <w:top w:val="none" w:sz="0" w:space="6" w:color="auto"/>
            <w:left w:val="none" w:sz="0" w:space="9" w:color="auto"/>
            <w:bottom w:val="none" w:sz="0" w:space="6" w:color="auto"/>
            <w:right w:val="single" w:sz="6" w:space="9" w:color="ECECED"/>
          </w:divBdr>
        </w:div>
      </w:divsChild>
    </w:div>
    <w:div w:id="880945137">
      <w:bodyDiv w:val="1"/>
      <w:marLeft w:val="0"/>
      <w:marRight w:val="0"/>
      <w:marTop w:val="0"/>
      <w:marBottom w:val="0"/>
      <w:divBdr>
        <w:top w:val="none" w:sz="0" w:space="0" w:color="auto"/>
        <w:left w:val="none" w:sz="0" w:space="0" w:color="auto"/>
        <w:bottom w:val="none" w:sz="0" w:space="0" w:color="auto"/>
        <w:right w:val="none" w:sz="0" w:space="0" w:color="auto"/>
      </w:divBdr>
    </w:div>
    <w:div w:id="882717619">
      <w:bodyDiv w:val="1"/>
      <w:marLeft w:val="0"/>
      <w:marRight w:val="0"/>
      <w:marTop w:val="0"/>
      <w:marBottom w:val="0"/>
      <w:divBdr>
        <w:top w:val="none" w:sz="0" w:space="0" w:color="auto"/>
        <w:left w:val="none" w:sz="0" w:space="0" w:color="auto"/>
        <w:bottom w:val="none" w:sz="0" w:space="0" w:color="auto"/>
        <w:right w:val="none" w:sz="0" w:space="0" w:color="auto"/>
      </w:divBdr>
    </w:div>
    <w:div w:id="894465010">
      <w:bodyDiv w:val="1"/>
      <w:marLeft w:val="0"/>
      <w:marRight w:val="0"/>
      <w:marTop w:val="0"/>
      <w:marBottom w:val="0"/>
      <w:divBdr>
        <w:top w:val="none" w:sz="0" w:space="0" w:color="auto"/>
        <w:left w:val="none" w:sz="0" w:space="0" w:color="auto"/>
        <w:bottom w:val="none" w:sz="0" w:space="0" w:color="auto"/>
        <w:right w:val="none" w:sz="0" w:space="0" w:color="auto"/>
      </w:divBdr>
    </w:div>
    <w:div w:id="916280198">
      <w:bodyDiv w:val="1"/>
      <w:marLeft w:val="0"/>
      <w:marRight w:val="0"/>
      <w:marTop w:val="0"/>
      <w:marBottom w:val="0"/>
      <w:divBdr>
        <w:top w:val="none" w:sz="0" w:space="0" w:color="auto"/>
        <w:left w:val="none" w:sz="0" w:space="0" w:color="auto"/>
        <w:bottom w:val="none" w:sz="0" w:space="0" w:color="auto"/>
        <w:right w:val="none" w:sz="0" w:space="0" w:color="auto"/>
      </w:divBdr>
    </w:div>
    <w:div w:id="960957604">
      <w:bodyDiv w:val="1"/>
      <w:marLeft w:val="0"/>
      <w:marRight w:val="0"/>
      <w:marTop w:val="0"/>
      <w:marBottom w:val="0"/>
      <w:divBdr>
        <w:top w:val="none" w:sz="0" w:space="0" w:color="auto"/>
        <w:left w:val="none" w:sz="0" w:space="0" w:color="auto"/>
        <w:bottom w:val="none" w:sz="0" w:space="0" w:color="auto"/>
        <w:right w:val="none" w:sz="0" w:space="0" w:color="auto"/>
      </w:divBdr>
      <w:divsChild>
        <w:div w:id="375738807">
          <w:marLeft w:val="0"/>
          <w:marRight w:val="0"/>
          <w:marTop w:val="0"/>
          <w:marBottom w:val="0"/>
          <w:divBdr>
            <w:top w:val="none" w:sz="0" w:space="6" w:color="auto"/>
            <w:left w:val="none" w:sz="0" w:space="9" w:color="auto"/>
            <w:bottom w:val="none" w:sz="0" w:space="6" w:color="auto"/>
            <w:right w:val="single" w:sz="6" w:space="9" w:color="ECECED"/>
          </w:divBdr>
        </w:div>
      </w:divsChild>
    </w:div>
    <w:div w:id="974456342">
      <w:bodyDiv w:val="1"/>
      <w:marLeft w:val="0"/>
      <w:marRight w:val="0"/>
      <w:marTop w:val="0"/>
      <w:marBottom w:val="0"/>
      <w:divBdr>
        <w:top w:val="none" w:sz="0" w:space="0" w:color="auto"/>
        <w:left w:val="none" w:sz="0" w:space="0" w:color="auto"/>
        <w:bottom w:val="none" w:sz="0" w:space="0" w:color="auto"/>
        <w:right w:val="none" w:sz="0" w:space="0" w:color="auto"/>
      </w:divBdr>
      <w:divsChild>
        <w:div w:id="1189683196">
          <w:marLeft w:val="0"/>
          <w:marRight w:val="0"/>
          <w:marTop w:val="0"/>
          <w:marBottom w:val="0"/>
          <w:divBdr>
            <w:top w:val="none" w:sz="0" w:space="6" w:color="auto"/>
            <w:left w:val="none" w:sz="0" w:space="9" w:color="auto"/>
            <w:bottom w:val="none" w:sz="0" w:space="6" w:color="auto"/>
            <w:right w:val="single" w:sz="6" w:space="9" w:color="ECECED"/>
          </w:divBdr>
        </w:div>
      </w:divsChild>
    </w:div>
    <w:div w:id="994256747">
      <w:bodyDiv w:val="1"/>
      <w:marLeft w:val="0"/>
      <w:marRight w:val="0"/>
      <w:marTop w:val="0"/>
      <w:marBottom w:val="0"/>
      <w:divBdr>
        <w:top w:val="none" w:sz="0" w:space="0" w:color="auto"/>
        <w:left w:val="none" w:sz="0" w:space="0" w:color="auto"/>
        <w:bottom w:val="none" w:sz="0" w:space="0" w:color="auto"/>
        <w:right w:val="none" w:sz="0" w:space="0" w:color="auto"/>
      </w:divBdr>
    </w:div>
    <w:div w:id="1068041561">
      <w:bodyDiv w:val="1"/>
      <w:marLeft w:val="0"/>
      <w:marRight w:val="0"/>
      <w:marTop w:val="0"/>
      <w:marBottom w:val="0"/>
      <w:divBdr>
        <w:top w:val="none" w:sz="0" w:space="0" w:color="auto"/>
        <w:left w:val="none" w:sz="0" w:space="0" w:color="auto"/>
        <w:bottom w:val="none" w:sz="0" w:space="0" w:color="auto"/>
        <w:right w:val="none" w:sz="0" w:space="0" w:color="auto"/>
      </w:divBdr>
    </w:div>
    <w:div w:id="1078752585">
      <w:bodyDiv w:val="1"/>
      <w:marLeft w:val="0"/>
      <w:marRight w:val="0"/>
      <w:marTop w:val="0"/>
      <w:marBottom w:val="0"/>
      <w:divBdr>
        <w:top w:val="none" w:sz="0" w:space="0" w:color="auto"/>
        <w:left w:val="none" w:sz="0" w:space="0" w:color="auto"/>
        <w:bottom w:val="none" w:sz="0" w:space="0" w:color="auto"/>
        <w:right w:val="none" w:sz="0" w:space="0" w:color="auto"/>
      </w:divBdr>
    </w:div>
    <w:div w:id="1081022956">
      <w:bodyDiv w:val="1"/>
      <w:marLeft w:val="0"/>
      <w:marRight w:val="0"/>
      <w:marTop w:val="0"/>
      <w:marBottom w:val="0"/>
      <w:divBdr>
        <w:top w:val="none" w:sz="0" w:space="0" w:color="auto"/>
        <w:left w:val="none" w:sz="0" w:space="0" w:color="auto"/>
        <w:bottom w:val="none" w:sz="0" w:space="0" w:color="auto"/>
        <w:right w:val="none" w:sz="0" w:space="0" w:color="auto"/>
      </w:divBdr>
    </w:div>
    <w:div w:id="1087389670">
      <w:bodyDiv w:val="1"/>
      <w:marLeft w:val="0"/>
      <w:marRight w:val="0"/>
      <w:marTop w:val="0"/>
      <w:marBottom w:val="0"/>
      <w:divBdr>
        <w:top w:val="none" w:sz="0" w:space="0" w:color="auto"/>
        <w:left w:val="none" w:sz="0" w:space="0" w:color="auto"/>
        <w:bottom w:val="none" w:sz="0" w:space="0" w:color="auto"/>
        <w:right w:val="none" w:sz="0" w:space="0" w:color="auto"/>
      </w:divBdr>
    </w:div>
    <w:div w:id="1089699436">
      <w:bodyDiv w:val="1"/>
      <w:marLeft w:val="0"/>
      <w:marRight w:val="0"/>
      <w:marTop w:val="0"/>
      <w:marBottom w:val="0"/>
      <w:divBdr>
        <w:top w:val="none" w:sz="0" w:space="0" w:color="auto"/>
        <w:left w:val="none" w:sz="0" w:space="0" w:color="auto"/>
        <w:bottom w:val="none" w:sz="0" w:space="0" w:color="auto"/>
        <w:right w:val="none" w:sz="0" w:space="0" w:color="auto"/>
      </w:divBdr>
    </w:div>
    <w:div w:id="1101417502">
      <w:bodyDiv w:val="1"/>
      <w:marLeft w:val="0"/>
      <w:marRight w:val="0"/>
      <w:marTop w:val="0"/>
      <w:marBottom w:val="0"/>
      <w:divBdr>
        <w:top w:val="none" w:sz="0" w:space="0" w:color="auto"/>
        <w:left w:val="none" w:sz="0" w:space="0" w:color="auto"/>
        <w:bottom w:val="none" w:sz="0" w:space="0" w:color="auto"/>
        <w:right w:val="none" w:sz="0" w:space="0" w:color="auto"/>
      </w:divBdr>
    </w:div>
    <w:div w:id="1224295684">
      <w:bodyDiv w:val="1"/>
      <w:marLeft w:val="0"/>
      <w:marRight w:val="0"/>
      <w:marTop w:val="0"/>
      <w:marBottom w:val="0"/>
      <w:divBdr>
        <w:top w:val="none" w:sz="0" w:space="0" w:color="auto"/>
        <w:left w:val="none" w:sz="0" w:space="0" w:color="auto"/>
        <w:bottom w:val="none" w:sz="0" w:space="0" w:color="auto"/>
        <w:right w:val="none" w:sz="0" w:space="0" w:color="auto"/>
      </w:divBdr>
    </w:div>
    <w:div w:id="1226644610">
      <w:bodyDiv w:val="1"/>
      <w:marLeft w:val="0"/>
      <w:marRight w:val="0"/>
      <w:marTop w:val="0"/>
      <w:marBottom w:val="0"/>
      <w:divBdr>
        <w:top w:val="none" w:sz="0" w:space="0" w:color="auto"/>
        <w:left w:val="none" w:sz="0" w:space="0" w:color="auto"/>
        <w:bottom w:val="none" w:sz="0" w:space="0" w:color="auto"/>
        <w:right w:val="none" w:sz="0" w:space="0" w:color="auto"/>
      </w:divBdr>
    </w:div>
    <w:div w:id="1243220152">
      <w:bodyDiv w:val="1"/>
      <w:marLeft w:val="0"/>
      <w:marRight w:val="0"/>
      <w:marTop w:val="0"/>
      <w:marBottom w:val="0"/>
      <w:divBdr>
        <w:top w:val="none" w:sz="0" w:space="0" w:color="auto"/>
        <w:left w:val="none" w:sz="0" w:space="0" w:color="auto"/>
        <w:bottom w:val="none" w:sz="0" w:space="0" w:color="auto"/>
        <w:right w:val="none" w:sz="0" w:space="0" w:color="auto"/>
      </w:divBdr>
      <w:divsChild>
        <w:div w:id="415514367">
          <w:marLeft w:val="0"/>
          <w:marRight w:val="0"/>
          <w:marTop w:val="0"/>
          <w:marBottom w:val="0"/>
          <w:divBdr>
            <w:top w:val="none" w:sz="0" w:space="6" w:color="auto"/>
            <w:left w:val="none" w:sz="0" w:space="9" w:color="auto"/>
            <w:bottom w:val="none" w:sz="0" w:space="6" w:color="auto"/>
            <w:right w:val="single" w:sz="6" w:space="9" w:color="ECECED"/>
          </w:divBdr>
        </w:div>
      </w:divsChild>
    </w:div>
    <w:div w:id="1274701981">
      <w:bodyDiv w:val="1"/>
      <w:marLeft w:val="0"/>
      <w:marRight w:val="0"/>
      <w:marTop w:val="0"/>
      <w:marBottom w:val="0"/>
      <w:divBdr>
        <w:top w:val="none" w:sz="0" w:space="0" w:color="auto"/>
        <w:left w:val="none" w:sz="0" w:space="0" w:color="auto"/>
        <w:bottom w:val="none" w:sz="0" w:space="0" w:color="auto"/>
        <w:right w:val="none" w:sz="0" w:space="0" w:color="auto"/>
      </w:divBdr>
      <w:divsChild>
        <w:div w:id="866602467">
          <w:marLeft w:val="0"/>
          <w:marRight w:val="0"/>
          <w:marTop w:val="0"/>
          <w:marBottom w:val="0"/>
          <w:divBdr>
            <w:top w:val="none" w:sz="0" w:space="6" w:color="auto"/>
            <w:left w:val="none" w:sz="0" w:space="9" w:color="auto"/>
            <w:bottom w:val="none" w:sz="0" w:space="6" w:color="auto"/>
            <w:right w:val="single" w:sz="6" w:space="9" w:color="ECECED"/>
          </w:divBdr>
        </w:div>
      </w:divsChild>
    </w:div>
    <w:div w:id="1460682807">
      <w:bodyDiv w:val="1"/>
      <w:marLeft w:val="0"/>
      <w:marRight w:val="0"/>
      <w:marTop w:val="0"/>
      <w:marBottom w:val="0"/>
      <w:divBdr>
        <w:top w:val="none" w:sz="0" w:space="0" w:color="auto"/>
        <w:left w:val="none" w:sz="0" w:space="0" w:color="auto"/>
        <w:bottom w:val="none" w:sz="0" w:space="0" w:color="auto"/>
        <w:right w:val="none" w:sz="0" w:space="0" w:color="auto"/>
      </w:divBdr>
      <w:divsChild>
        <w:div w:id="359865624">
          <w:marLeft w:val="0"/>
          <w:marRight w:val="0"/>
          <w:marTop w:val="0"/>
          <w:marBottom w:val="0"/>
          <w:divBdr>
            <w:top w:val="none" w:sz="0" w:space="6" w:color="auto"/>
            <w:left w:val="none" w:sz="0" w:space="9" w:color="auto"/>
            <w:bottom w:val="none" w:sz="0" w:space="6" w:color="auto"/>
            <w:right w:val="single" w:sz="6" w:space="9" w:color="ECECED"/>
          </w:divBdr>
        </w:div>
      </w:divsChild>
    </w:div>
    <w:div w:id="1466586025">
      <w:bodyDiv w:val="1"/>
      <w:marLeft w:val="0"/>
      <w:marRight w:val="0"/>
      <w:marTop w:val="0"/>
      <w:marBottom w:val="0"/>
      <w:divBdr>
        <w:top w:val="none" w:sz="0" w:space="0" w:color="auto"/>
        <w:left w:val="none" w:sz="0" w:space="0" w:color="auto"/>
        <w:bottom w:val="none" w:sz="0" w:space="0" w:color="auto"/>
        <w:right w:val="none" w:sz="0" w:space="0" w:color="auto"/>
      </w:divBdr>
    </w:div>
    <w:div w:id="1499232484">
      <w:bodyDiv w:val="1"/>
      <w:marLeft w:val="0"/>
      <w:marRight w:val="0"/>
      <w:marTop w:val="0"/>
      <w:marBottom w:val="0"/>
      <w:divBdr>
        <w:top w:val="none" w:sz="0" w:space="0" w:color="auto"/>
        <w:left w:val="none" w:sz="0" w:space="0" w:color="auto"/>
        <w:bottom w:val="none" w:sz="0" w:space="0" w:color="auto"/>
        <w:right w:val="none" w:sz="0" w:space="0" w:color="auto"/>
      </w:divBdr>
      <w:divsChild>
        <w:div w:id="1363242901">
          <w:marLeft w:val="0"/>
          <w:marRight w:val="0"/>
          <w:marTop w:val="0"/>
          <w:marBottom w:val="0"/>
          <w:divBdr>
            <w:top w:val="none" w:sz="0" w:space="0" w:color="auto"/>
            <w:left w:val="none" w:sz="0" w:space="0" w:color="auto"/>
            <w:bottom w:val="none" w:sz="0" w:space="0" w:color="auto"/>
            <w:right w:val="none" w:sz="0" w:space="0" w:color="auto"/>
          </w:divBdr>
          <w:divsChild>
            <w:div w:id="26299119">
              <w:marLeft w:val="0"/>
              <w:marRight w:val="0"/>
              <w:marTop w:val="0"/>
              <w:marBottom w:val="0"/>
              <w:divBdr>
                <w:top w:val="none" w:sz="0" w:space="0" w:color="auto"/>
                <w:left w:val="none" w:sz="0" w:space="0" w:color="auto"/>
                <w:bottom w:val="single" w:sz="6" w:space="0" w:color="ECECED"/>
                <w:right w:val="none" w:sz="0" w:space="0" w:color="auto"/>
              </w:divBdr>
              <w:divsChild>
                <w:div w:id="1649937192">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1553417347">
      <w:bodyDiv w:val="1"/>
      <w:marLeft w:val="0"/>
      <w:marRight w:val="0"/>
      <w:marTop w:val="0"/>
      <w:marBottom w:val="0"/>
      <w:divBdr>
        <w:top w:val="none" w:sz="0" w:space="0" w:color="auto"/>
        <w:left w:val="none" w:sz="0" w:space="0" w:color="auto"/>
        <w:bottom w:val="none" w:sz="0" w:space="0" w:color="auto"/>
        <w:right w:val="none" w:sz="0" w:space="0" w:color="auto"/>
      </w:divBdr>
    </w:div>
    <w:div w:id="1557160276">
      <w:bodyDiv w:val="1"/>
      <w:marLeft w:val="0"/>
      <w:marRight w:val="0"/>
      <w:marTop w:val="0"/>
      <w:marBottom w:val="0"/>
      <w:divBdr>
        <w:top w:val="none" w:sz="0" w:space="0" w:color="auto"/>
        <w:left w:val="none" w:sz="0" w:space="0" w:color="auto"/>
        <w:bottom w:val="none" w:sz="0" w:space="0" w:color="auto"/>
        <w:right w:val="none" w:sz="0" w:space="0" w:color="auto"/>
      </w:divBdr>
    </w:div>
    <w:div w:id="1570992055">
      <w:bodyDiv w:val="1"/>
      <w:marLeft w:val="0"/>
      <w:marRight w:val="0"/>
      <w:marTop w:val="0"/>
      <w:marBottom w:val="0"/>
      <w:divBdr>
        <w:top w:val="none" w:sz="0" w:space="0" w:color="auto"/>
        <w:left w:val="none" w:sz="0" w:space="0" w:color="auto"/>
        <w:bottom w:val="none" w:sz="0" w:space="0" w:color="auto"/>
        <w:right w:val="none" w:sz="0" w:space="0" w:color="auto"/>
      </w:divBdr>
      <w:divsChild>
        <w:div w:id="1072314284">
          <w:marLeft w:val="0"/>
          <w:marRight w:val="0"/>
          <w:marTop w:val="0"/>
          <w:marBottom w:val="0"/>
          <w:divBdr>
            <w:top w:val="none" w:sz="0" w:space="6" w:color="auto"/>
            <w:left w:val="none" w:sz="0" w:space="9" w:color="auto"/>
            <w:bottom w:val="none" w:sz="0" w:space="6" w:color="auto"/>
            <w:right w:val="single" w:sz="6" w:space="9" w:color="ECECED"/>
          </w:divBdr>
        </w:div>
      </w:divsChild>
    </w:div>
    <w:div w:id="1574899274">
      <w:bodyDiv w:val="1"/>
      <w:marLeft w:val="0"/>
      <w:marRight w:val="0"/>
      <w:marTop w:val="0"/>
      <w:marBottom w:val="0"/>
      <w:divBdr>
        <w:top w:val="none" w:sz="0" w:space="0" w:color="auto"/>
        <w:left w:val="none" w:sz="0" w:space="0" w:color="auto"/>
        <w:bottom w:val="none" w:sz="0" w:space="0" w:color="auto"/>
        <w:right w:val="none" w:sz="0" w:space="0" w:color="auto"/>
      </w:divBdr>
    </w:div>
    <w:div w:id="1600483911">
      <w:bodyDiv w:val="1"/>
      <w:marLeft w:val="0"/>
      <w:marRight w:val="0"/>
      <w:marTop w:val="0"/>
      <w:marBottom w:val="0"/>
      <w:divBdr>
        <w:top w:val="none" w:sz="0" w:space="0" w:color="auto"/>
        <w:left w:val="none" w:sz="0" w:space="0" w:color="auto"/>
        <w:bottom w:val="none" w:sz="0" w:space="0" w:color="auto"/>
        <w:right w:val="none" w:sz="0" w:space="0" w:color="auto"/>
      </w:divBdr>
    </w:div>
    <w:div w:id="1623880353">
      <w:bodyDiv w:val="1"/>
      <w:marLeft w:val="0"/>
      <w:marRight w:val="0"/>
      <w:marTop w:val="0"/>
      <w:marBottom w:val="0"/>
      <w:divBdr>
        <w:top w:val="none" w:sz="0" w:space="0" w:color="auto"/>
        <w:left w:val="none" w:sz="0" w:space="0" w:color="auto"/>
        <w:bottom w:val="none" w:sz="0" w:space="0" w:color="auto"/>
        <w:right w:val="none" w:sz="0" w:space="0" w:color="auto"/>
      </w:divBdr>
    </w:div>
    <w:div w:id="1671522540">
      <w:bodyDiv w:val="1"/>
      <w:marLeft w:val="0"/>
      <w:marRight w:val="0"/>
      <w:marTop w:val="0"/>
      <w:marBottom w:val="0"/>
      <w:divBdr>
        <w:top w:val="none" w:sz="0" w:space="0" w:color="auto"/>
        <w:left w:val="none" w:sz="0" w:space="0" w:color="auto"/>
        <w:bottom w:val="none" w:sz="0" w:space="0" w:color="auto"/>
        <w:right w:val="none" w:sz="0" w:space="0" w:color="auto"/>
      </w:divBdr>
    </w:div>
    <w:div w:id="1680308432">
      <w:bodyDiv w:val="1"/>
      <w:marLeft w:val="0"/>
      <w:marRight w:val="0"/>
      <w:marTop w:val="0"/>
      <w:marBottom w:val="0"/>
      <w:divBdr>
        <w:top w:val="none" w:sz="0" w:space="0" w:color="auto"/>
        <w:left w:val="none" w:sz="0" w:space="0" w:color="auto"/>
        <w:bottom w:val="none" w:sz="0" w:space="0" w:color="auto"/>
        <w:right w:val="none" w:sz="0" w:space="0" w:color="auto"/>
      </w:divBdr>
    </w:div>
    <w:div w:id="1806658601">
      <w:bodyDiv w:val="1"/>
      <w:marLeft w:val="0"/>
      <w:marRight w:val="0"/>
      <w:marTop w:val="0"/>
      <w:marBottom w:val="0"/>
      <w:divBdr>
        <w:top w:val="none" w:sz="0" w:space="0" w:color="auto"/>
        <w:left w:val="none" w:sz="0" w:space="0" w:color="auto"/>
        <w:bottom w:val="none" w:sz="0" w:space="0" w:color="auto"/>
        <w:right w:val="none" w:sz="0" w:space="0" w:color="auto"/>
      </w:divBdr>
      <w:divsChild>
        <w:div w:id="1251541993">
          <w:marLeft w:val="0"/>
          <w:marRight w:val="0"/>
          <w:marTop w:val="0"/>
          <w:marBottom w:val="0"/>
          <w:divBdr>
            <w:top w:val="none" w:sz="0" w:space="0" w:color="auto"/>
            <w:left w:val="none" w:sz="0" w:space="0" w:color="auto"/>
            <w:bottom w:val="none" w:sz="0" w:space="0" w:color="auto"/>
            <w:right w:val="none" w:sz="0" w:space="0" w:color="auto"/>
          </w:divBdr>
          <w:divsChild>
            <w:div w:id="1443183098">
              <w:marLeft w:val="0"/>
              <w:marRight w:val="0"/>
              <w:marTop w:val="0"/>
              <w:marBottom w:val="0"/>
              <w:divBdr>
                <w:top w:val="none" w:sz="0" w:space="0" w:color="auto"/>
                <w:left w:val="none" w:sz="0" w:space="0" w:color="auto"/>
                <w:bottom w:val="single" w:sz="6" w:space="0" w:color="ECECED"/>
                <w:right w:val="none" w:sz="0" w:space="0" w:color="auto"/>
              </w:divBdr>
              <w:divsChild>
                <w:div w:id="1949923459">
                  <w:marLeft w:val="0"/>
                  <w:marRight w:val="0"/>
                  <w:marTop w:val="0"/>
                  <w:marBottom w:val="0"/>
                  <w:divBdr>
                    <w:top w:val="none" w:sz="0" w:space="6" w:color="auto"/>
                    <w:left w:val="none" w:sz="0" w:space="9" w:color="auto"/>
                    <w:bottom w:val="none" w:sz="0" w:space="6" w:color="auto"/>
                    <w:right w:val="single" w:sz="6" w:space="9" w:color="ECECED"/>
                  </w:divBdr>
                </w:div>
              </w:divsChild>
            </w:div>
          </w:divsChild>
        </w:div>
      </w:divsChild>
    </w:div>
    <w:div w:id="1826585096">
      <w:bodyDiv w:val="1"/>
      <w:marLeft w:val="0"/>
      <w:marRight w:val="0"/>
      <w:marTop w:val="0"/>
      <w:marBottom w:val="0"/>
      <w:divBdr>
        <w:top w:val="none" w:sz="0" w:space="0" w:color="auto"/>
        <w:left w:val="none" w:sz="0" w:space="0" w:color="auto"/>
        <w:bottom w:val="none" w:sz="0" w:space="0" w:color="auto"/>
        <w:right w:val="none" w:sz="0" w:space="0" w:color="auto"/>
      </w:divBdr>
      <w:divsChild>
        <w:div w:id="1778909886">
          <w:marLeft w:val="0"/>
          <w:marRight w:val="0"/>
          <w:marTop w:val="0"/>
          <w:marBottom w:val="0"/>
          <w:divBdr>
            <w:top w:val="none" w:sz="0" w:space="6" w:color="auto"/>
            <w:left w:val="none" w:sz="0" w:space="9" w:color="auto"/>
            <w:bottom w:val="none" w:sz="0" w:space="6" w:color="auto"/>
            <w:right w:val="single" w:sz="6" w:space="9" w:color="ECECED"/>
          </w:divBdr>
        </w:div>
      </w:divsChild>
    </w:div>
    <w:div w:id="1829251225">
      <w:bodyDiv w:val="1"/>
      <w:marLeft w:val="0"/>
      <w:marRight w:val="0"/>
      <w:marTop w:val="0"/>
      <w:marBottom w:val="0"/>
      <w:divBdr>
        <w:top w:val="none" w:sz="0" w:space="0" w:color="auto"/>
        <w:left w:val="none" w:sz="0" w:space="0" w:color="auto"/>
        <w:bottom w:val="none" w:sz="0" w:space="0" w:color="auto"/>
        <w:right w:val="none" w:sz="0" w:space="0" w:color="auto"/>
      </w:divBdr>
    </w:div>
    <w:div w:id="1853883830">
      <w:bodyDiv w:val="1"/>
      <w:marLeft w:val="0"/>
      <w:marRight w:val="0"/>
      <w:marTop w:val="0"/>
      <w:marBottom w:val="0"/>
      <w:divBdr>
        <w:top w:val="none" w:sz="0" w:space="0" w:color="auto"/>
        <w:left w:val="none" w:sz="0" w:space="0" w:color="auto"/>
        <w:bottom w:val="none" w:sz="0" w:space="0" w:color="auto"/>
        <w:right w:val="none" w:sz="0" w:space="0" w:color="auto"/>
      </w:divBdr>
    </w:div>
    <w:div w:id="1891382512">
      <w:bodyDiv w:val="1"/>
      <w:marLeft w:val="0"/>
      <w:marRight w:val="0"/>
      <w:marTop w:val="0"/>
      <w:marBottom w:val="0"/>
      <w:divBdr>
        <w:top w:val="none" w:sz="0" w:space="0" w:color="auto"/>
        <w:left w:val="none" w:sz="0" w:space="0" w:color="auto"/>
        <w:bottom w:val="none" w:sz="0" w:space="0" w:color="auto"/>
        <w:right w:val="none" w:sz="0" w:space="0" w:color="auto"/>
      </w:divBdr>
      <w:divsChild>
        <w:div w:id="761220770">
          <w:marLeft w:val="0"/>
          <w:marRight w:val="0"/>
          <w:marTop w:val="0"/>
          <w:marBottom w:val="0"/>
          <w:divBdr>
            <w:top w:val="none" w:sz="0" w:space="6" w:color="auto"/>
            <w:left w:val="none" w:sz="0" w:space="9" w:color="auto"/>
            <w:bottom w:val="none" w:sz="0" w:space="6" w:color="auto"/>
            <w:right w:val="single" w:sz="6" w:space="9" w:color="ECECED"/>
          </w:divBdr>
        </w:div>
      </w:divsChild>
    </w:div>
    <w:div w:id="1893157308">
      <w:bodyDiv w:val="1"/>
      <w:marLeft w:val="0"/>
      <w:marRight w:val="0"/>
      <w:marTop w:val="0"/>
      <w:marBottom w:val="0"/>
      <w:divBdr>
        <w:top w:val="none" w:sz="0" w:space="0" w:color="auto"/>
        <w:left w:val="none" w:sz="0" w:space="0" w:color="auto"/>
        <w:bottom w:val="none" w:sz="0" w:space="0" w:color="auto"/>
        <w:right w:val="none" w:sz="0" w:space="0" w:color="auto"/>
      </w:divBdr>
    </w:div>
    <w:div w:id="1964922598">
      <w:bodyDiv w:val="1"/>
      <w:marLeft w:val="0"/>
      <w:marRight w:val="0"/>
      <w:marTop w:val="0"/>
      <w:marBottom w:val="0"/>
      <w:divBdr>
        <w:top w:val="none" w:sz="0" w:space="0" w:color="auto"/>
        <w:left w:val="none" w:sz="0" w:space="0" w:color="auto"/>
        <w:bottom w:val="none" w:sz="0" w:space="0" w:color="auto"/>
        <w:right w:val="none" w:sz="0" w:space="0" w:color="auto"/>
      </w:divBdr>
      <w:divsChild>
        <w:div w:id="150219644">
          <w:marLeft w:val="0"/>
          <w:marRight w:val="0"/>
          <w:marTop w:val="0"/>
          <w:marBottom w:val="0"/>
          <w:divBdr>
            <w:top w:val="none" w:sz="0" w:space="6" w:color="auto"/>
            <w:left w:val="none" w:sz="0" w:space="9" w:color="auto"/>
            <w:bottom w:val="none" w:sz="0" w:space="6" w:color="auto"/>
            <w:right w:val="single" w:sz="6" w:space="9" w:color="ECECED"/>
          </w:divBdr>
        </w:div>
      </w:divsChild>
    </w:div>
    <w:div w:id="2001343699">
      <w:bodyDiv w:val="1"/>
      <w:marLeft w:val="0"/>
      <w:marRight w:val="0"/>
      <w:marTop w:val="0"/>
      <w:marBottom w:val="0"/>
      <w:divBdr>
        <w:top w:val="none" w:sz="0" w:space="0" w:color="auto"/>
        <w:left w:val="none" w:sz="0" w:space="0" w:color="auto"/>
        <w:bottom w:val="none" w:sz="0" w:space="0" w:color="auto"/>
        <w:right w:val="none" w:sz="0" w:space="0" w:color="auto"/>
      </w:divBdr>
    </w:div>
    <w:div w:id="2019692829">
      <w:bodyDiv w:val="1"/>
      <w:marLeft w:val="0"/>
      <w:marRight w:val="0"/>
      <w:marTop w:val="0"/>
      <w:marBottom w:val="0"/>
      <w:divBdr>
        <w:top w:val="none" w:sz="0" w:space="0" w:color="auto"/>
        <w:left w:val="none" w:sz="0" w:space="0" w:color="auto"/>
        <w:bottom w:val="none" w:sz="0" w:space="0" w:color="auto"/>
        <w:right w:val="none" w:sz="0" w:space="0" w:color="auto"/>
      </w:divBdr>
    </w:div>
    <w:div w:id="2024356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hyperlink" Target="https://analyticsindiamag.com/5-ways-handle-missing-values-machine-learning-datasets/" TargetMode="External"/><Relationship Id="rId21" Type="http://schemas.openxmlformats.org/officeDocument/2006/relationships/image" Target="media/image2.png"/><Relationship Id="rId34" Type="http://schemas.openxmlformats.org/officeDocument/2006/relationships/hyperlink" Target="https://web.stanford.edu/class/cs124/lec/naivebaye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yperlink" Target="https://journals.sagepub.com/doi/full/10.1177/2399808318755147" TargetMode="External"/><Relationship Id="rId37" Type="http://schemas.openxmlformats.org/officeDocument/2006/relationships/hyperlink" Target="https://www.aclweb.org/anthology/2020.wanlp-1.3.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www.sciencedirect.com/science/article/pii/S1517758014000198"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s://www.researchgate.net/publication/264129339_Big_Data_Analytics_and_its_Application_in_E-Commerc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s://www.statista.com/statistics/273957/number-of-digital-buyers-in-the-united-states/" TargetMode="External"/><Relationship Id="rId35" Type="http://schemas.openxmlformats.org/officeDocument/2006/relationships/hyperlink" Target="https://web.stanford.edu/~jurafsky/slp3/5.pdf"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hyperlink" Target="https://www.researchgate.net/publication/334810177_A_new_resilience_measure_for_supply_networks_with_the_ripple_effect_considerations_a_Bayesian_network_approach" TargetMode="External"/><Relationship Id="rId38" Type="http://schemas.openxmlformats.org/officeDocument/2006/relationships/hyperlink" Target="https://journalofbigdata.springeropen.com/articles/10.1186/s40537-015-001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FCA64-8DC7-4D57-A737-17F266F60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16927</TotalTime>
  <Pages>7</Pages>
  <Words>4146</Words>
  <Characters>23638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27729</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PG-Cheung, Hoi</cp:lastModifiedBy>
  <cp:revision>461</cp:revision>
  <cp:lastPrinted>2009-03-17T19:21:00Z</cp:lastPrinted>
  <dcterms:created xsi:type="dcterms:W3CDTF">2020-12-26T04:34:00Z</dcterms:created>
  <dcterms:modified xsi:type="dcterms:W3CDTF">2021-01-09T09:16:00Z</dcterms:modified>
</cp:coreProperties>
</file>