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595959"/>
          <w:sz w:val="20"/>
        </w:rPr>
        <w:t>CMPE 9103 Computer Vision · Dönem Projesi İlerleme Raporu · İstanbul Üniversitesi</w:t>
      </w:r>
    </w:p>
    <w:p>
      <w:pPr>
        <w:pStyle w:val="Title"/>
        <w:jc w:val="center"/>
      </w:pPr>
      <w:r>
        <w:t>Adım 1 — Veri Hazırlama</w:t>
      </w:r>
    </w:p>
    <w:p>
      <w:pPr>
        <w:jc w:val="center"/>
      </w:pPr>
      <w:r>
        <w:rPr>
          <w:i/>
        </w:rPr>
        <w:t>DeepFashion2 ham verisinden ürün kırpıntıları, ayrımlar ve değerlendirme listeleri</w:t>
      </w:r>
    </w:p>
    <w:p>
      <w:pPr>
        <w:jc w:val="center"/>
      </w:pPr>
      <w:r>
        <w:rPr>
          <w:sz w:val="20"/>
        </w:rPr>
        <w:t>Ethem Belka Şahin · 19.10.2026</w:t>
      </w:r>
    </w:p>
    <w:p>
      <w:pPr>
        <w:pStyle w:val="Heading1"/>
      </w:pPr>
      <w:r>
        <w:t>1. Bu rapor ne anlatıyor?</w:t>
      </w:r>
    </w:p>
    <w:p>
      <w:r>
        <w:t>Projenin amacı, bir müşterinin çektiği kıyafet fotoğrafından yola çıkarak mağaza kataloğundaki aynı ürünü bulmaktır. Bunu yapabilmek için önce ham veri setinin bilgisayarın işleyebileceği düzenli bir biçime getirilmesi gerekir. Bu rapor, o hazırlık adımını hiç bilmeyen bir okuyucu için anlatır: nereden başladık, proje önerisinde ne söz verdik, ne yaptık ve ortaya ne çıktı.</w:t>
      </w:r>
    </w:p>
    <w:p>
      <w:pPr>
        <w:pStyle w:val="Heading1"/>
      </w:pPr>
      <w:r>
        <w:t>2. Başlangıç noktası</w:t>
      </w:r>
    </w:p>
    <w:p>
      <w:r>
        <w:t>Elimizde Kaggle'dan indirilmiş 15 GB'lık bir zip dosyası vardı: DeepFashion2 veri seti. Bu set, 2019'da yayınlanmış, kıyafet görüntüleri üzerine kurulu büyük bir araştırma veri setidir. Her fotoğrafın yanında bir etiket dosyası (JSON) bulunur ve bu dosya fotoğraftaki her kıyafet için şunları söyler:</w:t>
      </w:r>
    </w:p>
    <w:p>
      <w:pPr>
        <w:pStyle w:val="ListBullet"/>
      </w:pPr>
      <w:r>
        <w:t>Kıyafetin fotoğraftaki yeri (dikdörtgen bir kutu: sol-üst ve sağ-alt köşe koordinatları).</w:t>
      </w:r>
    </w:p>
    <w:p>
      <w:pPr>
        <w:pStyle w:val="ListBullet"/>
      </w:pPr>
      <w:r>
        <w:t>Kategorisi (13 sınıf: kısa kollu üst, pantolon, etek, elbise, ...).</w:t>
      </w:r>
    </w:p>
    <w:p>
      <w:pPr>
        <w:pStyle w:val="ListBullet"/>
      </w:pPr>
      <w:r>
        <w:t>Fotoğrafın kaynağı: müşteri çekimi (user) mi, mağaza çekimi (shop) mu.</w:t>
      </w:r>
    </w:p>
    <w:p>
      <w:pPr>
        <w:pStyle w:val="ListBullet"/>
      </w:pPr>
      <w:r>
        <w:t>Ürün grubu numarası (pair_id): aynı ürünün müşteri ve mağaza fotoğrafları aynı numarayı taşır.</w:t>
      </w:r>
    </w:p>
    <w:p>
      <w:pPr>
        <w:pStyle w:val="ListBullet"/>
      </w:pPr>
      <w:r>
        <w:t>Stil numarası (style): aynı ürün grubunda farklı renk/desen varyantlarını ayırır. style = 0 ise o kıyafetin katalogda tanımlı bir karşılığı yoktur.</w:t>
      </w:r>
    </w:p>
    <w:p>
      <w:pPr>
        <w:pStyle w:val="ListBullet"/>
      </w:pPr>
      <w:r>
        <w:t>Çekim koşulları: kapanma (occlusion), ölçek (scale), yakınlaştırma (zoom_in), bakış açısı (viewpoint).</w:t>
      </w:r>
    </w:p>
    <w:p>
      <w:r>
        <w:rPr>
          <w:b/>
        </w:rPr>
        <w:t>Tablo 1. Ham veri setinin içeriği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t>Bölüm</w:t>
            </w:r>
          </w:p>
        </w:tc>
        <w:tc>
          <w:tcPr>
            <w:tcW w:type="dxa" w:w="2160"/>
            <w:shd w:val="clear" w:color="auto" w:fill="D9E2F3"/>
          </w:tcPr>
          <w:p>
            <w:r>
              <w:rPr>
                <w:b/>
              </w:rPr>
              <w:t>Fotoğraf</w:t>
            </w:r>
          </w:p>
        </w:tc>
        <w:tc>
          <w:tcPr>
            <w:tcW w:type="dxa" w:w="2160"/>
            <w:shd w:val="clear" w:color="auto" w:fill="D9E2F3"/>
          </w:tcPr>
          <w:p>
            <w:r>
              <w:rPr>
                <w:b/>
              </w:rPr>
              <w:t>Etiket (JSON)</w:t>
            </w:r>
          </w:p>
        </w:tc>
        <w:tc>
          <w:tcPr>
            <w:tcW w:type="dxa" w:w="2160"/>
            <w:shd w:val="clear" w:color="auto" w:fill="D9E2F3"/>
          </w:tcPr>
          <w:p>
            <w:r>
              <w:rPr>
                <w:b/>
              </w:rPr>
              <w:t>Kullanım</w:t>
            </w:r>
          </w:p>
        </w:tc>
      </w:tr>
      <w:tr>
        <w:tc>
          <w:tcPr>
            <w:tcW w:type="dxa" w:w="2160"/>
          </w:tcPr>
          <w:p>
            <w:r>
              <w:t>train</w:t>
            </w:r>
          </w:p>
        </w:tc>
        <w:tc>
          <w:tcPr>
            <w:tcW w:type="dxa" w:w="2160"/>
          </w:tcPr>
          <w:p>
            <w:r>
              <w:t>191.961</w:t>
            </w:r>
          </w:p>
        </w:tc>
        <w:tc>
          <w:tcPr>
            <w:tcW w:type="dxa" w:w="2160"/>
          </w:tcPr>
          <w:p>
            <w:r>
              <w:t>191.961</w:t>
            </w:r>
          </w:p>
        </w:tc>
        <w:tc>
          <w:tcPr>
            <w:tcW w:type="dxa" w:w="2160"/>
          </w:tcPr>
          <w:p>
            <w:r>
              <w:t>Eğitim ve iç doğrulama</w:t>
            </w:r>
          </w:p>
        </w:tc>
      </w:tr>
      <w:tr>
        <w:tc>
          <w:tcPr>
            <w:tcW w:type="dxa" w:w="2160"/>
          </w:tcPr>
          <w:p>
            <w:r>
              <w:t>validation</w:t>
            </w:r>
          </w:p>
        </w:tc>
        <w:tc>
          <w:tcPr>
            <w:tcW w:type="dxa" w:w="2160"/>
          </w:tcPr>
          <w:p>
            <w:r>
              <w:t>32.153</w:t>
            </w:r>
          </w:p>
        </w:tc>
        <w:tc>
          <w:tcPr>
            <w:tcW w:type="dxa" w:w="2160"/>
          </w:tcPr>
          <w:p>
            <w:r>
              <w:t>32.153</w:t>
            </w:r>
          </w:p>
        </w:tc>
        <w:tc>
          <w:tcPr>
            <w:tcW w:type="dxa" w:w="2160"/>
          </w:tcPr>
          <w:p>
            <w:r>
              <w:t>Test (resmi retrieval listeleriyle)</w:t>
            </w:r>
          </w:p>
        </w:tc>
      </w:tr>
      <w:tr>
        <w:tc>
          <w:tcPr>
            <w:tcW w:type="dxa" w:w="2160"/>
          </w:tcPr>
          <w:p>
            <w:r>
              <w:t>test</w:t>
            </w:r>
          </w:p>
        </w:tc>
        <w:tc>
          <w:tcPr>
            <w:tcW w:type="dxa" w:w="2160"/>
          </w:tcPr>
          <w:p>
            <w:r>
              <w:t>62.629</w:t>
            </w:r>
          </w:p>
        </w:tc>
        <w:tc>
          <w:tcPr>
            <w:tcW w:type="dxa" w:w="2160"/>
          </w:tcPr>
          <w:p>
            <w:r>
              <w:t>yok</w:t>
            </w:r>
          </w:p>
        </w:tc>
        <w:tc>
          <w:tcPr>
            <w:tcW w:type="dxa" w:w="2160"/>
          </w:tcPr>
          <w:p>
            <w:r>
              <w:t>Kullanılmıyor (etiketsiz)</w:t>
            </w:r>
          </w:p>
        </w:tc>
      </w:tr>
    </w:tbl>
    <w:p/>
    <w:p>
      <w:r>
        <w:rPr>
          <w:i/>
          <w:color w:val="404040"/>
        </w:rPr>
        <w:t>Neden resmi test bölümü kullanılmıyor? DeepFashion2'nin test etiketleri yayınlanmamıştır; doğru cevabı bilmeden başarı ölçülemez. Bu yüzden araştırma camiasının yaptığı gibi 'validation' bölümünü test gibi kullanıyoruz.</w:t>
      </w:r>
    </w:p>
    <w:p>
      <w:pPr>
        <w:pStyle w:val="Heading1"/>
      </w:pPr>
      <w:r>
        <w:t>3. Proje önerisinde ne söz verdik?</w:t>
      </w:r>
    </w:p>
    <w:p>
      <w:r>
        <w:t>18 Ekim 2026'da teslim edilen öneride veri hazırlığıyla ilgili şu taahhütler yer aldı:</w:t>
      </w:r>
    </w:p>
    <w:p>
      <w:pPr>
        <w:pStyle w:val="ListBullet"/>
      </w:pPr>
      <w:r>
        <w:t>Her kıyafet, etiketteki gerçek kutusundan kesilecek (nesne tespiti projenin konusu değil).</w:t>
      </w:r>
    </w:p>
    <w:p>
      <w:pPr>
        <w:pStyle w:val="ListBullet"/>
      </w:pPr>
      <w:r>
        <w:t>Resmi değerlendirme listeleri (12.377 müşteri sorgusu, 36.961 mağaza galerisi öğesi) test seti olarak kullanılacak.</w:t>
      </w:r>
    </w:p>
    <w:p>
      <w:pPr>
        <w:pStyle w:val="ListBullet"/>
      </w:pPr>
      <w:r>
        <w:t>Eğitim verisindeki ürün gruplarının (pair_id) %10'u model seçimi için ayrılacak; aynı ürün hem eğitimde hem değerlendirmede bulunmayacak.</w:t>
      </w:r>
    </w:p>
    <w:p>
      <w:pPr>
        <w:pStyle w:val="ListBullet"/>
      </w:pPr>
      <w:r>
        <w:t>style = 0 olan müşteri ürünleri, ek etiketleme yapılmadan 'katalogda yok' sorguları olarak kullanılacak.</w:t>
      </w:r>
    </w:p>
    <w:p>
      <w:pPr>
        <w:pStyle w:val="Heading1"/>
      </w:pPr>
      <w:r>
        <w:t>4. Ne yaptık?</w:t>
      </w:r>
    </w:p>
    <w:p>
      <w:pPr>
        <w:pStyle w:val="Heading2"/>
      </w:pPr>
      <w:r>
        <w:t>4.1 Etiketleri tabloya çevirdik</w:t>
      </w:r>
    </w:p>
    <w:p>
      <w:r>
        <w:t>224.114 JSON dosyası tek tek okundu ve her kıyafet için bir satır içeren iki tablo üretildi (items_train.parquet, items_validation.parquet). Böylece 'hangi fotoğrafta, hangi kutuda, hangi ürün var' sorusu tek bir tablodan cevaplanabiliyor.</w:t>
      </w:r>
    </w:p>
    <w:p>
      <w:pPr>
        <w:pStyle w:val="Heading2"/>
      </w:pPr>
      <w:r>
        <w:t>4.2 Kıyafetleri kestik (kırpma)</w:t>
      </w:r>
    </w:p>
    <w:p>
      <w:r>
        <w:t>Model, fotoğrafın tamamına değil yalnızca kıyafete bakmalı. Bu yüzden her kutu, çevresine %10 pay eklenerek kesildi ve kısa kenarı 256 piksel olacak şekilde küçültüldü. Sonuç, her ürün için küçük bir JPEG dosyasıdır.</w:t>
      </w:r>
    </w:p>
    <w:p>
      <w:r>
        <w:rPr>
          <w:b/>
        </w:rPr>
        <w:t>Tablo 2. Kırpma raporu</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rPr>
              <w:t>Bölüm</w:t>
            </w:r>
          </w:p>
        </w:tc>
        <w:tc>
          <w:tcPr>
            <w:tcW w:type="dxa" w:w="1728"/>
            <w:shd w:val="clear" w:color="auto" w:fill="D9E2F3"/>
          </w:tcPr>
          <w:p>
            <w:r>
              <w:rPr>
                <w:b/>
              </w:rPr>
              <w:t>Toplam ürün</w:t>
            </w:r>
          </w:p>
        </w:tc>
        <w:tc>
          <w:tcPr>
            <w:tcW w:type="dxa" w:w="1728"/>
            <w:shd w:val="clear" w:color="auto" w:fill="D9E2F3"/>
          </w:tcPr>
          <w:p>
            <w:r>
              <w:rPr>
                <w:b/>
              </w:rPr>
              <w:t>Kesilen</w:t>
            </w:r>
          </w:p>
        </w:tc>
        <w:tc>
          <w:tcPr>
            <w:tcW w:type="dxa" w:w="1728"/>
            <w:shd w:val="clear" w:color="auto" w:fill="D9E2F3"/>
          </w:tcPr>
          <w:p>
            <w:r>
              <w:rPr>
                <w:b/>
              </w:rPr>
              <w:t>Çok küçük (atıldı)</w:t>
            </w:r>
          </w:p>
        </w:tc>
        <w:tc>
          <w:tcPr>
            <w:tcW w:type="dxa" w:w="1728"/>
            <w:shd w:val="clear" w:color="auto" w:fill="D9E2F3"/>
          </w:tcPr>
          <w:p>
            <w:r>
              <w:rPr>
                <w:b/>
              </w:rPr>
              <w:t>Hata</w:t>
            </w:r>
          </w:p>
        </w:tc>
      </w:tr>
      <w:tr>
        <w:tc>
          <w:tcPr>
            <w:tcW w:type="dxa" w:w="1728"/>
          </w:tcPr>
          <w:p>
            <w:r>
              <w:t>train</w:t>
            </w:r>
          </w:p>
        </w:tc>
        <w:tc>
          <w:tcPr>
            <w:tcW w:type="dxa" w:w="1728"/>
          </w:tcPr>
          <w:p>
            <w:r>
              <w:t>312.186</w:t>
            </w:r>
          </w:p>
        </w:tc>
        <w:tc>
          <w:tcPr>
            <w:tcW w:type="dxa" w:w="1728"/>
          </w:tcPr>
          <w:p>
            <w:r>
              <w:t>312.110</w:t>
            </w:r>
          </w:p>
        </w:tc>
        <w:tc>
          <w:tcPr>
            <w:tcW w:type="dxa" w:w="1728"/>
          </w:tcPr>
          <w:p>
            <w:r>
              <w:t>76</w:t>
            </w:r>
          </w:p>
        </w:tc>
        <w:tc>
          <w:tcPr>
            <w:tcW w:type="dxa" w:w="1728"/>
          </w:tcPr>
          <w:p>
            <w:r>
              <w:t>0</w:t>
            </w:r>
          </w:p>
        </w:tc>
      </w:tr>
      <w:tr>
        <w:tc>
          <w:tcPr>
            <w:tcW w:type="dxa" w:w="1728"/>
          </w:tcPr>
          <w:p>
            <w:r>
              <w:t>validation</w:t>
            </w:r>
          </w:p>
        </w:tc>
        <w:tc>
          <w:tcPr>
            <w:tcW w:type="dxa" w:w="1728"/>
          </w:tcPr>
          <w:p>
            <w:r>
              <w:t>52.490</w:t>
            </w:r>
          </w:p>
        </w:tc>
        <w:tc>
          <w:tcPr>
            <w:tcW w:type="dxa" w:w="1728"/>
          </w:tcPr>
          <w:p>
            <w:r>
              <w:t>52.470</w:t>
            </w:r>
          </w:p>
        </w:tc>
        <w:tc>
          <w:tcPr>
            <w:tcW w:type="dxa" w:w="1728"/>
          </w:tcPr>
          <w:p>
            <w:r>
              <w:t>20</w:t>
            </w:r>
          </w:p>
        </w:tc>
        <w:tc>
          <w:tcPr>
            <w:tcW w:type="dxa" w:w="1728"/>
          </w:tcPr>
          <w:p>
            <w:r>
              <w:t>0</w:t>
            </w:r>
          </w:p>
        </w:tc>
      </w:tr>
    </w:tbl>
    <w:p/>
    <w:p>
      <w:r>
        <w:rPr>
          <w:i/>
          <w:color w:val="404040"/>
        </w:rPr>
        <w:t>Kenarı 32 pikselden küçük kutular atıldı; bu kadar küçük bir görüntüden anlamlı bir öznitelik çıkmaz. Kırpıntıların toplam boyutu yaklaşık 8.2 GB; ham veri 15 GB idi.</w:t>
      </w:r>
    </w:p>
    <w:p>
      <w:pPr>
        <w:pStyle w:val="Heading2"/>
      </w:pPr>
      <w:r>
        <w:t>4.3 Eğitim verisini ikiye böldük</w:t>
      </w:r>
    </w:p>
    <w:p>
      <w:r>
        <w:t>Eğitim bölümündeki ürün grupları (pair_id) sabit bir rastgele tohumla karıştırıldı; %90'ı train_fit (model eğitimi), %10'u val_internal (eşik ve model seçimi) oldu. Bölme fotoğraf düzeyinde değil ürün grubu düzeyinde yapıldı: bir ürünün müşteri fotoğrafı bir tarafta, mağaza fotoğrafı diğer tarafta kalamaz.</w:t>
      </w:r>
    </w:p>
    <w:p>
      <w:r>
        <w:rPr>
          <w:i/>
          <w:color w:val="404040"/>
        </w:rPr>
        <w:t>Bu neden önemli? Model, eğitimde gördüğü bir ürünü değerlendirmede tekrar görürse başarı yapay olarak yükselir (veri sızıntısı). Otomatik bir test, iki kümenin kesişmediğini her çalıştırmada doğrular.</w:t>
      </w:r>
    </w:p>
    <w:p>
      <w:pPr>
        <w:pStyle w:val="Heading2"/>
      </w:pPr>
      <w:r>
        <w:t>4.4 Galeri, sorgu ve 'katalogda yok' listelerini oluşturduk</w:t>
      </w:r>
    </w:p>
    <w:p>
      <w:pPr>
        <w:pStyle w:val="ListBullet"/>
      </w:pPr>
      <w:r>
        <w:t>Galeri (katalog): mağaza fotoğrafları, style &gt; 0.</w:t>
      </w:r>
    </w:p>
    <w:p>
      <w:pPr>
        <w:pStyle w:val="ListBullet"/>
      </w:pPr>
      <w:r>
        <w:t>Sorgular: müşteri fotoğrafları, style &gt; 0 ve galeride aynı ürün (aynı pair_id ve style) bulunanlar.</w:t>
      </w:r>
    </w:p>
    <w:p>
      <w:pPr>
        <w:pStyle w:val="ListBullet"/>
      </w:pPr>
      <w:r>
        <w:t>Açık küme sorguları: müşteri fotoğrafları, style = 0 — katalogda karşılığı tanımlı değil.</w:t>
      </w:r>
    </w:p>
    <w:p>
      <w:pPr>
        <w:pStyle w:val="ListBullet"/>
      </w:pPr>
      <w:r>
        <w:t>Test için resmi val_query.json ve val_gallery.json listeleri birebir kullanıldı; kendi kurallarımız yalnızca train_fit, val_internal ve açık küme için geçerli.</w:t>
      </w:r>
    </w:p>
    <w:p>
      <w:r>
        <w:rPr>
          <w:b/>
        </w:rPr>
        <w:t>Tablo 3. Üretilen listeler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t>Ayrım</w:t>
            </w:r>
          </w:p>
        </w:tc>
        <w:tc>
          <w:tcPr>
            <w:tcW w:type="dxa" w:w="2160"/>
            <w:shd w:val="clear" w:color="auto" w:fill="D9E2F3"/>
          </w:tcPr>
          <w:p>
            <w:r>
              <w:rPr>
                <w:b/>
              </w:rPr>
              <w:t>Liste</w:t>
            </w:r>
          </w:p>
        </w:tc>
        <w:tc>
          <w:tcPr>
            <w:tcW w:type="dxa" w:w="2160"/>
            <w:shd w:val="clear" w:color="auto" w:fill="D9E2F3"/>
          </w:tcPr>
          <w:p>
            <w:r>
              <w:rPr>
                <w:b/>
              </w:rPr>
              <w:t>Görüntü sayısı</w:t>
            </w:r>
          </w:p>
        </w:tc>
        <w:tc>
          <w:tcPr>
            <w:tcW w:type="dxa" w:w="2160"/>
            <w:shd w:val="clear" w:color="auto" w:fill="D9E2F3"/>
          </w:tcPr>
          <w:p>
            <w:r>
              <w:rPr>
                <w:b/>
              </w:rPr>
              <w:t>Farklı ürün sayısı</w:t>
            </w:r>
          </w:p>
        </w:tc>
      </w:tr>
      <w:tr>
        <w:tc>
          <w:tcPr>
            <w:tcW w:type="dxa" w:w="2160"/>
          </w:tcPr>
          <w:p>
            <w:r>
              <w:t>train_fit</w:t>
            </w:r>
          </w:p>
        </w:tc>
        <w:tc>
          <w:tcPr>
            <w:tcW w:type="dxa" w:w="2160"/>
          </w:tcPr>
          <w:p>
            <w:r>
              <w:t>gallery</w:t>
            </w:r>
          </w:p>
        </w:tc>
        <w:tc>
          <w:tcPr>
            <w:tcW w:type="dxa" w:w="2160"/>
          </w:tcPr>
          <w:p>
            <w:r>
              <w:t>133.709</w:t>
            </w:r>
          </w:p>
        </w:tc>
        <w:tc>
          <w:tcPr>
            <w:tcW w:type="dxa" w:w="2160"/>
          </w:tcPr>
          <w:p>
            <w:r>
              <w:t>26.342</w:t>
            </w:r>
          </w:p>
        </w:tc>
      </w:tr>
      <w:tr>
        <w:tc>
          <w:tcPr>
            <w:tcW w:type="dxa" w:w="2160"/>
          </w:tcPr>
          <w:p>
            <w:r>
              <w:t>train_fit</w:t>
            </w:r>
          </w:p>
        </w:tc>
        <w:tc>
          <w:tcPr>
            <w:tcW w:type="dxa" w:w="2160"/>
          </w:tcPr>
          <w:p>
            <w:r>
              <w:t>queries</w:t>
            </w:r>
          </w:p>
        </w:tc>
        <w:tc>
          <w:tcPr>
            <w:tcW w:type="dxa" w:w="2160"/>
          </w:tcPr>
          <w:p>
            <w:r>
              <w:t>60.894</w:t>
            </w:r>
          </w:p>
        </w:tc>
        <w:tc>
          <w:tcPr>
            <w:tcW w:type="dxa" w:w="2160"/>
          </w:tcPr>
          <w:p>
            <w:r>
              <w:t>16.374</w:t>
            </w:r>
          </w:p>
        </w:tc>
      </w:tr>
      <w:tr>
        <w:tc>
          <w:tcPr>
            <w:tcW w:type="dxa" w:w="2160"/>
          </w:tcPr>
          <w:p>
            <w:r>
              <w:t>train_fit</w:t>
            </w:r>
          </w:p>
        </w:tc>
        <w:tc>
          <w:tcPr>
            <w:tcW w:type="dxa" w:w="2160"/>
          </w:tcPr>
          <w:p>
            <w:r>
              <w:t>openset</w:t>
            </w:r>
          </w:p>
        </w:tc>
        <w:tc>
          <w:tcPr>
            <w:tcW w:type="dxa" w:w="2160"/>
          </w:tcPr>
          <w:p>
            <w:r>
              <w:t>12.724</w:t>
            </w:r>
          </w:p>
        </w:tc>
        <w:tc>
          <w:tcPr>
            <w:tcW w:type="dxa" w:w="2160"/>
          </w:tcPr>
          <w:p>
            <w:r>
              <w:t>4.889</w:t>
            </w:r>
          </w:p>
        </w:tc>
      </w:tr>
      <w:tr>
        <w:tc>
          <w:tcPr>
            <w:tcW w:type="dxa" w:w="2160"/>
          </w:tcPr>
          <w:p>
            <w:r>
              <w:t>val_internal</w:t>
            </w:r>
          </w:p>
        </w:tc>
        <w:tc>
          <w:tcPr>
            <w:tcW w:type="dxa" w:w="2160"/>
          </w:tcPr>
          <w:p>
            <w:r>
              <w:t>gallery</w:t>
            </w:r>
          </w:p>
        </w:tc>
        <w:tc>
          <w:tcPr>
            <w:tcW w:type="dxa" w:w="2160"/>
          </w:tcPr>
          <w:p>
            <w:r>
              <w:t>14.533</w:t>
            </w:r>
          </w:p>
        </w:tc>
        <w:tc>
          <w:tcPr>
            <w:tcW w:type="dxa" w:w="2160"/>
          </w:tcPr>
          <w:p>
            <w:r>
              <w:t>2.936</w:t>
            </w:r>
          </w:p>
        </w:tc>
      </w:tr>
      <w:tr>
        <w:tc>
          <w:tcPr>
            <w:tcW w:type="dxa" w:w="2160"/>
          </w:tcPr>
          <w:p>
            <w:r>
              <w:t>val_internal</w:t>
            </w:r>
          </w:p>
        </w:tc>
        <w:tc>
          <w:tcPr>
            <w:tcW w:type="dxa" w:w="2160"/>
          </w:tcPr>
          <w:p>
            <w:r>
              <w:t>queries</w:t>
            </w:r>
          </w:p>
        </w:tc>
        <w:tc>
          <w:tcPr>
            <w:tcW w:type="dxa" w:w="2160"/>
          </w:tcPr>
          <w:p>
            <w:r>
              <w:t>6.236</w:t>
            </w:r>
          </w:p>
        </w:tc>
        <w:tc>
          <w:tcPr>
            <w:tcW w:type="dxa" w:w="2160"/>
          </w:tcPr>
          <w:p>
            <w:r>
              <w:t>1.791</w:t>
            </w:r>
          </w:p>
        </w:tc>
      </w:tr>
      <w:tr>
        <w:tc>
          <w:tcPr>
            <w:tcW w:type="dxa" w:w="2160"/>
          </w:tcPr>
          <w:p>
            <w:r>
              <w:t>val_internal</w:t>
            </w:r>
          </w:p>
        </w:tc>
        <w:tc>
          <w:tcPr>
            <w:tcW w:type="dxa" w:w="2160"/>
          </w:tcPr>
          <w:p>
            <w:r>
              <w:t>openset</w:t>
            </w:r>
          </w:p>
        </w:tc>
        <w:tc>
          <w:tcPr>
            <w:tcW w:type="dxa" w:w="2160"/>
          </w:tcPr>
          <w:p>
            <w:r>
              <w:t>1.339</w:t>
            </w:r>
          </w:p>
        </w:tc>
        <w:tc>
          <w:tcPr>
            <w:tcW w:type="dxa" w:w="2160"/>
          </w:tcPr>
          <w:p>
            <w:r>
              <w:t>507</w:t>
            </w:r>
          </w:p>
        </w:tc>
      </w:tr>
      <w:tr>
        <w:tc>
          <w:tcPr>
            <w:tcW w:type="dxa" w:w="2160"/>
          </w:tcPr>
          <w:p>
            <w:r>
              <w:t>test</w:t>
            </w:r>
          </w:p>
        </w:tc>
        <w:tc>
          <w:tcPr>
            <w:tcW w:type="dxa" w:w="2160"/>
          </w:tcPr>
          <w:p>
            <w:r>
              <w:t>gallery</w:t>
            </w:r>
          </w:p>
        </w:tc>
        <w:tc>
          <w:tcPr>
            <w:tcW w:type="dxa" w:w="2160"/>
          </w:tcPr>
          <w:p>
            <w:r>
              <w:t>36.958</w:t>
            </w:r>
          </w:p>
        </w:tc>
        <w:tc>
          <w:tcPr>
            <w:tcW w:type="dxa" w:w="2160"/>
          </w:tcPr>
          <w:p>
            <w:r>
              <w:t>6.455</w:t>
            </w:r>
          </w:p>
        </w:tc>
      </w:tr>
      <w:tr>
        <w:tc>
          <w:tcPr>
            <w:tcW w:type="dxa" w:w="2160"/>
          </w:tcPr>
          <w:p>
            <w:r>
              <w:t>test</w:t>
            </w:r>
          </w:p>
        </w:tc>
        <w:tc>
          <w:tcPr>
            <w:tcW w:type="dxa" w:w="2160"/>
          </w:tcPr>
          <w:p>
            <w:r>
              <w:t>queries</w:t>
            </w:r>
          </w:p>
        </w:tc>
        <w:tc>
          <w:tcPr>
            <w:tcW w:type="dxa" w:w="2160"/>
          </w:tcPr>
          <w:p>
            <w:r>
              <w:t>12.375</w:t>
            </w:r>
          </w:p>
        </w:tc>
        <w:tc>
          <w:tcPr>
            <w:tcW w:type="dxa" w:w="2160"/>
          </w:tcPr>
          <w:p>
            <w:r>
              <w:t>3.031</w:t>
            </w:r>
          </w:p>
        </w:tc>
      </w:tr>
      <w:tr>
        <w:tc>
          <w:tcPr>
            <w:tcW w:type="dxa" w:w="2160"/>
          </w:tcPr>
          <w:p>
            <w:r>
              <w:t>test</w:t>
            </w:r>
          </w:p>
        </w:tc>
        <w:tc>
          <w:tcPr>
            <w:tcW w:type="dxa" w:w="2160"/>
          </w:tcPr>
          <w:p>
            <w:r>
              <w:t>openset</w:t>
            </w:r>
          </w:p>
        </w:tc>
        <w:tc>
          <w:tcPr>
            <w:tcW w:type="dxa" w:w="2160"/>
          </w:tcPr>
          <w:p>
            <w:r>
              <w:t>3.137</w:t>
            </w:r>
          </w:p>
        </w:tc>
        <w:tc>
          <w:tcPr>
            <w:tcW w:type="dxa" w:w="2160"/>
          </w:tcPr>
          <w:p>
            <w:r>
              <w:t>1.023</w:t>
            </w:r>
          </w:p>
        </w:tc>
      </w:tr>
    </w:tbl>
    <w:p/>
    <w:p>
      <w:r>
        <w:t>Resmi test listelerinden eşleştirilemeyen kayıt: sorgu 2, galeri 3. Bu sayılar raporda belirtilecek; sonuçlar DeepFashion2 makalesiyle karşılaştırılırken dikkate alınacaktır.</w:t>
      </w:r>
    </w:p>
    <w:p>
      <w:pPr>
        <w:pStyle w:val="Heading1"/>
      </w:pPr>
      <w:r>
        <w:t>5. Verinin kategori dağılımı</w:t>
      </w:r>
    </w:p>
    <w:p>
      <w:r>
        <w:t>Test sorgularının kategorilere dağılımı aşağıdadır. Bazı kategoriler çok az örnek içerir; kırılım analizinde bu gruplar işaretlenecektir.</w:t>
      </w:r>
    </w:p>
    <w:p>
      <w:r>
        <w:rPr>
          <w:b/>
        </w:rPr>
        <w:t>Tablo 4. Test sorgularının kategori dağılımı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t>Kategori no</w:t>
            </w:r>
          </w:p>
        </w:tc>
        <w:tc>
          <w:tcPr>
            <w:tcW w:type="dxa" w:w="2880"/>
            <w:shd w:val="clear" w:color="auto" w:fill="D9E2F3"/>
          </w:tcPr>
          <w:p>
            <w:r>
              <w:rPr>
                <w:b/>
              </w:rPr>
              <w:t>Kategori</w:t>
            </w:r>
          </w:p>
        </w:tc>
        <w:tc>
          <w:tcPr>
            <w:tcW w:type="dxa" w:w="2880"/>
            <w:shd w:val="clear" w:color="auto" w:fill="D9E2F3"/>
          </w:tcPr>
          <w:p>
            <w:r>
              <w:rPr>
                <w:b/>
              </w:rPr>
              <w:t>Test sorgusu</w:t>
            </w:r>
          </w:p>
        </w:tc>
      </w:tr>
      <w:tr>
        <w:tc>
          <w:tcPr>
            <w:tcW w:type="dxa" w:w="2880"/>
          </w:tcPr>
          <w:p>
            <w:r>
              <w:t>1</w:t>
            </w:r>
          </w:p>
        </w:tc>
        <w:tc>
          <w:tcPr>
            <w:tcW w:type="dxa" w:w="2880"/>
          </w:tcPr>
          <w:p>
            <w:r>
              <w:t>short sleeve top</w:t>
            </w:r>
          </w:p>
        </w:tc>
        <w:tc>
          <w:tcPr>
            <w:tcW w:type="dxa" w:w="2880"/>
          </w:tcPr>
          <w:p>
            <w:r>
              <w:t>2.729</w:t>
            </w:r>
          </w:p>
        </w:tc>
      </w:tr>
      <w:tr>
        <w:tc>
          <w:tcPr>
            <w:tcW w:type="dxa" w:w="2880"/>
          </w:tcPr>
          <w:p>
            <w:r>
              <w:t>2</w:t>
            </w:r>
          </w:p>
        </w:tc>
        <w:tc>
          <w:tcPr>
            <w:tcW w:type="dxa" w:w="2880"/>
          </w:tcPr>
          <w:p>
            <w:r>
              <w:t>long sleeve top</w:t>
            </w:r>
          </w:p>
        </w:tc>
        <w:tc>
          <w:tcPr>
            <w:tcW w:type="dxa" w:w="2880"/>
          </w:tcPr>
          <w:p>
            <w:r>
              <w:t>1.689</w:t>
            </w:r>
          </w:p>
        </w:tc>
      </w:tr>
      <w:tr>
        <w:tc>
          <w:tcPr>
            <w:tcW w:type="dxa" w:w="2880"/>
          </w:tcPr>
          <w:p>
            <w:r>
              <w:t>3</w:t>
            </w:r>
          </w:p>
        </w:tc>
        <w:tc>
          <w:tcPr>
            <w:tcW w:type="dxa" w:w="2880"/>
          </w:tcPr>
          <w:p>
            <w:r>
              <w:t>short sleeve outwear</w:t>
            </w:r>
          </w:p>
        </w:tc>
        <w:tc>
          <w:tcPr>
            <w:tcW w:type="dxa" w:w="2880"/>
          </w:tcPr>
          <w:p>
            <w:r>
              <w:t>32</w:t>
            </w:r>
          </w:p>
        </w:tc>
      </w:tr>
      <w:tr>
        <w:tc>
          <w:tcPr>
            <w:tcW w:type="dxa" w:w="2880"/>
          </w:tcPr>
          <w:p>
            <w:r>
              <w:t>4</w:t>
            </w:r>
          </w:p>
        </w:tc>
        <w:tc>
          <w:tcPr>
            <w:tcW w:type="dxa" w:w="2880"/>
          </w:tcPr>
          <w:p>
            <w:r>
              <w:t>long sleeve outwear</w:t>
            </w:r>
          </w:p>
        </w:tc>
        <w:tc>
          <w:tcPr>
            <w:tcW w:type="dxa" w:w="2880"/>
          </w:tcPr>
          <w:p>
            <w:r>
              <w:t>572</w:t>
            </w:r>
          </w:p>
        </w:tc>
      </w:tr>
      <w:tr>
        <w:tc>
          <w:tcPr>
            <w:tcW w:type="dxa" w:w="2880"/>
          </w:tcPr>
          <w:p>
            <w:r>
              <w:t>5</w:t>
            </w:r>
          </w:p>
        </w:tc>
        <w:tc>
          <w:tcPr>
            <w:tcW w:type="dxa" w:w="2880"/>
          </w:tcPr>
          <w:p>
            <w:r>
              <w:t>vest</w:t>
            </w:r>
          </w:p>
        </w:tc>
        <w:tc>
          <w:tcPr>
            <w:tcW w:type="dxa" w:w="2880"/>
          </w:tcPr>
          <w:p>
            <w:r>
              <w:t>656</w:t>
            </w:r>
          </w:p>
        </w:tc>
      </w:tr>
      <w:tr>
        <w:tc>
          <w:tcPr>
            <w:tcW w:type="dxa" w:w="2880"/>
          </w:tcPr>
          <w:p>
            <w:r>
              <w:t>6</w:t>
            </w:r>
          </w:p>
        </w:tc>
        <w:tc>
          <w:tcPr>
            <w:tcW w:type="dxa" w:w="2880"/>
          </w:tcPr>
          <w:p>
            <w:r>
              <w:t>sling</w:t>
            </w:r>
          </w:p>
        </w:tc>
        <w:tc>
          <w:tcPr>
            <w:tcW w:type="dxa" w:w="2880"/>
          </w:tcPr>
          <w:p>
            <w:r>
              <w:t>139</w:t>
            </w:r>
          </w:p>
        </w:tc>
      </w:tr>
      <w:tr>
        <w:tc>
          <w:tcPr>
            <w:tcW w:type="dxa" w:w="2880"/>
          </w:tcPr>
          <w:p>
            <w:r>
              <w:t>7</w:t>
            </w:r>
          </w:p>
        </w:tc>
        <w:tc>
          <w:tcPr>
            <w:tcW w:type="dxa" w:w="2880"/>
          </w:tcPr>
          <w:p>
            <w:r>
              <w:t>shorts</w:t>
            </w:r>
          </w:p>
        </w:tc>
        <w:tc>
          <w:tcPr>
            <w:tcW w:type="dxa" w:w="2880"/>
          </w:tcPr>
          <w:p>
            <w:r>
              <w:t>467</w:t>
            </w:r>
          </w:p>
        </w:tc>
      </w:tr>
      <w:tr>
        <w:tc>
          <w:tcPr>
            <w:tcW w:type="dxa" w:w="2880"/>
          </w:tcPr>
          <w:p>
            <w:r>
              <w:t>8</w:t>
            </w:r>
          </w:p>
        </w:tc>
        <w:tc>
          <w:tcPr>
            <w:tcW w:type="dxa" w:w="2880"/>
          </w:tcPr>
          <w:p>
            <w:r>
              <w:t>trousers</w:t>
            </w:r>
          </w:p>
        </w:tc>
        <w:tc>
          <w:tcPr>
            <w:tcW w:type="dxa" w:w="2880"/>
          </w:tcPr>
          <w:p>
            <w:r>
              <w:t>809</w:t>
            </w:r>
          </w:p>
        </w:tc>
      </w:tr>
      <w:tr>
        <w:tc>
          <w:tcPr>
            <w:tcW w:type="dxa" w:w="2880"/>
          </w:tcPr>
          <w:p>
            <w:r>
              <w:t>9</w:t>
            </w:r>
          </w:p>
        </w:tc>
        <w:tc>
          <w:tcPr>
            <w:tcW w:type="dxa" w:w="2880"/>
          </w:tcPr>
          <w:p>
            <w:r>
              <w:t>skirt</w:t>
            </w:r>
          </w:p>
        </w:tc>
        <w:tc>
          <w:tcPr>
            <w:tcW w:type="dxa" w:w="2880"/>
          </w:tcPr>
          <w:p>
            <w:r>
              <w:t>2.124</w:t>
            </w:r>
          </w:p>
        </w:tc>
      </w:tr>
      <w:tr>
        <w:tc>
          <w:tcPr>
            <w:tcW w:type="dxa" w:w="2880"/>
          </w:tcPr>
          <w:p>
            <w:r>
              <w:t>10</w:t>
            </w:r>
          </w:p>
        </w:tc>
        <w:tc>
          <w:tcPr>
            <w:tcW w:type="dxa" w:w="2880"/>
          </w:tcPr>
          <w:p>
            <w:r>
              <w:t>short sleeve dress</w:t>
            </w:r>
          </w:p>
        </w:tc>
        <w:tc>
          <w:tcPr>
            <w:tcW w:type="dxa" w:w="2880"/>
          </w:tcPr>
          <w:p>
            <w:r>
              <w:t>1.036</w:t>
            </w:r>
          </w:p>
        </w:tc>
      </w:tr>
      <w:tr>
        <w:tc>
          <w:tcPr>
            <w:tcW w:type="dxa" w:w="2880"/>
          </w:tcPr>
          <w:p>
            <w:r>
              <w:t>11</w:t>
            </w:r>
          </w:p>
        </w:tc>
        <w:tc>
          <w:tcPr>
            <w:tcW w:type="dxa" w:w="2880"/>
          </w:tcPr>
          <w:p>
            <w:r>
              <w:t>long sleeve dress</w:t>
            </w:r>
          </w:p>
        </w:tc>
        <w:tc>
          <w:tcPr>
            <w:tcW w:type="dxa" w:w="2880"/>
          </w:tcPr>
          <w:p>
            <w:r>
              <w:t>517</w:t>
            </w:r>
          </w:p>
        </w:tc>
      </w:tr>
      <w:tr>
        <w:tc>
          <w:tcPr>
            <w:tcW w:type="dxa" w:w="2880"/>
          </w:tcPr>
          <w:p>
            <w:r>
              <w:t>12</w:t>
            </w:r>
          </w:p>
        </w:tc>
        <w:tc>
          <w:tcPr>
            <w:tcW w:type="dxa" w:w="2880"/>
          </w:tcPr>
          <w:p>
            <w:r>
              <w:t>vest dress</w:t>
            </w:r>
          </w:p>
        </w:tc>
        <w:tc>
          <w:tcPr>
            <w:tcW w:type="dxa" w:w="2880"/>
          </w:tcPr>
          <w:p>
            <w:r>
              <w:t>1.200</w:t>
            </w:r>
          </w:p>
        </w:tc>
      </w:tr>
      <w:tr>
        <w:tc>
          <w:tcPr>
            <w:tcW w:type="dxa" w:w="2880"/>
          </w:tcPr>
          <w:p>
            <w:r>
              <w:t>13</w:t>
            </w:r>
          </w:p>
        </w:tc>
        <w:tc>
          <w:tcPr>
            <w:tcW w:type="dxa" w:w="2880"/>
          </w:tcPr>
          <w:p>
            <w:r>
              <w:t>sling dress</w:t>
            </w:r>
          </w:p>
        </w:tc>
        <w:tc>
          <w:tcPr>
            <w:tcW w:type="dxa" w:w="2880"/>
          </w:tcPr>
          <w:p>
            <w:r>
              <w:t>405</w:t>
            </w:r>
          </w:p>
        </w:tc>
      </w:tr>
    </w:tbl>
    <w:p/>
    <w:p>
      <w:pPr>
        <w:pStyle w:val="Heading1"/>
      </w:pPr>
      <w:r>
        <w:t>6. Ortaya çıkan dosyalar</w:t>
      </w:r>
    </w:p>
    <w:p>
      <w:pPr>
        <w:pStyle w:val="ListBullet"/>
      </w:pPr>
      <w:r>
        <w:t>data/processed/items_train.parquet, items_validation.parquet — ürün tabloları</w:t>
      </w:r>
    </w:p>
    <w:p>
      <w:pPr>
        <w:pStyle w:val="ListBullet"/>
      </w:pPr>
      <w:r>
        <w:t>data/processed/crops/{train,validation}/*.jpg — kırpıntılar (git'e girmez, Drive'a crops.zip olarak yüklenir)</w:t>
      </w:r>
    </w:p>
    <w:p>
      <w:pPr>
        <w:pStyle w:val="ListBullet"/>
      </w:pPr>
      <w:r>
        <w:t>data/processed/splits/{train_fit,val_internal,test}/{gallery,queries,openset}.csv — listeler (git'te)</w:t>
      </w:r>
    </w:p>
    <w:p>
      <w:pPr>
        <w:pStyle w:val="ListBullet"/>
      </w:pPr>
      <w:r>
        <w:t>data/processed/crop_report.json, reports/tables/data_summary.csv, data_categories.csv — özetler</w:t>
      </w:r>
    </w:p>
    <w:p>
      <w:pPr>
        <w:pStyle w:val="Heading1"/>
      </w:pPr>
      <w:r>
        <w:t>7. Sıradaki adım</w:t>
      </w:r>
    </w:p>
    <w:p>
      <w:r>
        <w:t>Kırpıntılar crops.zip olarak Google Drive'a yüklenecek. Adım 2'de dört hazır model (ResNet-50, CLIP, SigLIP, DINOv2) Colab'da bu kırpıntıları sayı vektörlerine çevirecek ve ilk başarı tablosu (Tablo 1: eğitimsiz omurga karşılaştırması) çıkacaktır.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