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40"/>
          <w:szCs w:val="40"/>
        </w:rPr>
        <w:t xml:space="preserve">PCB Yüzey Hatası Tespiti Projesi</w:t>
      </w:r>
    </w:p>
    <w:p>
      <w:pPr>
        <w:spacing w:after="80"/>
        <w:jc w:val="center"/>
      </w:pPr>
      <w:r>
        <w:rPr>
          <w:rFonts w:ascii="Calibri" w:cs="Calibri" w:eastAsia="Calibri" w:hAnsi="Calibri"/>
          <w:sz w:val="28"/>
          <w:szCs w:val="28"/>
        </w:rPr>
        <w:t xml:space="preserve">Proje Günlüğü — Nereden Başladık, Bugün Nereye Vardık</w:t>
      </w:r>
    </w:p>
    <w:p>
      <w:pPr>
        <w:spacing w:after="360"/>
        <w:jc w:val="center"/>
      </w:pPr>
      <w:r>
        <w:rPr>
          <w:rFonts w:ascii="Calibri" w:cs="Calibri" w:eastAsia="Calibri" w:hAnsi="Calibri"/>
          <w:color w:val="555555"/>
          <w:sz w:val="20"/>
          <w:szCs w:val="20"/>
        </w:rPr>
        <w:t xml:space="preserve">CMPE 7144 Digital Image Processing · Ethem Belka Şahin · 18 Ekim 2026 itibarıyla</w:t>
      </w:r>
    </w:p>
    <w:p>
      <w:pPr>
        <w:pBdr>
          <w:left w:val="single" w:color="4A7FB5" w:sz="12" w:space="8"/>
        </w:pBdr>
        <w:spacing w:after="160" w:line="276"/>
        <w:ind w:left="360"/>
      </w:pPr>
      <w:r>
        <w:rPr>
          <w:rFonts w:ascii="Calibri" w:cs="Calibri" w:eastAsia="Calibri" w:hAnsi="Calibri"/>
          <w:i/>
          <w:iCs/>
          <w:color w:val="333333"/>
          <w:sz w:val="21"/>
          <w:szCs w:val="21"/>
        </w:rPr>
        <w:t xml:space="preserve">Bu belge, projeyi hiç bilmeyen birinin de okuyup anlayabileceği şekilde yazılmıştır. Teknik terimler ilk geçtikleri yerde kısaca açıklanır. Belge her çalışma gününün sonunda güncellenir; en son durum için her zaman en yeni tarihli sürüme bakın.</w:t>
      </w:r>
    </w:p>
    <w:p>
      <w:pPr>
        <w:pStyle w:val="Heading1"/>
        <w:spacing w:after="160" w:before="360"/>
      </w:pPr>
      <w:r>
        <w:rPr>
          <w:rFonts w:ascii="Calibri" w:cs="Calibri" w:eastAsia="Calibri" w:hAnsi="Calibri"/>
        </w:rPr>
        <w:t xml:space="preserve">1. Proje ne hakkında?</w:t>
      </w:r>
    </w:p>
    <w:p>
      <w:pPr>
        <w:spacing w:after="120" w:line="276"/>
      </w:pPr>
      <w:r>
        <w:rPr>
          <w:rFonts w:ascii="Calibri" w:cs="Calibri" w:eastAsia="Calibri" w:hAnsi="Calibri"/>
          <w:sz w:val="22"/>
          <w:szCs w:val="22"/>
        </w:rPr>
        <w:t xml:space="preserve">Baskılı devre kartları (PCB), elektronik cihazların içindeki yeşil kartlardır. Üretim sırasında bu kartların yüzeyinde kopuk hat, fazla bakır, çizik, kir gibi hatalar oluşabilir. Fabrikalar bu hataları kamerayla çekilen fotoğraflardan otomatik olarak bulmak ister.</w:t>
      </w:r>
    </w:p>
    <w:p>
      <w:pPr>
        <w:spacing w:after="120" w:line="276"/>
      </w:pPr>
      <w:r>
        <w:rPr>
          <w:rFonts w:ascii="Calibri" w:cs="Calibri" w:eastAsia="Calibri" w:hAnsi="Calibri"/>
          <w:sz w:val="22"/>
          <w:szCs w:val="22"/>
        </w:rPr>
        <w:t xml:space="preserve">Bu projede bir yapay zekâ modeline (YOLO11 adlı bir nesne tespit modeli) PCB fotoğraflarındaki hataları bulmayı öğretiyoruz. Ancak asıl amacımız sadece "model şu kadar başarılı" demek değil. Hocanın isteği doğrultusunda bilimsel bir soru soruyoruz:</w:t>
      </w:r>
    </w:p>
    <w:p>
      <w:pPr>
        <w:pBdr>
          <w:left w:val="single" w:color="4A7FB5" w:sz="12" w:space="8"/>
        </w:pBdr>
        <w:spacing w:after="160" w:line="276"/>
        <w:ind w:left="360"/>
      </w:pPr>
      <w:r>
        <w:rPr>
          <w:rFonts w:ascii="Calibri" w:cs="Calibri" w:eastAsia="Calibri" w:hAnsi="Calibri"/>
          <w:i/>
          <w:iCs/>
          <w:color w:val="333333"/>
          <w:sz w:val="21"/>
          <w:szCs w:val="21"/>
        </w:rPr>
        <w:t xml:space="preserve">"Model nerede ve neden başarısız oluyor?" Hangi hata türlerinde, hangi boyutlardaki hatalarda zorlanıyor, hangi hata türlerini birbirine karıştırıyor?</w:t>
      </w:r>
    </w:p>
    <w:p>
      <w:pPr>
        <w:spacing w:after="120" w:line="276"/>
      </w:pPr>
      <w:r>
        <w:rPr>
          <w:rFonts w:ascii="Calibri" w:cs="Calibri" w:eastAsia="Calibri" w:hAnsi="Calibri"/>
          <w:sz w:val="22"/>
          <w:szCs w:val="22"/>
        </w:rPr>
        <w:t xml:space="preserve">Kullandığımız veri seti DsPCBSD+ adını taşıyor. 2024'te Scientific Data dergisinde yayımlanmış, gerçek bir fabrikadan toplanmış 10.259 fotoğraf ve bu fotoğraflarda işaretlenmiş 20.276 hata içeriyor. Dokuz hata türü var: Short (SH), Spur (SP), Spurious copper (SC), Open (OP), Mouse bite (MB), Hole breakout (HB), Conductor scratch (CS), Conductor foreign object (CFO) ve Base material foreign object (BMFO).</w:t>
      </w:r>
    </w:p>
    <w:p>
      <w:pPr>
        <w:spacing w:after="120" w:line="276"/>
      </w:pPr>
      <w:r>
        <w:rPr>
          <w:rFonts w:ascii="Calibri" w:cs="Calibri" w:eastAsia="Calibri" w:hAnsi="Calibri"/>
          <w:sz w:val="22"/>
          <w:szCs w:val="22"/>
        </w:rPr>
        <w:t xml:space="preserve">Projenin teslim tarihi 13 Aralık 2026, sunumu 16 Aralık 2026. Notlandırma: uygulama %50, rapor %25, sunum %25.</w:t>
      </w:r>
    </w:p>
    <w:p>
      <w:pPr>
        <w:pStyle w:val="Heading1"/>
        <w:spacing w:after="160" w:before="360"/>
      </w:pPr>
      <w:r>
        <w:rPr>
          <w:rFonts w:ascii="Calibri" w:cs="Calibri" w:eastAsia="Calibri" w:hAnsi="Calibri"/>
        </w:rPr>
        <w:t xml:space="preserve">2. Bugüne kadar olanların kısa tarihi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Tarih</w:t>
            </w:r>
          </w:p>
        </w:tc>
        <w:tc>
          <w:tcPr>
            <w:tcW w:type="dxa" w:w="796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 oldu?</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 Ekim</w:t>
            </w:r>
          </w:p>
        </w:tc>
        <w:tc>
          <w:tcPr>
            <w:tcW w:type="dxa" w:w="7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 klasörü kuruldu: mimari belgesi, değerlendirme kuralları, çalışma kuralları. Veri seti indirildi ve açıldı. Hocayla görüşüldü: proje görüntü iyileştirme değil nesne tespiti olacak; uygulama değil bilimsel çalışma istendi.</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16 Ekim</w:t>
            </w:r>
          </w:p>
        </w:tc>
        <w:tc>
          <w:tcPr>
            <w:tcW w:type="dxa" w:w="7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Veri seti doğrulandı (görüntü ve kutu sayıları, sınıf sırası). Proje önerisi (1 sayfa, İngilizce) yazıldı: "Where Do Detectors Fail on Small PCB Defects?". GitHub deposu açıldı (önce özel, sonra herkese açık). Projenin iki ayrı Claude oturumundan (sohbet ve Claude Code) yürütülmesi için ortak kayıt dosyaları (DECISIONS.md, STATUS.md) kuruldu.</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18 Ekim</w:t>
            </w:r>
          </w:p>
        </w:tc>
        <w:tc>
          <w:tcPr>
            <w:tcW w:type="dxa" w:w="79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Yol haritası yazıldı (6 aşama, haftalık takvim). İlk kod adımı tamamlandı: kod iskeleti ve verinin eğitim/iç doğrulama olarak bölünmesi. Bu belge oluşturuldu.</w:t>
            </w:r>
          </w:p>
        </w:tc>
      </w:tr>
    </w:tbl>
    <w:p>
      <w:pPr>
        <w:spacing w:after="120"/>
      </w:pPr>
    </w:p>
    <w:p>
      <w:pPr>
        <w:pStyle w:val="Heading1"/>
        <w:spacing w:after="160" w:before="360"/>
      </w:pPr>
      <w:r>
        <w:rPr>
          <w:rFonts w:ascii="Calibri" w:cs="Calibri" w:eastAsia="Calibri" w:hAnsi="Calibri"/>
        </w:rPr>
        <w:t xml:space="preserve">3. Yol haritası — altı aşama</w:t>
      </w:r>
    </w:p>
    <w:p>
      <w:pPr>
        <w:spacing w:after="120" w:line="276"/>
      </w:pPr>
      <w:r>
        <w:rPr>
          <w:rFonts w:ascii="Calibri" w:cs="Calibri" w:eastAsia="Calibri" w:hAnsi="Calibri"/>
          <w:sz w:val="22"/>
          <w:szCs w:val="22"/>
        </w:rPr>
        <w:t xml:space="preserve">Projeyi altı aşamaya böldük. Her aşamanın sonunda bir "bitti sayılır" ölçütü ve bazılarının sonunda bir "karar kapısı" var: ölçülen süreye göre bir sonraki adımın nerede ve nasıl yapılacağına karar veriyoruz.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660"/>
        <w:gridCol w:w="1500"/>
      </w:tblGrid>
      <w:tr>
        <w:trPr>
          <w:tblHeader/>
        </w:trPr>
        <w:tc>
          <w:tcPr>
            <w:tcW w:type="dxa" w:w="17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Aşama</w:t>
            </w:r>
          </w:p>
        </w:tc>
        <w:tc>
          <w:tcPr>
            <w:tcW w:type="dxa" w:w="15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Tarih</w:t>
            </w:r>
          </w:p>
        </w:tc>
        <w:tc>
          <w:tcPr>
            <w:tcW w:type="dxa" w:w="466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 yapılacak?</w:t>
            </w:r>
          </w:p>
        </w:tc>
        <w:tc>
          <w:tcPr>
            <w:tcW w:type="dxa" w:w="15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Durum</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A1 Altyapı</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19–25 Eki</w:t>
            </w:r>
          </w:p>
        </w:tc>
        <w:tc>
          <w:tcPr>
            <w:tcW w:type="dxa" w:w="4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Kod iskeleti, verinin bölünmesi, eğitim akışı, küçük bir deneme eğitimiyle süre ölçümü</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Yarısı bitti (bugün)</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A2 Ana eğitim</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26 Eki–1 Kas</w:t>
            </w:r>
          </w:p>
        </w:tc>
        <w:tc>
          <w:tcPr>
            <w:tcW w:type="dxa" w:w="4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YOLO11s modelini 640 piksel girdiyle eğitmek (asıl sonuç)</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Bekliyor</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A3 Değerlendirme</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2–8 Kas</w:t>
            </w:r>
          </w:p>
        </w:tc>
        <w:tc>
          <w:tcPr>
            <w:tcW w:type="dxa" w:w="4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Modeli resmi ölçütlerle (COCO metrikleri) ölçmek, referans makalelerle karşılaştırmak</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Bekliyor</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A4 Hata analizi</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9–15 Kas</w:t>
            </w:r>
          </w:p>
        </w:tc>
        <w:tc>
          <w:tcPr>
            <w:tcW w:type="dxa" w:w="4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Hata türü, hata boyutu ve sınıf karışıklığı analizi; başarısız örnek galerileri</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Bekliyor</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A5 Ek eğitimler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Kasım</w:t>
            </w:r>
          </w:p>
        </w:tc>
        <w:tc>
          <w:tcPr>
            <w:tcW w:type="dxa" w:w="4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Farklı tohumlar, farklı girdi boyutları, farklı model boyutları (zamana göre seçilir)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Bekliyor</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A6 Rapor ve sunum</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23 Kas–13 Ara</w:t>
            </w:r>
          </w:p>
        </w:tc>
        <w:tc>
          <w:tcPr>
            <w:tcW w:type="dxa" w:w="4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IEEE formatında rapor, sunum, teslim paketi; 6 Aralık'ta kod dondurulur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Bekliyor</w:t>
            </w:r>
          </w:p>
        </w:tc>
      </w:tr>
    </w:tbl>
    <w:p>
      <w:pPr>
        <w:spacing w:after="120"/>
      </w:pPr>
    </w:p>
    <w:p>
      <w:pPr>
        <w:spacing w:after="120" w:line="276"/>
      </w:pPr>
      <w:r>
        <w:rPr>
          <w:rFonts w:ascii="Calibri" w:cs="Calibri" w:eastAsia="Calibri" w:hAnsi="Calibri"/>
          <w:sz w:val="22"/>
          <w:szCs w:val="22"/>
        </w:rPr>
        <w:t xml:space="preserve">Ayrıntılı plan projenin içinde docs/ROADMAP.md dosyasında duruyor.</w:t>
      </w:r>
    </w:p>
    <w:p>
      <w:pPr>
        <w:pStyle w:val="Heading1"/>
        <w:spacing w:after="160" w:before="360"/>
      </w:pPr>
      <w:r>
        <w:rPr>
          <w:rFonts w:ascii="Calibri" w:cs="Calibri" w:eastAsia="Calibri" w:hAnsi="Calibri"/>
        </w:rPr>
        <w:t xml:space="preserve">4. Bugün yapılan iş: A1'in ilk yarısı</w:t>
      </w:r>
    </w:p>
    <w:p>
      <w:pPr>
        <w:pStyle w:val="Heading2"/>
        <w:spacing w:after="120" w:before="240"/>
      </w:pPr>
      <w:r>
        <w:rPr>
          <w:rFonts w:ascii="Calibri" w:cs="Calibri" w:eastAsia="Calibri" w:hAnsi="Calibri"/>
        </w:rPr>
        <w:t xml:space="preserve">4.1 Çözdüğümüz sorun: Veriyi doğru bölmek</w:t>
      </w:r>
    </w:p>
    <w:p>
      <w:pPr>
        <w:spacing w:after="120" w:line="276"/>
      </w:pPr>
      <w:r>
        <w:rPr>
          <w:rFonts w:ascii="Calibri" w:cs="Calibri" w:eastAsia="Calibri" w:hAnsi="Calibri"/>
          <w:sz w:val="22"/>
          <w:szCs w:val="22"/>
        </w:rPr>
        <w:t xml:space="preserve">Bir modeli eğitirken veri üç ayrı işte kullanılır. Bunu bir öğrencinin sınava hazırlanmasına benzetebiliriz: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tblHeader/>
        </w:trPr>
        <w:tc>
          <w:tcPr>
            <w:tcW w:type="dxa" w:w="2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Veri parçası</w:t>
            </w:r>
          </w:p>
        </w:tc>
        <w:tc>
          <w:tcPr>
            <w:tcW w:type="dxa" w:w="2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Benzetme</w:t>
            </w:r>
          </w:p>
        </w:tc>
        <w:tc>
          <w:tcPr>
            <w:tcW w:type="dxa" w:w="476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 için kullanılır?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Eğitim (train_fit)</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Çalışma kitabındaki sorular</w:t>
            </w:r>
          </w:p>
        </w:tc>
        <w:tc>
          <w:tcPr>
            <w:tcW w:type="dxa" w:w="4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Model bu fotoğraflardan öğrenir.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İç doğrulama (val_internal)</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Deneme sınavları</w:t>
            </w:r>
          </w:p>
        </w:tc>
        <w:tc>
          <w:tcPr>
            <w:tcW w:type="dxa" w:w="4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Eğitim boyunca "model şu an ne kadar iyi?" diye bakarız ve en iyi anı buna göre seçeriz.</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 (resmi val)</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Gerçek final sınavı</w:t>
            </w:r>
          </w:p>
        </w:tc>
        <w:tc>
          <w:tcPr>
            <w:tcW w:type="dxa" w:w="47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En sonda yalnızca bir kez bakılır; rapordaki sayılar buradan gelir.</w:t>
            </w:r>
          </w:p>
        </w:tc>
      </w:tr>
    </w:tbl>
    <w:p>
      <w:pPr>
        <w:spacing w:after="120"/>
      </w:pPr>
    </w:p>
    <w:p>
      <w:pPr>
        <w:spacing w:after="120" w:line="276"/>
      </w:pPr>
      <w:r>
        <w:rPr>
          <w:rFonts w:ascii="Calibri" w:cs="Calibri" w:eastAsia="Calibri" w:hAnsi="Calibri"/>
          <w:sz w:val="22"/>
          <w:szCs w:val="22"/>
        </w:rPr>
        <w:t xml:space="preserve">DsPCBSD+ veri seti bize yalnızca iki parça veriyor: 8.208 eğitim fotoğrafı ve 2.051 doğrulama fotoğrafı. Ayrı bir test seti yok. Projenin ilk kurulumunda model, eğitim sırasında doğrulama setine bakıyor ve "en iyi model" buna göre seçiliyordu; sonra raporda da aynı setin sonucu yazılacaktı. Bu, final sınavının sorularıyla deneme yapıp sonra o sınavın notunu gerçek başarı diye sunmak gibidir. Sonuçlar olduğundan iyi görünür ve bilimsel bir çalışmada ilk sorgulanan şeydir.</w:t>
      </w:r>
    </w:p>
    <w:p>
      <w:pPr>
        <w:spacing w:after="120" w:line="276"/>
      </w:pPr>
      <w:r>
        <w:rPr>
          <w:rFonts w:ascii="Calibri" w:cs="Calibri" w:eastAsia="Calibri" w:hAnsi="Calibri"/>
          <w:sz w:val="22"/>
          <w:szCs w:val="22"/>
        </w:rPr>
        <w:t xml:space="preserve">Bugün bunu düzelttik. 8.208 eğitim fotoğrafını kendi içinde böldük:</w:t>
      </w:r>
    </w:p>
    <w:p>
      <w:pPr>
        <w:pStyle w:val="ListParagraph"/>
        <w:numPr>
          <w:ilvl w:val="0"/>
          <w:numId w:val="2"/>
        </w:numPr>
        <w:spacing w:after="80" w:line="276"/>
      </w:pPr>
      <w:r>
        <w:rPr>
          <w:rFonts w:ascii="Calibri" w:cs="Calibri" w:eastAsia="Calibri" w:hAnsi="Calibri"/>
          <w:b/>
          <w:bCs/>
          <w:sz w:val="22"/>
          <w:szCs w:val="22"/>
        </w:rPr>
        <w:t xml:space="preserve">7.387 fotoğraf → eğitim (train_fit). </w:t>
      </w:r>
      <w:r>
        <w:rPr>
          <w:rFonts w:ascii="Calibri" w:cs="Calibri" w:eastAsia="Calibri" w:hAnsi="Calibri"/>
          <w:sz w:val="22"/>
          <w:szCs w:val="22"/>
        </w:rPr>
        <w:t xml:space="preserve">Model bunlardan öğrenecek.</w:t>
      </w:r>
    </w:p>
    <w:p>
      <w:pPr>
        <w:pStyle w:val="ListParagraph"/>
        <w:numPr>
          <w:ilvl w:val="0"/>
          <w:numId w:val="2"/>
        </w:numPr>
        <w:spacing w:after="80" w:line="276"/>
      </w:pPr>
      <w:r>
        <w:rPr>
          <w:rFonts w:ascii="Calibri" w:cs="Calibri" w:eastAsia="Calibri" w:hAnsi="Calibri"/>
          <w:b/>
          <w:bCs/>
          <w:sz w:val="22"/>
          <w:szCs w:val="22"/>
        </w:rPr>
        <w:t xml:space="preserve">821 fotoğraf → iç doğrulama (val_internal). </w:t>
      </w:r>
      <w:r>
        <w:rPr>
          <w:rFonts w:ascii="Calibri" w:cs="Calibri" w:eastAsia="Calibri" w:hAnsi="Calibri"/>
          <w:sz w:val="22"/>
          <w:szCs w:val="22"/>
        </w:rPr>
        <w:t xml:space="preserve">En iyi eğitim anını seçmek için.</w:t>
      </w:r>
    </w:p>
    <w:p>
      <w:pPr>
        <w:pStyle w:val="ListParagraph"/>
        <w:numPr>
          <w:ilvl w:val="0"/>
          <w:numId w:val="2"/>
        </w:numPr>
        <w:spacing w:after="80" w:line="276"/>
      </w:pPr>
      <w:r>
        <w:rPr>
          <w:rFonts w:ascii="Calibri" w:cs="Calibri" w:eastAsia="Calibri" w:hAnsi="Calibri"/>
          <w:b/>
          <w:bCs/>
          <w:sz w:val="22"/>
          <w:szCs w:val="22"/>
        </w:rPr>
        <w:t xml:space="preserve">2.051 resmi doğrulama fotoğrafı → test. </w:t>
      </w:r>
      <w:r>
        <w:rPr>
          <w:rFonts w:ascii="Calibri" w:cs="Calibri" w:eastAsia="Calibri" w:hAnsi="Calibri"/>
          <w:sz w:val="22"/>
          <w:szCs w:val="22"/>
        </w:rPr>
        <w:t xml:space="preserve">Eğitimde hiç kullanılmayacak; yalnızca en sonda, bir kez.</w:t>
      </w:r>
    </w:p>
    <w:p>
      <w:pPr>
        <w:spacing w:after="120" w:line="276"/>
      </w:pPr>
      <w:r>
        <w:rPr>
          <w:rFonts w:ascii="Calibri" w:cs="Calibri" w:eastAsia="Calibri" w:hAnsi="Calibri"/>
          <w:sz w:val="22"/>
          <w:szCs w:val="22"/>
        </w:rPr>
        <w:t xml:space="preserve">Bölme işleminde iki önemli ayrıntıya dikkat ettik:</w:t>
      </w:r>
    </w:p>
    <w:p>
      <w:pPr>
        <w:pStyle w:val="ListParagraph"/>
        <w:numPr>
          <w:ilvl w:val="0"/>
          <w:numId w:val="2"/>
        </w:numPr>
        <w:spacing w:after="80" w:line="276"/>
      </w:pPr>
      <w:r>
        <w:rPr>
          <w:rFonts w:ascii="Calibri" w:cs="Calibri" w:eastAsia="Calibri" w:hAnsi="Calibri"/>
          <w:b/>
          <w:bCs/>
          <w:sz w:val="22"/>
          <w:szCs w:val="22"/>
        </w:rPr>
        <w:t xml:space="preserve">Sabit tohum: </w:t>
      </w:r>
      <w:r>
        <w:rPr>
          <w:rFonts w:ascii="Calibri" w:cs="Calibri" w:eastAsia="Calibri" w:hAnsi="Calibri"/>
          <w:sz w:val="22"/>
          <w:szCs w:val="22"/>
        </w:rPr>
        <w:t xml:space="preserve">Rastgele bölme, bilgisayara verilen bir başlangıç sayısıyla (tohum 0) yapılıyor. Böylece işlem hangi bilgisayarda, kaç kez çalıştırılırsa çalıştırılsın birebir aynı bölme çıkıyor. Sonuçlar tekrarlanabilir.</w:t>
      </w:r>
    </w:p>
    <w:p>
      <w:pPr>
        <w:pStyle w:val="ListParagraph"/>
        <w:numPr>
          <w:ilvl w:val="0"/>
          <w:numId w:val="2"/>
        </w:numPr>
        <w:spacing w:after="80" w:line="276"/>
      </w:pPr>
      <w:r>
        <w:rPr>
          <w:rFonts w:ascii="Calibri" w:cs="Calibri" w:eastAsia="Calibri" w:hAnsi="Calibri"/>
          <w:b/>
          <w:bCs/>
          <w:sz w:val="22"/>
          <w:szCs w:val="22"/>
        </w:rPr>
        <w:t xml:space="preserve">Sınıf dengesi: </w:t>
      </w:r>
      <w:r>
        <w:rPr>
          <w:rFonts w:ascii="Calibri" w:cs="Calibri" w:eastAsia="Calibri" w:hAnsi="Calibri"/>
          <w:sz w:val="22"/>
          <w:szCs w:val="22"/>
        </w:rPr>
        <w:t xml:space="preserve">Her fotoğrafı içindeki en nadir hata türüne göre gruplayıp her gruptan %10 ayırdık. Böylece en az örnekli sınıf olan SH bile iki tarafta da yeterince temsil ediliyor (eğitimde 430, iç doğrulamada 48 fotoğraf). Her sınıfın %9,2 ile %10,9 arası iç doğrulamaya düştü.</w:t>
      </w:r>
    </w:p>
    <w:p>
      <w:pPr>
        <w:pStyle w:val="Heading2"/>
        <w:spacing w:after="120" w:before="240"/>
      </w:pPr>
      <w:r>
        <w:rPr>
          <w:rFonts w:ascii="Calibri" w:cs="Calibri" w:eastAsia="Calibri" w:hAnsi="Calibri"/>
        </w:rPr>
        <w:t xml:space="preserve">4.2 Kodun temeli</w:t>
      </w:r>
    </w:p>
    <w:p>
      <w:pPr>
        <w:spacing w:after="120" w:line="276"/>
      </w:pPr>
      <w:r>
        <w:rPr>
          <w:rFonts w:ascii="Calibri" w:cs="Calibri" w:eastAsia="Calibri" w:hAnsi="Calibri"/>
          <w:sz w:val="22"/>
          <w:szCs w:val="22"/>
        </w:rPr>
        <w:t xml:space="preserve">Projede bugüne kadar hiç kod yoktu; yalnızca planlar ve ayar dosyaları vardı. Bugün sonraki tüm adımların kullanacağı ortak parçaları yazdık. Her dosyanın başında ne yaptığını ve neden var olduğunu anlatan açıklama yorumları bulunuyor.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660"/>
      </w:tblGrid>
      <w:tr>
        <w:trPr>
          <w:tblHeader/>
        </w:trPr>
        <w:tc>
          <w:tcPr>
            <w:tcW w:type="dxa" w:w="2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Dosya</w:t>
            </w:r>
          </w:p>
        </w:tc>
        <w:tc>
          <w:tcPr>
            <w:tcW w:type="dxa" w:w="3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 yapar?</w:t>
            </w:r>
          </w:p>
        </w:tc>
        <w:tc>
          <w:tcPr>
            <w:tcW w:type="dxa" w:w="366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Neden var?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src/pcbdet/config.py</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Ayar dosyalarını (YAML) okur, tipli nesnelere çevirir, göreli yolları mutlak yola çevirir.</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 kuralı: hiçbir yol veya sayı koda gömülmez. Ayrıca YOLO kütüphanesi göreli yolları kendi klasörüne göre çözdüğü için mutlak yol gerekiyor.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src/pcbdet/data/classes.py</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Dokuz hata sınıfının adlarını ve sırasını tutar.</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Sınıf sırası birden çok yerde yazılırsa bir gün birbirini tutmaz ve sonuçlar sessizce bozulur. Tek kaynak olsun.</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src/pcbdet/data/splits.py</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Veriyi eğitim / iç doğrulama olarak böler, liste dosyalarını yazar.</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Bölüm 4.1'deki iş.</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scripts/make_splits.py</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Bölme işlemini komut satırından çalıştırır ve özet tablo basar.</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İnce komut satırı girişi; iş mantığı src/ altında.</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src/pcbdet/utils/*.py</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Tohum sabitleme, çalıştırma kimliği üretme, git sürümü kaydetme, dosya okuma-yazma.</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Her sonucun hangi kod sürümü ve ayarla üretildiği belli olsun.</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configs/splits.yaml</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Bölme ayarları: oran (%10), tohum (0), klasörler.</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Ayar değiştirmek için kodu değil bu dosyayı düzenlersin.</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configs/dspcbsd.yaml</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YOLO'ya eğitimde hangi listeleri kullanacağını söyler (train_fit / val_internal).</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Eğitim artık test setini görmüyor.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configs/dspcbsd_test.yaml</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Yalnızca nihai değerlendirmede kullanılacak ayar (resmi val = test).</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 setine erişim tek bir dosyada toplanmış olsun; yanlışlıkla eğitimde kullanılmasın.</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tests/test_splits.py</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Bölmenin doğruluğunu otomatik kontrol eden 9 test.</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"Doğru yaptım" demek yerine bilgisayar kontrol ediyor.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data/splits/*.txt</w:t>
            </w:r>
          </w:p>
        </w:tc>
        <w:tc>
          <w:tcPr>
            <w:tcW w:type="dxa" w:w="3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Hangi fotoğrafın hangi tarafta olduğunu gösteren listeler.</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Küçük dosyalar; GitHub'da tutuluyor ki her ortamda aynı bölme kullanılsın.</w:t>
            </w:r>
          </w:p>
        </w:tc>
      </w:tr>
    </w:tbl>
    <w:p>
      <w:pPr>
        <w:spacing w:after="120"/>
      </w:pPr>
    </w:p>
    <w:p>
      <w:pPr>
        <w:pStyle w:val="Heading2"/>
        <w:spacing w:after="120" w:before="240"/>
      </w:pPr>
      <w:r>
        <w:rPr>
          <w:rFonts w:ascii="Calibri" w:cs="Calibri" w:eastAsia="Calibri" w:hAnsi="Calibri"/>
        </w:rPr>
        <w:t xml:space="preserve">4.3 Doğrulama: nasıl emin olduk?</w:t>
      </w:r>
    </w:p>
    <w:p>
      <w:pPr>
        <w:pStyle w:val="ListParagraph"/>
        <w:numPr>
          <w:ilvl w:val="0"/>
          <w:numId w:val="3"/>
        </w:numPr>
        <w:spacing w:after="80" w:line="276"/>
      </w:pPr>
      <w:r>
        <w:rPr>
          <w:rFonts w:ascii="Calibri" w:cs="Calibri" w:eastAsia="Calibri" w:hAnsi="Calibri"/>
          <w:sz w:val="22"/>
          <w:szCs w:val="22"/>
        </w:rPr>
        <w:t xml:space="preserve">Otomatik testler: 9 test yazıldı ve hepsi geçiyor. Kontrol edilenler: iki tarafta ortak fotoğraf yok (sızıntı yok), toplam tam 8.208 (kayıp yok), her sınıf iki tarafta da var, aynı tohum aynı sonucu veriyor, liste satırları YOLO'nun okuyabileceği biçimde.</w:t>
      </w:r>
    </w:p>
    <w:p>
      <w:pPr>
        <w:pStyle w:val="ListParagraph"/>
        <w:numPr>
          <w:ilvl w:val="0"/>
          <w:numId w:val="3"/>
        </w:numPr>
        <w:spacing w:after="80" w:line="276"/>
      </w:pPr>
      <w:r>
        <w:rPr>
          <w:rFonts w:ascii="Calibri" w:cs="Calibri" w:eastAsia="Calibri" w:hAnsi="Calibri"/>
          <w:sz w:val="22"/>
          <w:szCs w:val="22"/>
        </w:rPr>
        <w:t xml:space="preserve">Gerçek yükleme denemesi: YOLO kütüphanesi (Ultralytics) ile dört liste de gerçekten yüklendi ve sayıldı: eğitim 7.387, iç doğrulama 821, test 2.051 fotoğraf.</w:t>
      </w:r>
    </w:p>
    <w:p>
      <w:pPr>
        <w:pStyle w:val="ListParagraph"/>
        <w:numPr>
          <w:ilvl w:val="0"/>
          <w:numId w:val="3"/>
        </w:numPr>
        <w:spacing w:after="80" w:line="276"/>
      </w:pPr>
      <w:r>
        <w:rPr>
          <w:rFonts w:ascii="Calibri" w:cs="Calibri" w:eastAsia="Calibri" w:hAnsi="Calibri"/>
          <w:sz w:val="22"/>
          <w:szCs w:val="22"/>
        </w:rPr>
        <w:t xml:space="preserve">Sınıf dağılımı tablosu üretildi ve incelendi (aşağıda).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00"/>
        <w:gridCol w:w="3000"/>
        <w:gridCol w:w="2660"/>
      </w:tblGrid>
      <w:tr>
        <w:trPr>
          <w:tblHeader/>
        </w:trPr>
        <w:tc>
          <w:tcPr>
            <w:tcW w:type="dxa" w:w="14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Sınıf</w:t>
            </w:r>
          </w:p>
        </w:tc>
        <w:tc>
          <w:tcPr>
            <w:tcW w:type="dxa" w:w="2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Eğitim (train_fit)</w:t>
            </w:r>
          </w:p>
        </w:tc>
        <w:tc>
          <w:tcPr>
            <w:tcW w:type="dxa" w:w="30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İç doğrulama (val_internal)</w:t>
            </w:r>
          </w:p>
        </w:tc>
        <w:tc>
          <w:tcPr>
            <w:tcW w:type="dxa" w:w="266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İç doğrulama payı</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SH</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430</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48</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SP</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1.577</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179</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%10,2</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SC</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971</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101</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%9,4</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OP</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1.040</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106</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%9,2</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MB</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1.338</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144</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%9,7</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HB</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917</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102</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%10,0</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CS</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1.076</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132</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%10,9</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CFO</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936</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107</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%10,3</w:t>
            </w:r>
          </w:p>
        </w:tc>
      </w:tr>
      <w:tr>
        <w:tc>
          <w:tcPr>
            <w:tcW w:type="dxa" w:w="14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BMFO</w:t>
            </w:r>
          </w:p>
        </w:tc>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1.065</w:t>
            </w:r>
          </w:p>
        </w:tc>
        <w:tc>
          <w:tcPr>
            <w:tcW w:type="dxa" w:w="30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114</w:t>
            </w:r>
          </w:p>
        </w:tc>
        <w:tc>
          <w:tcPr>
            <w:tcW w:type="dxa" w:w="26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%9,7</w:t>
            </w:r>
          </w:p>
        </w:tc>
      </w:tr>
    </w:tbl>
    <w:p>
      <w:pPr>
        <w:spacing w:after="120"/>
      </w:pPr>
    </w:p>
    <w:p>
      <w:pPr>
        <w:spacing w:after="120" w:line="276"/>
      </w:pPr>
      <w:r>
        <w:rPr>
          <w:rFonts w:ascii="Calibri" w:cs="Calibri" w:eastAsia="Calibri" w:hAnsi="Calibri"/>
          <w:sz w:val="22"/>
          <w:szCs w:val="22"/>
        </w:rPr>
        <w:t xml:space="preserve">(Sayılar fotoğraf adedidir; bir fotoğrafta birden çok hata türü olabileceği için sınıf toplamları fotoğraf toplamından büyüktür.)</w:t>
      </w:r>
    </w:p>
    <w:p>
      <w:pPr>
        <w:pStyle w:val="Heading2"/>
        <w:spacing w:after="120" w:before="240"/>
      </w:pPr>
      <w:r>
        <w:rPr>
          <w:rFonts w:ascii="Calibri" w:cs="Calibri" w:eastAsia="Calibri" w:hAnsi="Calibri"/>
        </w:rPr>
        <w:t xml:space="preserve">4.4 Küçük düzeltmeler</w:t>
      </w:r>
    </w:p>
    <w:p>
      <w:pPr>
        <w:pStyle w:val="ListParagraph"/>
        <w:numPr>
          <w:ilvl w:val="0"/>
          <w:numId w:val="2"/>
        </w:numPr>
        <w:spacing w:after="80" w:line="276"/>
      </w:pPr>
      <w:r>
        <w:rPr>
          <w:rFonts w:ascii="Calibri" w:cs="Calibri" w:eastAsia="Calibri" w:hAnsi="Calibri"/>
          <w:sz w:val="22"/>
          <w:szCs w:val="22"/>
        </w:rPr>
        <w:t xml:space="preserve">Kütüphane sürümü sabitlendi (ultralytics 8.3.101). Böylece bilgisayarda ve Google Colab'da aynı sürüm kullanılır; farklı sürümler farklı sonuç verebilir.</w:t>
      </w:r>
    </w:p>
    <w:p>
      <w:pPr>
        <w:pStyle w:val="ListParagraph"/>
        <w:numPr>
          <w:ilvl w:val="0"/>
          <w:numId w:val="2"/>
        </w:numPr>
        <w:spacing w:after="80" w:line="276"/>
      </w:pPr>
      <w:r>
        <w:rPr>
          <w:rFonts w:ascii="Calibri" w:cs="Calibri" w:eastAsia="Calibri" w:hAnsi="Calibri"/>
          <w:sz w:val="22"/>
          <w:szCs w:val="22"/>
        </w:rPr>
        <w:t xml:space="preserve">Veri notu düzeltildi: fotoğrafların tamamı 226×226 piksel değil; 111 tanesi 108×108. Bu, raporda belirtilecek.</w:t>
      </w:r>
    </w:p>
    <w:p>
      <w:pPr>
        <w:pStyle w:val="ListParagraph"/>
        <w:numPr>
          <w:ilvl w:val="0"/>
          <w:numId w:val="2"/>
        </w:numPr>
        <w:spacing w:after="80" w:line="276"/>
      </w:pPr>
      <w:r>
        <w:rPr>
          <w:rFonts w:ascii="Calibri" w:cs="Calibri" w:eastAsia="Calibri" w:hAnsi="Calibri"/>
          <w:sz w:val="22"/>
          <w:szCs w:val="22"/>
        </w:rPr>
        <w:t xml:space="preserve">Deney kayıt dosyasına "Bulgular" bölümü eklendi; hata analizi bulguları oraya yazılacak.</w:t>
      </w:r>
    </w:p>
    <w:p>
      <w:pPr>
        <w:pStyle w:val="Heading2"/>
        <w:spacing w:after="120" w:before="240"/>
      </w:pPr>
      <w:r>
        <w:rPr>
          <w:rFonts w:ascii="Calibri" w:cs="Calibri" w:eastAsia="Calibri" w:hAnsi="Calibri"/>
        </w:rPr>
        <w:t xml:space="preserve">4.5 Yolda öğrenilen iki tuzak</w:t>
      </w:r>
    </w:p>
    <w:p>
      <w:pPr>
        <w:spacing w:after="120" w:line="276"/>
      </w:pPr>
      <w:r>
        <w:rPr>
          <w:rFonts w:ascii="Calibri" w:cs="Calibri" w:eastAsia="Calibri" w:hAnsi="Calibri"/>
          <w:sz w:val="22"/>
          <w:szCs w:val="22"/>
        </w:rPr>
        <w:t xml:space="preserve">İlk denemede YOLO kütüphanesi liste dosyalarını okuyamadı. Nedeni araştırıldı ve kodda not edildi:</w:t>
      </w:r>
    </w:p>
    <w:p>
      <w:pPr>
        <w:pStyle w:val="ListParagraph"/>
        <w:numPr>
          <w:ilvl w:val="0"/>
          <w:numId w:val="2"/>
        </w:numPr>
        <w:spacing w:after="80" w:line="276"/>
      </w:pPr>
      <w:r>
        <w:rPr>
          <w:rFonts w:ascii="Calibri" w:cs="Calibri" w:eastAsia="Calibri" w:hAnsi="Calibri"/>
          <w:sz w:val="22"/>
          <w:szCs w:val="22"/>
        </w:rPr>
        <w:t xml:space="preserve">Kütüphane, liste satırındaki "./" ifadesini listenin kendi klasörüne göre çözüyor ve satırdaki tüm "./" parçalarını değiştiriyor; "../" içeren yollar bozuluyor. Çözüm: listeler veri klasörünün köküne kopyalanıyor ve yalnızca "./images/train/..." biçiminde yol içeriyor.</w:t>
      </w:r>
    </w:p>
    <w:p>
      <w:pPr>
        <w:pStyle w:val="ListParagraph"/>
        <w:numPr>
          <w:ilvl w:val="0"/>
          <w:numId w:val="2"/>
        </w:numPr>
        <w:spacing w:after="80" w:line="276"/>
      </w:pPr>
      <w:r>
        <w:rPr>
          <w:rFonts w:ascii="Calibri" w:cs="Calibri" w:eastAsia="Calibri" w:hAnsi="Calibri"/>
          <w:sz w:val="22"/>
          <w:szCs w:val="22"/>
        </w:rPr>
        <w:t xml:space="preserve">Git'in yok sayma dosyası (.gitignore) satır içi yorum kabul etmiyor; bu yüzden liste dosyaları ilk başta GitHub'a girmemişti. Düzeltildi.</w:t>
      </w:r>
    </w:p>
    <w:p>
      <w:pPr>
        <w:pStyle w:val="Heading1"/>
        <w:spacing w:after="160" w:before="360"/>
      </w:pPr>
      <w:r>
        <w:rPr>
          <w:rFonts w:ascii="Calibri" w:cs="Calibri" w:eastAsia="Calibri" w:hAnsi="Calibri"/>
        </w:rPr>
        <w:t xml:space="preserve">5. Bugün itibarıyla neredeyiz?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Konu</w:t>
            </w:r>
          </w:p>
        </w:tc>
        <w:tc>
          <w:tcPr>
            <w:tcW w:type="dxa" w:w="706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Durum</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Proje önerisi</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Yazıldı; kullanıcı 18 Ekim'de teslim edecek.</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Veri</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İndirildi, doğrulandı, eğitim / iç doğrulama / test olarak bölündü.</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Kod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Temel iskelet ve bölme kodu hazır, testleri geçiyor. Eğitim ve değerlendirme kodu henüz yok.</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Model eğitimi</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Henüz hiç eğitim yapılmadı.</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GitHub</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Tüm değişiklikler github.com/ethembelka/pcb-surface-defect-detection adresinde.</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Ortam</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Yerel bilgisayar: RTX 3060 (6 GB), Python 3.13, PyTorch 2.6 + CUDA hazır. Colab: veri Drive'da hazır.</w:t>
            </w:r>
          </w:p>
        </w:tc>
      </w:tr>
    </w:tbl>
    <w:p>
      <w:pPr>
        <w:spacing w:after="120"/>
      </w:pPr>
    </w:p>
    <w:p>
      <w:pPr>
        <w:pStyle w:val="Heading1"/>
        <w:spacing w:after="160" w:before="360"/>
      </w:pPr>
      <w:r>
        <w:rPr>
          <w:rFonts w:ascii="Calibri" w:cs="Calibri" w:eastAsia="Calibri" w:hAnsi="Calibri"/>
        </w:rPr>
        <w:t xml:space="preserve">6. Sıradaki adım: A1'in ikinci yarısı</w:t>
      </w:r>
    </w:p>
    <w:p>
      <w:pPr>
        <w:spacing w:after="120" w:line="276"/>
      </w:pPr>
      <w:r>
        <w:rPr>
          <w:rFonts w:ascii="Calibri" w:cs="Calibri" w:eastAsia="Calibri" w:hAnsi="Calibri"/>
          <w:sz w:val="22"/>
          <w:szCs w:val="22"/>
        </w:rPr>
        <w:t xml:space="preserve">Bir sonraki çalışmada şunlar yapılacak; her biri yine bu belgede anlatılacak:</w:t>
      </w:r>
    </w:p>
    <w:p>
      <w:pPr>
        <w:pStyle w:val="ListParagraph"/>
        <w:numPr>
          <w:ilvl w:val="0"/>
          <w:numId w:val="3"/>
        </w:numPr>
        <w:spacing w:after="80" w:line="276"/>
      </w:pPr>
      <w:r>
        <w:rPr>
          <w:rFonts w:ascii="Calibri" w:cs="Calibri" w:eastAsia="Calibri" w:hAnsi="Calibri"/>
          <w:sz w:val="22"/>
          <w:szCs w:val="22"/>
        </w:rPr>
        <w:t xml:space="preserve">Veri istatistiği betiği: her sınıfta kaç küçük / orta / büyük hata var? Bu tablo raporun ilk tablosu olacak ve "zorluk boyuttan mı geliyor?" sorusunun temelini oluşturacak.</w:t>
      </w:r>
    </w:p>
    <w:p>
      <w:pPr>
        <w:pStyle w:val="ListParagraph"/>
        <w:numPr>
          <w:ilvl w:val="0"/>
          <w:numId w:val="3"/>
        </w:numPr>
        <w:spacing w:after="80" w:line="276"/>
      </w:pPr>
      <w:r>
        <w:rPr>
          <w:rFonts w:ascii="Calibri" w:cs="Calibri" w:eastAsia="Calibri" w:hAnsi="Calibri"/>
          <w:sz w:val="22"/>
          <w:szCs w:val="22"/>
        </w:rPr>
        <w:t xml:space="preserve">Eğitim akışı: modeli ayar dosyasından okuyup eğiten kod (scripts/train.py). Colab defteri de artık bu kodu çağıracak; böylece ayarlar tek yerde olacak.</w:t>
      </w:r>
    </w:p>
    <w:p>
      <w:pPr>
        <w:pStyle w:val="ListParagraph"/>
        <w:numPr>
          <w:ilvl w:val="0"/>
          <w:numId w:val="3"/>
        </w:numPr>
        <w:spacing w:after="80" w:line="276"/>
      </w:pPr>
      <w:r>
        <w:rPr>
          <w:rFonts w:ascii="Calibri" w:cs="Calibri" w:eastAsia="Calibri" w:hAnsi="Calibri"/>
          <w:sz w:val="22"/>
          <w:szCs w:val="22"/>
        </w:rPr>
        <w:t xml:space="preserve">Deneme eğitimi: Verinin küçük bir kısmıyla 2 tur (epoch) eğitim yapılacak. Amaç sonuç almak değil; kodun hatasız çalıştığını görmek ve bir turun bu bilgisayarda kaç dakika sürdüğünü ölçmek.</w:t>
      </w:r>
    </w:p>
    <w:p>
      <w:pPr>
        <w:pStyle w:val="ListParagraph"/>
        <w:numPr>
          <w:ilvl w:val="0"/>
          <w:numId w:val="3"/>
        </w:numPr>
        <w:spacing w:after="80" w:line="276"/>
      </w:pPr>
      <w:r>
        <w:rPr>
          <w:rFonts w:ascii="Calibri" w:cs="Calibri" w:eastAsia="Calibri" w:hAnsi="Calibri"/>
          <w:sz w:val="22"/>
          <w:szCs w:val="22"/>
        </w:rPr>
        <w:t xml:space="preserve">Karar kapısı: ölçülen süreye göre asıl eğitimin yerel bilgisayarda mı yoksa Google Colab'da mı yapılacağına karar verilecek.</w:t>
      </w:r>
    </w:p>
    <w:p>
      <w:pPr>
        <w:pStyle w:val="Heading1"/>
        <w:spacing w:after="160" w:before="360"/>
      </w:pPr>
      <w:r>
        <w:rPr>
          <w:rFonts w:ascii="Calibri" w:cs="Calibri" w:eastAsia="Calibri" w:hAnsi="Calibri"/>
        </w:rPr>
        <w:t xml:space="preserve">7. Sözlük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Terim</w:t>
            </w:r>
          </w:p>
        </w:tc>
        <w:tc>
          <w:tcPr>
            <w:tcW w:type="dxa" w:w="7060"/>
            <w:shd w:fill="DCE6F1" w:color="auto" w:val="clear"/>
            <w:tcMar>
              <w:top w:type="dxa" w:w="60"/>
              <w:left w:type="dxa" w:w="100"/>
              <w:bottom w:type="dxa" w:w="60"/>
              <w:right w:type="dxa" w:w="100"/>
            </w:tcMar>
          </w:tcPr>
          <w:p>
            <w:pPr>
              <w:spacing w:after="0"/>
            </w:pPr>
            <w:r>
              <w:rPr>
                <w:rFonts w:ascii="Calibri" w:cs="Calibri" w:eastAsia="Calibri" w:hAnsi="Calibri"/>
                <w:b/>
                <w:bCs/>
                <w:sz w:val="20"/>
                <w:szCs w:val="20"/>
              </w:rPr>
              <w:t xml:space="preserve">Anlamı</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Nesne tespiti</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Bir fotoğrafta nesnelerin yerini kutuyla işaretleyip türünü söyleme işi.</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YOLO11</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Hızlı ve yaygın bir nesne tespit modeli ailesinin güncel sürümü. "s" küçük boy, "n" en küçük, "m" orta boy anlamına gelir.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Epoch (tur)</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Modelin tüm eğitim fotoğraflarını bir kez baştan sona görmesi.</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Tohum (seed)</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Rastgele işlemlerin başlangıç sayısı. Aynı tohum = aynı rastgelelik = tekrarlanabilir sonuç.</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Sızıntı (leakage)</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Test verisinin, doğrudan ya da dolaylı olarak, eğitimi etkilemesi. Sonuçları yanıltıcı biçimde iyileştirir.</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mAP / AP50</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Nesne tespitinde standart başarı ölçüsü; 0 ile 1 (ya da %0–100) arasında, yüksek olan iyi.</w:t>
            </w:r>
          </w:p>
        </w:tc>
      </w:tr>
      <w:tr>
        <w:tc>
          <w:tcPr>
            <w:tcW w:type="dxa" w:w="230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Colab</w:t>
            </w:r>
          </w:p>
        </w:tc>
        <w:tc>
          <w:tcPr>
            <w:tcW w:type="dxa" w:w="7060"/>
            <w:tcMar>
              <w:top w:type="dxa" w:w="60"/>
              <w:left w:type="dxa" w:w="100"/>
              <w:bottom w:type="dxa" w:w="60"/>
              <w:right w:type="dxa" w:w="100"/>
            </w:tcMar>
          </w:tcPr>
          <w:p>
            <w:pPr>
              <w:spacing w:after="0"/>
            </w:pPr>
            <w:r>
              <w:rPr>
                <w:rFonts w:ascii="Calibri" w:cs="Calibri" w:eastAsia="Calibri" w:hAnsi="Calibri"/>
                <w:b w:val="false"/>
                <w:bCs w:val="false"/>
                <w:sz w:val="20"/>
                <w:szCs w:val="20"/>
              </w:rPr>
              <w:t xml:space="preserve">Google'ın ücretsiz bulut GPU'su. Yerel bilgisayarın 6 GB belleği yetmezse eğitim orada yapılır.</w:t>
            </w:r>
          </w:p>
        </w:tc>
      </w:tr>
    </w:tbl>
    <w:sectPr>
      <w:pgSz w:w="11906" w:h="16838" w:orient="portrait"/>
      <w:pgMar w:top="1250" w:right="1250" w:bottom="125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PCB Yüzey Hatası Tespiti — Proje Günlüğü</dc:title>
  <dc:creator>Ethem Belka Şahin</dc:creator>
  <cp:lastModifiedBy>Un-named</cp:lastModifiedBy>
  <cp:revision>1</cp:revision>
  <dcterms:created xsi:type="dcterms:W3CDTF">2026-10-18T15:03:58.660Z</dcterms:created>
  <dcterms:modified xsi:type="dcterms:W3CDTF">2026-10-18T15:03:58.662Z</dcterms:modified>
</cp:coreProperties>
</file>

<file path=docProps/custom.xml><?xml version="1.0" encoding="utf-8"?>
<Properties xmlns="http://schemas.openxmlformats.org/officeDocument/2006/custom-properties" xmlns:vt="http://schemas.openxmlformats.org/officeDocument/2006/docPropsVTypes"/>
</file>