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79D0" w14:textId="4C8C9B1A" w:rsidR="0096670C" w:rsidRDefault="00685B47">
      <w:pPr>
        <w:pStyle w:val="Title"/>
        <w:rPr>
          <w:rFonts w:hint="eastAsia"/>
        </w:rPr>
      </w:pPr>
      <w:r>
        <w:t>Predicting House Prices Using M</w:t>
      </w:r>
      <w:r w:rsidR="0016043C">
        <w:t xml:space="preserve">achine </w:t>
      </w:r>
      <w:r>
        <w:t>L</w:t>
      </w:r>
      <w:r w:rsidR="0016043C">
        <w:t>earning</w:t>
      </w:r>
      <w:r w:rsidR="000D4ABC">
        <w:t>.</w:t>
      </w:r>
    </w:p>
    <w:p w14:paraId="672A6659" w14:textId="77777777" w:rsidR="0096670C" w:rsidRDefault="0096670C">
      <w:pPr>
        <w:pStyle w:val="Body"/>
        <w:rPr>
          <w:rFonts w:hint="eastAsia"/>
        </w:rPr>
      </w:pPr>
    </w:p>
    <w:p w14:paraId="3E7A9F1C" w14:textId="712F7301" w:rsidR="0096670C" w:rsidRDefault="00685B47">
      <w:pPr>
        <w:pStyle w:val="Body"/>
        <w:rPr>
          <w:rFonts w:hint="eastAsia"/>
          <w:b/>
          <w:bCs/>
        </w:rPr>
      </w:pPr>
      <w:r>
        <w:rPr>
          <w:b/>
          <w:bCs/>
        </w:rPr>
        <w:t>Introduction</w:t>
      </w:r>
      <w:r w:rsidR="00F1602D">
        <w:rPr>
          <w:b/>
          <w:bCs/>
        </w:rPr>
        <w:t>:</w:t>
      </w:r>
    </w:p>
    <w:p w14:paraId="41C8F396" w14:textId="77777777" w:rsidR="0096670C" w:rsidRDefault="0096670C">
      <w:pPr>
        <w:pStyle w:val="Body"/>
        <w:rPr>
          <w:rFonts w:hint="eastAsia"/>
        </w:rPr>
      </w:pPr>
    </w:p>
    <w:p w14:paraId="48925029" w14:textId="606FA19B" w:rsidR="0096670C" w:rsidRDefault="00685B47" w:rsidP="008A46F1">
      <w:pPr>
        <w:pStyle w:val="Body"/>
        <w:spacing w:line="312" w:lineRule="auto"/>
        <w:jc w:val="both"/>
        <w:rPr>
          <w:rFonts w:hint="eastAsia"/>
        </w:rPr>
      </w:pPr>
      <w:r>
        <w:tab/>
      </w:r>
      <w:r w:rsidR="7A240A64">
        <w:t xml:space="preserve">One of the world's most significant investments was the housing market. Everyone is in this world thinks to take ownership of a home. According to </w:t>
      </w:r>
      <w:proofErr w:type="gramStart"/>
      <w:r w:rsidR="7A240A64">
        <w:t>IMF(</w:t>
      </w:r>
      <w:proofErr w:type="gramEnd"/>
      <w:r w:rsidR="7A240A64">
        <w:t>International Monetary Fund), the Real House Price index was Jumped 100 billion to 170 billion from 2000 - 2020 and rapidly increasing. This steady housing growth is directly related to the population</w:t>
      </w:r>
      <w:r w:rsidR="0040399B">
        <w:t xml:space="preserve"> </w:t>
      </w:r>
      <w:r w:rsidR="7A240A64">
        <w:t>it is estimated significant growth on the housing market.</w:t>
      </w:r>
    </w:p>
    <w:p w14:paraId="6DF77238" w14:textId="77777777" w:rsidR="00A828C9" w:rsidRDefault="00A828C9" w:rsidP="0079641B">
      <w:pPr>
        <w:pStyle w:val="Body"/>
        <w:spacing w:line="312" w:lineRule="auto"/>
        <w:rPr>
          <w:rFonts w:ascii="Arial" w:hAnsi="Arial"/>
          <w:b/>
          <w:bCs/>
          <w:shd w:val="clear" w:color="auto" w:fill="FFFFFF"/>
        </w:rPr>
      </w:pPr>
    </w:p>
    <w:p w14:paraId="2FB0CAF5" w14:textId="41745409" w:rsidR="00A828C9" w:rsidRDefault="00DD3973" w:rsidP="0079641B">
      <w:pPr>
        <w:pStyle w:val="Body"/>
        <w:spacing w:line="312" w:lineRule="auto"/>
        <w:rPr>
          <w:rFonts w:ascii="Arial" w:hAnsi="Arial"/>
          <w:b/>
          <w:bCs/>
          <w:shd w:val="clear" w:color="auto" w:fill="FFFFFF"/>
        </w:rPr>
      </w:pPr>
      <w:r>
        <w:rPr>
          <w:noProof/>
        </w:rPr>
        <w:drawing>
          <wp:inline distT="0" distB="0" distL="0" distR="0" wp14:anchorId="26C8ABDF" wp14:editId="60E36303">
            <wp:extent cx="6120130" cy="330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02635"/>
                    </a:xfrm>
                    <a:prstGeom prst="rect">
                      <a:avLst/>
                    </a:prstGeom>
                  </pic:spPr>
                </pic:pic>
              </a:graphicData>
            </a:graphic>
          </wp:inline>
        </w:drawing>
      </w:r>
    </w:p>
    <w:p w14:paraId="02B04EF7" w14:textId="32574E31" w:rsidR="00A828C9" w:rsidRDefault="00A828C9" w:rsidP="0079641B">
      <w:pPr>
        <w:pStyle w:val="Body"/>
        <w:spacing w:line="312" w:lineRule="auto"/>
        <w:rPr>
          <w:rFonts w:ascii="Arial" w:hAnsi="Arial"/>
          <w:b/>
          <w:bCs/>
          <w:shd w:val="clear" w:color="auto" w:fill="FFFFFF"/>
        </w:rPr>
      </w:pPr>
    </w:p>
    <w:p w14:paraId="5A5F7F52" w14:textId="33BA01AD" w:rsidR="00DD3973" w:rsidRPr="009872D6" w:rsidRDefault="00211BEF" w:rsidP="009872D6">
      <w:pPr>
        <w:ind w:left="2160" w:firstLine="720"/>
        <w:rPr>
          <w:rFonts w:ascii="Arial" w:hAnsi="Arial"/>
          <w:b/>
          <w:bCs/>
          <w:sz w:val="20"/>
          <w:szCs w:val="20"/>
          <w:shd w:val="clear" w:color="auto" w:fill="FFFFFF"/>
        </w:rPr>
      </w:pPr>
      <w:r w:rsidRPr="009872D6">
        <w:rPr>
          <w:b/>
          <w:bCs/>
          <w:sz w:val="20"/>
          <w:szCs w:val="20"/>
        </w:rPr>
        <w:t>Figure 1</w:t>
      </w:r>
      <w:r w:rsidRPr="009872D6">
        <w:rPr>
          <w:sz w:val="20"/>
          <w:szCs w:val="20"/>
        </w:rPr>
        <w:t>: International Monetary Fund</w:t>
      </w:r>
      <w:r w:rsidRPr="009872D6">
        <w:rPr>
          <w:sz w:val="20"/>
          <w:szCs w:val="20"/>
        </w:rPr>
        <w:t>.</w:t>
      </w:r>
    </w:p>
    <w:p w14:paraId="6A60E541" w14:textId="77777777" w:rsidR="00DD3973" w:rsidRDefault="00DD3973" w:rsidP="0079641B">
      <w:pPr>
        <w:pStyle w:val="Body"/>
        <w:spacing w:line="312" w:lineRule="auto"/>
        <w:rPr>
          <w:noProof/>
        </w:rPr>
      </w:pPr>
    </w:p>
    <w:p w14:paraId="60061E4C" w14:textId="15FBD5E0" w:rsidR="0096670C" w:rsidRDefault="00685B47" w:rsidP="00211BEF">
      <w:pPr>
        <w:pStyle w:val="Body"/>
        <w:spacing w:line="312" w:lineRule="auto"/>
        <w:rPr>
          <w:rFonts w:ascii="Arial" w:eastAsia="Arial" w:hAnsi="Arial" w:cs="Arial"/>
          <w:b/>
          <w:bCs/>
          <w:shd w:val="clear" w:color="auto" w:fill="FFFFFF"/>
        </w:rPr>
      </w:pPr>
      <w:r>
        <w:rPr>
          <w:rFonts w:ascii="Arial" w:hAnsi="Arial"/>
          <w:b/>
          <w:bCs/>
          <w:shd w:val="clear" w:color="auto" w:fill="FFFFFF"/>
        </w:rPr>
        <w:t xml:space="preserve">Source: </w:t>
      </w:r>
    </w:p>
    <w:p w14:paraId="0F0C47EA" w14:textId="77777777" w:rsidR="0096670C" w:rsidRDefault="53C2C88A">
      <w:pPr>
        <w:pStyle w:val="Default"/>
        <w:spacing w:before="0" w:line="240" w:lineRule="auto"/>
        <w:rPr>
          <w:rFonts w:ascii="Arial" w:eastAsia="Arial" w:hAnsi="Arial" w:cs="Arial"/>
          <w:sz w:val="26"/>
          <w:szCs w:val="26"/>
          <w:shd w:val="clear" w:color="auto" w:fill="FFFFFF"/>
        </w:rPr>
      </w:pPr>
      <w:r>
        <w:rPr>
          <w:rFonts w:ascii="Arial" w:hAnsi="Arial"/>
          <w:sz w:val="26"/>
          <w:szCs w:val="26"/>
          <w:shd w:val="clear" w:color="auto" w:fill="FFFFFF"/>
        </w:rPr>
        <w:t>Imf.org. 2021. </w:t>
      </w:r>
      <w:r w:rsidRPr="53C2C88A">
        <w:rPr>
          <w:rFonts w:ascii="Arial" w:hAnsi="Arial"/>
          <w:i/>
          <w:iCs/>
          <w:sz w:val="26"/>
          <w:szCs w:val="26"/>
          <w:shd w:val="clear" w:color="auto" w:fill="FFFFFF"/>
        </w:rPr>
        <w:t>IMF Global Housing Watch</w:t>
      </w:r>
      <w:r>
        <w:rPr>
          <w:rFonts w:ascii="Arial" w:hAnsi="Arial"/>
          <w:sz w:val="26"/>
          <w:szCs w:val="26"/>
          <w:shd w:val="clear" w:color="auto" w:fill="FFFFFF"/>
        </w:rPr>
        <w:t>. [online] Available at: &lt;https://www.imf.org/external/research/housing/&gt; [Accessed 26 April 2021].</w:t>
      </w:r>
    </w:p>
    <w:p w14:paraId="7BACE49D" w14:textId="77777777" w:rsidR="008A46F1" w:rsidRDefault="008A46F1">
      <w:pPr>
        <w:pStyle w:val="Body"/>
        <w:spacing w:line="312" w:lineRule="auto"/>
        <w:rPr>
          <w:b/>
          <w:bCs/>
        </w:rPr>
      </w:pPr>
    </w:p>
    <w:p w14:paraId="3FA8B733" w14:textId="77777777" w:rsidR="008A46F1" w:rsidRDefault="008A46F1">
      <w:pPr>
        <w:pStyle w:val="Body"/>
        <w:spacing w:line="312" w:lineRule="auto"/>
        <w:rPr>
          <w:b/>
          <w:bCs/>
        </w:rPr>
      </w:pPr>
    </w:p>
    <w:p w14:paraId="0E944B2E" w14:textId="427452D8" w:rsidR="008A46F1" w:rsidRDefault="008A46F1">
      <w:pPr>
        <w:pStyle w:val="Body"/>
        <w:spacing w:line="312" w:lineRule="auto"/>
        <w:rPr>
          <w:b/>
          <w:bCs/>
        </w:rPr>
      </w:pPr>
    </w:p>
    <w:p w14:paraId="039AFAD2" w14:textId="77777777" w:rsidR="009872D6" w:rsidRDefault="009872D6">
      <w:pPr>
        <w:pStyle w:val="Body"/>
        <w:spacing w:line="312" w:lineRule="auto"/>
        <w:rPr>
          <w:b/>
          <w:bCs/>
        </w:rPr>
      </w:pPr>
    </w:p>
    <w:p w14:paraId="3C0EC3EE" w14:textId="77777777" w:rsidR="008A46F1" w:rsidRDefault="008A46F1">
      <w:pPr>
        <w:pStyle w:val="Body"/>
        <w:spacing w:line="312" w:lineRule="auto"/>
        <w:rPr>
          <w:b/>
          <w:bCs/>
        </w:rPr>
      </w:pPr>
    </w:p>
    <w:p w14:paraId="38D8D66A" w14:textId="77777777" w:rsidR="008A46F1" w:rsidRDefault="008A46F1">
      <w:pPr>
        <w:pStyle w:val="Body"/>
        <w:spacing w:line="312" w:lineRule="auto"/>
        <w:rPr>
          <w:b/>
          <w:bCs/>
        </w:rPr>
      </w:pPr>
    </w:p>
    <w:p w14:paraId="19FB77F6" w14:textId="445BE938" w:rsidR="0096670C" w:rsidRDefault="00685B47">
      <w:pPr>
        <w:pStyle w:val="Body"/>
        <w:spacing w:line="312" w:lineRule="auto"/>
        <w:rPr>
          <w:rFonts w:hint="eastAsia"/>
          <w:b/>
          <w:bCs/>
        </w:rPr>
      </w:pPr>
      <w:r>
        <w:rPr>
          <w:b/>
          <w:bCs/>
        </w:rPr>
        <w:lastRenderedPageBreak/>
        <w:t>Safe Investment</w:t>
      </w:r>
      <w:r w:rsidR="00F1602D">
        <w:rPr>
          <w:b/>
          <w:bCs/>
        </w:rPr>
        <w:t>:</w:t>
      </w:r>
    </w:p>
    <w:p w14:paraId="512C14ED" w14:textId="77777777" w:rsidR="00CD4830" w:rsidRDefault="00CD4830">
      <w:pPr>
        <w:pStyle w:val="Body"/>
        <w:spacing w:line="312" w:lineRule="auto"/>
      </w:pPr>
    </w:p>
    <w:p w14:paraId="22201512" w14:textId="72696A9E" w:rsidR="0096670C" w:rsidRDefault="00685B47" w:rsidP="00F1602D">
      <w:pPr>
        <w:pStyle w:val="Body"/>
        <w:jc w:val="both"/>
        <w:rPr>
          <w:rFonts w:hint="eastAsia"/>
        </w:rPr>
      </w:pPr>
      <w:r>
        <w:tab/>
      </w:r>
      <w:r w:rsidR="53C2C88A">
        <w:t xml:space="preserve">Real estate was one of the oldest investments. So, </w:t>
      </w:r>
      <w:r w:rsidR="1F2F1007">
        <w:t>people</w:t>
      </w:r>
      <w:r w:rsidR="53C2C88A">
        <w:t xml:space="preserve"> always believe it is a safe investment. The government has been encouraging to buy it and providing tax benefits for purchasing it.</w:t>
      </w:r>
    </w:p>
    <w:p w14:paraId="45FB0818" w14:textId="77777777" w:rsidR="0096670C" w:rsidRDefault="0096670C">
      <w:pPr>
        <w:pStyle w:val="Body"/>
        <w:spacing w:line="312" w:lineRule="auto"/>
        <w:rPr>
          <w:rFonts w:hint="eastAsia"/>
        </w:rPr>
      </w:pPr>
    </w:p>
    <w:p w14:paraId="635BC416" w14:textId="78A402EE" w:rsidR="0096670C" w:rsidRDefault="00685B47">
      <w:pPr>
        <w:pStyle w:val="Body"/>
        <w:spacing w:line="312" w:lineRule="auto"/>
        <w:rPr>
          <w:rFonts w:hint="eastAsia"/>
          <w:b/>
          <w:bCs/>
        </w:rPr>
      </w:pPr>
      <w:r>
        <w:rPr>
          <w:b/>
          <w:bCs/>
        </w:rPr>
        <w:t>Problem</w:t>
      </w:r>
      <w:r w:rsidR="00211BEF">
        <w:rPr>
          <w:b/>
          <w:bCs/>
        </w:rPr>
        <w:t>s</w:t>
      </w:r>
      <w:r>
        <w:rPr>
          <w:b/>
          <w:bCs/>
        </w:rPr>
        <w:t xml:space="preserve"> </w:t>
      </w:r>
      <w:r w:rsidR="00211BEF">
        <w:rPr>
          <w:b/>
          <w:bCs/>
        </w:rPr>
        <w:t>i</w:t>
      </w:r>
      <w:r>
        <w:rPr>
          <w:b/>
          <w:bCs/>
        </w:rPr>
        <w:t>n Housing Market</w:t>
      </w:r>
      <w:r w:rsidR="00F1602D">
        <w:rPr>
          <w:b/>
          <w:bCs/>
        </w:rPr>
        <w:t>:</w:t>
      </w:r>
    </w:p>
    <w:p w14:paraId="53128261" w14:textId="77777777" w:rsidR="0096670C" w:rsidRDefault="0096670C">
      <w:pPr>
        <w:pStyle w:val="Body"/>
        <w:spacing w:line="312" w:lineRule="auto"/>
        <w:rPr>
          <w:rFonts w:hint="eastAsia"/>
          <w:b/>
          <w:bCs/>
        </w:rPr>
      </w:pPr>
    </w:p>
    <w:p w14:paraId="1710D399" w14:textId="7D210387" w:rsidR="0096670C" w:rsidRDefault="00685B47" w:rsidP="00F1602D">
      <w:pPr>
        <w:pStyle w:val="Body"/>
        <w:jc w:val="both"/>
        <w:rPr>
          <w:rFonts w:hint="eastAsia"/>
        </w:rPr>
      </w:pPr>
      <w:r>
        <w:tab/>
      </w:r>
      <w:r w:rsidR="53C2C88A">
        <w:t xml:space="preserve">If the buyer wants to buy the home, he </w:t>
      </w:r>
      <w:r w:rsidR="00F1602D">
        <w:t>must</w:t>
      </w:r>
      <w:r w:rsidR="53C2C88A">
        <w:t xml:space="preserve"> find an agent to show the perfect home. If the buyer does not know what </w:t>
      </w:r>
      <w:r w:rsidR="00F1602D">
        <w:t>the price is</w:t>
      </w:r>
      <w:r w:rsidR="53C2C88A">
        <w:t xml:space="preserve"> currently going on. Soon, he will fall into the trap because the agent will increase the price too much as the buyer was unaware of this. The buyer will agree to pay for what the agent said.</w:t>
      </w:r>
    </w:p>
    <w:p w14:paraId="62486C05" w14:textId="77777777" w:rsidR="0096670C" w:rsidRDefault="0096670C">
      <w:pPr>
        <w:pStyle w:val="Body"/>
        <w:spacing w:line="312" w:lineRule="auto"/>
        <w:rPr>
          <w:rFonts w:hint="eastAsia"/>
        </w:rPr>
      </w:pPr>
    </w:p>
    <w:p w14:paraId="150CBBC5" w14:textId="47116590" w:rsidR="0096670C" w:rsidRDefault="00685B47">
      <w:pPr>
        <w:pStyle w:val="Body"/>
        <w:rPr>
          <w:rFonts w:hint="eastAsia"/>
          <w:b/>
          <w:bCs/>
        </w:rPr>
      </w:pPr>
      <w:r>
        <w:rPr>
          <w:b/>
          <w:bCs/>
        </w:rPr>
        <w:t xml:space="preserve">How This </w:t>
      </w:r>
      <w:r>
        <w:rPr>
          <w:b/>
          <w:bCs/>
        </w:rPr>
        <w:t>project Will Help Buyer</w:t>
      </w:r>
      <w:r w:rsidR="00F1602D">
        <w:rPr>
          <w:b/>
          <w:bCs/>
        </w:rPr>
        <w:t>:</w:t>
      </w:r>
    </w:p>
    <w:p w14:paraId="1299C43A" w14:textId="77777777" w:rsidR="0096670C" w:rsidRDefault="0096670C">
      <w:pPr>
        <w:pStyle w:val="Body"/>
        <w:rPr>
          <w:rFonts w:hint="eastAsia"/>
          <w:b/>
          <w:bCs/>
        </w:rPr>
      </w:pPr>
    </w:p>
    <w:p w14:paraId="564224A8" w14:textId="77777777" w:rsidR="0096670C" w:rsidRDefault="00685B47" w:rsidP="00F1602D">
      <w:pPr>
        <w:pStyle w:val="Body"/>
        <w:jc w:val="both"/>
        <w:rPr>
          <w:rFonts w:hint="eastAsia"/>
        </w:rPr>
      </w:pPr>
      <w:r>
        <w:rPr>
          <w:b/>
          <w:bCs/>
        </w:rPr>
        <w:tab/>
      </w:r>
      <w:r>
        <w:t>This project will help the buyer suggest the estimated price of the home based on the previous data and machine learning model.</w:t>
      </w:r>
    </w:p>
    <w:p w14:paraId="3461D779" w14:textId="77777777" w:rsidR="0096670C" w:rsidRDefault="0096670C" w:rsidP="00F1602D">
      <w:pPr>
        <w:pStyle w:val="Body"/>
        <w:jc w:val="both"/>
        <w:rPr>
          <w:rFonts w:hint="eastAsia"/>
        </w:rPr>
      </w:pPr>
    </w:p>
    <w:p w14:paraId="1B55684D" w14:textId="77777777" w:rsidR="0096670C" w:rsidRDefault="00685B47" w:rsidP="00F1602D">
      <w:pPr>
        <w:pStyle w:val="Body"/>
        <w:jc w:val="both"/>
        <w:rPr>
          <w:rFonts w:hint="eastAsia"/>
        </w:rPr>
      </w:pPr>
      <w:r>
        <w:tab/>
        <w:t xml:space="preserve">Complex machine learning models will </w:t>
      </w:r>
      <w:proofErr w:type="spellStart"/>
      <w:r>
        <w:t>analy</w:t>
      </w:r>
      <w:r>
        <w:t>se</w:t>
      </w:r>
      <w:proofErr w:type="spellEnd"/>
      <w:r>
        <w:t xml:space="preserve"> the previous selling data, transform, and learn to pre</w:t>
      </w:r>
      <w:r>
        <w:t xml:space="preserve">dict the price. </w:t>
      </w:r>
    </w:p>
    <w:p w14:paraId="3CF2D8B6" w14:textId="77777777" w:rsidR="0096670C" w:rsidRDefault="0096670C">
      <w:pPr>
        <w:pStyle w:val="Body"/>
        <w:rPr>
          <w:rFonts w:hint="eastAsia"/>
        </w:rPr>
      </w:pPr>
    </w:p>
    <w:p w14:paraId="0D93122B" w14:textId="56212F3F" w:rsidR="0079641B" w:rsidRDefault="0079641B">
      <w:pPr>
        <w:pStyle w:val="Body"/>
        <w:rPr>
          <w:b/>
          <w:bCs/>
        </w:rPr>
      </w:pPr>
    </w:p>
    <w:p w14:paraId="521E579E" w14:textId="77777777" w:rsidR="00F1602D" w:rsidRDefault="00F1602D">
      <w:pPr>
        <w:pStyle w:val="Body"/>
        <w:rPr>
          <w:b/>
          <w:bCs/>
        </w:rPr>
      </w:pPr>
    </w:p>
    <w:p w14:paraId="01B09ED2" w14:textId="74ABA341" w:rsidR="0096670C" w:rsidRDefault="00685B47">
      <w:pPr>
        <w:pStyle w:val="Body"/>
        <w:rPr>
          <w:rFonts w:hint="eastAsia"/>
          <w:b/>
          <w:bCs/>
        </w:rPr>
      </w:pPr>
      <w:r>
        <w:rPr>
          <w:b/>
          <w:bCs/>
        </w:rPr>
        <w:t>Aim</w:t>
      </w:r>
      <w:r w:rsidR="008A46F1">
        <w:rPr>
          <w:b/>
          <w:bCs/>
        </w:rPr>
        <w:t>:</w:t>
      </w:r>
    </w:p>
    <w:p w14:paraId="14B7FAD8" w14:textId="2C74B770" w:rsidR="0096670C" w:rsidRDefault="00685B47">
      <w:pPr>
        <w:pStyle w:val="Body"/>
        <w:rPr>
          <w:rFonts w:hint="eastAsia"/>
        </w:rPr>
      </w:pPr>
      <w:r>
        <w:rPr>
          <w:b/>
          <w:bCs/>
        </w:rPr>
        <w:tab/>
      </w:r>
      <w:r>
        <w:t xml:space="preserve">The overall aim of the project </w:t>
      </w:r>
      <w:r w:rsidR="0079641B">
        <w:t>i</w:t>
      </w:r>
      <w:r>
        <w:t>s to find the best price for the home.</w:t>
      </w:r>
    </w:p>
    <w:p w14:paraId="730406BA" w14:textId="286EF244" w:rsidR="0079641B" w:rsidRDefault="00685B47">
      <w:pPr>
        <w:pStyle w:val="Body"/>
        <w:rPr>
          <w:b/>
          <w:bCs/>
        </w:rPr>
      </w:pPr>
      <w:r>
        <w:tab/>
      </w:r>
    </w:p>
    <w:p w14:paraId="592F817A" w14:textId="77A2E4B4" w:rsidR="0096670C" w:rsidRDefault="00685B47">
      <w:pPr>
        <w:pStyle w:val="Body"/>
        <w:rPr>
          <w:rFonts w:hint="eastAsia"/>
          <w:b/>
          <w:bCs/>
        </w:rPr>
      </w:pPr>
      <w:r>
        <w:rPr>
          <w:b/>
          <w:bCs/>
        </w:rPr>
        <w:t>Research Questions</w:t>
      </w:r>
      <w:r w:rsidR="008A46F1">
        <w:rPr>
          <w:b/>
          <w:bCs/>
        </w:rPr>
        <w:t>:</w:t>
      </w:r>
    </w:p>
    <w:p w14:paraId="1FC39945" w14:textId="77777777" w:rsidR="0096670C" w:rsidRDefault="0096670C">
      <w:pPr>
        <w:pStyle w:val="Body"/>
        <w:rPr>
          <w:rFonts w:hint="eastAsia"/>
        </w:rPr>
      </w:pPr>
    </w:p>
    <w:p w14:paraId="7A9F5223" w14:textId="77777777" w:rsidR="0096670C" w:rsidRDefault="00685B47">
      <w:pPr>
        <w:pStyle w:val="Body"/>
        <w:numPr>
          <w:ilvl w:val="1"/>
          <w:numId w:val="2"/>
        </w:numPr>
        <w:rPr>
          <w:rFonts w:hint="eastAsia"/>
        </w:rPr>
      </w:pPr>
      <w:r>
        <w:t>What are algorithms should be used?</w:t>
      </w:r>
    </w:p>
    <w:p w14:paraId="6E0A7A82" w14:textId="77777777" w:rsidR="0096670C" w:rsidRDefault="00685B47">
      <w:pPr>
        <w:pStyle w:val="Body"/>
        <w:numPr>
          <w:ilvl w:val="1"/>
          <w:numId w:val="2"/>
        </w:numPr>
        <w:rPr>
          <w:rFonts w:hint="eastAsia"/>
        </w:rPr>
      </w:pPr>
      <w:r>
        <w:t>How much model will be accurate?</w:t>
      </w:r>
    </w:p>
    <w:p w14:paraId="25ED96B7" w14:textId="77777777" w:rsidR="0096670C" w:rsidRDefault="00685B47">
      <w:pPr>
        <w:pStyle w:val="Body"/>
        <w:rPr>
          <w:rFonts w:hint="eastAsia"/>
        </w:rPr>
      </w:pPr>
      <w:r>
        <w:tab/>
        <w:t xml:space="preserve">   </w:t>
      </w:r>
      <w:r>
        <w:t>-</w:t>
      </w:r>
      <w:r>
        <w:tab/>
        <w:t>Does missing data will be any impact for the project?</w:t>
      </w:r>
    </w:p>
    <w:p w14:paraId="565BFFFB" w14:textId="77777777" w:rsidR="0096670C" w:rsidRDefault="00685B47">
      <w:pPr>
        <w:pStyle w:val="Body"/>
        <w:rPr>
          <w:rFonts w:hint="eastAsia"/>
        </w:rPr>
      </w:pPr>
      <w:r>
        <w:tab/>
        <w:t xml:space="preserve">   </w:t>
      </w:r>
      <w:r>
        <w:t xml:space="preserve">- </w:t>
      </w:r>
      <w:r>
        <w:tab/>
        <w:t>A</w:t>
      </w:r>
      <w:r>
        <w:t>ny data transformation is needed and why?</w:t>
      </w:r>
      <w:r>
        <w:tab/>
      </w:r>
    </w:p>
    <w:p w14:paraId="34CE0A41" w14:textId="77777777" w:rsidR="0096670C" w:rsidRDefault="0096670C">
      <w:pPr>
        <w:pStyle w:val="Body"/>
        <w:rPr>
          <w:rFonts w:hint="eastAsia"/>
          <w:b/>
          <w:bCs/>
        </w:rPr>
      </w:pPr>
    </w:p>
    <w:p w14:paraId="62EBF3C5" w14:textId="77777777" w:rsidR="0096670C" w:rsidRDefault="0096670C">
      <w:pPr>
        <w:pStyle w:val="Body"/>
        <w:rPr>
          <w:rFonts w:hint="eastAsia"/>
          <w:b/>
          <w:bCs/>
        </w:rPr>
      </w:pPr>
    </w:p>
    <w:p w14:paraId="62BB8B52" w14:textId="3F2CCEF1" w:rsidR="0096670C" w:rsidRDefault="00685B47">
      <w:pPr>
        <w:pStyle w:val="Body"/>
        <w:rPr>
          <w:rFonts w:hint="eastAsia"/>
          <w:b/>
          <w:bCs/>
        </w:rPr>
      </w:pPr>
      <w:r>
        <w:rPr>
          <w:b/>
          <w:bCs/>
        </w:rPr>
        <w:t>Data Source</w:t>
      </w:r>
      <w:r w:rsidR="008A46F1">
        <w:rPr>
          <w:b/>
          <w:bCs/>
        </w:rPr>
        <w:t>:</w:t>
      </w:r>
    </w:p>
    <w:p w14:paraId="6D98A12B" w14:textId="77777777" w:rsidR="0096670C" w:rsidRDefault="0096670C">
      <w:pPr>
        <w:pStyle w:val="Body"/>
        <w:rPr>
          <w:rFonts w:hint="eastAsia"/>
          <w:b/>
          <w:bCs/>
        </w:rPr>
      </w:pPr>
    </w:p>
    <w:p w14:paraId="214E30CC" w14:textId="77777777" w:rsidR="0096670C" w:rsidRDefault="00685B47" w:rsidP="00F1602D">
      <w:pPr>
        <w:pStyle w:val="Body"/>
        <w:jc w:val="both"/>
        <w:rPr>
          <w:rFonts w:hint="eastAsia"/>
        </w:rPr>
      </w:pPr>
      <w:r>
        <w:t xml:space="preserve"> </w:t>
      </w:r>
      <w:r>
        <w:tab/>
        <w:t xml:space="preserve">Whole project based on previous selling data and applying the complex mathematical model to it. </w:t>
      </w:r>
    </w:p>
    <w:p w14:paraId="2946DB82" w14:textId="77777777" w:rsidR="0096670C" w:rsidRDefault="0096670C">
      <w:pPr>
        <w:pStyle w:val="Body"/>
        <w:rPr>
          <w:rFonts w:hint="eastAsia"/>
        </w:rPr>
      </w:pPr>
    </w:p>
    <w:p w14:paraId="4563863F" w14:textId="77777777" w:rsidR="0096670C" w:rsidRDefault="00685B47" w:rsidP="00F1602D">
      <w:pPr>
        <w:pStyle w:val="Body"/>
        <w:jc w:val="both"/>
        <w:rPr>
          <w:rFonts w:hint="eastAsia"/>
        </w:rPr>
      </w:pPr>
      <w:r>
        <w:tab/>
        <w:t>For the data source, this project was dependent on Kaggle housing prices data. Kaggle is the worl</w:t>
      </w:r>
      <w:r>
        <w:t xml:space="preserve">d's largest data science community where every data science user tries to find a solution/improvement for the problem based on the data. The current housing data source was copyrighted </w:t>
      </w:r>
      <w:r>
        <w:rPr>
          <w:lang w:val="de-DE"/>
        </w:rPr>
        <w:t xml:space="preserve">© </w:t>
      </w:r>
      <w:r>
        <w:t>by GPL v2 (General Public License). According to the license, this da</w:t>
      </w:r>
      <w:r>
        <w:t>ta free to use, manipulate and distribute for free without user consent.</w:t>
      </w:r>
    </w:p>
    <w:p w14:paraId="5997CC1D" w14:textId="77777777" w:rsidR="0096670C" w:rsidRDefault="0096670C">
      <w:pPr>
        <w:pStyle w:val="Body"/>
        <w:rPr>
          <w:rFonts w:hint="eastAsia"/>
        </w:rPr>
      </w:pPr>
    </w:p>
    <w:p w14:paraId="7ABCBCCC" w14:textId="350BCFA3" w:rsidR="0096670C" w:rsidRDefault="00685B47">
      <w:pPr>
        <w:pStyle w:val="Body"/>
        <w:rPr>
          <w:rFonts w:hint="eastAsia"/>
          <w:b/>
          <w:bCs/>
        </w:rPr>
      </w:pPr>
      <w:r>
        <w:rPr>
          <w:b/>
          <w:bCs/>
        </w:rPr>
        <w:lastRenderedPageBreak/>
        <w:t>Sources</w:t>
      </w:r>
      <w:r w:rsidR="008A46F1">
        <w:rPr>
          <w:b/>
          <w:bCs/>
        </w:rPr>
        <w:t>:</w:t>
      </w:r>
    </w:p>
    <w:p w14:paraId="110FFD37" w14:textId="77777777" w:rsidR="0096670C" w:rsidRDefault="0096670C">
      <w:pPr>
        <w:pStyle w:val="Body"/>
        <w:rPr>
          <w:rFonts w:hint="eastAsia"/>
        </w:rPr>
      </w:pPr>
    </w:p>
    <w:p w14:paraId="3C01237E" w14:textId="77777777" w:rsidR="0096670C" w:rsidRDefault="00685B47">
      <w:pPr>
        <w:pStyle w:val="Default"/>
        <w:spacing w:before="0" w:line="240" w:lineRule="auto"/>
        <w:rPr>
          <w:rFonts w:ascii="Arial" w:eastAsia="Arial" w:hAnsi="Arial" w:cs="Arial"/>
          <w:sz w:val="26"/>
          <w:szCs w:val="26"/>
          <w:shd w:val="clear" w:color="auto" w:fill="FFFFFF"/>
        </w:rPr>
      </w:pPr>
      <w:proofErr w:type="spellStart"/>
      <w:r>
        <w:rPr>
          <w:rFonts w:ascii="Arial" w:hAnsi="Arial"/>
          <w:sz w:val="26"/>
          <w:szCs w:val="26"/>
          <w:shd w:val="clear" w:color="auto" w:fill="FFFFFF"/>
        </w:rPr>
        <w:t>kumar</w:t>
      </w:r>
      <w:proofErr w:type="spellEnd"/>
      <w:r>
        <w:rPr>
          <w:rFonts w:ascii="Arial" w:hAnsi="Arial"/>
          <w:sz w:val="26"/>
          <w:szCs w:val="26"/>
          <w:shd w:val="clear" w:color="auto" w:fill="FFFFFF"/>
        </w:rPr>
        <w:t>, A., 2021.</w:t>
      </w:r>
      <w:r>
        <w:rPr>
          <w:rFonts w:ascii="Arial" w:hAnsi="Arial"/>
          <w:sz w:val="26"/>
          <w:szCs w:val="26"/>
          <w:shd w:val="clear" w:color="auto" w:fill="FFFFFF"/>
        </w:rPr>
        <w:t> </w:t>
      </w:r>
      <w:r>
        <w:rPr>
          <w:rFonts w:ascii="Arial" w:hAnsi="Arial"/>
          <w:i/>
          <w:iCs/>
          <w:sz w:val="26"/>
          <w:szCs w:val="26"/>
          <w:shd w:val="clear" w:color="auto" w:fill="FFFFFF"/>
        </w:rPr>
        <w:t>House Price Prediction Challenge</w:t>
      </w:r>
      <w:r>
        <w:rPr>
          <w:rFonts w:ascii="Arial" w:hAnsi="Arial"/>
          <w:sz w:val="26"/>
          <w:szCs w:val="26"/>
          <w:shd w:val="clear" w:color="auto" w:fill="FFFFFF"/>
        </w:rPr>
        <w:t xml:space="preserve">. [online] Kaggle.com. Available at: </w:t>
      </w:r>
      <w:r>
        <w:rPr>
          <w:rFonts w:ascii="Arial" w:hAnsi="Arial"/>
          <w:sz w:val="26"/>
          <w:szCs w:val="26"/>
          <w:shd w:val="clear" w:color="auto" w:fill="FFFFFF"/>
        </w:rPr>
        <w:t>&lt;https://www.kaggle.com/anmolkumar/house-price-prediction-challenge&gt; [Accessed 22 April 2021].</w:t>
      </w:r>
    </w:p>
    <w:p w14:paraId="6B699379" w14:textId="77777777" w:rsidR="0096670C" w:rsidRDefault="0096670C">
      <w:pPr>
        <w:pStyle w:val="Body"/>
        <w:rPr>
          <w:rFonts w:hint="eastAsia"/>
        </w:rPr>
      </w:pPr>
    </w:p>
    <w:p w14:paraId="3FE9F23F" w14:textId="77777777" w:rsidR="0096670C" w:rsidRDefault="0096670C">
      <w:pPr>
        <w:pStyle w:val="Body"/>
        <w:rPr>
          <w:rFonts w:hint="eastAsia"/>
        </w:rPr>
      </w:pPr>
    </w:p>
    <w:p w14:paraId="1C40E5CC" w14:textId="0924F6BA" w:rsidR="0096670C" w:rsidRDefault="00685B47">
      <w:pPr>
        <w:pStyle w:val="Default"/>
        <w:spacing w:before="0" w:line="240" w:lineRule="auto"/>
        <w:rPr>
          <w:rFonts w:ascii="Arial" w:hAnsi="Arial"/>
          <w:sz w:val="26"/>
          <w:szCs w:val="26"/>
          <w:shd w:val="clear" w:color="auto" w:fill="FFFFFF"/>
        </w:rPr>
      </w:pPr>
      <w:r>
        <w:rPr>
          <w:rFonts w:ascii="Arial" w:hAnsi="Arial"/>
          <w:sz w:val="26"/>
          <w:szCs w:val="26"/>
          <w:shd w:val="clear" w:color="auto" w:fill="FFFFFF"/>
        </w:rPr>
        <w:t>Gnu.org. 2021.</w:t>
      </w:r>
      <w:r>
        <w:rPr>
          <w:rFonts w:ascii="Arial" w:hAnsi="Arial"/>
          <w:sz w:val="26"/>
          <w:szCs w:val="26"/>
          <w:shd w:val="clear" w:color="auto" w:fill="FFFFFF"/>
        </w:rPr>
        <w:t> </w:t>
      </w:r>
      <w:r>
        <w:rPr>
          <w:rFonts w:ascii="Arial" w:hAnsi="Arial"/>
          <w:i/>
          <w:iCs/>
          <w:sz w:val="26"/>
          <w:szCs w:val="26"/>
          <w:shd w:val="clear" w:color="auto" w:fill="FFFFFF"/>
        </w:rPr>
        <w:t>GNU General Public License v2.0 - GNU Project - Free Software Foundation</w:t>
      </w:r>
      <w:r>
        <w:rPr>
          <w:rFonts w:ascii="Arial" w:hAnsi="Arial"/>
          <w:sz w:val="26"/>
          <w:szCs w:val="26"/>
          <w:shd w:val="clear" w:color="auto" w:fill="FFFFFF"/>
        </w:rPr>
        <w:t>. [online] Available at: &lt;http://www.gnu.org/licenses/old-licenses/gpl-2</w:t>
      </w:r>
      <w:r>
        <w:rPr>
          <w:rFonts w:ascii="Arial" w:hAnsi="Arial"/>
          <w:sz w:val="26"/>
          <w:szCs w:val="26"/>
          <w:shd w:val="clear" w:color="auto" w:fill="FFFFFF"/>
        </w:rPr>
        <w:t>.0.en.html&gt; [Accessed 22 April 2021].</w:t>
      </w:r>
    </w:p>
    <w:p w14:paraId="6A19F132" w14:textId="77777777" w:rsidR="009872D6" w:rsidRDefault="009872D6">
      <w:pPr>
        <w:pStyle w:val="Default"/>
        <w:spacing w:before="0" w:line="240" w:lineRule="auto"/>
        <w:rPr>
          <w:rFonts w:ascii="Arial" w:eastAsia="Arial" w:hAnsi="Arial" w:cs="Arial"/>
          <w:sz w:val="26"/>
          <w:szCs w:val="26"/>
          <w:shd w:val="clear" w:color="auto" w:fill="FFFFFF"/>
        </w:rPr>
      </w:pPr>
    </w:p>
    <w:p w14:paraId="1F72F646" w14:textId="77777777" w:rsidR="0096670C" w:rsidRDefault="0096670C">
      <w:pPr>
        <w:pStyle w:val="Body"/>
        <w:rPr>
          <w:rFonts w:hint="eastAsia"/>
        </w:rPr>
      </w:pPr>
    </w:p>
    <w:p w14:paraId="2FBA0F0A" w14:textId="48669031" w:rsidR="0096670C" w:rsidRDefault="00685B47">
      <w:pPr>
        <w:pStyle w:val="Body"/>
        <w:rPr>
          <w:rFonts w:hint="eastAsia"/>
          <w:b/>
          <w:bCs/>
        </w:rPr>
      </w:pPr>
      <w:r>
        <w:rPr>
          <w:b/>
          <w:bCs/>
        </w:rPr>
        <w:t xml:space="preserve">Methods and practices using data </w:t>
      </w:r>
      <w:r w:rsidR="008A46F1">
        <w:rPr>
          <w:b/>
          <w:bCs/>
        </w:rPr>
        <w:t>science:</w:t>
      </w:r>
    </w:p>
    <w:p w14:paraId="23DE523C" w14:textId="77777777" w:rsidR="0096670C" w:rsidRDefault="0096670C">
      <w:pPr>
        <w:pStyle w:val="Body"/>
        <w:rPr>
          <w:rFonts w:hint="eastAsia"/>
          <w:b/>
          <w:bCs/>
        </w:rPr>
      </w:pPr>
    </w:p>
    <w:p w14:paraId="50EBC310" w14:textId="7383CC22" w:rsidR="0096670C" w:rsidRDefault="00685B47">
      <w:pPr>
        <w:pStyle w:val="Body"/>
        <w:rPr>
          <w:rFonts w:hint="eastAsia"/>
        </w:rPr>
      </w:pPr>
      <w:r>
        <w:tab/>
      </w:r>
      <w:r>
        <w:t xml:space="preserve">This project was to give an estimation of the house. For this, we would require </w:t>
      </w:r>
      <w:r w:rsidR="008A46F1">
        <w:t>using</w:t>
      </w:r>
      <w:r>
        <w:t xml:space="preserve"> Data science practices to make the project successful.</w:t>
      </w:r>
    </w:p>
    <w:p w14:paraId="07547A01" w14:textId="03CF3324" w:rsidR="0096670C" w:rsidRDefault="0096670C">
      <w:pPr>
        <w:pStyle w:val="Body"/>
        <w:rPr>
          <w:rFonts w:hint="eastAsia"/>
        </w:rPr>
      </w:pPr>
    </w:p>
    <w:p w14:paraId="1D051E85" w14:textId="77777777" w:rsidR="0096670C" w:rsidRDefault="00685B47">
      <w:pPr>
        <w:pStyle w:val="Body"/>
        <w:numPr>
          <w:ilvl w:val="0"/>
          <w:numId w:val="4"/>
        </w:numPr>
        <w:rPr>
          <w:rFonts w:hint="eastAsia"/>
        </w:rPr>
      </w:pPr>
      <w:r>
        <w:t>Data Cleaning / Wrangling</w:t>
      </w:r>
    </w:p>
    <w:p w14:paraId="7DF79660" w14:textId="77777777" w:rsidR="0096670C" w:rsidRDefault="00685B47">
      <w:pPr>
        <w:pStyle w:val="Body"/>
        <w:numPr>
          <w:ilvl w:val="0"/>
          <w:numId w:val="4"/>
        </w:numPr>
        <w:rPr>
          <w:rFonts w:hint="eastAsia"/>
        </w:rPr>
      </w:pPr>
      <w:r>
        <w:t>Brief Insights and analysis</w:t>
      </w:r>
    </w:p>
    <w:p w14:paraId="0BC96C02" w14:textId="77777777" w:rsidR="0096670C" w:rsidRDefault="00685B47">
      <w:pPr>
        <w:pStyle w:val="Body"/>
        <w:numPr>
          <w:ilvl w:val="0"/>
          <w:numId w:val="4"/>
        </w:numPr>
        <w:rPr>
          <w:rFonts w:hint="eastAsia"/>
        </w:rPr>
      </w:pPr>
      <w:r>
        <w:t>Applying Machine Learning models </w:t>
      </w:r>
    </w:p>
    <w:p w14:paraId="747371F6" w14:textId="77777777" w:rsidR="0096670C" w:rsidRDefault="00685B47">
      <w:pPr>
        <w:pStyle w:val="Body"/>
        <w:numPr>
          <w:ilvl w:val="0"/>
          <w:numId w:val="4"/>
        </w:numPr>
        <w:rPr>
          <w:rFonts w:hint="eastAsia"/>
        </w:rPr>
      </w:pPr>
      <w:r>
        <w:t xml:space="preserve">Predicting and </w:t>
      </w:r>
      <w:proofErr w:type="spellStart"/>
      <w:r>
        <w:t>visualis</w:t>
      </w:r>
      <w:r>
        <w:rPr>
          <w:lang w:val="fr-FR"/>
        </w:rPr>
        <w:t>ation</w:t>
      </w:r>
      <w:proofErr w:type="spellEnd"/>
    </w:p>
    <w:p w14:paraId="5043CB0F" w14:textId="77777777" w:rsidR="0096670C" w:rsidRDefault="00685B47">
      <w:pPr>
        <w:pStyle w:val="Body"/>
        <w:rPr>
          <w:rFonts w:hint="eastAsia"/>
        </w:rPr>
      </w:pPr>
      <w:r>
        <w:br/>
      </w:r>
    </w:p>
    <w:p w14:paraId="0BACB5F2" w14:textId="33F37669" w:rsidR="0096670C" w:rsidRDefault="00685B47">
      <w:pPr>
        <w:pStyle w:val="Body"/>
        <w:rPr>
          <w:rFonts w:hint="eastAsia"/>
          <w:b/>
          <w:bCs/>
        </w:rPr>
      </w:pPr>
      <w:r>
        <w:rPr>
          <w:b/>
          <w:bCs/>
        </w:rPr>
        <w:t>Data Cleaning / Wrangling</w:t>
      </w:r>
      <w:r w:rsidR="008A46F1">
        <w:rPr>
          <w:b/>
          <w:bCs/>
        </w:rPr>
        <w:t>:</w:t>
      </w:r>
    </w:p>
    <w:p w14:paraId="07459315" w14:textId="77777777" w:rsidR="0096670C" w:rsidRDefault="0096670C">
      <w:pPr>
        <w:pStyle w:val="Body"/>
        <w:rPr>
          <w:rFonts w:hint="eastAsia"/>
          <w:b/>
          <w:bCs/>
        </w:rPr>
      </w:pPr>
    </w:p>
    <w:p w14:paraId="684B2056" w14:textId="77777777" w:rsidR="0096670C" w:rsidRDefault="00685B47" w:rsidP="00F1602D">
      <w:pPr>
        <w:pStyle w:val="Body"/>
        <w:jc w:val="both"/>
        <w:rPr>
          <w:rFonts w:hint="eastAsia"/>
        </w:rPr>
      </w:pPr>
      <w:r>
        <w:tab/>
      </w:r>
      <w:r w:rsidR="7A240A64">
        <w:t xml:space="preserve">Data </w:t>
      </w:r>
      <w:proofErr w:type="gramStart"/>
      <w:r w:rsidR="7A240A64">
        <w:t>have to</w:t>
      </w:r>
      <w:proofErr w:type="gramEnd"/>
      <w:r w:rsidR="7A240A64">
        <w:t xml:space="preserve"> be prepared in this process, and any missing values have to be checked and managed. Data should be transformed if needed.</w:t>
      </w:r>
    </w:p>
    <w:p w14:paraId="497828AF" w14:textId="76C50EE9" w:rsidR="7A240A64" w:rsidRDefault="7A240A64" w:rsidP="7A240A64">
      <w:pPr>
        <w:pStyle w:val="Body"/>
        <w:rPr>
          <w:rFonts w:hint="eastAsia"/>
          <w:color w:val="000000" w:themeColor="text1"/>
        </w:rPr>
      </w:pPr>
    </w:p>
    <w:p w14:paraId="70532408" w14:textId="1E1261DA" w:rsidR="0096670C" w:rsidRDefault="00685B47">
      <w:pPr>
        <w:pStyle w:val="Body"/>
        <w:rPr>
          <w:rFonts w:hint="eastAsia"/>
          <w:b/>
          <w:bCs/>
        </w:rPr>
      </w:pPr>
      <w:r>
        <w:rPr>
          <w:b/>
          <w:bCs/>
        </w:rPr>
        <w:t>Brief Insights and analysis</w:t>
      </w:r>
      <w:r w:rsidR="008A46F1">
        <w:rPr>
          <w:b/>
          <w:bCs/>
        </w:rPr>
        <w:t>:</w:t>
      </w:r>
    </w:p>
    <w:p w14:paraId="6DFB9E20" w14:textId="77777777" w:rsidR="0096670C" w:rsidRDefault="0096670C">
      <w:pPr>
        <w:pStyle w:val="Body"/>
        <w:rPr>
          <w:rFonts w:hint="eastAsia"/>
          <w:b/>
          <w:bCs/>
        </w:rPr>
      </w:pPr>
    </w:p>
    <w:p w14:paraId="48C1F7D8" w14:textId="77777777" w:rsidR="0096670C" w:rsidRDefault="00685B47" w:rsidP="00F1602D">
      <w:pPr>
        <w:pStyle w:val="Body"/>
        <w:jc w:val="both"/>
        <w:rPr>
          <w:rFonts w:hint="eastAsia"/>
        </w:rPr>
      </w:pPr>
      <w:r>
        <w:tab/>
      </w:r>
      <w:r w:rsidR="7A240A64">
        <w:t xml:space="preserve">After cleaning and transforming, data will be </w:t>
      </w:r>
      <w:proofErr w:type="spellStart"/>
      <w:r w:rsidR="7A240A64">
        <w:t>visualised</w:t>
      </w:r>
      <w:proofErr w:type="spellEnd"/>
      <w:r w:rsidR="7A240A64">
        <w:t xml:space="preserve"> to understand how the data relationships were. Moreover, what needs to change.</w:t>
      </w:r>
    </w:p>
    <w:p w14:paraId="697268D1" w14:textId="656E7450" w:rsidR="7A240A64" w:rsidRDefault="7A240A64" w:rsidP="7A240A64">
      <w:pPr>
        <w:pStyle w:val="Body"/>
        <w:rPr>
          <w:rFonts w:hint="eastAsia"/>
          <w:color w:val="000000" w:themeColor="text1"/>
        </w:rPr>
      </w:pPr>
    </w:p>
    <w:p w14:paraId="1553E710" w14:textId="0BF2A573" w:rsidR="735ADC58" w:rsidRDefault="735ADC58" w:rsidP="7A240A64">
      <w:pPr>
        <w:pStyle w:val="Body"/>
        <w:rPr>
          <w:rFonts w:hint="eastAsia"/>
          <w:b/>
          <w:bCs/>
          <w:color w:val="000000" w:themeColor="text1"/>
        </w:rPr>
      </w:pPr>
      <w:r w:rsidRPr="7A240A64">
        <w:rPr>
          <w:color w:val="000000" w:themeColor="text1"/>
        </w:rPr>
        <w:t xml:space="preserve">Most of the techniques will be used as explained in the reference </w:t>
      </w:r>
      <w:proofErr w:type="gramStart"/>
      <w:r w:rsidR="2E018A1D" w:rsidRPr="7A240A64">
        <w:rPr>
          <w:color w:val="000000" w:themeColor="text1"/>
        </w:rPr>
        <w:t>2</w:t>
      </w:r>
      <w:proofErr w:type="gramEnd"/>
    </w:p>
    <w:p w14:paraId="5F7391BA" w14:textId="109FD457" w:rsidR="7A240A64" w:rsidRDefault="7A240A64" w:rsidP="7A240A64">
      <w:pPr>
        <w:pStyle w:val="Body"/>
        <w:rPr>
          <w:rFonts w:hint="eastAsia"/>
          <w:color w:val="000000" w:themeColor="text1"/>
        </w:rPr>
      </w:pPr>
    </w:p>
    <w:p w14:paraId="3CF66B3E" w14:textId="4E99A226" w:rsidR="0096670C" w:rsidRDefault="00685B47">
      <w:pPr>
        <w:pStyle w:val="Body"/>
        <w:rPr>
          <w:rFonts w:hint="eastAsia"/>
          <w:b/>
          <w:bCs/>
        </w:rPr>
      </w:pPr>
      <w:r>
        <w:rPr>
          <w:b/>
          <w:bCs/>
        </w:rPr>
        <w:t>Applying Machine Learning principles</w:t>
      </w:r>
      <w:r w:rsidR="008A46F1">
        <w:rPr>
          <w:b/>
          <w:bCs/>
        </w:rPr>
        <w:t>:</w:t>
      </w:r>
    </w:p>
    <w:p w14:paraId="144A5D23" w14:textId="35158AD5" w:rsidR="0096670C" w:rsidRDefault="0096670C">
      <w:pPr>
        <w:pStyle w:val="Body"/>
        <w:rPr>
          <w:rFonts w:hint="eastAsia"/>
        </w:rPr>
      </w:pPr>
    </w:p>
    <w:p w14:paraId="728EE124" w14:textId="77777777" w:rsidR="0096670C" w:rsidRDefault="00685B47" w:rsidP="00F1602D">
      <w:pPr>
        <w:pStyle w:val="Body"/>
        <w:jc w:val="both"/>
        <w:rPr>
          <w:rFonts w:hint="eastAsia"/>
        </w:rPr>
      </w:pPr>
      <w:r>
        <w:tab/>
      </w:r>
      <w:r w:rsidR="7A240A64">
        <w:t>Machine Learning is the science of getting computers to learn and act like humans do and improve their learning over time in an autonomous fashion by feeding them data and information in the form of observations and real-world interactions.</w:t>
      </w:r>
    </w:p>
    <w:p w14:paraId="60C3267B" w14:textId="4EA0EE3D" w:rsidR="7A240A64" w:rsidRDefault="7A240A64" w:rsidP="7A240A64">
      <w:pPr>
        <w:pStyle w:val="Body"/>
        <w:rPr>
          <w:rFonts w:hint="eastAsia"/>
          <w:color w:val="000000" w:themeColor="text1"/>
        </w:rPr>
      </w:pPr>
    </w:p>
    <w:p w14:paraId="0EFDBE46" w14:textId="55B68385" w:rsidR="6D483D8B" w:rsidRDefault="6D483D8B" w:rsidP="7A240A64">
      <w:pPr>
        <w:pStyle w:val="Body"/>
        <w:rPr>
          <w:rFonts w:hint="eastAsia"/>
          <w:b/>
          <w:bCs/>
          <w:color w:val="000000" w:themeColor="text1"/>
        </w:rPr>
      </w:pPr>
      <w:r w:rsidRPr="7A240A64">
        <w:rPr>
          <w:color w:val="000000" w:themeColor="text1"/>
        </w:rPr>
        <w:t xml:space="preserve">Most of the techniques will be used as explained in the reference </w:t>
      </w:r>
      <w:proofErr w:type="gramStart"/>
      <w:r w:rsidR="4572B0C5" w:rsidRPr="7A240A64">
        <w:rPr>
          <w:color w:val="000000" w:themeColor="text1"/>
          <w:u w:val="single"/>
        </w:rPr>
        <w:t>1</w:t>
      </w:r>
      <w:proofErr w:type="gramEnd"/>
    </w:p>
    <w:p w14:paraId="738610EB" w14:textId="77777777" w:rsidR="0096670C" w:rsidRPr="00A828C9" w:rsidRDefault="0096670C">
      <w:pPr>
        <w:pStyle w:val="Body"/>
        <w:rPr>
          <w:rFonts w:hint="eastAsia"/>
        </w:rPr>
      </w:pPr>
    </w:p>
    <w:p w14:paraId="2D4D5464" w14:textId="27451606" w:rsidR="00A01A8C" w:rsidRDefault="00685B47">
      <w:pPr>
        <w:pStyle w:val="Body"/>
      </w:pPr>
      <w:r>
        <w:tab/>
      </w:r>
    </w:p>
    <w:p w14:paraId="206A9F9A" w14:textId="77777777" w:rsidR="00F1602D" w:rsidRDefault="00F1602D">
      <w:pPr>
        <w:pStyle w:val="Body"/>
      </w:pPr>
    </w:p>
    <w:p w14:paraId="384D1AD6" w14:textId="76EE699D" w:rsidR="008A46F1" w:rsidRDefault="008A46F1">
      <w:pPr>
        <w:pStyle w:val="Body"/>
      </w:pPr>
    </w:p>
    <w:p w14:paraId="335695C3" w14:textId="77777777" w:rsidR="005442AB" w:rsidRDefault="005442AB">
      <w:pPr>
        <w:pStyle w:val="Body"/>
      </w:pPr>
    </w:p>
    <w:p w14:paraId="601C44C2" w14:textId="77777777" w:rsidR="00F1602D" w:rsidRDefault="00F1602D">
      <w:pPr>
        <w:pStyle w:val="Body"/>
      </w:pPr>
    </w:p>
    <w:p w14:paraId="7CDC1D27" w14:textId="1BBC18B5" w:rsidR="0096670C" w:rsidRDefault="001A385E" w:rsidP="008A46F1">
      <w:pPr>
        <w:pStyle w:val="Body"/>
        <w:ind w:firstLine="720"/>
        <w:rPr>
          <w:b/>
          <w:bCs/>
          <w:lang w:val="pt-PT"/>
        </w:rPr>
      </w:pPr>
      <w:r>
        <w:rPr>
          <w:b/>
          <w:bCs/>
          <w:lang w:val="pt-PT"/>
        </w:rPr>
        <w:lastRenderedPageBreak/>
        <w:t>R</w:t>
      </w:r>
      <w:r w:rsidR="00685B47">
        <w:rPr>
          <w:b/>
          <w:bCs/>
          <w:lang w:val="pt-PT"/>
        </w:rPr>
        <w:t>egression</w:t>
      </w:r>
      <w:r>
        <w:rPr>
          <w:b/>
          <w:bCs/>
          <w:lang w:val="pt-PT"/>
        </w:rPr>
        <w:t>:</w:t>
      </w:r>
    </w:p>
    <w:p w14:paraId="1A0C9A71" w14:textId="77777777" w:rsidR="005442AB" w:rsidRDefault="005442AB" w:rsidP="008A46F1">
      <w:pPr>
        <w:pStyle w:val="Body"/>
        <w:ind w:firstLine="720"/>
        <w:rPr>
          <w:rFonts w:hint="eastAsia"/>
          <w:b/>
          <w:bCs/>
        </w:rPr>
      </w:pPr>
    </w:p>
    <w:p w14:paraId="637805D2" w14:textId="77777777" w:rsidR="0096670C" w:rsidRDefault="0096670C">
      <w:pPr>
        <w:pStyle w:val="Body"/>
        <w:rPr>
          <w:rFonts w:hint="eastAsia"/>
        </w:rPr>
      </w:pPr>
    </w:p>
    <w:p w14:paraId="09093BB2" w14:textId="77777777" w:rsidR="0096670C" w:rsidRDefault="00685B47" w:rsidP="00F1602D">
      <w:pPr>
        <w:pStyle w:val="Body"/>
        <w:jc w:val="both"/>
        <w:rPr>
          <w:rFonts w:hint="eastAsia"/>
        </w:rPr>
      </w:pPr>
      <w:r>
        <w:tab/>
      </w:r>
      <w:r>
        <w:tab/>
      </w:r>
      <w:r>
        <w:t xml:space="preserve">Regression is a statistical method used in finance, </w:t>
      </w:r>
      <w:r>
        <w:t>investing, and other disciplines that attempt to determine the strength and character of the relationship between one dependent variable (usually denoted by Y) and a series of other variables (known as independent variables).</w:t>
      </w:r>
    </w:p>
    <w:p w14:paraId="463F29E8" w14:textId="77777777" w:rsidR="0096670C" w:rsidRDefault="0096670C" w:rsidP="00F1602D">
      <w:pPr>
        <w:pStyle w:val="Body"/>
        <w:jc w:val="both"/>
        <w:rPr>
          <w:rFonts w:hint="eastAsia"/>
        </w:rPr>
      </w:pPr>
    </w:p>
    <w:p w14:paraId="0768C450" w14:textId="77777777" w:rsidR="0096670C" w:rsidRDefault="00685B47">
      <w:pPr>
        <w:pStyle w:val="Body"/>
        <w:rPr>
          <w:rFonts w:hint="eastAsia"/>
        </w:rPr>
      </w:pPr>
      <w:r>
        <w:t>There will be several methods</w:t>
      </w:r>
      <w:r>
        <w:t xml:space="preserve"> that will be applied to predict the correctly.</w:t>
      </w:r>
    </w:p>
    <w:p w14:paraId="3B7B4B86" w14:textId="77777777" w:rsidR="0096670C" w:rsidRDefault="0096670C">
      <w:pPr>
        <w:pStyle w:val="Body"/>
        <w:rPr>
          <w:rFonts w:hint="eastAsia"/>
        </w:rPr>
      </w:pPr>
    </w:p>
    <w:p w14:paraId="61829076" w14:textId="77777777" w:rsidR="0096670C" w:rsidRDefault="0096670C">
      <w:pPr>
        <w:pStyle w:val="Body"/>
        <w:rPr>
          <w:rFonts w:hint="eastAsia"/>
        </w:rPr>
      </w:pPr>
    </w:p>
    <w:p w14:paraId="4860E8AC" w14:textId="00589E9B" w:rsidR="0096670C" w:rsidRDefault="00685B47">
      <w:pPr>
        <w:pStyle w:val="Body"/>
        <w:rPr>
          <w:rFonts w:hint="eastAsia"/>
          <w:b/>
          <w:bCs/>
        </w:rPr>
      </w:pPr>
      <w:r>
        <w:rPr>
          <w:b/>
          <w:bCs/>
        </w:rPr>
        <w:t xml:space="preserve">Predicting and </w:t>
      </w:r>
      <w:proofErr w:type="spellStart"/>
      <w:r w:rsidR="001A385E">
        <w:rPr>
          <w:b/>
          <w:bCs/>
        </w:rPr>
        <w:t>V</w:t>
      </w:r>
      <w:r>
        <w:rPr>
          <w:b/>
          <w:bCs/>
        </w:rPr>
        <w:t>isualis</w:t>
      </w:r>
      <w:r>
        <w:rPr>
          <w:b/>
          <w:bCs/>
          <w:lang w:val="fr-FR"/>
        </w:rPr>
        <w:t>ation</w:t>
      </w:r>
      <w:proofErr w:type="spellEnd"/>
      <w:r w:rsidR="008A46F1">
        <w:rPr>
          <w:b/>
          <w:bCs/>
          <w:lang w:val="fr-FR"/>
        </w:rPr>
        <w:t>:</w:t>
      </w:r>
    </w:p>
    <w:p w14:paraId="2BA226A1" w14:textId="77777777" w:rsidR="0096670C" w:rsidRDefault="00685B47">
      <w:pPr>
        <w:pStyle w:val="Body"/>
        <w:rPr>
          <w:rFonts w:hint="eastAsia"/>
        </w:rPr>
      </w:pPr>
      <w:r>
        <w:tab/>
      </w:r>
    </w:p>
    <w:p w14:paraId="786CF9E3" w14:textId="77777777" w:rsidR="0096670C" w:rsidRDefault="00685B47">
      <w:pPr>
        <w:pStyle w:val="Body"/>
        <w:rPr>
          <w:rFonts w:hint="eastAsia"/>
        </w:rPr>
      </w:pPr>
      <w:r>
        <w:tab/>
        <w:t xml:space="preserve">Finally, once it is predicted, the likelihood will show using the graphs and charts using </w:t>
      </w:r>
      <w:proofErr w:type="spellStart"/>
      <w:r>
        <w:t>visualis</w:t>
      </w:r>
      <w:r>
        <w:rPr>
          <w:lang w:val="fr-FR"/>
        </w:rPr>
        <w:t>ations</w:t>
      </w:r>
      <w:proofErr w:type="spellEnd"/>
      <w:r>
        <w:rPr>
          <w:lang w:val="fr-FR"/>
        </w:rPr>
        <w:t>.</w:t>
      </w:r>
    </w:p>
    <w:p w14:paraId="17AD93B2" w14:textId="77777777" w:rsidR="0096670C" w:rsidRDefault="0096670C">
      <w:pPr>
        <w:pStyle w:val="Body"/>
        <w:rPr>
          <w:rFonts w:hint="eastAsia"/>
        </w:rPr>
      </w:pPr>
    </w:p>
    <w:p w14:paraId="653835D3" w14:textId="42FD090D" w:rsidR="00A01A8C" w:rsidRDefault="00A01A8C">
      <w:pPr>
        <w:pStyle w:val="Body"/>
        <w:rPr>
          <w:b/>
          <w:bCs/>
          <w:lang w:val="it-IT"/>
        </w:rPr>
      </w:pPr>
      <w:r>
        <w:rPr>
          <w:b/>
          <w:bCs/>
          <w:lang w:val="it-IT"/>
        </w:rPr>
        <w:t>GANTT Chart:</w:t>
      </w:r>
    </w:p>
    <w:p w14:paraId="0051202D" w14:textId="77777777" w:rsidR="001A385E" w:rsidRDefault="001A385E">
      <w:pPr>
        <w:pStyle w:val="Body"/>
        <w:rPr>
          <w:b/>
          <w:bCs/>
          <w:lang w:val="it-IT"/>
        </w:rPr>
      </w:pPr>
    </w:p>
    <w:tbl>
      <w:tblPr>
        <w:tblW w:w="9040" w:type="dxa"/>
        <w:tblLook w:val="04A0" w:firstRow="1" w:lastRow="0" w:firstColumn="1" w:lastColumn="0" w:noHBand="0" w:noVBand="1"/>
      </w:tblPr>
      <w:tblGrid>
        <w:gridCol w:w="2320"/>
        <w:gridCol w:w="960"/>
        <w:gridCol w:w="960"/>
        <w:gridCol w:w="960"/>
        <w:gridCol w:w="960"/>
        <w:gridCol w:w="960"/>
        <w:gridCol w:w="960"/>
        <w:gridCol w:w="960"/>
      </w:tblGrid>
      <w:tr w:rsidR="001A385E" w:rsidRPr="001A385E" w14:paraId="747648E1" w14:textId="77777777" w:rsidTr="001A385E">
        <w:trPr>
          <w:trHeight w:val="510"/>
        </w:trPr>
        <w:tc>
          <w:tcPr>
            <w:tcW w:w="232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19963ADF"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Implementation in Weeks</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335D45EB"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2</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1C502677"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4</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49E063F8"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6</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4067F889"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8</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6FB678A2"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10</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463EC906"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12</w:t>
            </w:r>
          </w:p>
        </w:tc>
        <w:tc>
          <w:tcPr>
            <w:tcW w:w="960" w:type="dxa"/>
            <w:tcBorders>
              <w:top w:val="single" w:sz="4" w:space="0" w:color="auto"/>
              <w:left w:val="nil"/>
              <w:bottom w:val="single" w:sz="4" w:space="0" w:color="auto"/>
              <w:right w:val="single" w:sz="4" w:space="0" w:color="auto"/>
            </w:tcBorders>
            <w:shd w:val="clear" w:color="000000" w:fill="2F75B5"/>
            <w:vAlign w:val="center"/>
            <w:hideMark/>
          </w:tcPr>
          <w:p w14:paraId="71B2D3DA"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sz w:val="20"/>
                <w:szCs w:val="20"/>
                <w:bdr w:val="none" w:sz="0" w:space="0" w:color="auto"/>
              </w:rPr>
            </w:pPr>
            <w:r w:rsidRPr="001A385E">
              <w:rPr>
                <w:rFonts w:eastAsia="Times New Roman"/>
                <w:b/>
                <w:bCs/>
                <w:color w:val="000000"/>
                <w:sz w:val="20"/>
                <w:szCs w:val="20"/>
                <w:bdr w:val="none" w:sz="0" w:space="0" w:color="auto"/>
              </w:rPr>
              <w:t>14</w:t>
            </w:r>
          </w:p>
        </w:tc>
      </w:tr>
      <w:tr w:rsidR="001A385E" w:rsidRPr="001A385E" w14:paraId="5784E965" w14:textId="77777777" w:rsidTr="001A385E">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78D6D526"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0"/>
                <w:szCs w:val="20"/>
                <w:bdr w:val="none" w:sz="0" w:space="0" w:color="auto"/>
              </w:rPr>
            </w:pPr>
            <w:r w:rsidRPr="001A385E">
              <w:rPr>
                <w:rFonts w:cs="Arial Unicode MS"/>
                <w:color w:val="000000"/>
                <w:sz w:val="20"/>
                <w:szCs w:val="20"/>
                <w:bdr w:val="none" w:sz="0" w:space="0" w:color="auto"/>
              </w:rPr>
              <w:t>Data Cleaning</w:t>
            </w:r>
          </w:p>
        </w:tc>
        <w:tc>
          <w:tcPr>
            <w:tcW w:w="960" w:type="dxa"/>
            <w:tcBorders>
              <w:top w:val="nil"/>
              <w:left w:val="nil"/>
              <w:bottom w:val="nil"/>
              <w:right w:val="nil"/>
            </w:tcBorders>
            <w:shd w:val="clear" w:color="000000" w:fill="56C1FE"/>
            <w:vAlign w:val="center"/>
            <w:hideMark/>
          </w:tcPr>
          <w:p w14:paraId="64BC04EB"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FFFFFF"/>
            <w:vAlign w:val="center"/>
            <w:hideMark/>
          </w:tcPr>
          <w:p w14:paraId="1C159DCA"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FFFFFF"/>
                <w:bdr w:val="none" w:sz="0" w:space="0" w:color="auto"/>
              </w:rPr>
            </w:pPr>
            <w:r w:rsidRPr="001A385E">
              <w:rPr>
                <w:rFonts w:eastAsia="Times New Roman"/>
                <w:color w:val="FFFFFF"/>
                <w:bdr w:val="none" w:sz="0" w:space="0" w:color="auto"/>
              </w:rPr>
              <w:t> </w:t>
            </w:r>
          </w:p>
        </w:tc>
        <w:tc>
          <w:tcPr>
            <w:tcW w:w="960" w:type="dxa"/>
            <w:tcBorders>
              <w:top w:val="nil"/>
              <w:left w:val="nil"/>
              <w:bottom w:val="nil"/>
              <w:right w:val="nil"/>
            </w:tcBorders>
            <w:shd w:val="clear" w:color="000000" w:fill="FFFFFF"/>
            <w:vAlign w:val="center"/>
            <w:hideMark/>
          </w:tcPr>
          <w:p w14:paraId="04530FE0"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FFFFFF"/>
            <w:vAlign w:val="center"/>
            <w:hideMark/>
          </w:tcPr>
          <w:p w14:paraId="0194AE6A"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FFFFFF"/>
            <w:vAlign w:val="center"/>
            <w:hideMark/>
          </w:tcPr>
          <w:p w14:paraId="3FF3C82A"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FFFFFF"/>
            <w:vAlign w:val="center"/>
            <w:hideMark/>
          </w:tcPr>
          <w:p w14:paraId="0652BAD2"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single" w:sz="4" w:space="0" w:color="auto"/>
            </w:tcBorders>
            <w:shd w:val="clear" w:color="000000" w:fill="FFFFFF"/>
            <w:vAlign w:val="center"/>
            <w:hideMark/>
          </w:tcPr>
          <w:p w14:paraId="2ED5B4C6"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r>
      <w:tr w:rsidR="001A385E" w:rsidRPr="001A385E" w14:paraId="4F502D95" w14:textId="77777777" w:rsidTr="001A385E">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20FA9CE3"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0"/>
                <w:szCs w:val="20"/>
                <w:bdr w:val="none" w:sz="0" w:space="0" w:color="auto"/>
              </w:rPr>
            </w:pPr>
            <w:r w:rsidRPr="001A385E">
              <w:rPr>
                <w:rFonts w:cs="Arial Unicode MS"/>
                <w:color w:val="000000"/>
                <w:sz w:val="20"/>
                <w:szCs w:val="20"/>
                <w:bdr w:val="none" w:sz="0" w:space="0" w:color="auto"/>
              </w:rPr>
              <w:t>Visualisation</w:t>
            </w:r>
          </w:p>
        </w:tc>
        <w:tc>
          <w:tcPr>
            <w:tcW w:w="960" w:type="dxa"/>
            <w:tcBorders>
              <w:top w:val="nil"/>
              <w:left w:val="nil"/>
              <w:bottom w:val="nil"/>
              <w:right w:val="nil"/>
            </w:tcBorders>
            <w:shd w:val="clear" w:color="auto" w:fill="auto"/>
            <w:vAlign w:val="center"/>
            <w:hideMark/>
          </w:tcPr>
          <w:p w14:paraId="49617819"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88F94E"/>
            <w:vAlign w:val="center"/>
            <w:hideMark/>
          </w:tcPr>
          <w:p w14:paraId="3B49236F"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7FE136AE"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7DFBBDD9"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3DAF2BC9"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042FA4E6"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single" w:sz="4" w:space="0" w:color="auto"/>
            </w:tcBorders>
            <w:shd w:val="clear" w:color="000000" w:fill="FFFFFF"/>
            <w:vAlign w:val="center"/>
            <w:hideMark/>
          </w:tcPr>
          <w:p w14:paraId="32D5CE18"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r>
      <w:tr w:rsidR="001A385E" w:rsidRPr="001A385E" w14:paraId="0D54F6BA" w14:textId="77777777" w:rsidTr="001A385E">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51F1962D"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0"/>
                <w:szCs w:val="20"/>
                <w:bdr w:val="none" w:sz="0" w:space="0" w:color="auto"/>
              </w:rPr>
            </w:pPr>
            <w:r w:rsidRPr="001A385E">
              <w:rPr>
                <w:rFonts w:cs="Arial Unicode MS"/>
                <w:color w:val="000000"/>
                <w:sz w:val="20"/>
                <w:szCs w:val="20"/>
                <w:bdr w:val="none" w:sz="0" w:space="0" w:color="auto"/>
              </w:rPr>
              <w:t>Implementation</w:t>
            </w:r>
          </w:p>
        </w:tc>
        <w:tc>
          <w:tcPr>
            <w:tcW w:w="960" w:type="dxa"/>
            <w:tcBorders>
              <w:top w:val="nil"/>
              <w:left w:val="nil"/>
              <w:bottom w:val="nil"/>
              <w:right w:val="nil"/>
            </w:tcBorders>
            <w:shd w:val="clear" w:color="auto" w:fill="auto"/>
            <w:vAlign w:val="center"/>
            <w:hideMark/>
          </w:tcPr>
          <w:p w14:paraId="3C1B2F83"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79FA9565"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0075B9"/>
            <w:vAlign w:val="center"/>
            <w:hideMark/>
          </w:tcPr>
          <w:p w14:paraId="1D42379C"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0075B9"/>
            <w:vAlign w:val="center"/>
            <w:hideMark/>
          </w:tcPr>
          <w:p w14:paraId="105C0F27"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36BDF67A"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30A57FB6"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single" w:sz="4" w:space="0" w:color="auto"/>
            </w:tcBorders>
            <w:shd w:val="clear" w:color="000000" w:fill="FFFFFF"/>
            <w:vAlign w:val="center"/>
            <w:hideMark/>
          </w:tcPr>
          <w:p w14:paraId="58213757"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r>
      <w:tr w:rsidR="001A385E" w:rsidRPr="001A385E" w14:paraId="3D376C60" w14:textId="77777777" w:rsidTr="001A385E">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0F89E330"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0"/>
                <w:szCs w:val="20"/>
                <w:bdr w:val="none" w:sz="0" w:space="0" w:color="auto"/>
              </w:rPr>
            </w:pPr>
            <w:r w:rsidRPr="001A385E">
              <w:rPr>
                <w:rFonts w:cs="Arial Unicode MS"/>
                <w:color w:val="000000"/>
                <w:sz w:val="20"/>
                <w:szCs w:val="20"/>
                <w:bdr w:val="none" w:sz="0" w:space="0" w:color="auto"/>
              </w:rPr>
              <w:t>Results</w:t>
            </w:r>
          </w:p>
        </w:tc>
        <w:tc>
          <w:tcPr>
            <w:tcW w:w="960" w:type="dxa"/>
            <w:tcBorders>
              <w:top w:val="nil"/>
              <w:left w:val="nil"/>
              <w:bottom w:val="nil"/>
              <w:right w:val="nil"/>
            </w:tcBorders>
            <w:shd w:val="clear" w:color="auto" w:fill="auto"/>
            <w:vAlign w:val="center"/>
            <w:hideMark/>
          </w:tcPr>
          <w:p w14:paraId="37DD62F5"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432A2586"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42EE5B53"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4D324A3B"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000000" w:fill="00AB8E"/>
            <w:vAlign w:val="center"/>
            <w:hideMark/>
          </w:tcPr>
          <w:p w14:paraId="1D56936D"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nil"/>
            </w:tcBorders>
            <w:shd w:val="clear" w:color="auto" w:fill="auto"/>
            <w:vAlign w:val="center"/>
            <w:hideMark/>
          </w:tcPr>
          <w:p w14:paraId="1D6275D8"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nil"/>
              <w:right w:val="single" w:sz="4" w:space="0" w:color="auto"/>
            </w:tcBorders>
            <w:shd w:val="clear" w:color="000000" w:fill="FFFFFF"/>
            <w:vAlign w:val="center"/>
            <w:hideMark/>
          </w:tcPr>
          <w:p w14:paraId="654FB09D"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r>
      <w:tr w:rsidR="001A385E" w:rsidRPr="001A385E" w14:paraId="53DFF487" w14:textId="77777777" w:rsidTr="001A385E">
        <w:trPr>
          <w:trHeight w:val="315"/>
        </w:trPr>
        <w:tc>
          <w:tcPr>
            <w:tcW w:w="2320" w:type="dxa"/>
            <w:tcBorders>
              <w:top w:val="nil"/>
              <w:left w:val="single" w:sz="4" w:space="0" w:color="auto"/>
              <w:bottom w:val="single" w:sz="4" w:space="0" w:color="auto"/>
              <w:right w:val="single" w:sz="4" w:space="0" w:color="auto"/>
            </w:tcBorders>
            <w:shd w:val="clear" w:color="000000" w:fill="D0CECE"/>
            <w:vAlign w:val="center"/>
            <w:hideMark/>
          </w:tcPr>
          <w:p w14:paraId="12456396"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sz w:val="20"/>
                <w:szCs w:val="20"/>
                <w:bdr w:val="none" w:sz="0" w:space="0" w:color="auto"/>
              </w:rPr>
            </w:pPr>
            <w:r w:rsidRPr="001A385E">
              <w:rPr>
                <w:rFonts w:cs="Arial Unicode MS"/>
                <w:color w:val="000000"/>
                <w:sz w:val="20"/>
                <w:szCs w:val="20"/>
                <w:bdr w:val="none" w:sz="0" w:space="0" w:color="auto"/>
              </w:rPr>
              <w:t>Final Documentation</w:t>
            </w:r>
          </w:p>
        </w:tc>
        <w:tc>
          <w:tcPr>
            <w:tcW w:w="960" w:type="dxa"/>
            <w:tcBorders>
              <w:top w:val="nil"/>
              <w:left w:val="nil"/>
              <w:bottom w:val="single" w:sz="4" w:space="0" w:color="auto"/>
              <w:right w:val="nil"/>
            </w:tcBorders>
            <w:shd w:val="clear" w:color="000000" w:fill="FFFFFF"/>
            <w:vAlign w:val="center"/>
            <w:hideMark/>
          </w:tcPr>
          <w:p w14:paraId="0B0A3AA0"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single" w:sz="4" w:space="0" w:color="auto"/>
              <w:right w:val="nil"/>
            </w:tcBorders>
            <w:shd w:val="clear" w:color="000000" w:fill="FFFFFF"/>
            <w:vAlign w:val="center"/>
            <w:hideMark/>
          </w:tcPr>
          <w:p w14:paraId="2277CA64"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single" w:sz="4" w:space="0" w:color="auto"/>
              <w:right w:val="nil"/>
            </w:tcBorders>
            <w:shd w:val="clear" w:color="000000" w:fill="FFFFFF"/>
            <w:vAlign w:val="center"/>
            <w:hideMark/>
          </w:tcPr>
          <w:p w14:paraId="689C35FE"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single" w:sz="4" w:space="0" w:color="auto"/>
              <w:right w:val="nil"/>
            </w:tcBorders>
            <w:shd w:val="clear" w:color="000000" w:fill="FFFFFF"/>
            <w:vAlign w:val="center"/>
            <w:hideMark/>
          </w:tcPr>
          <w:p w14:paraId="4BD03F0B"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single" w:sz="4" w:space="0" w:color="auto"/>
              <w:right w:val="nil"/>
            </w:tcBorders>
            <w:shd w:val="clear" w:color="000000" w:fill="FFFFFF"/>
            <w:vAlign w:val="center"/>
            <w:hideMark/>
          </w:tcPr>
          <w:p w14:paraId="0F0F66CF"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single" w:sz="4" w:space="0" w:color="auto"/>
              <w:right w:val="nil"/>
            </w:tcBorders>
            <w:shd w:val="clear" w:color="000000" w:fill="017000"/>
            <w:vAlign w:val="center"/>
            <w:hideMark/>
          </w:tcPr>
          <w:p w14:paraId="5CE7D68F"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c>
          <w:tcPr>
            <w:tcW w:w="960" w:type="dxa"/>
            <w:tcBorders>
              <w:top w:val="nil"/>
              <w:left w:val="nil"/>
              <w:bottom w:val="single" w:sz="4" w:space="0" w:color="auto"/>
              <w:right w:val="single" w:sz="4" w:space="0" w:color="auto"/>
            </w:tcBorders>
            <w:shd w:val="clear" w:color="000000" w:fill="017000"/>
            <w:vAlign w:val="center"/>
            <w:hideMark/>
          </w:tcPr>
          <w:p w14:paraId="451F111A" w14:textId="77777777" w:rsidR="001A385E" w:rsidRPr="001A385E" w:rsidRDefault="001A385E" w:rsidP="001A385E">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rPr>
            </w:pPr>
            <w:r w:rsidRPr="001A385E">
              <w:rPr>
                <w:rFonts w:eastAsia="Times New Roman"/>
                <w:color w:val="000000"/>
                <w:bdr w:val="none" w:sz="0" w:space="0" w:color="auto"/>
              </w:rPr>
              <w:t> </w:t>
            </w:r>
          </w:p>
        </w:tc>
      </w:tr>
    </w:tbl>
    <w:p w14:paraId="19485234" w14:textId="77777777" w:rsidR="00A01A8C" w:rsidRDefault="00A01A8C">
      <w:pPr>
        <w:pStyle w:val="Body"/>
        <w:rPr>
          <w:b/>
          <w:bCs/>
          <w:lang w:val="it-IT"/>
        </w:rPr>
      </w:pPr>
    </w:p>
    <w:p w14:paraId="394986C9" w14:textId="77777777" w:rsidR="008A46F1" w:rsidRDefault="008A46F1">
      <w:pPr>
        <w:pStyle w:val="Body"/>
        <w:rPr>
          <w:b/>
          <w:bCs/>
          <w:lang w:val="it-IT"/>
        </w:rPr>
      </w:pPr>
    </w:p>
    <w:p w14:paraId="172A58EA" w14:textId="67295FB5" w:rsidR="0096670C" w:rsidRDefault="00685B47">
      <w:pPr>
        <w:pStyle w:val="Body"/>
        <w:rPr>
          <w:rFonts w:hint="eastAsia"/>
          <w:b/>
          <w:bCs/>
        </w:rPr>
      </w:pPr>
      <w:r>
        <w:rPr>
          <w:b/>
          <w:bCs/>
          <w:lang w:val="it-IT"/>
        </w:rPr>
        <w:t>Legal</w:t>
      </w:r>
      <w:r w:rsidR="008A46F1">
        <w:rPr>
          <w:b/>
          <w:bCs/>
          <w:lang w:val="it-IT"/>
        </w:rPr>
        <w:t>:</w:t>
      </w:r>
    </w:p>
    <w:p w14:paraId="66204FF1" w14:textId="77777777" w:rsidR="0096670C" w:rsidRDefault="00685B47">
      <w:pPr>
        <w:pStyle w:val="Body"/>
        <w:rPr>
          <w:rFonts w:hint="eastAsia"/>
        </w:rPr>
      </w:pPr>
      <w:r>
        <w:tab/>
      </w:r>
    </w:p>
    <w:p w14:paraId="6D13B2FC" w14:textId="77777777" w:rsidR="0096670C" w:rsidRDefault="00685B47" w:rsidP="00F1602D">
      <w:pPr>
        <w:pStyle w:val="Body"/>
        <w:jc w:val="both"/>
        <w:rPr>
          <w:rFonts w:hint="eastAsia"/>
        </w:rPr>
      </w:pPr>
      <w:r>
        <w:tab/>
      </w:r>
      <w:r>
        <w:tab/>
        <w:t xml:space="preserve">Project data was using total under licensed. It is </w:t>
      </w:r>
      <w:r>
        <w:t>fair to use and distribute according to license.</w:t>
      </w:r>
    </w:p>
    <w:p w14:paraId="2DBF0D7D" w14:textId="77777777" w:rsidR="0096670C" w:rsidRDefault="0096670C">
      <w:pPr>
        <w:pStyle w:val="Body"/>
        <w:rPr>
          <w:rFonts w:hint="eastAsia"/>
        </w:rPr>
      </w:pPr>
    </w:p>
    <w:p w14:paraId="353DCF36" w14:textId="25A27B76" w:rsidR="0096670C" w:rsidRDefault="00685B47">
      <w:pPr>
        <w:pStyle w:val="Body"/>
        <w:rPr>
          <w:rFonts w:hint="eastAsia"/>
          <w:b/>
          <w:bCs/>
        </w:rPr>
      </w:pPr>
      <w:r>
        <w:rPr>
          <w:b/>
          <w:bCs/>
          <w:lang w:val="pt-PT"/>
        </w:rPr>
        <w:t>Social</w:t>
      </w:r>
      <w:r w:rsidR="008A46F1">
        <w:rPr>
          <w:b/>
          <w:bCs/>
          <w:lang w:val="pt-PT"/>
        </w:rPr>
        <w:t>:</w:t>
      </w:r>
    </w:p>
    <w:p w14:paraId="6B62F1B3" w14:textId="77777777" w:rsidR="0096670C" w:rsidRDefault="00685B47">
      <w:pPr>
        <w:pStyle w:val="Body"/>
        <w:rPr>
          <w:rFonts w:hint="eastAsia"/>
        </w:rPr>
      </w:pPr>
      <w:r>
        <w:tab/>
      </w:r>
    </w:p>
    <w:p w14:paraId="156C92D2" w14:textId="4952F1F8" w:rsidR="0096670C" w:rsidRDefault="00685B47">
      <w:pPr>
        <w:pStyle w:val="Body"/>
        <w:rPr>
          <w:rFonts w:hint="eastAsia"/>
        </w:rPr>
      </w:pPr>
      <w:r>
        <w:tab/>
      </w:r>
      <w:r>
        <w:tab/>
        <w:t xml:space="preserve">No people were used in this project for </w:t>
      </w:r>
      <w:r w:rsidR="008A46F1">
        <w:t>experimentation</w:t>
      </w:r>
      <w:r w:rsidR="008A46F1">
        <w:rPr>
          <w:rFonts w:hint="eastAsia"/>
        </w:rPr>
        <w:t>,</w:t>
      </w:r>
      <w:r>
        <w:t xml:space="preserve"> or any others practices as well.</w:t>
      </w:r>
    </w:p>
    <w:p w14:paraId="02F2C34E" w14:textId="77777777" w:rsidR="0096670C" w:rsidRDefault="0096670C">
      <w:pPr>
        <w:pStyle w:val="Body"/>
        <w:rPr>
          <w:rFonts w:hint="eastAsia"/>
        </w:rPr>
      </w:pPr>
    </w:p>
    <w:p w14:paraId="2DA90208" w14:textId="656722F3" w:rsidR="0096670C" w:rsidRDefault="00685B47">
      <w:pPr>
        <w:pStyle w:val="Body"/>
        <w:rPr>
          <w:rFonts w:hint="eastAsia"/>
          <w:b/>
          <w:bCs/>
        </w:rPr>
      </w:pPr>
      <w:r>
        <w:rPr>
          <w:b/>
          <w:bCs/>
        </w:rPr>
        <w:t>Ethics</w:t>
      </w:r>
      <w:r w:rsidR="008A46F1">
        <w:rPr>
          <w:b/>
          <w:bCs/>
        </w:rPr>
        <w:t>:</w:t>
      </w:r>
    </w:p>
    <w:p w14:paraId="680A4E5D" w14:textId="77777777" w:rsidR="0096670C" w:rsidRDefault="0096670C">
      <w:pPr>
        <w:pStyle w:val="Body"/>
        <w:rPr>
          <w:rFonts w:hint="eastAsia"/>
        </w:rPr>
      </w:pPr>
    </w:p>
    <w:p w14:paraId="3496E53A" w14:textId="77777777" w:rsidR="0096670C" w:rsidRDefault="00685B47" w:rsidP="00F1602D">
      <w:pPr>
        <w:pStyle w:val="Body"/>
        <w:jc w:val="both"/>
        <w:rPr>
          <w:rFonts w:hint="eastAsia"/>
        </w:rPr>
      </w:pPr>
      <w:r>
        <w:tab/>
        <w:t>Strictly this project does not intend to hurt any feelings or beliefs of any person—this project</w:t>
      </w:r>
      <w:r>
        <w:t xml:space="preserve"> aimed to help the person's financial decisions stability itself.</w:t>
      </w:r>
    </w:p>
    <w:p w14:paraId="5B08B5D1" w14:textId="77777777" w:rsidR="0096670C" w:rsidRDefault="0096670C" w:rsidP="00F1602D">
      <w:pPr>
        <w:pStyle w:val="Body"/>
        <w:jc w:val="both"/>
        <w:rPr>
          <w:rFonts w:hint="eastAsia"/>
        </w:rPr>
      </w:pPr>
    </w:p>
    <w:p w14:paraId="08423271" w14:textId="77777777" w:rsidR="0096670C" w:rsidRDefault="00685B47">
      <w:pPr>
        <w:pStyle w:val="Body"/>
        <w:rPr>
          <w:rFonts w:hint="eastAsia"/>
          <w:b/>
          <w:bCs/>
        </w:rPr>
      </w:pPr>
      <w:r>
        <w:rPr>
          <w:b/>
          <w:bCs/>
        </w:rPr>
        <w:t>Summary</w:t>
      </w:r>
    </w:p>
    <w:p w14:paraId="0C6C2CD5" w14:textId="77777777" w:rsidR="0096670C" w:rsidRDefault="0096670C">
      <w:pPr>
        <w:pStyle w:val="Body"/>
        <w:rPr>
          <w:rFonts w:hint="eastAsia"/>
          <w:b/>
          <w:bCs/>
        </w:rPr>
      </w:pPr>
    </w:p>
    <w:p w14:paraId="7B4E579F" w14:textId="77777777" w:rsidR="0096670C" w:rsidRDefault="00685B47" w:rsidP="00F1602D">
      <w:pPr>
        <w:pStyle w:val="Body"/>
        <w:jc w:val="both"/>
        <w:rPr>
          <w:rFonts w:hint="eastAsia"/>
        </w:rPr>
      </w:pPr>
      <w:r>
        <w:tab/>
      </w:r>
      <w:r>
        <w:t xml:space="preserve">In </w:t>
      </w:r>
      <w:r>
        <w:t xml:space="preserve">conclusion, Using previously sold houses and </w:t>
      </w:r>
      <w:proofErr w:type="spellStart"/>
      <w:r>
        <w:t>analysing</w:t>
      </w:r>
      <w:proofErr w:type="spellEnd"/>
      <w:r>
        <w:t xml:space="preserve"> will tell a lot about the pricing estimations and more about the homes as well. </w:t>
      </w:r>
    </w:p>
    <w:p w14:paraId="709E88E4" w14:textId="77777777" w:rsidR="0096670C" w:rsidRDefault="0096670C" w:rsidP="00F1602D">
      <w:pPr>
        <w:pStyle w:val="Body"/>
        <w:jc w:val="both"/>
        <w:rPr>
          <w:rFonts w:hint="eastAsia"/>
        </w:rPr>
      </w:pPr>
    </w:p>
    <w:p w14:paraId="4D7A151B" w14:textId="77777777" w:rsidR="0096670C" w:rsidRDefault="00685B47" w:rsidP="00F1602D">
      <w:pPr>
        <w:pStyle w:val="Body"/>
        <w:jc w:val="both"/>
        <w:rPr>
          <w:rFonts w:hint="eastAsia"/>
        </w:rPr>
      </w:pPr>
      <w:r>
        <w:lastRenderedPageBreak/>
        <w:tab/>
        <w:t xml:space="preserve">Besides by applying more machine learning concepts will make a solid understanding of the price of the home.  </w:t>
      </w:r>
    </w:p>
    <w:p w14:paraId="071E4E01" w14:textId="5E7CB4C3" w:rsidR="0096670C" w:rsidRDefault="00685B47">
      <w:pPr>
        <w:pStyle w:val="Body"/>
        <w:rPr>
          <w:rFonts w:hint="eastAsia"/>
          <w:b/>
          <w:bCs/>
        </w:rPr>
      </w:pPr>
      <w:r>
        <w:rPr>
          <w:b/>
          <w:bCs/>
        </w:rPr>
        <w:t>Refere</w:t>
      </w:r>
      <w:r>
        <w:rPr>
          <w:b/>
          <w:bCs/>
        </w:rPr>
        <w:t>nces</w:t>
      </w:r>
      <w:r w:rsidR="00F1602D">
        <w:rPr>
          <w:b/>
          <w:bCs/>
        </w:rPr>
        <w:t>:</w:t>
      </w:r>
    </w:p>
    <w:p w14:paraId="29D6B04F" w14:textId="77777777" w:rsidR="0096670C" w:rsidRDefault="00685B47" w:rsidP="002E241D">
      <w:pPr>
        <w:pStyle w:val="Body"/>
        <w:jc w:val="both"/>
        <w:rPr>
          <w:rFonts w:hint="eastAsia"/>
          <w:b/>
          <w:bCs/>
        </w:rPr>
      </w:pPr>
      <w:r>
        <w:rPr>
          <w:b/>
          <w:bCs/>
        </w:rPr>
        <w:t xml:space="preserve"> </w:t>
      </w:r>
    </w:p>
    <w:p w14:paraId="40446714" w14:textId="723A9800" w:rsidR="0096670C" w:rsidRDefault="008A46F1" w:rsidP="002E241D">
      <w:pPr>
        <w:pStyle w:val="Body"/>
        <w:jc w:val="both"/>
        <w:rPr>
          <w:rFonts w:hint="eastAsia"/>
        </w:rPr>
      </w:pPr>
      <w:r w:rsidRPr="008A46F1">
        <w:t>1.</w:t>
      </w:r>
      <w:r w:rsidR="7A240A64" w:rsidRPr="7A240A64">
        <w:rPr>
          <w:b/>
          <w:bCs/>
        </w:rPr>
        <w:t xml:space="preserve">  </w:t>
      </w:r>
      <w:r w:rsidRPr="008A46F1">
        <w:t>-</w:t>
      </w:r>
      <w:r>
        <w:rPr>
          <w:b/>
          <w:bCs/>
        </w:rPr>
        <w:t xml:space="preserve"> </w:t>
      </w:r>
      <w:r w:rsidR="7A240A64" w:rsidRPr="7A240A64">
        <w:rPr>
          <w:lang w:val="de-DE"/>
        </w:rPr>
        <w:t>Ge</w:t>
      </w:r>
      <w:r w:rsidR="7A240A64">
        <w:t>́</w:t>
      </w:r>
      <w:proofErr w:type="spellStart"/>
      <w:r w:rsidR="7A240A64">
        <w:t>ron</w:t>
      </w:r>
      <w:proofErr w:type="spellEnd"/>
      <w:r w:rsidR="7A240A64">
        <w:t xml:space="preserve">, A., </w:t>
      </w:r>
      <w:r w:rsidR="7A240A64" w:rsidRPr="7A240A64">
        <w:t>2019</w:t>
      </w:r>
      <w:r w:rsidR="7A240A64">
        <w:t>. </w:t>
      </w:r>
      <w:r w:rsidR="7A240A64" w:rsidRPr="7A240A64">
        <w:t xml:space="preserve">Hands-on machine learning with Scikit-Learn, </w:t>
      </w:r>
      <w:proofErr w:type="spellStart"/>
      <w:r w:rsidR="7A240A64" w:rsidRPr="7A240A64">
        <w:t>Keras</w:t>
      </w:r>
      <w:proofErr w:type="spellEnd"/>
      <w:r w:rsidR="7A240A64" w:rsidRPr="7A240A64">
        <w:t>, and</w:t>
      </w:r>
      <w:r w:rsidR="00F1602D">
        <w:t xml:space="preserve"> </w:t>
      </w:r>
      <w:r w:rsidR="7A240A64" w:rsidRPr="7A240A64">
        <w:t>TensorFlow. 2nd ed. O'Reilly Media, pp.322-415.</w:t>
      </w:r>
    </w:p>
    <w:p w14:paraId="7818863E" w14:textId="77777777" w:rsidR="0096670C" w:rsidRDefault="0096670C" w:rsidP="002E241D">
      <w:pPr>
        <w:pStyle w:val="Body"/>
        <w:jc w:val="both"/>
        <w:rPr>
          <w:rFonts w:hint="eastAsia"/>
        </w:rPr>
      </w:pPr>
    </w:p>
    <w:p w14:paraId="200596E1" w14:textId="193FD014" w:rsidR="0096670C" w:rsidRDefault="008A46F1" w:rsidP="002E241D">
      <w:pPr>
        <w:pStyle w:val="Body"/>
        <w:jc w:val="both"/>
        <w:rPr>
          <w:rFonts w:hint="eastAsia"/>
        </w:rPr>
      </w:pPr>
      <w:r>
        <w:t xml:space="preserve">2. </w:t>
      </w:r>
      <w:r w:rsidR="2BBC07D0" w:rsidRPr="7A240A64">
        <w:t xml:space="preserve"> </w:t>
      </w:r>
      <w:proofErr w:type="gramStart"/>
      <w:r w:rsidR="7A240A64" w:rsidRPr="7A240A64">
        <w:t xml:space="preserve">- </w:t>
      </w:r>
      <w:r w:rsidR="7A240A64" w:rsidRPr="7A240A64">
        <w:rPr>
          <w:b/>
          <w:bCs/>
        </w:rPr>
        <w:t xml:space="preserve"> </w:t>
      </w:r>
      <w:proofErr w:type="spellStart"/>
      <w:r w:rsidR="7A240A64" w:rsidRPr="7A240A64">
        <w:t>Ozdemir</w:t>
      </w:r>
      <w:proofErr w:type="spellEnd"/>
      <w:proofErr w:type="gramEnd"/>
      <w:r w:rsidR="7A240A64" w:rsidRPr="7A240A64">
        <w:t>, S., 2016.</w:t>
      </w:r>
      <w:r w:rsidR="7A240A64">
        <w:t> </w:t>
      </w:r>
      <w:r w:rsidR="7A240A64" w:rsidRPr="7A240A64">
        <w:rPr>
          <w:i/>
          <w:iCs/>
        </w:rPr>
        <w:t>Principles of data science</w:t>
      </w:r>
      <w:r w:rsidR="7A240A64" w:rsidRPr="7A240A64">
        <w:t xml:space="preserve">. </w:t>
      </w:r>
      <w:proofErr w:type="spellStart"/>
      <w:r w:rsidR="7A240A64" w:rsidRPr="7A240A64">
        <w:t>Packt</w:t>
      </w:r>
      <w:proofErr w:type="spellEnd"/>
      <w:r w:rsidR="7A240A64" w:rsidRPr="7A240A64">
        <w:t xml:space="preserve"> Publishing, pp.157-180.</w:t>
      </w:r>
    </w:p>
    <w:sectPr w:rsidR="0096670C">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B311" w14:textId="77777777" w:rsidR="00685B47" w:rsidRDefault="00685B47">
      <w:r>
        <w:separator/>
      </w:r>
    </w:p>
  </w:endnote>
  <w:endnote w:type="continuationSeparator" w:id="0">
    <w:p w14:paraId="25A2FEE6" w14:textId="77777777" w:rsidR="00685B47" w:rsidRDefault="00685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6C2B" w14:textId="46D67074" w:rsidR="0096670C" w:rsidRDefault="00685B47">
    <w:pPr>
      <w:pStyle w:val="HeaderFooter"/>
      <w:tabs>
        <w:tab w:val="clear" w:pos="9020"/>
        <w:tab w:val="center" w:pos="4819"/>
        <w:tab w:val="right" w:pos="9638"/>
      </w:tabs>
      <w:rPr>
        <w:rFonts w:hint="eastAsia"/>
      </w:rPr>
    </w:pPr>
    <w:r>
      <w:tab/>
    </w:r>
    <w:r>
      <w:tab/>
    </w:r>
    <w:r>
      <w:fldChar w:fldCharType="begin"/>
    </w:r>
    <w:r>
      <w:instrText xml:space="preserve"> PAGE </w:instrText>
    </w:r>
    <w:r w:rsidR="0079641B">
      <w:rPr>
        <w:rFonts w:hint="eastAsia"/>
      </w:rPr>
      <w:fldChar w:fldCharType="separate"/>
    </w:r>
    <w:r w:rsidR="0079641B">
      <w:rPr>
        <w:rFonts w:hint="eastAsia"/>
        <w:noProof/>
      </w:rPr>
      <w:t>1</w:t>
    </w:r>
    <w:r>
      <w:fldChar w:fldCharType="end"/>
    </w:r>
    <w:r>
      <w:t xml:space="preserve"> of </w:t>
    </w:r>
    <w:r>
      <w:fldChar w:fldCharType="begin"/>
    </w:r>
    <w:r>
      <w:instrText xml:space="preserve"> NUMPAGES </w:instrText>
    </w:r>
    <w:r w:rsidR="0079641B">
      <w:rPr>
        <w:rFonts w:hint="eastAsia"/>
      </w:rPr>
      <w:fldChar w:fldCharType="separate"/>
    </w:r>
    <w:r w:rsidR="0079641B">
      <w:rPr>
        <w:rFonts w:hint="eastAsia"/>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CEDA2" w14:textId="77777777" w:rsidR="00685B47" w:rsidRDefault="00685B47">
      <w:r>
        <w:separator/>
      </w:r>
    </w:p>
  </w:footnote>
  <w:footnote w:type="continuationSeparator" w:id="0">
    <w:p w14:paraId="52FD7D24" w14:textId="77777777" w:rsidR="00685B47" w:rsidRDefault="00685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9B9A" w14:textId="77777777" w:rsidR="0096670C" w:rsidRDefault="009667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16D5"/>
    <w:multiLevelType w:val="hybridMultilevel"/>
    <w:tmpl w:val="2A66E098"/>
    <w:styleLink w:val="Bullet"/>
    <w:lvl w:ilvl="0" w:tplc="C38EAD82">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tplc="DFDCBECA">
      <w:start w:val="1"/>
      <w:numFmt w:val="bullet"/>
      <w:lvlText w:val="-"/>
      <w:lvlJc w:val="left"/>
      <w:pPr>
        <w:ind w:left="148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2"/>
        <w:highlight w:val="none"/>
        <w:vertAlign w:val="baseline"/>
      </w:rPr>
    </w:lvl>
    <w:lvl w:ilvl="2" w:tplc="C2D859E4">
      <w:start w:val="1"/>
      <w:numFmt w:val="bullet"/>
      <w:lvlText w:val="◦"/>
      <w:lvlJc w:val="left"/>
      <w:pPr>
        <w:ind w:left="2422" w:hanging="542"/>
      </w:pPr>
      <w:rPr>
        <w:rFonts w:ascii="Arial Unicode MS" w:eastAsia="Arial Unicode MS" w:hAnsi="Arial Unicode MS" w:cs="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3" w:tplc="DBA4BDD6">
      <w:start w:val="1"/>
      <w:numFmt w:val="bullet"/>
      <w:lvlText w:val="◦"/>
      <w:lvlJc w:val="left"/>
      <w:pPr>
        <w:ind w:left="3362" w:hanging="542"/>
      </w:pPr>
      <w:rPr>
        <w:rFonts w:ascii="Arial Unicode MS" w:eastAsia="Arial Unicode MS" w:hAnsi="Arial Unicode MS" w:cs="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4" w:tplc="3A54FD24">
      <w:start w:val="1"/>
      <w:numFmt w:val="bullet"/>
      <w:lvlText w:val="◦"/>
      <w:lvlJc w:val="left"/>
      <w:pPr>
        <w:ind w:left="4302" w:hanging="542"/>
      </w:pPr>
      <w:rPr>
        <w:rFonts w:ascii="Arial Unicode MS" w:eastAsia="Arial Unicode MS" w:hAnsi="Arial Unicode MS" w:cs="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5" w:tplc="07B03944">
      <w:start w:val="1"/>
      <w:numFmt w:val="bullet"/>
      <w:lvlText w:val="◦"/>
      <w:lvlJc w:val="left"/>
      <w:pPr>
        <w:ind w:left="5242" w:hanging="542"/>
      </w:pPr>
      <w:rPr>
        <w:rFonts w:ascii="Arial Unicode MS" w:eastAsia="Arial Unicode MS" w:hAnsi="Arial Unicode MS" w:cs="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6" w:tplc="4CD2932A">
      <w:start w:val="1"/>
      <w:numFmt w:val="bullet"/>
      <w:lvlText w:val="◦"/>
      <w:lvlJc w:val="left"/>
      <w:pPr>
        <w:ind w:left="6182" w:hanging="542"/>
      </w:pPr>
      <w:rPr>
        <w:rFonts w:ascii="Arial Unicode MS" w:eastAsia="Arial Unicode MS" w:hAnsi="Arial Unicode MS" w:cs="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7" w:tplc="5810DD10">
      <w:start w:val="1"/>
      <w:numFmt w:val="bullet"/>
      <w:lvlText w:val="◦"/>
      <w:lvlJc w:val="left"/>
      <w:pPr>
        <w:ind w:left="7122" w:hanging="542"/>
      </w:pPr>
      <w:rPr>
        <w:rFonts w:ascii="Arial Unicode MS" w:eastAsia="Arial Unicode MS" w:hAnsi="Arial Unicode MS" w:cs="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lvl w:ilvl="8" w:tplc="6FDCE060">
      <w:start w:val="1"/>
      <w:numFmt w:val="bullet"/>
      <w:lvlText w:val="◦"/>
      <w:lvlJc w:val="left"/>
      <w:pPr>
        <w:ind w:left="8062" w:hanging="542"/>
      </w:pPr>
      <w:rPr>
        <w:rFonts w:ascii="Arial Unicode MS" w:eastAsia="Arial Unicode MS" w:hAnsi="Arial Unicode MS" w:cs="Arial Unicode MS"/>
        <w:b w:val="0"/>
        <w:bCs w:val="0"/>
        <w:i w:val="0"/>
        <w:iCs w:val="0"/>
        <w:caps w:val="0"/>
        <w:smallCaps w:val="0"/>
        <w:strike w:val="0"/>
        <w:dstrike w:val="0"/>
        <w:outline w:val="0"/>
        <w:emboss w:val="0"/>
        <w:imprint w:val="0"/>
        <w:color w:val="0E101A"/>
        <w:spacing w:val="0"/>
        <w:w w:val="100"/>
        <w:kern w:val="0"/>
        <w:position w:val="-2"/>
        <w:highlight w:val="none"/>
        <w:vertAlign w:val="baseline"/>
      </w:rPr>
    </w:lvl>
  </w:abstractNum>
  <w:abstractNum w:abstractNumId="1" w15:restartNumberingAfterBreak="0">
    <w:nsid w:val="36A47B90"/>
    <w:multiLevelType w:val="hybridMultilevel"/>
    <w:tmpl w:val="7ACEBF4C"/>
    <w:numStyleLink w:val="Numbered"/>
  </w:abstractNum>
  <w:abstractNum w:abstractNumId="2" w15:restartNumberingAfterBreak="0">
    <w:nsid w:val="590726D1"/>
    <w:multiLevelType w:val="hybridMultilevel"/>
    <w:tmpl w:val="2A66E098"/>
    <w:numStyleLink w:val="Bullet"/>
  </w:abstractNum>
  <w:abstractNum w:abstractNumId="3" w15:restartNumberingAfterBreak="0">
    <w:nsid w:val="6A4F1585"/>
    <w:multiLevelType w:val="hybridMultilevel"/>
    <w:tmpl w:val="7ACEBF4C"/>
    <w:styleLink w:val="Numbered"/>
    <w:lvl w:ilvl="0" w:tplc="7772E416">
      <w:start w:val="1"/>
      <w:numFmt w:val="decimal"/>
      <w:lvlText w:val="%1."/>
      <w:lvlJc w:val="left"/>
      <w:pPr>
        <w:ind w:left="76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1" w:tplc="D27A4A5E">
      <w:start w:val="1"/>
      <w:numFmt w:val="decimal"/>
      <w:lvlText w:val="%2."/>
      <w:lvlJc w:val="left"/>
      <w:pPr>
        <w:ind w:left="98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2" w:tplc="4A843FB4">
      <w:start w:val="1"/>
      <w:numFmt w:val="decimal"/>
      <w:lvlText w:val="%3."/>
      <w:lvlJc w:val="left"/>
      <w:pPr>
        <w:ind w:left="120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3" w:tplc="6D689B1E">
      <w:start w:val="1"/>
      <w:numFmt w:val="decimal"/>
      <w:lvlText w:val="%4."/>
      <w:lvlJc w:val="left"/>
      <w:pPr>
        <w:ind w:left="142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4" w:tplc="592C7680">
      <w:start w:val="1"/>
      <w:numFmt w:val="decimal"/>
      <w:lvlText w:val="%5."/>
      <w:lvlJc w:val="left"/>
      <w:pPr>
        <w:ind w:left="164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5" w:tplc="80C69C80">
      <w:start w:val="1"/>
      <w:numFmt w:val="decimal"/>
      <w:lvlText w:val="%6."/>
      <w:lvlJc w:val="left"/>
      <w:pPr>
        <w:ind w:left="186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6" w:tplc="7FFAF6EC">
      <w:start w:val="1"/>
      <w:numFmt w:val="decimal"/>
      <w:lvlText w:val="%7."/>
      <w:lvlJc w:val="left"/>
      <w:pPr>
        <w:ind w:left="208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7" w:tplc="57328236">
      <w:start w:val="1"/>
      <w:numFmt w:val="decimal"/>
      <w:lvlText w:val="%8."/>
      <w:lvlJc w:val="left"/>
      <w:pPr>
        <w:ind w:left="230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lvl w:ilvl="8" w:tplc="B04E484E">
      <w:start w:val="1"/>
      <w:numFmt w:val="decimal"/>
      <w:lvlText w:val="%9."/>
      <w:lvlJc w:val="left"/>
      <w:pPr>
        <w:ind w:left="2522" w:hanging="542"/>
      </w:pPr>
      <w:rPr>
        <w:rFonts w:ascii="Times Roman" w:eastAsia="Times Roman" w:hAnsi="Times Roman" w:cs="Times Roman"/>
        <w:b w:val="0"/>
        <w:bCs w:val="0"/>
        <w:i w:val="0"/>
        <w:iCs w:val="0"/>
        <w:caps w:val="0"/>
        <w:smallCaps w:val="0"/>
        <w:strike w:val="0"/>
        <w:dstrike w:val="0"/>
        <w:outline w:val="0"/>
        <w:emboss w:val="0"/>
        <w:imprint w:val="0"/>
        <w:color w:val="0E101A"/>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81E61"/>
    <w:rsid w:val="000D4ABC"/>
    <w:rsid w:val="0016043C"/>
    <w:rsid w:val="001A385E"/>
    <w:rsid w:val="00211BEF"/>
    <w:rsid w:val="002E241D"/>
    <w:rsid w:val="0040399B"/>
    <w:rsid w:val="004704DD"/>
    <w:rsid w:val="004D798A"/>
    <w:rsid w:val="005442AB"/>
    <w:rsid w:val="00685B47"/>
    <w:rsid w:val="0079641B"/>
    <w:rsid w:val="008A46F1"/>
    <w:rsid w:val="0096670C"/>
    <w:rsid w:val="009872D6"/>
    <w:rsid w:val="00A01A8C"/>
    <w:rsid w:val="00A828C9"/>
    <w:rsid w:val="00CD4830"/>
    <w:rsid w:val="00DD3973"/>
    <w:rsid w:val="00F1602D"/>
    <w:rsid w:val="18455A46"/>
    <w:rsid w:val="1F2F1007"/>
    <w:rsid w:val="27414960"/>
    <w:rsid w:val="2BAEAEAC"/>
    <w:rsid w:val="2BBC07D0"/>
    <w:rsid w:val="2E018A1D"/>
    <w:rsid w:val="32781E61"/>
    <w:rsid w:val="4572B0C5"/>
    <w:rsid w:val="51BA23C3"/>
    <w:rsid w:val="529652E1"/>
    <w:rsid w:val="53C2C88A"/>
    <w:rsid w:val="67247F04"/>
    <w:rsid w:val="6C672E20"/>
    <w:rsid w:val="6D483D8B"/>
    <w:rsid w:val="735ADC58"/>
    <w:rsid w:val="74B60804"/>
    <w:rsid w:val="7651D865"/>
    <w:rsid w:val="7A24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AC49"/>
  <w15:docId w15:val="{D76C96F6-B674-4A8D-8A5E-DEB1A3D6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jc w:val="center"/>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6"/>
      <w:szCs w:val="2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95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3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 Prakash Bollapally</cp:lastModifiedBy>
  <cp:revision>25</cp:revision>
  <dcterms:created xsi:type="dcterms:W3CDTF">2021-04-28T12:57:00Z</dcterms:created>
  <dcterms:modified xsi:type="dcterms:W3CDTF">2021-04-28T13:24:00Z</dcterms:modified>
</cp:coreProperties>
</file>