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37924" w14:textId="0B648D89" w:rsidR="00373816" w:rsidRDefault="006D1BF4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t>Dear,</w:t>
      </w:r>
      <w:r w:rsidRPr="006D1BF4">
        <w:rPr>
          <w:rFonts w:ascii="Helvetica" w:hAnsi="Helvetica" w:cs="Helvetica"/>
          <w:color w:val="000000" w:themeColor="text1"/>
        </w:rPr>
        <w:br/>
      </w:r>
      <w:r w:rsidRPr="006D1BF4">
        <w:rPr>
          <w:rFonts w:ascii="Helvetica" w:hAnsi="Helvetica" w:cs="Helvetica"/>
          <w:color w:val="000000" w:themeColor="text1"/>
        </w:rPr>
        <w:br/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t>We help companies speed up screening of job applicants using Expert Led, live, hands-on video interviews.</w:t>
      </w:r>
      <w:r w:rsidRPr="006D1BF4">
        <w:rPr>
          <w:rFonts w:ascii="Helvetica" w:hAnsi="Helvetica" w:cs="Helvetica"/>
          <w:color w:val="000000" w:themeColor="text1"/>
        </w:rPr>
        <w:br/>
      </w:r>
      <w:r w:rsidRPr="006D1BF4">
        <w:rPr>
          <w:rFonts w:ascii="Helvetica" w:hAnsi="Helvetica" w:cs="Helvetica"/>
          <w:color w:val="000000" w:themeColor="text1"/>
        </w:rPr>
        <w:br/>
      </w:r>
      <w:r w:rsidRPr="006D1BF4">
        <w:rPr>
          <w:rStyle w:val="Strong"/>
          <w:rFonts w:ascii="Helvetica" w:hAnsi="Helvetica" w:cs="Helvetica"/>
          <w:color w:val="000000" w:themeColor="text1"/>
          <w:shd w:val="clear" w:color="auto" w:fill="FFFFFF"/>
        </w:rPr>
        <w:t>Key features: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1. Skilled Interviewer available in white-label mode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2. Performance based assessments/Scoring rubrics/Production environment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3. A.I. powered Fraud detection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4. A.I. powered Emotional Intelligence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5. Human Proctoring 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6. Robust Video Interview Infra- conferencing/recordings/hosting/streaming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7. Powerful Video control- Chaptering, Timeline comments, Collaboration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8. Dedicated cloud space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9.  Archive/reference able work-proof of interview   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10. Secure and convenient experience for candidates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</w:r>
      <w:r w:rsidRPr="006D1BF4">
        <w:rPr>
          <w:rStyle w:val="Strong"/>
          <w:rFonts w:ascii="Helvetica" w:hAnsi="Helvetica" w:cs="Helvetica"/>
          <w:color w:val="000000" w:themeColor="text1"/>
          <w:shd w:val="clear" w:color="auto" w:fill="FFFFFF"/>
        </w:rPr>
        <w:t>How it works?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1. Share your applicants list and key performance indicators of the Job 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2. We conduct exclusive video interviews designed just for you 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3. Get the shortlisted candidate video interview links and scoring rubric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</w:r>
      <w:r w:rsidRPr="006D1BF4">
        <w:rPr>
          <w:rStyle w:val="Strong"/>
          <w:rFonts w:ascii="Helvetica" w:hAnsi="Helvetica" w:cs="Helvetica"/>
          <w:color w:val="000000" w:themeColor="text1"/>
          <w:shd w:val="clear" w:color="auto" w:fill="FFFFFF"/>
        </w:rPr>
        <w:t>Benefits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t>: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1. Get perspective of hands-on skills and motivation of candidates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2. Mitigate risk of bias, proxies and subjectivity from your hiring process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3. Connect with your best-fit candidates faster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4. Let your recruitment team spend time in building relationship with candidates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  <w:t>5. Accelerated decision making 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br/>
      </w:r>
      <w:r w:rsidRPr="006D1BF4">
        <w:rPr>
          <w:rStyle w:val="Strong"/>
          <w:rFonts w:ascii="Helvetica" w:hAnsi="Helvetica" w:cs="Helvetica"/>
          <w:color w:val="000000" w:themeColor="text1"/>
          <w:shd w:val="clear" w:color="auto" w:fill="FFFFFF"/>
        </w:rPr>
        <w:t>Selective clientele</w:t>
      </w:r>
      <w:r w:rsidRPr="006D1BF4">
        <w:rPr>
          <w:rFonts w:ascii="Helvetica" w:hAnsi="Helvetica" w:cs="Helvetica"/>
          <w:color w:val="000000" w:themeColor="text1"/>
          <w:shd w:val="clear" w:color="auto" w:fill="FFFFFF"/>
        </w:rPr>
        <w:t xml:space="preserve">:  Oracle, Persistent Systems, TCS,  </w:t>
      </w:r>
      <w:proofErr w:type="spellStart"/>
      <w:r w:rsidRPr="006D1BF4">
        <w:rPr>
          <w:rFonts w:ascii="Helvetica" w:hAnsi="Helvetica" w:cs="Helvetica"/>
          <w:color w:val="000000" w:themeColor="text1"/>
          <w:shd w:val="clear" w:color="auto" w:fill="FFFFFF"/>
        </w:rPr>
        <w:t>Techaspect</w:t>
      </w:r>
      <w:proofErr w:type="spellEnd"/>
      <w:r w:rsidRPr="006D1BF4">
        <w:rPr>
          <w:rFonts w:ascii="Helvetica" w:hAnsi="Helvetica" w:cs="Helvetica"/>
          <w:color w:val="000000" w:themeColor="text1"/>
          <w:shd w:val="clear" w:color="auto" w:fill="FFFFFF"/>
        </w:rPr>
        <w:t>, </w:t>
      </w:r>
      <w:proofErr w:type="spellStart"/>
      <w:r w:rsidRPr="006D1BF4">
        <w:rPr>
          <w:rFonts w:ascii="Helvetica" w:hAnsi="Helvetica" w:cs="Helvetica"/>
          <w:color w:val="000000" w:themeColor="text1"/>
          <w:shd w:val="clear" w:color="auto" w:fill="FFFFFF"/>
        </w:rPr>
        <w:t>Cleartrip</w:t>
      </w:r>
      <w:proofErr w:type="spellEnd"/>
      <w:r w:rsidRPr="006D1BF4">
        <w:rPr>
          <w:rFonts w:ascii="Helvetica" w:hAnsi="Helvetica" w:cs="Helvetica"/>
          <w:color w:val="000000" w:themeColor="text1"/>
          <w:shd w:val="clear" w:color="auto" w:fill="FFFFFF"/>
        </w:rPr>
        <w:t>, and 20+ visionary companies.</w:t>
      </w:r>
    </w:p>
    <w:p w14:paraId="3DFA9186" w14:textId="77777777" w:rsidR="00C920A5" w:rsidRPr="00385D1D" w:rsidRDefault="00C920A5" w:rsidP="00C92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5D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more details contact : Marketing@risebird.io / </w:t>
      </w:r>
      <w:hyperlink r:id="rId4" w:history="1">
        <w:r w:rsidRPr="00385D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Click for more information  </w:t>
        </w:r>
      </w:hyperlink>
    </w:p>
    <w:p w14:paraId="2B968601" w14:textId="5BEC1A78" w:rsidR="00C920A5" w:rsidRDefault="00C920A5">
      <w:pPr>
        <w:rPr>
          <w:color w:val="000000" w:themeColor="text1"/>
        </w:rPr>
      </w:pPr>
    </w:p>
    <w:p w14:paraId="6D8F4320" w14:textId="4A83DF44" w:rsidR="00401E37" w:rsidRPr="006D1BF4" w:rsidRDefault="00401E37">
      <w:pPr>
        <w:rPr>
          <w:color w:val="000000" w:themeColor="text1"/>
        </w:rPr>
      </w:pPr>
      <w:r>
        <w:rPr>
          <w:color w:val="000000" w:themeColor="text1"/>
        </w:rPr>
        <w:t xml:space="preserve">Use some images if required refer our website and try to gather some of the things </w:t>
      </w:r>
      <w:bookmarkStart w:id="0" w:name="_GoBack"/>
      <w:bookmarkEnd w:id="0"/>
    </w:p>
    <w:sectPr w:rsidR="00401E37" w:rsidRPr="006D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16"/>
    <w:rsid w:val="00373816"/>
    <w:rsid w:val="00401E37"/>
    <w:rsid w:val="006D1BF4"/>
    <w:rsid w:val="00C920A5"/>
    <w:rsid w:val="00C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9E95"/>
  <w15:chartTrackingRefBased/>
  <w15:docId w15:val="{D47896EB-0968-4746-A539-42B14883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1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isebir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Saboji</dc:creator>
  <cp:keywords/>
  <dc:description/>
  <cp:lastModifiedBy>Pradeep Saboji</cp:lastModifiedBy>
  <cp:revision>2</cp:revision>
  <dcterms:created xsi:type="dcterms:W3CDTF">2020-01-31T14:25:00Z</dcterms:created>
  <dcterms:modified xsi:type="dcterms:W3CDTF">2020-02-08T14:06:00Z</dcterms:modified>
</cp:coreProperties>
</file>