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用例文本： </w:t>
      </w:r>
    </w:p>
    <w:p>
      <w:pPr>
        <w:pStyle w:val="4"/>
        <w:ind w:left="720" w:firstLine="0" w:firstLineChars="0"/>
        <w:rPr>
          <w:rFonts w:hint="eastAsia"/>
        </w:rPr>
      </w:pPr>
    </w:p>
    <w:p>
      <w:r>
        <w:rPr>
          <w:rFonts w:hint="eastAsia"/>
        </w:rPr>
        <w:t>用例编号：</w:t>
      </w:r>
      <w:r>
        <w:t>001 </w:t>
      </w:r>
    </w:p>
    <w:p>
      <w:r>
        <w:rPr>
          <w:rFonts w:hint="eastAsia"/>
        </w:rPr>
        <w:t>用例名称：用户登录</w:t>
      </w:r>
      <w:r>
        <w:t> </w:t>
      </w:r>
    </w:p>
    <w:p>
      <w:r>
        <w:rPr>
          <w:rFonts w:hint="eastAsia"/>
        </w:rPr>
        <w:t>用例描述：用户登录图书馆管理系统</w:t>
      </w:r>
      <w:r>
        <w:t> </w:t>
      </w:r>
    </w:p>
    <w:p>
      <w:r>
        <w:t>参与者：用户 </w:t>
      </w:r>
    </w:p>
    <w:p>
      <w:r>
        <w:rPr>
          <w:rFonts w:hint="eastAsia"/>
        </w:rPr>
        <w:t>前置条件：图书馆的管理系统正常运行</w:t>
      </w:r>
      <w:r>
        <w:t> </w:t>
      </w:r>
    </w:p>
    <w:p>
      <w:r>
        <w:t>后置条件：用户登录成功 </w:t>
      </w:r>
    </w:p>
    <w:p>
      <w:r>
        <w:t>基本路径： </w:t>
      </w:r>
    </w:p>
    <w:p>
      <w:pPr>
        <w:pStyle w:val="4"/>
        <w:numPr>
          <w:ilvl w:val="0"/>
          <w:numId w:val="2"/>
        </w:numPr>
        <w:ind w:firstLineChars="0"/>
      </w:pPr>
      <w:r>
        <w:t>用户进入图书馆的登录页面 2.用户输入用户名和密码 3.登陆成功 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t>扩 展 点：</w:t>
      </w:r>
      <w:r>
        <w:rPr>
          <w:rFonts w:hint="eastAsia"/>
          <w:lang w:val="en-US" w:eastAsia="zh-CN"/>
        </w:rPr>
        <w:t>无</w:t>
      </w:r>
    </w:p>
    <w:p>
      <w:r>
        <w:t>变 异 点： </w:t>
      </w:r>
    </w:p>
    <w:p>
      <w:r>
        <w:rPr>
          <w:rFonts w:hint="eastAsia"/>
          <w:lang w:val="en-US" w:eastAsia="zh-CN"/>
        </w:rPr>
        <w:t>2</w:t>
      </w:r>
      <w:r>
        <w:t>a.用户输入的用户名错误 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2</w:t>
      </w:r>
      <w:r>
        <w:t>a2.用户重新输入用户名。 </w:t>
      </w:r>
    </w:p>
    <w:p>
      <w:r>
        <w:rPr>
          <w:rFonts w:hint="eastAsia"/>
          <w:lang w:val="en-US" w:eastAsia="zh-CN"/>
        </w:rPr>
        <w:t>2</w:t>
      </w:r>
      <w:r>
        <w:t>b.用户输入的密码错误         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2</w:t>
      </w:r>
      <w:r>
        <w:t>b2.用户重新输入密码。 </w:t>
      </w:r>
    </w:p>
    <w:p/>
    <w:p>
      <w:r>
        <w:rPr>
          <w:rFonts w:hint="eastAsia"/>
        </w:rPr>
        <w:t>用例编号：</w:t>
      </w:r>
      <w:r>
        <w:t>002 </w:t>
      </w:r>
    </w:p>
    <w:p>
      <w:r>
        <w:rPr>
          <w:rFonts w:hint="eastAsia"/>
        </w:rPr>
        <w:t>用例名称：查询信息</w:t>
      </w:r>
      <w:r>
        <w:t> </w:t>
      </w:r>
    </w:p>
    <w:p>
      <w:r>
        <w:rPr>
          <w:rFonts w:hint="eastAsia"/>
        </w:rPr>
        <w:t>用例描述：借阅者或图书管理员查询书籍。</w:t>
      </w:r>
      <w:r>
        <w:t> </w:t>
      </w:r>
    </w:p>
    <w:p>
      <w:r>
        <w:t>参 与 者：借阅者，图书管理员 </w:t>
      </w:r>
    </w:p>
    <w:p>
      <w:r>
        <w:rPr>
          <w:rFonts w:hint="eastAsia"/>
        </w:rPr>
        <w:t>前置条件：图书馆的主页面正常运行</w:t>
      </w:r>
      <w:r>
        <w:t> </w:t>
      </w:r>
    </w:p>
    <w:p>
      <w:r>
        <w:rPr>
          <w:rFonts w:hint="eastAsia"/>
        </w:rPr>
        <w:t>后置条件：如果借阅者信息无误，则查询成功，否则失败。</w:t>
      </w:r>
    </w:p>
    <w:p>
      <w:r>
        <w:rPr>
          <w:rFonts w:hint="eastAsia"/>
        </w:rPr>
        <w:t>基本路径：</w:t>
      </w:r>
      <w:r>
        <w:t> </w:t>
      </w:r>
    </w:p>
    <w:p>
      <w:r>
        <w:t>1.借阅者</w:t>
      </w:r>
      <w:r>
        <w:rPr>
          <w:rFonts w:hint="eastAsia"/>
          <w:lang w:val="en-US" w:eastAsia="zh-CN"/>
        </w:rPr>
        <w:t>或图书管理员</w:t>
      </w:r>
      <w:r>
        <w:t>在图书管理系统上进行查询；  </w:t>
      </w:r>
    </w:p>
    <w:p>
      <w:r>
        <w:t>扩展点：</w:t>
      </w:r>
      <w:r>
        <w:rPr>
          <w:rFonts w:hint="eastAsia"/>
          <w:lang w:val="en-US" w:eastAsia="zh-CN"/>
        </w:rPr>
        <w:t>无</w:t>
      </w:r>
      <w:r>
        <w:t> </w:t>
      </w:r>
    </w:p>
    <w:p>
      <w:r>
        <w:t>变异点： </w:t>
      </w:r>
    </w:p>
    <w:p>
      <w:r>
        <w:rPr>
          <w:rFonts w:hint="eastAsia"/>
          <w:lang w:val="en-US" w:eastAsia="zh-CN"/>
        </w:rPr>
        <w:t>1</w:t>
      </w:r>
      <w:r>
        <w:t>a.</w:t>
      </w:r>
      <w:r>
        <w:rPr>
          <w:rFonts w:hint="eastAsia"/>
          <w:lang w:val="en-US" w:eastAsia="zh-CN"/>
        </w:rPr>
        <w:t xml:space="preserve"> </w:t>
      </w:r>
      <w:r>
        <w:t> </w:t>
      </w:r>
      <w:r>
        <w:rPr>
          <w:rFonts w:hint="eastAsia"/>
          <w:lang w:val="en-US" w:eastAsia="zh-CN"/>
        </w:rPr>
        <w:t>图书馆系统错误无法查询</w:t>
      </w:r>
      <w:r>
        <w:t>       </w:t>
      </w:r>
    </w:p>
    <w:p>
      <w:r>
        <w:t> </w:t>
      </w:r>
    </w:p>
    <w:p/>
    <w:p>
      <w:r>
        <w:rPr>
          <w:rFonts w:hint="eastAsia"/>
        </w:rPr>
        <w:t>用例编号</w:t>
      </w:r>
      <w:r>
        <w:t>:003 </w:t>
      </w:r>
    </w:p>
    <w:p>
      <w:r>
        <w:rPr>
          <w:rFonts w:hint="eastAsia"/>
        </w:rPr>
        <w:t>用例名称：借阅者借阅图书</w:t>
      </w:r>
      <w:r>
        <w:t> </w:t>
      </w:r>
    </w:p>
    <w:p>
      <w:r>
        <w:rPr>
          <w:rFonts w:hint="eastAsia"/>
        </w:rPr>
        <w:t>用例描述：借阅者进行图书的借阅。</w:t>
      </w:r>
      <w:r>
        <w:t> </w:t>
      </w:r>
      <w:bookmarkStart w:id="0" w:name="_GoBack"/>
      <w:bookmarkEnd w:id="0"/>
    </w:p>
    <w:p>
      <w:r>
        <w:t>参 与 者：借阅者 </w:t>
      </w:r>
    </w:p>
    <w:p>
      <w:r>
        <w:rPr>
          <w:rFonts w:hint="eastAsia"/>
        </w:rPr>
        <w:t>前置条件：图书馆的主页面正常运行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用户登录成功</w:t>
      </w:r>
      <w:r>
        <w:t> </w:t>
      </w:r>
    </w:p>
    <w:p>
      <w:r>
        <w:rPr>
          <w:rFonts w:hint="eastAsia"/>
        </w:rPr>
        <w:t>后置条件：</w:t>
      </w:r>
      <w:r>
        <w:rPr>
          <w:rFonts w:hint="eastAsia"/>
          <w:lang w:val="en-US" w:eastAsia="zh-CN"/>
        </w:rPr>
        <w:t>若所借图书还有剩余，则借阅成功，否则借阅失败</w:t>
      </w:r>
      <w:r>
        <w:rPr>
          <w:rFonts w:hint="eastAsia"/>
        </w:rPr>
        <w:t>。</w:t>
      </w:r>
      <w:r>
        <w:t> </w:t>
      </w:r>
    </w:p>
    <w:p>
      <w:r>
        <w:t>基本路径： 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借阅者登录图书馆系统</w:t>
      </w:r>
      <w:r>
        <w:t>； </w:t>
      </w:r>
    </w:p>
    <w:p>
      <w:pPr>
        <w:numPr>
          <w:ilvl w:val="0"/>
          <w:numId w:val="3"/>
        </w:numPr>
        <w:ind w:left="0" w:leftChars="0" w:firstLine="0" w:firstLineChars="0"/>
      </w:pPr>
      <w:r>
        <w:t>用户</w:t>
      </w:r>
      <w:r>
        <w:rPr>
          <w:rFonts w:hint="eastAsia"/>
          <w:lang w:val="en-US" w:eastAsia="zh-CN"/>
        </w:rPr>
        <w:t>在系统中</w:t>
      </w:r>
      <w:r>
        <w:t>查阅相关的图书信息； </w:t>
      </w:r>
    </w:p>
    <w:p>
      <w:pPr>
        <w:numPr>
          <w:ilvl w:val="0"/>
          <w:numId w:val="3"/>
        </w:numPr>
        <w:ind w:left="0" w:leftChars="0" w:firstLine="0" w:firstLineChars="0"/>
      </w:pPr>
      <w:r>
        <w:t>借阅者向图书管理员提出借阅图书的请求； </w:t>
      </w:r>
    </w:p>
    <w:p>
      <w:pPr>
        <w:numPr>
          <w:ilvl w:val="0"/>
          <w:numId w:val="3"/>
        </w:numPr>
        <w:ind w:left="0" w:leftChars="0" w:firstLine="0" w:firstLineChars="0"/>
      </w:pPr>
      <w:r>
        <w:t>图书管理员检查借阅证的有效性； </w:t>
      </w:r>
    </w:p>
    <w:p>
      <w:pPr>
        <w:numPr>
          <w:ilvl w:val="0"/>
          <w:numId w:val="3"/>
        </w:numPr>
        <w:ind w:left="0" w:leftChars="0" w:firstLine="0" w:firstLineChars="0"/>
      </w:pPr>
      <w:r>
        <w:t>图书管理员检查借阅者有无超期未还信息； </w:t>
      </w:r>
    </w:p>
    <w:p>
      <w:pPr>
        <w:numPr>
          <w:ilvl w:val="0"/>
          <w:numId w:val="3"/>
        </w:numPr>
        <w:ind w:left="0" w:leftChars="0" w:firstLine="0" w:firstLineChars="0"/>
      </w:pPr>
      <w:r>
        <w:t>图书管理员允许借阅者借阅图书。 </w:t>
      </w:r>
    </w:p>
    <w:p>
      <w:pPr>
        <w:numPr>
          <w:ilvl w:val="0"/>
          <w:numId w:val="3"/>
        </w:numPr>
        <w:ind w:left="0" w:leftChars="0" w:firstLine="0" w:firstLineChars="0"/>
      </w:pPr>
      <w:r>
        <w:t>系统添加借阅信息。 </w:t>
      </w:r>
    </w:p>
    <w:p>
      <w:r>
        <w:t>扩展点：</w:t>
      </w:r>
      <w:r>
        <w:rPr>
          <w:rFonts w:hint="eastAsia"/>
          <w:lang w:val="en-US" w:eastAsia="zh-CN"/>
        </w:rPr>
        <w:t>无</w:t>
      </w:r>
      <w:r>
        <w:t> </w:t>
      </w:r>
    </w:p>
    <w:p>
      <w:r>
        <w:t>变异点： </w:t>
      </w:r>
    </w:p>
    <w:p>
      <w:r>
        <w:t>2a.借阅者查阅的图书不存在 </w:t>
      </w:r>
    </w:p>
    <w:p>
      <w:r>
        <w:t>      2a1.借阅者离开图书馆，或借阅者搜索其他的图书信息； </w:t>
      </w:r>
    </w:p>
    <w:p>
      <w:r>
        <w:t>5a.无法借书  </w:t>
      </w:r>
    </w:p>
    <w:p>
      <w:r>
        <w:t>       5a1.系统弹出借阅者的图书实际借阅的数量超过图书额定的借阅数量            </w:t>
      </w:r>
    </w:p>
    <w:p>
      <w:r>
        <w:t>5</w:t>
      </w:r>
      <w:r>
        <w:rPr>
          <w:rFonts w:hint="eastAsia"/>
          <w:lang w:val="en-US" w:eastAsia="zh-CN"/>
        </w:rPr>
        <w:t>b</w:t>
      </w:r>
      <w:r>
        <w:t>. 无法借书 </w:t>
      </w:r>
    </w:p>
    <w:p>
      <w:r>
        <w:t>       5</w:t>
      </w:r>
      <w:r>
        <w:rPr>
          <w:rFonts w:hint="eastAsia"/>
          <w:lang w:val="en-US" w:eastAsia="zh-CN"/>
        </w:rPr>
        <w:t>b</w:t>
      </w:r>
      <w:r>
        <w:t>1.系统显示借阅者有超期未还得图书；       5</w:t>
      </w:r>
      <w:r>
        <w:rPr>
          <w:rFonts w:hint="eastAsia"/>
          <w:lang w:val="en-US" w:eastAsia="zh-CN"/>
        </w:rPr>
        <w:t>b</w:t>
      </w:r>
      <w:r>
        <w:t>2.借阅者归还未还图书并交罚款；        5</w:t>
      </w:r>
      <w:r>
        <w:rPr>
          <w:rFonts w:hint="eastAsia"/>
          <w:lang w:val="en-US" w:eastAsia="zh-CN"/>
        </w:rPr>
        <w:t>b</w:t>
      </w:r>
      <w:r>
        <w:t>3.可以借书。 </w:t>
      </w:r>
    </w:p>
    <w:p/>
    <w:p>
      <w:r>
        <w:rPr>
          <w:rFonts w:hint="eastAsia"/>
        </w:rPr>
        <w:t>用例编号：</w:t>
      </w:r>
      <w:r>
        <w:t>004 </w:t>
      </w:r>
    </w:p>
    <w:p>
      <w:r>
        <w:rPr>
          <w:rFonts w:hint="eastAsia"/>
        </w:rPr>
        <w:t>用例名称：</w:t>
      </w:r>
      <w:r>
        <w:rPr>
          <w:rFonts w:hint="eastAsia"/>
          <w:lang w:val="en-US" w:eastAsia="zh-CN"/>
        </w:rPr>
        <w:t>查看借阅信息</w:t>
      </w:r>
      <w:r>
        <w:t> </w:t>
      </w:r>
    </w:p>
    <w:p>
      <w:r>
        <w:rPr>
          <w:rFonts w:hint="eastAsia"/>
        </w:rPr>
        <w:t>用例描述：借阅者</w:t>
      </w:r>
      <w:r>
        <w:rPr>
          <w:rFonts w:hint="eastAsia"/>
          <w:lang w:val="en-US" w:eastAsia="zh-CN"/>
        </w:rPr>
        <w:t>图书管理员查询相应的借阅信息</w:t>
      </w:r>
      <w:r>
        <w:t> </w:t>
      </w:r>
    </w:p>
    <w:p>
      <w:pPr>
        <w:rPr>
          <w:rFonts w:hint="eastAsia" w:eastAsiaTheme="minorEastAsia"/>
          <w:lang w:val="en-US" w:eastAsia="zh-CN"/>
        </w:rPr>
      </w:pPr>
      <w:r>
        <w:t>参与者：借阅者 </w:t>
      </w:r>
      <w:r>
        <w:rPr>
          <w:rFonts w:hint="eastAsia"/>
          <w:lang w:val="en-US" w:eastAsia="zh-CN"/>
        </w:rPr>
        <w:t>图书管理员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前置条件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图书馆系统正常</w:t>
      </w:r>
    </w:p>
    <w:p>
      <w:r>
        <w:t>后置条件：</w:t>
      </w:r>
      <w:r>
        <w:rPr>
          <w:rFonts w:hint="eastAsia"/>
          <w:lang w:val="en-US" w:eastAsia="zh-CN"/>
        </w:rPr>
        <w:t>若存在对应的借阅信息则显示，反之则不显示</w:t>
      </w:r>
      <w:r>
        <w:t>。 </w:t>
      </w:r>
    </w:p>
    <w:p>
      <w:r>
        <w:t>基本路径： </w:t>
      </w:r>
    </w:p>
    <w:p>
      <w:r>
        <w:t>   1、</w:t>
      </w:r>
      <w:r>
        <w:rPr>
          <w:rFonts w:hint="eastAsia"/>
          <w:lang w:val="en-US" w:eastAsia="zh-CN"/>
        </w:rPr>
        <w:t>用户登录图书馆系统</w:t>
      </w:r>
      <w:r>
        <w:t>；  </w:t>
      </w:r>
    </w:p>
    <w:p>
      <w:r>
        <w:t>   2、</w:t>
      </w:r>
      <w:r>
        <w:rPr>
          <w:rFonts w:hint="eastAsia"/>
          <w:lang w:val="en-US" w:eastAsia="zh-CN"/>
        </w:rPr>
        <w:t>进入查询借阅信息界面</w:t>
      </w:r>
      <w:r>
        <w:t>；</w:t>
      </w:r>
    </w:p>
    <w:p>
      <w:pPr>
        <w:numPr>
          <w:ilvl w:val="0"/>
          <w:numId w:val="4"/>
        </w:numPr>
        <w:ind w:firstLine="210" w:firstLineChars="100"/>
      </w:pPr>
      <w:r>
        <w:rPr>
          <w:rFonts w:hint="eastAsia"/>
          <w:lang w:val="en-US" w:eastAsia="zh-CN"/>
        </w:rPr>
        <w:t>查询相应</w:t>
      </w:r>
      <w:r>
        <w:t>借阅图书的情况；  </w:t>
      </w:r>
    </w:p>
    <w:p>
      <w:r>
        <w:t>扩展点： </w:t>
      </w:r>
    </w:p>
    <w:p>
      <w:pPr>
        <w:numPr>
          <w:numId w:val="0"/>
        </w:numPr>
        <w:ind w:firstLine="420" w:firstLineChars="200"/>
      </w:pPr>
      <w:r>
        <w:t>3a.</w:t>
      </w:r>
      <w:r>
        <w:rPr>
          <w:rFonts w:hint="eastAsia"/>
          <w:lang w:val="en-US" w:eastAsia="zh-CN"/>
        </w:rPr>
        <w:t>若借阅记录中</w:t>
      </w:r>
      <w:r>
        <w:t>借阅的图书超期</w:t>
      </w:r>
      <w:r>
        <w:rPr>
          <w:rFonts w:hint="eastAsia"/>
          <w:lang w:val="en-US" w:eastAsia="zh-CN"/>
        </w:rPr>
        <w:t>则给予提示</w:t>
      </w:r>
      <w:r>
        <w:t>  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变异点：</w:t>
      </w:r>
      <w:r>
        <w:t>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1a.图书馆系统故障</w:t>
      </w:r>
    </w:p>
    <w:p>
      <w:pPr>
        <w:rPr>
          <w:rFonts w:hint="eastAsia"/>
        </w:rPr>
      </w:pPr>
    </w:p>
    <w:p>
      <w:r>
        <w:rPr>
          <w:rFonts w:hint="eastAsia"/>
        </w:rPr>
        <w:t>用例编号：</w:t>
      </w:r>
      <w:r>
        <w:t>005 </w:t>
      </w:r>
    </w:p>
    <w:p>
      <w:r>
        <w:rPr>
          <w:rFonts w:hint="eastAsia"/>
        </w:rPr>
        <w:t>用例名称：更新图书信息</w:t>
      </w:r>
      <w:r>
        <w:t> </w:t>
      </w:r>
    </w:p>
    <w:p>
      <w:r>
        <w:rPr>
          <w:rFonts w:hint="eastAsia"/>
        </w:rPr>
        <w:t>用例描述：图书管理员对新书上架或者是图书下架进行处理</w:t>
      </w:r>
      <w:r>
        <w:t> </w:t>
      </w:r>
    </w:p>
    <w:p>
      <w:r>
        <w:t>参与者：图书管理员 </w:t>
      </w:r>
    </w:p>
    <w:p>
      <w:r>
        <w:rPr>
          <w:rFonts w:hint="eastAsia"/>
        </w:rPr>
        <w:t>前置条件：</w:t>
      </w:r>
      <w:r>
        <w:t>图书馆可以正常开放 </w:t>
      </w:r>
      <w:r>
        <w:rPr>
          <w:rFonts w:hint="eastAsia"/>
        </w:rPr>
        <w:t>图书管理员正常工作</w:t>
      </w:r>
      <w:r>
        <w:t> </w:t>
      </w:r>
    </w:p>
    <w:p>
      <w:pPr>
        <w:rPr>
          <w:rFonts w:hint="eastAsia"/>
        </w:rPr>
      </w:pPr>
      <w:r>
        <w:t>后置条件：</w:t>
      </w:r>
      <w:r>
        <w:rPr>
          <w:rFonts w:hint="eastAsia"/>
          <w:lang w:val="en-US" w:eastAsia="zh-CN"/>
        </w:rPr>
        <w:t>图书馆系统正常</w:t>
      </w:r>
    </w:p>
    <w:p>
      <w:r>
        <w:t>基本路径： </w:t>
      </w:r>
    </w:p>
    <w:p>
      <w:r>
        <w:t>1.搜集旧书和新书的信息 </w:t>
      </w:r>
      <w:r>
        <w:rPr>
          <w:rFonts w:hint="eastAsia"/>
        </w:rPr>
        <w:t>2</w:t>
      </w:r>
      <w:r>
        <w:t>. 对新书贴条形码； </w:t>
      </w:r>
    </w:p>
    <w:p>
      <w:r>
        <w:rPr>
          <w:rFonts w:hint="eastAsia"/>
        </w:rPr>
        <w:t>3</w:t>
      </w:r>
      <w:r>
        <w:t>. 把旧书下架 </w:t>
      </w:r>
      <w:r>
        <w:rPr>
          <w:rFonts w:hint="eastAsia"/>
        </w:rPr>
        <w:t>4</w:t>
      </w:r>
      <w:r>
        <w:t>. 把新书上架；</w:t>
      </w:r>
    </w:p>
    <w:p>
      <w:r>
        <w:t> </w:t>
      </w:r>
    </w:p>
    <w:p>
      <w:r>
        <w:t>用例编号：006 </w:t>
      </w:r>
    </w:p>
    <w:p>
      <w:r>
        <w:rPr>
          <w:rFonts w:hint="eastAsia"/>
        </w:rPr>
        <w:t>用例名称：更新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信息</w:t>
      </w:r>
      <w:r>
        <w:t> </w:t>
      </w:r>
    </w:p>
    <w:p>
      <w:r>
        <w:rPr>
          <w:rFonts w:hint="eastAsia"/>
        </w:rPr>
        <w:t>用例描述：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管理员增加或删除借阅者和图书管理员的信息</w:t>
      </w:r>
      <w:r>
        <w:t> </w:t>
      </w:r>
    </w:p>
    <w:p>
      <w:r>
        <w:t>参与者：</w:t>
      </w:r>
      <w:r>
        <w:rPr>
          <w:rFonts w:hint="eastAsia"/>
          <w:lang w:val="en-US" w:eastAsia="zh-CN"/>
        </w:rPr>
        <w:t>用户</w:t>
      </w:r>
      <w:r>
        <w:t>管理员 </w:t>
      </w:r>
    </w:p>
    <w:p>
      <w:pPr>
        <w:rPr>
          <w:rFonts w:hint="default" w:eastAsiaTheme="minorEastAsia"/>
          <w:lang w:val="en-US" w:eastAsia="zh-CN"/>
        </w:rPr>
      </w:pPr>
      <w:r>
        <w:t>前置条件：</w:t>
      </w:r>
      <w:r>
        <w:rPr>
          <w:rFonts w:hint="eastAsia"/>
          <w:lang w:val="en-US" w:eastAsia="zh-CN"/>
        </w:rPr>
        <w:t>图书馆系统正常</w:t>
      </w:r>
    </w:p>
    <w:p>
      <w:r>
        <w:rPr>
          <w:rFonts w:hint="eastAsia"/>
        </w:rPr>
        <w:t>后置条件：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的信息没有错误</w:t>
      </w:r>
      <w:r>
        <w:t> </w:t>
      </w:r>
    </w:p>
    <w:p>
      <w:r>
        <w:t>基本路径： </w:t>
      </w:r>
    </w:p>
    <w:p>
      <w:r>
        <w:t>1. </w:t>
      </w:r>
      <w:r>
        <w:rPr>
          <w:rFonts w:hint="eastAsia"/>
          <w:lang w:val="en-US" w:eastAsia="zh-CN"/>
        </w:rPr>
        <w:t>用户</w:t>
      </w:r>
      <w:r>
        <w:t>管理员搜集借阅者信息； 2. </w:t>
      </w:r>
      <w:r>
        <w:rPr>
          <w:rFonts w:hint="eastAsia"/>
          <w:lang w:val="en-US" w:eastAsia="zh-CN"/>
        </w:rPr>
        <w:t>用户</w:t>
      </w:r>
      <w:r>
        <w:t>管理员增加或删除借阅者信息  </w:t>
      </w:r>
    </w:p>
    <w:p>
      <w:r>
        <w:t>变异点： </w:t>
      </w:r>
    </w:p>
    <w:p>
      <w:pPr>
        <w:rPr>
          <w:rFonts w:hint="default" w:eastAsiaTheme="minorEastAsia"/>
          <w:lang w:val="en-US" w:eastAsia="zh-CN"/>
        </w:rPr>
      </w:pPr>
      <w:r>
        <w:t>     2a.</w:t>
      </w:r>
      <w:r>
        <w:rPr>
          <w:rFonts w:hint="eastAsia"/>
          <w:lang w:val="en-US" w:eastAsia="zh-CN"/>
        </w:rPr>
        <w:t>系统错误无法显示更改用户信息</w:t>
      </w:r>
    </w:p>
    <w:p/>
    <w:p>
      <w:r>
        <w:t>用例编号：007 </w:t>
      </w:r>
    </w:p>
    <w:p>
      <w:r>
        <w:rPr>
          <w:rFonts w:hint="eastAsia"/>
        </w:rPr>
        <w:t>用例名称：还书</w:t>
      </w:r>
      <w:r>
        <w:t> </w:t>
      </w:r>
    </w:p>
    <w:p>
      <w:r>
        <w:rPr>
          <w:rFonts w:hint="eastAsia"/>
        </w:rPr>
        <w:t>用例描述：处理借阅者的还书操作。</w:t>
      </w:r>
      <w:r>
        <w:t>  </w:t>
      </w:r>
    </w:p>
    <w:p>
      <w:r>
        <w:t>参与者：图书管理员 </w:t>
      </w:r>
    </w:p>
    <w:p>
      <w:r>
        <w:t>前置条件：图书馆开放 </w:t>
      </w:r>
    </w:p>
    <w:p>
      <w:r>
        <w:rPr>
          <w:rFonts w:hint="eastAsia"/>
        </w:rPr>
        <w:t>后置条件：图书管理系统正常运行</w:t>
      </w:r>
      <w:r>
        <w:t> </w:t>
      </w:r>
    </w:p>
    <w:p>
      <w:r>
        <w:t>基本路径： </w:t>
      </w:r>
    </w:p>
    <w:p>
      <w:r>
        <w:t>1. 借阅者发出还书请求； </w:t>
      </w:r>
    </w:p>
    <w:p>
      <w:r>
        <w:rPr>
          <w:rFonts w:hint="eastAsia"/>
          <w:lang w:val="en-US" w:eastAsia="zh-CN"/>
        </w:rPr>
        <w:t>2</w:t>
      </w:r>
      <w:r>
        <w:t>. 图书管理员</w:t>
      </w:r>
      <w:r>
        <w:rPr>
          <w:rFonts w:hint="eastAsia"/>
          <w:lang w:val="en-US" w:eastAsia="zh-CN"/>
        </w:rPr>
        <w:t>进行归还操作</w:t>
      </w:r>
      <w:r>
        <w:t>；  </w:t>
      </w:r>
    </w:p>
    <w:p>
      <w:r>
        <w:t>变异点： </w:t>
      </w:r>
    </w:p>
    <w:p>
      <w:pPr>
        <w:rPr>
          <w:rFonts w:hint="eastAsia"/>
          <w:lang w:val="en-US" w:eastAsia="zh-CN"/>
        </w:rPr>
      </w:pPr>
      <w:r>
        <w:t>    2a.</w:t>
      </w:r>
      <w:r>
        <w:rPr>
          <w:rFonts w:hint="eastAsia"/>
          <w:lang w:val="en-US" w:eastAsia="zh-CN"/>
        </w:rPr>
        <w:t>系统错误无法还书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2b.借阅者超期归还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2b1.</w:t>
      </w:r>
      <w:r>
        <w:t>借阅者归还图书并交罚款；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4F0CC4"/>
    <w:multiLevelType w:val="singleLevel"/>
    <w:tmpl w:val="E94F0C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457A58"/>
    <w:multiLevelType w:val="multilevel"/>
    <w:tmpl w:val="17457A5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F59CC"/>
    <w:multiLevelType w:val="multilevel"/>
    <w:tmpl w:val="310F59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7537B"/>
    <w:multiLevelType w:val="singleLevel"/>
    <w:tmpl w:val="3A57537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83"/>
    <w:rsid w:val="00956783"/>
    <w:rsid w:val="00D56DA5"/>
    <w:rsid w:val="00E066A9"/>
    <w:rsid w:val="03225EDE"/>
    <w:rsid w:val="075F25D0"/>
    <w:rsid w:val="0B3C0D50"/>
    <w:rsid w:val="0BAE3468"/>
    <w:rsid w:val="0D8265FF"/>
    <w:rsid w:val="0F7756E8"/>
    <w:rsid w:val="10E67543"/>
    <w:rsid w:val="125F40BB"/>
    <w:rsid w:val="1EB036E3"/>
    <w:rsid w:val="23ED4D5E"/>
    <w:rsid w:val="27085CB2"/>
    <w:rsid w:val="27A55431"/>
    <w:rsid w:val="29934D5F"/>
    <w:rsid w:val="299C2E91"/>
    <w:rsid w:val="2B530DA7"/>
    <w:rsid w:val="2C4F193A"/>
    <w:rsid w:val="2D3F2E46"/>
    <w:rsid w:val="2F364CEE"/>
    <w:rsid w:val="33964AAB"/>
    <w:rsid w:val="366410E7"/>
    <w:rsid w:val="37123BA8"/>
    <w:rsid w:val="375A79F3"/>
    <w:rsid w:val="377D46E1"/>
    <w:rsid w:val="40BE7E2F"/>
    <w:rsid w:val="46F86E84"/>
    <w:rsid w:val="48600829"/>
    <w:rsid w:val="4C340210"/>
    <w:rsid w:val="4C605938"/>
    <w:rsid w:val="4F0F14C5"/>
    <w:rsid w:val="52B531A2"/>
    <w:rsid w:val="5F366C40"/>
    <w:rsid w:val="600C0EA4"/>
    <w:rsid w:val="687653C7"/>
    <w:rsid w:val="6E1B5A26"/>
    <w:rsid w:val="6E8B0F79"/>
    <w:rsid w:val="78903C9B"/>
    <w:rsid w:val="793E2FE8"/>
    <w:rsid w:val="7C337FBE"/>
    <w:rsid w:val="7F51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1619</Characters>
  <Lines>13</Lines>
  <Paragraphs>3</Paragraphs>
  <TotalTime>4</TotalTime>
  <ScaleCrop>false</ScaleCrop>
  <LinksUpToDate>false</LinksUpToDate>
  <CharactersWithSpaces>1899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2020-12-30T14:32:00Z</dcterms:created>
  <dc:creator>1149997583</dc:creator>
  <cp:lastModifiedBy>忱</cp:lastModifiedBy>
  <dcterms:modified xsi:type="dcterms:W3CDTF">2020-12-30T15:53:40Z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