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FA0245" w14:textId="216DC4C5" w:rsidR="002D6563" w:rsidRDefault="002D6563" w:rsidP="002D6563">
      <w:pPr>
        <w:pStyle w:val="Title"/>
      </w:pPr>
      <w:r>
        <w:t xml:space="preserve">Sean </w:t>
      </w:r>
      <w:proofErr w:type="gramStart"/>
      <w:r>
        <w:t>Kennedy  -</w:t>
      </w:r>
      <w:proofErr w:type="gramEnd"/>
      <w:r>
        <w:t xml:space="preserve"> Homework 6</w:t>
      </w:r>
    </w:p>
    <w:p w14:paraId="0B2275AA" w14:textId="1B3A0DFE" w:rsidR="002D6563" w:rsidRPr="002D6563" w:rsidRDefault="002D6563" w:rsidP="002D6563">
      <w:pPr>
        <w:pStyle w:val="Heading1"/>
      </w:pPr>
      <w:r>
        <w:t>Question 1:</w:t>
      </w:r>
    </w:p>
    <w:p w14:paraId="522138A9" w14:textId="592718A9" w:rsidR="002D6563" w:rsidRDefault="002D6563" w:rsidP="002D6563">
      <w:pPr>
        <w:pStyle w:val="ListParagraph"/>
        <w:numPr>
          <w:ilvl w:val="0"/>
          <w:numId w:val="1"/>
        </w:numPr>
        <w:rPr>
          <w:sz w:val="28"/>
        </w:rPr>
      </w:pPr>
      <w:r>
        <w:rPr>
          <w:noProof/>
        </w:rPr>
        <w:drawing>
          <wp:inline distT="0" distB="0" distL="0" distR="0" wp14:anchorId="6C58A1AB" wp14:editId="0AC8EC8A">
            <wp:extent cx="5943600" cy="238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797BD" w14:textId="65813154" w:rsidR="002D6563" w:rsidRDefault="002D6563" w:rsidP="002D6563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 wp14:anchorId="1F3F154F" wp14:editId="791CEB70">
            <wp:extent cx="5943600" cy="390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52086" w14:textId="2ECEB8AA" w:rsidR="002D6563" w:rsidRDefault="002D6563" w:rsidP="002D656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µ</w:t>
      </w:r>
      <w:r>
        <w:rPr>
          <w:sz w:val="24"/>
          <w:szCs w:val="24"/>
          <w:vertAlign w:val="subscript"/>
        </w:rPr>
        <w:t xml:space="preserve">1, </w:t>
      </w:r>
      <w:r>
        <w:rPr>
          <w:sz w:val="24"/>
          <w:szCs w:val="24"/>
        </w:rPr>
        <w:t>µ</w:t>
      </w:r>
      <w:r>
        <w:rPr>
          <w:sz w:val="24"/>
          <w:szCs w:val="24"/>
          <w:vertAlign w:val="subscript"/>
        </w:rPr>
        <w:t>2,</w:t>
      </w:r>
      <w:r>
        <w:rPr>
          <w:sz w:val="24"/>
          <w:szCs w:val="24"/>
        </w:rPr>
        <w:t xml:space="preserve"> µ</w:t>
      </w:r>
      <w:r>
        <w:rPr>
          <w:sz w:val="24"/>
          <w:szCs w:val="24"/>
          <w:vertAlign w:val="subscript"/>
        </w:rPr>
        <w:t>3,</w:t>
      </w:r>
      <w:r>
        <w:rPr>
          <w:sz w:val="24"/>
          <w:szCs w:val="24"/>
        </w:rPr>
        <w:t xml:space="preserve"> µ</w:t>
      </w:r>
      <w:r>
        <w:rPr>
          <w:sz w:val="24"/>
          <w:szCs w:val="24"/>
          <w:vertAlign w:val="subscript"/>
        </w:rPr>
        <w:t>4</w:t>
      </w:r>
      <w:r>
        <w:rPr>
          <w:sz w:val="24"/>
          <w:szCs w:val="24"/>
          <w:lang w:eastAsia="zh-CN"/>
        </w:rPr>
        <w:t xml:space="preserve">, and </w:t>
      </w:r>
      <w:r>
        <w:rPr>
          <w:sz w:val="24"/>
          <w:szCs w:val="24"/>
        </w:rPr>
        <w:t>µ</w:t>
      </w:r>
      <w:r>
        <w:rPr>
          <w:sz w:val="24"/>
          <w:szCs w:val="24"/>
          <w:vertAlign w:val="subscript"/>
        </w:rPr>
        <w:t xml:space="preserve">5, </w:t>
      </w:r>
      <w:r>
        <w:rPr>
          <w:sz w:val="24"/>
          <w:szCs w:val="24"/>
        </w:rPr>
        <w:t>are the mean scores in the none, amputee, crutches, hearing, and wheelchair groups respectively.</w:t>
      </w:r>
      <w:bookmarkStart w:id="0" w:name="_Hlk505807359"/>
      <w:r>
        <w:rPr>
          <w:sz w:val="24"/>
          <w:szCs w:val="24"/>
        </w:rPr>
        <w:t xml:space="preserve">  Be careful when identifying ‘k’ here. </w:t>
      </w:r>
      <w:bookmarkEnd w:id="0"/>
      <w:r>
        <w:rPr>
          <w:sz w:val="24"/>
          <w:szCs w:val="24"/>
        </w:rPr>
        <w:t xml:space="preserve">This study is mentioned throughout Chapter 6 of </w:t>
      </w:r>
      <w:r>
        <w:rPr>
          <w:sz w:val="24"/>
          <w:szCs w:val="24"/>
          <w:u w:val="single"/>
        </w:rPr>
        <w:t>Statistical Sleuth</w:t>
      </w:r>
      <w:r>
        <w:rPr>
          <w:sz w:val="24"/>
          <w:szCs w:val="24"/>
        </w:rPr>
        <w:t>.</w:t>
      </w:r>
    </w:p>
    <w:p w14:paraId="4B8F1844" w14:textId="4BA2BF9F" w:rsidR="00643041" w:rsidRDefault="00643041" w:rsidP="002D6563">
      <w:pPr>
        <w:pStyle w:val="ListParagraph"/>
        <w:rPr>
          <w:sz w:val="24"/>
          <w:szCs w:val="24"/>
        </w:rPr>
      </w:pPr>
    </w:p>
    <w:p w14:paraId="3D9E0536" w14:textId="5113DE29" w:rsidR="00643041" w:rsidRDefault="005E2FFB" w:rsidP="005E2FFB">
      <w:pPr>
        <w:pStyle w:val="Heading1"/>
      </w:pPr>
      <w:r>
        <w:tab/>
      </w:r>
      <w:r w:rsidR="00CA1E98">
        <w:t>Construct Simultaneous CLs using Bonfer</w:t>
      </w:r>
      <w:r w:rsidR="005E599A">
        <w:t>r</w:t>
      </w:r>
      <w:r w:rsidR="00CA1E98">
        <w:t>oni Method:</w:t>
      </w:r>
    </w:p>
    <w:p w14:paraId="275E2268" w14:textId="615ABA68" w:rsidR="00CA1E98" w:rsidRDefault="00CA1E98" w:rsidP="00CA1E98"/>
    <w:p w14:paraId="70AE24AF" w14:textId="5A5DBCF7" w:rsidR="00CA1E98" w:rsidRDefault="00CA1E98" w:rsidP="00CA1E98">
      <w:r>
        <w:tab/>
        <w:t>DF = 65 (number of observations – number of groups = 70-5)</w:t>
      </w:r>
    </w:p>
    <w:p w14:paraId="59272692" w14:textId="360DF7CD" w:rsidR="00C81B46" w:rsidRDefault="00C81B46" w:rsidP="00CA1E98">
      <w:r>
        <w:tab/>
        <w:t>k = 3 (3 pre-planned comparisons)</w:t>
      </w:r>
    </w:p>
    <w:p w14:paraId="553B7AFC" w14:textId="65E9EE09" w:rsidR="00C81B46" w:rsidRDefault="0022235B" w:rsidP="00CA1E98">
      <w:r>
        <w:tab/>
        <w:t>Calculate pooled Standard Deviation (Excel)</w:t>
      </w:r>
    </w:p>
    <w:p w14:paraId="1771465F" w14:textId="77777777" w:rsidR="005E599A" w:rsidRPr="00CA1E98" w:rsidRDefault="00CA1E98" w:rsidP="00CA1E98">
      <w:r>
        <w:tab/>
      </w:r>
    </w:p>
    <w:tbl>
      <w:tblPr>
        <w:tblW w:w="8280" w:type="dxa"/>
        <w:tblLook w:val="04A0" w:firstRow="1" w:lastRow="0" w:firstColumn="1" w:lastColumn="0" w:noHBand="0" w:noVBand="1"/>
      </w:tblPr>
      <w:tblGrid>
        <w:gridCol w:w="2720"/>
        <w:gridCol w:w="1200"/>
        <w:gridCol w:w="2100"/>
        <w:gridCol w:w="2260"/>
      </w:tblGrid>
      <w:tr w:rsidR="005E599A" w:rsidRPr="005E599A" w14:paraId="76D02BA3" w14:textId="77777777" w:rsidTr="005E599A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56913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CF171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s-pooled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7597C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0D74A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E599A" w:rsidRPr="005E599A" w14:paraId="19692911" w14:textId="77777777" w:rsidTr="005E599A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712DD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1.706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B6B80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1.633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7BE5A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E6D04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E599A" w:rsidRPr="005E599A" w14:paraId="6B2F71CF" w14:textId="77777777" w:rsidTr="005E599A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93954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948A5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Sample DF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4C8F7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Sample Std Dev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EA291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Group Mean s</w:t>
            </w:r>
          </w:p>
        </w:tc>
      </w:tr>
      <w:tr w:rsidR="005E599A" w:rsidRPr="005E599A" w14:paraId="0758153E" w14:textId="77777777" w:rsidTr="005E599A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E09F0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None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FF9DA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13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10CD7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1.794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67CA2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4.90</w:t>
            </w:r>
          </w:p>
        </w:tc>
      </w:tr>
      <w:tr w:rsidR="005E599A" w:rsidRPr="005E599A" w14:paraId="3715834D" w14:textId="77777777" w:rsidTr="005E599A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39C73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Amputee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5D912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13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55397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1.586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4AFB6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4.43</w:t>
            </w:r>
          </w:p>
        </w:tc>
      </w:tr>
      <w:tr w:rsidR="005E599A" w:rsidRPr="005E599A" w14:paraId="45565553" w14:textId="77777777" w:rsidTr="005E599A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B04ED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Crutches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8DDC6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13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0E16D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1.482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4ED0A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5.92</w:t>
            </w:r>
          </w:p>
        </w:tc>
      </w:tr>
      <w:tr w:rsidR="005E599A" w:rsidRPr="005E599A" w14:paraId="0E4F206C" w14:textId="77777777" w:rsidTr="005E599A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42FF0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Hearing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FDB69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13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12116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1.533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F2FF1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4.05</w:t>
            </w:r>
          </w:p>
        </w:tc>
      </w:tr>
      <w:tr w:rsidR="005E599A" w:rsidRPr="005E599A" w14:paraId="4192DA14" w14:textId="77777777" w:rsidTr="005E599A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B89FB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Wheelchair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9253F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13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6AB2A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1.748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15CD3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5.34</w:t>
            </w:r>
          </w:p>
        </w:tc>
      </w:tr>
      <w:tr w:rsidR="005E599A" w:rsidRPr="005E599A" w14:paraId="6E43B1A8" w14:textId="77777777" w:rsidTr="005E599A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4F96C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17B00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895E0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A9B46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E599A" w:rsidRPr="005E599A" w14:paraId="3AFCE995" w14:textId="77777777" w:rsidTr="005E599A">
        <w:trPr>
          <w:trHeight w:val="320"/>
        </w:trPr>
        <w:tc>
          <w:tcPr>
            <w:tcW w:w="82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36315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Standard Error for any two comparisons (all sample sizes are equal)</w:t>
            </w:r>
          </w:p>
        </w:tc>
      </w:tr>
      <w:tr w:rsidR="005E599A" w:rsidRPr="005E599A" w14:paraId="17674E32" w14:textId="77777777" w:rsidTr="005E599A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9C183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0.617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183E7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DE912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31B32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790E2B3" w14:textId="75B90325" w:rsidR="002D6563" w:rsidRDefault="002D6563" w:rsidP="002D6563">
      <w:pPr>
        <w:rPr>
          <w:sz w:val="24"/>
          <w:szCs w:val="24"/>
        </w:rPr>
      </w:pPr>
    </w:p>
    <w:p w14:paraId="55BAA291" w14:textId="287E74DB" w:rsidR="005E599A" w:rsidRDefault="005E599A" w:rsidP="002D6563">
      <w:pPr>
        <w:rPr>
          <w:sz w:val="24"/>
          <w:szCs w:val="24"/>
        </w:rPr>
      </w:pPr>
      <w:r>
        <w:rPr>
          <w:sz w:val="24"/>
          <w:szCs w:val="24"/>
        </w:rPr>
        <w:t>Critical t = 2.458 (SAS)</w:t>
      </w:r>
    </w:p>
    <w:p w14:paraId="628DD9D6" w14:textId="77777777" w:rsidR="002D6563" w:rsidRPr="002D6563" w:rsidRDefault="002D6563" w:rsidP="002D6563">
      <w:pPr>
        <w:rPr>
          <w:sz w:val="24"/>
          <w:szCs w:val="24"/>
        </w:rPr>
      </w:pPr>
    </w:p>
    <w:p w14:paraId="6BA3AB92" w14:textId="4F22608F" w:rsidR="002D6563" w:rsidRDefault="005E599A" w:rsidP="002D6563">
      <w:pPr>
        <w:pStyle w:val="ListParagraph"/>
        <w:rPr>
          <w:sz w:val="24"/>
          <w:szCs w:val="24"/>
        </w:rPr>
      </w:pPr>
      <w:r w:rsidRPr="005E599A">
        <w:rPr>
          <w:noProof/>
          <w:sz w:val="24"/>
          <w:szCs w:val="24"/>
        </w:rPr>
        <w:lastRenderedPageBreak/>
        <w:drawing>
          <wp:inline distT="0" distB="0" distL="0" distR="0" wp14:anchorId="41AF71ED" wp14:editId="0390E15B">
            <wp:extent cx="4051300" cy="799006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1431" cy="81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2A7C" w14:textId="77777777" w:rsidR="00C81B46" w:rsidRPr="00C81B46" w:rsidRDefault="00C81B46" w:rsidP="00C81B46">
      <w:pPr>
        <w:rPr>
          <w:sz w:val="24"/>
          <w:szCs w:val="24"/>
        </w:rPr>
      </w:pPr>
    </w:p>
    <w:tbl>
      <w:tblPr>
        <w:tblW w:w="8280" w:type="dxa"/>
        <w:tblLook w:val="04A0" w:firstRow="1" w:lastRow="0" w:firstColumn="1" w:lastColumn="0" w:noHBand="0" w:noVBand="1"/>
      </w:tblPr>
      <w:tblGrid>
        <w:gridCol w:w="2720"/>
        <w:gridCol w:w="1200"/>
        <w:gridCol w:w="2100"/>
        <w:gridCol w:w="2260"/>
      </w:tblGrid>
      <w:tr w:rsidR="00C81B46" w:rsidRPr="00C81B46" w14:paraId="0C2ED28B" w14:textId="77777777" w:rsidTr="00C81B46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0E6E8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t-critical (bf)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758A2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2.458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FE631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EA723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81B46" w:rsidRPr="00C81B46" w14:paraId="72F1F6A4" w14:textId="77777777" w:rsidTr="00C81B46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FD664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95% CL interval width (bf)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0A780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1.517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6A601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B394D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81B46" w:rsidRPr="00C81B46" w14:paraId="4F8CE060" w14:textId="77777777" w:rsidTr="00C81B46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FF035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EFA31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11AF2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3742D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81B46" w:rsidRPr="00C81B46" w14:paraId="1BAB57FE" w14:textId="77777777" w:rsidTr="00C81B46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8B0CB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3477F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A8E41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95% CL Lower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03984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95% CL Upper</w:t>
            </w:r>
          </w:p>
        </w:tc>
      </w:tr>
      <w:tr w:rsidR="00C81B46" w:rsidRPr="00C81B46" w14:paraId="5E169184" w14:textId="77777777" w:rsidTr="00C81B46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B795A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m2-m3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B2F83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-1.49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A88CE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-3.010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F4D55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0.0242</w:t>
            </w:r>
          </w:p>
        </w:tc>
      </w:tr>
      <w:tr w:rsidR="00C81B46" w:rsidRPr="00C81B46" w14:paraId="3A70681B" w14:textId="77777777" w:rsidTr="00C81B46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9546A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m2-m5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829B9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-0.91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54F10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-2.431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6DCC6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-0.9143</w:t>
            </w:r>
          </w:p>
        </w:tc>
      </w:tr>
      <w:tr w:rsidR="00C81B46" w:rsidRPr="00C81B46" w14:paraId="68603D73" w14:textId="77777777" w:rsidTr="00C81B46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694ED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m3-m5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BF5A7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0.58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BF24B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-0.938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AECEE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0.5786</w:t>
            </w:r>
          </w:p>
        </w:tc>
      </w:tr>
    </w:tbl>
    <w:p w14:paraId="695B8473" w14:textId="0A7819F8" w:rsidR="00AB4C7B" w:rsidRDefault="00AB4C7B"/>
    <w:p w14:paraId="3C8901B5" w14:textId="2920E869" w:rsidR="00882C13" w:rsidRDefault="00882C13" w:rsidP="00882C13">
      <w:pPr>
        <w:pStyle w:val="Heading1"/>
      </w:pPr>
      <w:r>
        <w:t>Question 2: Verify the Simultaneous CLs for Each Test</w:t>
      </w:r>
    </w:p>
    <w:p w14:paraId="6E80CB19" w14:textId="24CDE316" w:rsidR="00882C13" w:rsidRDefault="002F0C0A" w:rsidP="00882C13">
      <w:r>
        <w:rPr>
          <w:noProof/>
        </w:rPr>
        <w:drawing>
          <wp:inline distT="0" distB="0" distL="0" distR="0" wp14:anchorId="098D84A2" wp14:editId="0965074A">
            <wp:extent cx="5943600" cy="3056548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E7EC" w14:textId="77777777" w:rsidR="002F0C0A" w:rsidRDefault="002F0C0A" w:rsidP="00882C13"/>
    <w:p w14:paraId="415CA607" w14:textId="77777777" w:rsidR="002F0C0A" w:rsidRDefault="002F0C0A" w:rsidP="00882C13"/>
    <w:p w14:paraId="13645096" w14:textId="77777777" w:rsidR="002F0C0A" w:rsidRDefault="002F0C0A" w:rsidP="00882C13"/>
    <w:p w14:paraId="2754F1F5" w14:textId="77777777" w:rsidR="002F0C0A" w:rsidRDefault="002F0C0A" w:rsidP="00882C13"/>
    <w:p w14:paraId="3DDC3CC3" w14:textId="77777777" w:rsidR="002F0C0A" w:rsidRDefault="002F0C0A" w:rsidP="00882C13"/>
    <w:p w14:paraId="264CD69B" w14:textId="77777777" w:rsidR="002F0C0A" w:rsidRDefault="002F0C0A" w:rsidP="00882C13"/>
    <w:p w14:paraId="3A99A770" w14:textId="6BC49AC4" w:rsidR="00882C13" w:rsidRDefault="00882C13" w:rsidP="00882C13">
      <w:r>
        <w:lastRenderedPageBreak/>
        <w:t>Using SAS:</w:t>
      </w:r>
    </w:p>
    <w:p w14:paraId="707244BD" w14:textId="1C684F29" w:rsidR="00B33376" w:rsidRDefault="00B33376" w:rsidP="00882C13">
      <w:r w:rsidRPr="00B33376">
        <w:rPr>
          <w:noProof/>
        </w:rPr>
        <w:drawing>
          <wp:inline distT="0" distB="0" distL="0" distR="0" wp14:anchorId="68B19BB4" wp14:editId="30B1C22A">
            <wp:extent cx="5943600" cy="2134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0685" w14:textId="329D1575" w:rsidR="002F0C0A" w:rsidRDefault="00882C13" w:rsidP="00882C13">
      <w:r w:rsidRPr="00882C13">
        <w:rPr>
          <w:noProof/>
        </w:rPr>
        <w:drawing>
          <wp:inline distT="0" distB="0" distL="0" distR="0" wp14:anchorId="130BFCCB" wp14:editId="4DEDA65A">
            <wp:extent cx="3403600" cy="246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D2D2" w14:textId="4F4CEB5E" w:rsidR="002F0C0A" w:rsidRDefault="002F0C0A" w:rsidP="00882C13">
      <w:r w:rsidRPr="002F0C0A">
        <w:rPr>
          <w:noProof/>
        </w:rPr>
        <w:drawing>
          <wp:inline distT="0" distB="0" distL="0" distR="0" wp14:anchorId="5696B3B5" wp14:editId="6E78FD5F">
            <wp:extent cx="3403600" cy="2463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4206" w14:textId="7EC816A0" w:rsidR="002F0C0A" w:rsidRDefault="002F0C0A" w:rsidP="00882C13">
      <w:r w:rsidRPr="002F0C0A">
        <w:rPr>
          <w:noProof/>
        </w:rPr>
        <w:lastRenderedPageBreak/>
        <w:drawing>
          <wp:inline distT="0" distB="0" distL="0" distR="0" wp14:anchorId="5811FB2D" wp14:editId="44DDC709">
            <wp:extent cx="3403600" cy="2679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FB9F" w14:textId="1D35711C" w:rsidR="002F0C0A" w:rsidRDefault="002F0C0A" w:rsidP="00882C13">
      <w:r w:rsidRPr="002F0C0A">
        <w:rPr>
          <w:noProof/>
        </w:rPr>
        <w:drawing>
          <wp:inline distT="0" distB="0" distL="0" distR="0" wp14:anchorId="0F3E0567" wp14:editId="5961EFB2">
            <wp:extent cx="3403600" cy="2679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F2CD" w14:textId="25520DA8" w:rsidR="002F0C0A" w:rsidRDefault="002F0C0A" w:rsidP="00882C13">
      <w:r w:rsidRPr="002F0C0A">
        <w:rPr>
          <w:noProof/>
        </w:rPr>
        <w:drawing>
          <wp:inline distT="0" distB="0" distL="0" distR="0" wp14:anchorId="2A2E2146" wp14:editId="20D3BD8F">
            <wp:extent cx="5943600" cy="24117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B168" w14:textId="06E6A417" w:rsidR="003E55E3" w:rsidRDefault="003E55E3" w:rsidP="00882C13">
      <w:r w:rsidRPr="003E55E3">
        <w:rPr>
          <w:noProof/>
        </w:rPr>
        <w:lastRenderedPageBreak/>
        <w:drawing>
          <wp:inline distT="0" distB="0" distL="0" distR="0" wp14:anchorId="01BC15B1" wp14:editId="65263C5D">
            <wp:extent cx="5943600" cy="4817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B3D6" w14:textId="2E7285C6" w:rsidR="003E55E3" w:rsidRDefault="003E55E3" w:rsidP="00882C13">
      <w:r w:rsidRPr="003E55E3">
        <w:rPr>
          <w:noProof/>
        </w:rPr>
        <w:drawing>
          <wp:inline distT="0" distB="0" distL="0" distR="0" wp14:anchorId="33167EC2" wp14:editId="2AF6C285">
            <wp:extent cx="5943600" cy="2134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BF76" w14:textId="4867D910" w:rsidR="00B33376" w:rsidRDefault="00B33376" w:rsidP="00B33376">
      <w:pPr>
        <w:pStyle w:val="Heading2"/>
      </w:pPr>
      <w:r>
        <w:t>Question 3:</w:t>
      </w:r>
    </w:p>
    <w:p w14:paraId="1D2FEEB5" w14:textId="2485533D" w:rsidR="00B33376" w:rsidRDefault="00B33376" w:rsidP="00B33376">
      <w:pPr>
        <w:ind w:left="1440"/>
        <w:rPr>
          <w:i/>
        </w:rPr>
      </w:pPr>
      <w:r>
        <w:t xml:space="preserve">Running the analysis in SAS to answer the question: </w:t>
      </w:r>
      <w:r w:rsidRPr="00EE77C9">
        <w:rPr>
          <w:i/>
        </w:rPr>
        <w:t>How strong is the evidence that at least one of the five population distributions (corresponding to the different years of education) is different from the others?</w:t>
      </w:r>
    </w:p>
    <w:p w14:paraId="03478B4D" w14:textId="6AB7BB52" w:rsidR="005111D9" w:rsidRDefault="005111D9" w:rsidP="00B33376">
      <w:pPr>
        <w:ind w:left="1440"/>
        <w:rPr>
          <w:i/>
        </w:rPr>
      </w:pPr>
    </w:p>
    <w:p w14:paraId="259A3B65" w14:textId="5F44C156" w:rsidR="005111D9" w:rsidRDefault="005111D9" w:rsidP="005111D9">
      <w:pPr>
        <w:pStyle w:val="Heading3"/>
      </w:pPr>
      <w:r>
        <w:lastRenderedPageBreak/>
        <w:t>Performing One Way ANOVA:</w:t>
      </w:r>
    </w:p>
    <w:p w14:paraId="6BB9DDF0" w14:textId="548432AD" w:rsidR="005111D9" w:rsidRDefault="005111D9" w:rsidP="005111D9"/>
    <w:p w14:paraId="6E9905AA" w14:textId="13714694" w:rsidR="005111D9" w:rsidRDefault="005111D9" w:rsidP="005111D9">
      <w:r>
        <w:t>Assumptions:</w:t>
      </w:r>
    </w:p>
    <w:p w14:paraId="7BAD52AF" w14:textId="0F35D321" w:rsidR="005111D9" w:rsidRDefault="005111D9" w:rsidP="005111D9">
      <w:pPr>
        <w:pStyle w:val="ListParagraph"/>
        <w:numPr>
          <w:ilvl w:val="0"/>
          <w:numId w:val="3"/>
        </w:numPr>
      </w:pPr>
      <w:r>
        <w:t>Normality</w:t>
      </w:r>
    </w:p>
    <w:p w14:paraId="5019C543" w14:textId="1FAE39FD" w:rsidR="005111D9" w:rsidRPr="005111D9" w:rsidRDefault="005111D9" w:rsidP="005111D9">
      <w:pPr>
        <w:pStyle w:val="ListParagraph"/>
        <w:ind w:left="1440"/>
      </w:pPr>
      <w:r>
        <w:rPr>
          <w:noProof/>
        </w:rPr>
        <w:drawing>
          <wp:inline distT="0" distB="0" distL="0" distR="0" wp14:anchorId="79F36544" wp14:editId="2C736BE1">
            <wp:extent cx="3294380" cy="4644312"/>
            <wp:effectExtent l="0" t="0" r="127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8865" cy="46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0A03" w14:textId="00DC2D05" w:rsidR="00B33376" w:rsidRDefault="005111D9" w:rsidP="00B33376">
      <w:r>
        <w:rPr>
          <w:noProof/>
        </w:rPr>
        <w:drawing>
          <wp:inline distT="0" distB="0" distL="0" distR="0" wp14:anchorId="3316B167" wp14:editId="5B3AFBD6">
            <wp:extent cx="3381375" cy="14497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2201" cy="146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B7FD" w14:textId="0D8ED947" w:rsidR="005111D9" w:rsidRDefault="005111D9" w:rsidP="00B33376">
      <w:r>
        <w:t>All groups appear to be strongly skewed (negative/left) – strong evidence against normality.</w:t>
      </w:r>
    </w:p>
    <w:p w14:paraId="1BF09F76" w14:textId="6C29DA5A" w:rsidR="005111D9" w:rsidRDefault="005111D9" w:rsidP="005111D9">
      <w:pPr>
        <w:pStyle w:val="ListParagraph"/>
        <w:numPr>
          <w:ilvl w:val="0"/>
          <w:numId w:val="3"/>
        </w:numPr>
      </w:pPr>
      <w:r>
        <w:t>Variance</w:t>
      </w:r>
    </w:p>
    <w:p w14:paraId="1CAAA635" w14:textId="77777777" w:rsidR="005111D9" w:rsidRPr="00B33376" w:rsidRDefault="005111D9" w:rsidP="005111D9">
      <w:pPr>
        <w:pStyle w:val="ListParagraph"/>
        <w:ind w:left="1440"/>
      </w:pPr>
      <w:bookmarkStart w:id="1" w:name="_GoBack"/>
      <w:bookmarkEnd w:id="1"/>
    </w:p>
    <w:p w14:paraId="339BB23B" w14:textId="429B9E12" w:rsidR="00B33376" w:rsidRDefault="00B33376" w:rsidP="00B33376">
      <w:r>
        <w:rPr>
          <w:noProof/>
        </w:rPr>
        <w:lastRenderedPageBreak/>
        <w:drawing>
          <wp:inline distT="0" distB="0" distL="0" distR="0" wp14:anchorId="073ED302" wp14:editId="1031B01F">
            <wp:extent cx="4495238" cy="3066667"/>
            <wp:effectExtent l="0" t="0" r="63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3229" w14:textId="77777777" w:rsidR="00B33376" w:rsidRDefault="00B33376" w:rsidP="00B33376">
      <w:pPr>
        <w:ind w:left="1440"/>
      </w:pPr>
      <w:r>
        <w:t>Given the extremely high F value (89.51) and extremely small p-value (p&lt;0.0001) – it is highly likely that at least one of the means in the groups of education levels is different.</w:t>
      </w:r>
    </w:p>
    <w:p w14:paraId="670BE5A3" w14:textId="77777777" w:rsidR="00B33376" w:rsidRPr="00B33376" w:rsidRDefault="00B33376" w:rsidP="00B33376"/>
    <w:sectPr w:rsidR="00B33376" w:rsidRPr="00B333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17647"/>
    <w:multiLevelType w:val="hybridMultilevel"/>
    <w:tmpl w:val="F2425D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1ED5B47"/>
    <w:multiLevelType w:val="hybridMultilevel"/>
    <w:tmpl w:val="E102B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BCB"/>
    <w:rsid w:val="001D7BCB"/>
    <w:rsid w:val="0022235B"/>
    <w:rsid w:val="002D6563"/>
    <w:rsid w:val="002F0C0A"/>
    <w:rsid w:val="00396C95"/>
    <w:rsid w:val="003E55E3"/>
    <w:rsid w:val="005111D9"/>
    <w:rsid w:val="005E2FFB"/>
    <w:rsid w:val="005E599A"/>
    <w:rsid w:val="00643041"/>
    <w:rsid w:val="006A1636"/>
    <w:rsid w:val="00882C13"/>
    <w:rsid w:val="00AB4C7B"/>
    <w:rsid w:val="00B324B9"/>
    <w:rsid w:val="00B33376"/>
    <w:rsid w:val="00C81B46"/>
    <w:rsid w:val="00CA1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083ED"/>
  <w15:chartTrackingRefBased/>
  <w15:docId w15:val="{B54DCFA7-3A0F-4457-8A5B-31ED8C8C6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65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33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11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6563"/>
    <w:pPr>
      <w:spacing w:after="200" w:line="276" w:lineRule="auto"/>
      <w:ind w:left="720"/>
      <w:contextualSpacing/>
    </w:pPr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65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6563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D65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65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D65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33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111D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8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6397</TotalTime>
  <Pages>7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Kennedy</dc:creator>
  <cp:keywords/>
  <dc:description/>
  <cp:lastModifiedBy>Sean Kennedy</cp:lastModifiedBy>
  <cp:revision>6</cp:revision>
  <dcterms:created xsi:type="dcterms:W3CDTF">2019-06-22T22:49:00Z</dcterms:created>
  <dcterms:modified xsi:type="dcterms:W3CDTF">2019-07-30T18:37:00Z</dcterms:modified>
</cp:coreProperties>
</file>