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72E35E" w14:textId="21895216" w:rsidR="00A25E7F" w:rsidRDefault="00A25E7F" w:rsidP="00A25E7F">
      <w:pPr>
        <w:jc w:val="center"/>
        <w:rPr>
          <w:sz w:val="40"/>
        </w:rPr>
      </w:pPr>
      <w:r w:rsidRPr="00A25E7F">
        <w:rPr>
          <w:sz w:val="40"/>
        </w:rPr>
        <w:t>DS 6371 Midterm Analysis Question</w:t>
      </w:r>
    </w:p>
    <w:p w14:paraId="2C1ECDAA" w14:textId="77777777" w:rsidR="00A25E7F" w:rsidRPr="00A25E7F" w:rsidRDefault="00A25E7F" w:rsidP="00A25E7F">
      <w:pPr>
        <w:jc w:val="center"/>
        <w:rPr>
          <w:sz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67F5" w14:paraId="4429ED9F" w14:textId="77777777" w:rsidTr="000867F5">
        <w:tc>
          <w:tcPr>
            <w:tcW w:w="4675" w:type="dxa"/>
          </w:tcPr>
          <w:p w14:paraId="6AD4A461" w14:textId="3DDDBDE3" w:rsidR="000867F5" w:rsidRDefault="000867F5" w:rsidP="00A25E7F">
            <w:pPr>
              <w:jc w:val="center"/>
            </w:pPr>
            <w:r w:rsidRPr="00C626B4">
              <w:rPr>
                <w:noProof/>
              </w:rPr>
              <w:drawing>
                <wp:inline distT="0" distB="0" distL="0" distR="0" wp14:anchorId="7ECA9516" wp14:editId="477075FE">
                  <wp:extent cx="2750864" cy="2091128"/>
                  <wp:effectExtent l="0" t="0" r="508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518" cy="209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AB31B44" w14:textId="7A13CF0B" w:rsidR="000867F5" w:rsidRDefault="000867F5" w:rsidP="00A25E7F">
            <w:pPr>
              <w:jc w:val="center"/>
            </w:pPr>
            <w:r w:rsidRPr="00C626B4">
              <w:rPr>
                <w:noProof/>
                <w:sz w:val="22"/>
                <w:szCs w:val="22"/>
              </w:rPr>
              <w:drawing>
                <wp:inline distT="0" distB="0" distL="0" distR="0" wp14:anchorId="64FAD72C" wp14:editId="7B1C84B6">
                  <wp:extent cx="2676383" cy="2083633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019" cy="210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625D6" w14:textId="2D4658E3" w:rsidR="00F647C8" w:rsidRDefault="00F647C8" w:rsidP="00A25E7F">
      <w:pPr>
        <w:jc w:val="center"/>
      </w:pPr>
    </w:p>
    <w:p w14:paraId="6E93E451" w14:textId="3AAAF2D5" w:rsidR="00A25E7F" w:rsidRDefault="00A25E7F" w:rsidP="00A25E7F">
      <w:pPr>
        <w:jc w:val="center"/>
      </w:pPr>
    </w:p>
    <w:p w14:paraId="74CB91E3" w14:textId="35D40A37" w:rsidR="001A69CC" w:rsidRDefault="001A69CC" w:rsidP="00A25E7F">
      <w:pPr>
        <w:jc w:val="center"/>
      </w:pPr>
      <w:r>
        <w:t xml:space="preserve">Answer the following questions with the Global Warming Data. You will need to show the 6 steps and BONUS </w:t>
      </w:r>
      <w:proofErr w:type="gramStart"/>
      <w:r>
        <w:t>interpret</w:t>
      </w:r>
      <w:proofErr w:type="gramEnd"/>
      <w:r>
        <w:t xml:space="preserve"> the results in non-statistical terms as well. (You must show BOTH the statistical inferences and the non-statistical to get the Bonus.) Please have your answers in Bold. </w:t>
      </w:r>
    </w:p>
    <w:p w14:paraId="216417C8" w14:textId="49E715A6" w:rsidR="00A25E7F" w:rsidRDefault="00A25E7F" w:rsidP="00A25E7F">
      <w:pPr>
        <w:rPr>
          <w:i/>
          <w:sz w:val="22"/>
          <w:szCs w:val="22"/>
        </w:rPr>
      </w:pPr>
      <w:r w:rsidRPr="00A25E7F">
        <w:rPr>
          <w:i/>
          <w:sz w:val="22"/>
          <w:szCs w:val="22"/>
        </w:rPr>
        <w:t xml:space="preserve">While based on real events, the data and scenarios below are made up … but could have happened.  </w:t>
      </w:r>
    </w:p>
    <w:p w14:paraId="41364F61" w14:textId="073BC984" w:rsidR="00A25E7F" w:rsidRDefault="00A25E7F" w:rsidP="00A25E7F">
      <w:pPr>
        <w:rPr>
          <w:i/>
          <w:sz w:val="22"/>
          <w:szCs w:val="22"/>
        </w:rPr>
      </w:pPr>
    </w:p>
    <w:p w14:paraId="4B32B583" w14:textId="20FBD2E6" w:rsidR="00A25E7F" w:rsidRDefault="000F06AE" w:rsidP="00A25E7F">
      <w:pPr>
        <w:rPr>
          <w:sz w:val="22"/>
          <w:szCs w:val="22"/>
        </w:rPr>
      </w:pPr>
      <w:r w:rsidRPr="000F06AE">
        <w:rPr>
          <w:sz w:val="22"/>
          <w:szCs w:val="22"/>
        </w:rPr>
        <w:t>On June 14</w:t>
      </w:r>
      <w:r w:rsidRPr="000F06AE">
        <w:rPr>
          <w:sz w:val="22"/>
          <w:szCs w:val="22"/>
          <w:vertAlign w:val="superscript"/>
        </w:rPr>
        <w:t>th</w:t>
      </w:r>
      <w:r w:rsidRPr="000F06AE">
        <w:rPr>
          <w:sz w:val="22"/>
          <w:szCs w:val="22"/>
        </w:rPr>
        <w:t xml:space="preserve"> 2019, Greenland lost more ice than at any other time in recorded history.  </w:t>
      </w:r>
      <w:r w:rsidR="000867F5">
        <w:rPr>
          <w:sz w:val="22"/>
          <w:szCs w:val="22"/>
        </w:rPr>
        <w:t>In order to assess the level of concern around the world, a random sample of 1</w:t>
      </w:r>
      <w:r w:rsidR="009E461E">
        <w:rPr>
          <w:sz w:val="22"/>
          <w:szCs w:val="22"/>
        </w:rPr>
        <w:t>88</w:t>
      </w:r>
      <w:r w:rsidR="000867F5">
        <w:rPr>
          <w:sz w:val="22"/>
          <w:szCs w:val="22"/>
        </w:rPr>
        <w:t xml:space="preserve"> total citizens from 6 different countries was taken and each citizen was asked to rank the seriousness of the potential issue of global warming.  </w:t>
      </w:r>
      <w:r w:rsidR="003720CE">
        <w:rPr>
          <w:sz w:val="22"/>
          <w:szCs w:val="22"/>
        </w:rPr>
        <w:t>They were asked to use a 0 – 100 ranking system and were given the guidelines below</w:t>
      </w:r>
      <w:r>
        <w:rPr>
          <w:sz w:val="22"/>
          <w:szCs w:val="22"/>
        </w:rPr>
        <w:t>:</w:t>
      </w:r>
    </w:p>
    <w:p w14:paraId="7D49BDDC" w14:textId="1105AE9D" w:rsidR="000867F5" w:rsidRDefault="000867F5" w:rsidP="00A25E7F">
      <w:pPr>
        <w:rPr>
          <w:sz w:val="22"/>
          <w:szCs w:val="22"/>
        </w:rPr>
      </w:pPr>
    </w:p>
    <w:p w14:paraId="65F74FC2" w14:textId="43DEC566" w:rsidR="000867F5" w:rsidRPr="000F06AE" w:rsidRDefault="000867F5" w:rsidP="000F06AE">
      <w:pPr>
        <w:ind w:left="1080" w:right="1350"/>
        <w:rPr>
          <w:i/>
          <w:sz w:val="22"/>
          <w:szCs w:val="22"/>
        </w:rPr>
      </w:pPr>
      <w:r w:rsidRPr="000F06AE">
        <w:rPr>
          <w:b/>
          <w:i/>
          <w:sz w:val="22"/>
          <w:szCs w:val="22"/>
        </w:rPr>
        <w:t>0</w:t>
      </w:r>
      <w:r w:rsidRPr="000F06AE">
        <w:rPr>
          <w:i/>
          <w:sz w:val="22"/>
          <w:szCs w:val="22"/>
        </w:rPr>
        <w:t xml:space="preserve"> = not serious as all … global warming is the least of our concerns … even if it is real, it does not pose and economic or environmental threat in the least.  </w:t>
      </w:r>
    </w:p>
    <w:p w14:paraId="48C1ADC0" w14:textId="5E03C768" w:rsidR="000867F5" w:rsidRDefault="000867F5" w:rsidP="000F06AE">
      <w:pPr>
        <w:ind w:right="1350"/>
        <w:rPr>
          <w:i/>
          <w:sz w:val="22"/>
          <w:szCs w:val="22"/>
        </w:rPr>
      </w:pPr>
    </w:p>
    <w:p w14:paraId="5205B899" w14:textId="40879AED" w:rsidR="000F06AE" w:rsidRPr="000F06AE" w:rsidRDefault="000F06AE" w:rsidP="000F06AE">
      <w:pPr>
        <w:ind w:right="1350"/>
        <w:rPr>
          <w:i/>
          <w:sz w:val="22"/>
          <w:szCs w:val="22"/>
        </w:rPr>
      </w:pPr>
      <w:r>
        <w:rPr>
          <w:i/>
          <w:sz w:val="22"/>
          <w:szCs w:val="22"/>
        </w:rPr>
        <w:tab/>
      </w:r>
    </w:p>
    <w:p w14:paraId="58EAB067" w14:textId="6BAA75F9" w:rsidR="000867F5" w:rsidRPr="000F06AE" w:rsidRDefault="000867F5" w:rsidP="000F06AE">
      <w:pPr>
        <w:ind w:left="1080" w:right="1350"/>
        <w:rPr>
          <w:i/>
          <w:sz w:val="22"/>
          <w:szCs w:val="22"/>
        </w:rPr>
      </w:pPr>
      <w:r w:rsidRPr="000F06AE">
        <w:rPr>
          <w:b/>
          <w:i/>
          <w:sz w:val="22"/>
          <w:szCs w:val="22"/>
        </w:rPr>
        <w:t>50</w:t>
      </w:r>
      <w:r w:rsidRPr="000F06AE">
        <w:rPr>
          <w:i/>
          <w:sz w:val="22"/>
          <w:szCs w:val="22"/>
        </w:rPr>
        <w:t xml:space="preserve"> = it should constantly monitored and studied but there is no need to make any drastic changes to energy sources</w:t>
      </w:r>
      <w:r w:rsidR="003720CE" w:rsidRPr="000F06AE">
        <w:rPr>
          <w:i/>
          <w:sz w:val="22"/>
          <w:szCs w:val="22"/>
        </w:rPr>
        <w:t xml:space="preserve"> (aka fossil fuels</w:t>
      </w:r>
      <w:proofErr w:type="gramStart"/>
      <w:r w:rsidR="003720CE" w:rsidRPr="000F06AE">
        <w:rPr>
          <w:i/>
          <w:sz w:val="22"/>
          <w:szCs w:val="22"/>
        </w:rPr>
        <w:t xml:space="preserve">) </w:t>
      </w:r>
      <w:r w:rsidRPr="000F06AE">
        <w:rPr>
          <w:i/>
          <w:sz w:val="22"/>
          <w:szCs w:val="22"/>
        </w:rPr>
        <w:t>,</w:t>
      </w:r>
      <w:proofErr w:type="gramEnd"/>
      <w:r w:rsidRPr="000F06AE">
        <w:rPr>
          <w:i/>
          <w:sz w:val="22"/>
          <w:szCs w:val="22"/>
        </w:rPr>
        <w:t xml:space="preserve"> </w:t>
      </w:r>
      <w:r w:rsidR="003720CE" w:rsidRPr="000F06AE">
        <w:rPr>
          <w:i/>
          <w:sz w:val="22"/>
          <w:szCs w:val="22"/>
        </w:rPr>
        <w:t xml:space="preserve">or environmental choices (deforestation, beef production, airline travel)  that are thought to be influencing the climate.  </w:t>
      </w:r>
    </w:p>
    <w:p w14:paraId="43286B9C" w14:textId="77777777" w:rsidR="000867F5" w:rsidRPr="000F06AE" w:rsidRDefault="000867F5" w:rsidP="000F06AE">
      <w:pPr>
        <w:ind w:left="1080" w:right="1350"/>
        <w:rPr>
          <w:i/>
          <w:sz w:val="22"/>
          <w:szCs w:val="22"/>
        </w:rPr>
      </w:pPr>
    </w:p>
    <w:p w14:paraId="3CC07DDC" w14:textId="77777777" w:rsidR="000867F5" w:rsidRPr="000F06AE" w:rsidRDefault="000867F5" w:rsidP="000F06AE">
      <w:pPr>
        <w:ind w:left="1080" w:right="1350"/>
        <w:rPr>
          <w:i/>
          <w:sz w:val="22"/>
          <w:szCs w:val="22"/>
        </w:rPr>
      </w:pPr>
    </w:p>
    <w:p w14:paraId="22088318" w14:textId="50A8B0C5" w:rsidR="000867F5" w:rsidRPr="000F06AE" w:rsidRDefault="000867F5" w:rsidP="000F06AE">
      <w:pPr>
        <w:ind w:left="1080" w:right="1350"/>
        <w:rPr>
          <w:i/>
          <w:sz w:val="22"/>
          <w:szCs w:val="22"/>
        </w:rPr>
      </w:pPr>
      <w:r w:rsidRPr="000F06AE">
        <w:rPr>
          <w:b/>
          <w:i/>
          <w:sz w:val="22"/>
          <w:szCs w:val="22"/>
        </w:rPr>
        <w:t>100</w:t>
      </w:r>
      <w:r w:rsidRPr="000F06AE">
        <w:rPr>
          <w:i/>
          <w:sz w:val="22"/>
          <w:szCs w:val="22"/>
        </w:rPr>
        <w:t xml:space="preserve"> = needs urgent attention immediately … left unaddressed global warming will soon become an imminent threat to the survival of most life on Earth.  </w:t>
      </w:r>
    </w:p>
    <w:p w14:paraId="40BE12C4" w14:textId="406E9944" w:rsidR="00C626B4" w:rsidRDefault="00C626B4" w:rsidP="00A25E7F">
      <w:pPr>
        <w:rPr>
          <w:sz w:val="22"/>
          <w:szCs w:val="22"/>
        </w:rPr>
      </w:pPr>
    </w:p>
    <w:p w14:paraId="6DFA97BF" w14:textId="419C769E" w:rsidR="003720CE" w:rsidRDefault="003720CE" w:rsidP="00A25E7F">
      <w:pPr>
        <w:rPr>
          <w:sz w:val="22"/>
          <w:szCs w:val="22"/>
        </w:rPr>
      </w:pPr>
    </w:p>
    <w:p w14:paraId="2A7F6B88" w14:textId="1EC571A5" w:rsidR="003720CE" w:rsidRDefault="003720CE" w:rsidP="00A25E7F">
      <w:pPr>
        <w:rPr>
          <w:sz w:val="22"/>
          <w:szCs w:val="22"/>
        </w:rPr>
      </w:pPr>
      <w:r>
        <w:rPr>
          <w:sz w:val="22"/>
          <w:szCs w:val="22"/>
        </w:rPr>
        <w:t xml:space="preserve">The countries that were randomly sampled were the United States, China, Germany, South Africa, Sri Lanka, and Russia.  </w:t>
      </w:r>
      <w:r w:rsidR="00FB745C">
        <w:rPr>
          <w:sz w:val="22"/>
          <w:szCs w:val="22"/>
        </w:rPr>
        <w:t xml:space="preserve">In addition to the rating and country of citizenship, subjects in the study were also asked </w:t>
      </w:r>
      <w:r w:rsidR="00452A03">
        <w:rPr>
          <w:sz w:val="22"/>
          <w:szCs w:val="22"/>
        </w:rPr>
        <w:t xml:space="preserve">to record their gender and </w:t>
      </w:r>
      <w:r w:rsidR="00FB745C">
        <w:rPr>
          <w:sz w:val="22"/>
          <w:szCs w:val="22"/>
        </w:rPr>
        <w:t>to rate their wealth.  The</w:t>
      </w:r>
      <w:r w:rsidR="00C332F8">
        <w:rPr>
          <w:sz w:val="22"/>
          <w:szCs w:val="22"/>
        </w:rPr>
        <w:t>ir</w:t>
      </w:r>
      <w:r w:rsidR="00FB745C">
        <w:rPr>
          <w:sz w:val="22"/>
          <w:szCs w:val="22"/>
        </w:rPr>
        <w:t xml:space="preserve"> choices </w:t>
      </w:r>
      <w:proofErr w:type="gramStart"/>
      <w:r w:rsidR="00FB745C">
        <w:rPr>
          <w:sz w:val="22"/>
          <w:szCs w:val="22"/>
        </w:rPr>
        <w:t>were,</w:t>
      </w:r>
      <w:proofErr w:type="gramEnd"/>
      <w:r w:rsidR="00FB745C">
        <w:rPr>
          <w:sz w:val="22"/>
          <w:szCs w:val="22"/>
        </w:rPr>
        <w:t xml:space="preserve"> Low, Moderate, </w:t>
      </w:r>
      <w:r w:rsidR="00452A03">
        <w:rPr>
          <w:sz w:val="22"/>
          <w:szCs w:val="22"/>
        </w:rPr>
        <w:t xml:space="preserve">and Wealthy.  The data can be found in the GWarming.csv file.  </w:t>
      </w:r>
    </w:p>
    <w:p w14:paraId="244EE48E" w14:textId="403D1999" w:rsidR="003720CE" w:rsidRDefault="003720CE" w:rsidP="00A25E7F">
      <w:pPr>
        <w:rPr>
          <w:sz w:val="22"/>
          <w:szCs w:val="22"/>
        </w:rPr>
      </w:pPr>
    </w:p>
    <w:p w14:paraId="53BBDC68" w14:textId="77777777" w:rsidR="001378C1" w:rsidRDefault="00FB745C" w:rsidP="00A25E7F">
      <w:pPr>
        <w:rPr>
          <w:sz w:val="22"/>
          <w:szCs w:val="22"/>
        </w:rPr>
      </w:pPr>
      <w:r>
        <w:rPr>
          <w:sz w:val="22"/>
          <w:szCs w:val="22"/>
        </w:rPr>
        <w:t xml:space="preserve">1.   </w:t>
      </w:r>
      <w:r w:rsidR="00452A03">
        <w:rPr>
          <w:sz w:val="22"/>
          <w:szCs w:val="22"/>
        </w:rPr>
        <w:t xml:space="preserve">The first question the researchers were interested in was if there was a significant difference between </w:t>
      </w:r>
      <w:r w:rsidR="00C332F8">
        <w:rPr>
          <w:sz w:val="22"/>
          <w:szCs w:val="22"/>
        </w:rPr>
        <w:t xml:space="preserve">men and women on </w:t>
      </w:r>
      <w:r w:rsidR="00452A03">
        <w:rPr>
          <w:sz w:val="22"/>
          <w:szCs w:val="22"/>
        </w:rPr>
        <w:t>rating of the seriousness of global warming</w:t>
      </w:r>
      <w:r w:rsidR="00C332F8">
        <w:rPr>
          <w:sz w:val="22"/>
          <w:szCs w:val="22"/>
        </w:rPr>
        <w:t xml:space="preserve">. </w:t>
      </w:r>
      <w:proofErr w:type="gramStart"/>
      <w:r w:rsidR="00452A03">
        <w:rPr>
          <w:sz w:val="22"/>
          <w:szCs w:val="22"/>
        </w:rPr>
        <w:t>If so, by how much?</w:t>
      </w:r>
      <w:proofErr w:type="gramEnd"/>
      <w:r w:rsidR="00452A03">
        <w:rPr>
          <w:sz w:val="22"/>
          <w:szCs w:val="22"/>
        </w:rPr>
        <w:t xml:space="preserve">  Quantify any uncertainty with a confidence interval.</w:t>
      </w:r>
    </w:p>
    <w:p w14:paraId="5F4FFA93" w14:textId="394F1DB9" w:rsidR="003720CE" w:rsidRDefault="00452A03" w:rsidP="00A25E7F">
      <w:pPr>
        <w:rPr>
          <w:sz w:val="22"/>
          <w:szCs w:val="22"/>
        </w:rPr>
      </w:pPr>
      <w:r>
        <w:rPr>
          <w:sz w:val="22"/>
          <w:szCs w:val="22"/>
        </w:rPr>
        <w:t>2</w:t>
      </w:r>
      <w:r w:rsidR="003720CE">
        <w:rPr>
          <w:sz w:val="22"/>
          <w:szCs w:val="22"/>
        </w:rPr>
        <w:t xml:space="preserve">. Researchers wanted to investigate if there was </w:t>
      </w:r>
      <w:r w:rsidR="001378C1">
        <w:rPr>
          <w:sz w:val="22"/>
          <w:szCs w:val="22"/>
        </w:rPr>
        <w:t xml:space="preserve">a </w:t>
      </w:r>
      <w:r w:rsidR="003720CE">
        <w:rPr>
          <w:sz w:val="22"/>
          <w:szCs w:val="22"/>
        </w:rPr>
        <w:t xml:space="preserve">significant difference between </w:t>
      </w:r>
      <w:r w:rsidR="001378C1">
        <w:rPr>
          <w:sz w:val="22"/>
          <w:szCs w:val="22"/>
        </w:rPr>
        <w:t xml:space="preserve">the </w:t>
      </w:r>
      <w:proofErr w:type="gramStart"/>
      <w:r w:rsidR="003720CE">
        <w:rPr>
          <w:sz w:val="22"/>
          <w:szCs w:val="22"/>
        </w:rPr>
        <w:t>rat</w:t>
      </w:r>
      <w:r w:rsidR="001378C1">
        <w:rPr>
          <w:sz w:val="22"/>
          <w:szCs w:val="22"/>
        </w:rPr>
        <w:t>ing</w:t>
      </w:r>
      <w:proofErr w:type="gramEnd"/>
      <w:r w:rsidR="003720CE">
        <w:rPr>
          <w:sz w:val="22"/>
          <w:szCs w:val="22"/>
        </w:rPr>
        <w:t xml:space="preserve"> </w:t>
      </w:r>
      <w:r w:rsidR="001378C1">
        <w:rPr>
          <w:sz w:val="22"/>
          <w:szCs w:val="22"/>
        </w:rPr>
        <w:t xml:space="preserve">of </w:t>
      </w:r>
      <w:r w:rsidR="003720CE">
        <w:rPr>
          <w:sz w:val="22"/>
          <w:szCs w:val="22"/>
        </w:rPr>
        <w:t xml:space="preserve">any of the countries.  </w:t>
      </w:r>
      <w:r w:rsidR="000A0A19">
        <w:rPr>
          <w:sz w:val="22"/>
          <w:szCs w:val="22"/>
        </w:rPr>
        <w:t>Test</w:t>
      </w:r>
      <w:r w:rsidR="003720CE">
        <w:rPr>
          <w:sz w:val="22"/>
          <w:szCs w:val="22"/>
        </w:rPr>
        <w:t xml:space="preserve"> the claim that there </w:t>
      </w:r>
      <w:r w:rsidR="001378C1">
        <w:rPr>
          <w:sz w:val="22"/>
          <w:szCs w:val="22"/>
        </w:rPr>
        <w:t xml:space="preserve">is no difference in the </w:t>
      </w:r>
      <w:r w:rsidR="003720CE">
        <w:rPr>
          <w:sz w:val="22"/>
          <w:szCs w:val="22"/>
        </w:rPr>
        <w:t>rating</w:t>
      </w:r>
      <w:r w:rsidR="001378C1">
        <w:rPr>
          <w:sz w:val="22"/>
          <w:szCs w:val="22"/>
        </w:rPr>
        <w:t>s</w:t>
      </w:r>
      <w:r w:rsidR="003720CE">
        <w:rPr>
          <w:sz w:val="22"/>
          <w:szCs w:val="22"/>
        </w:rPr>
        <w:t xml:space="preserve"> of any </w:t>
      </w:r>
      <w:r w:rsidR="009D22E6">
        <w:rPr>
          <w:sz w:val="22"/>
          <w:szCs w:val="22"/>
        </w:rPr>
        <w:t xml:space="preserve">of the countries.  </w:t>
      </w:r>
    </w:p>
    <w:p w14:paraId="5582583F" w14:textId="0EA2B0ED" w:rsidR="009D22E6" w:rsidRDefault="009D22E6" w:rsidP="00A25E7F">
      <w:pPr>
        <w:rPr>
          <w:sz w:val="22"/>
          <w:szCs w:val="22"/>
        </w:rPr>
      </w:pPr>
    </w:p>
    <w:p w14:paraId="4AE544B4" w14:textId="58898654" w:rsidR="009D22E6" w:rsidRDefault="009D22E6" w:rsidP="00A25E7F">
      <w:pPr>
        <w:rPr>
          <w:sz w:val="22"/>
          <w:szCs w:val="22"/>
        </w:rPr>
      </w:pPr>
    </w:p>
    <w:p w14:paraId="3D5ACCEA" w14:textId="5F741049" w:rsidR="009D22E6" w:rsidRDefault="009D22E6" w:rsidP="00A25E7F">
      <w:pPr>
        <w:rPr>
          <w:sz w:val="22"/>
          <w:szCs w:val="22"/>
        </w:rPr>
      </w:pPr>
    </w:p>
    <w:p w14:paraId="02A1B436" w14:textId="0353A991" w:rsidR="009D22E6" w:rsidRDefault="00FB745C" w:rsidP="00A25E7F">
      <w:pPr>
        <w:rPr>
          <w:b/>
          <w:sz w:val="22"/>
          <w:szCs w:val="22"/>
        </w:rPr>
      </w:pPr>
      <w:r w:rsidRPr="00FB745C">
        <w:rPr>
          <w:b/>
          <w:sz w:val="22"/>
          <w:szCs w:val="22"/>
        </w:rPr>
        <w:t xml:space="preserve">YOU WILL ONLY NEED TO COMPLETE </w:t>
      </w:r>
      <w:r w:rsidR="000F06AE">
        <w:rPr>
          <w:b/>
          <w:sz w:val="22"/>
          <w:szCs w:val="22"/>
        </w:rPr>
        <w:t>3</w:t>
      </w:r>
      <w:r w:rsidRPr="00FB745C">
        <w:rPr>
          <w:b/>
          <w:sz w:val="22"/>
          <w:szCs w:val="22"/>
        </w:rPr>
        <w:t xml:space="preserve">a </w:t>
      </w:r>
      <w:r w:rsidRPr="00FB745C">
        <w:rPr>
          <w:b/>
          <w:sz w:val="28"/>
          <w:szCs w:val="22"/>
          <w:u w:val="single"/>
        </w:rPr>
        <w:t>OR</w:t>
      </w:r>
      <w:r w:rsidRPr="00FB745C">
        <w:rPr>
          <w:b/>
          <w:sz w:val="22"/>
          <w:szCs w:val="22"/>
        </w:rPr>
        <w:t xml:space="preserve"> </w:t>
      </w:r>
      <w:r w:rsidR="000F06AE">
        <w:rPr>
          <w:b/>
          <w:sz w:val="22"/>
          <w:szCs w:val="22"/>
        </w:rPr>
        <w:t>3</w:t>
      </w:r>
      <w:r w:rsidRPr="00FB745C">
        <w:rPr>
          <w:b/>
          <w:sz w:val="22"/>
          <w:szCs w:val="22"/>
        </w:rPr>
        <w:t xml:space="preserve">b. </w:t>
      </w:r>
    </w:p>
    <w:p w14:paraId="3B9CD866" w14:textId="77777777" w:rsidR="006008E7" w:rsidRPr="00FB745C" w:rsidRDefault="006008E7" w:rsidP="00A25E7F">
      <w:pPr>
        <w:rPr>
          <w:b/>
          <w:sz w:val="22"/>
          <w:szCs w:val="22"/>
        </w:rPr>
      </w:pPr>
    </w:p>
    <w:p w14:paraId="6D261848" w14:textId="5F45A1F7" w:rsidR="00833BC9" w:rsidRDefault="00452A03" w:rsidP="00A25E7F">
      <w:pPr>
        <w:rPr>
          <w:sz w:val="22"/>
          <w:szCs w:val="22"/>
        </w:rPr>
      </w:pPr>
      <w:r>
        <w:rPr>
          <w:sz w:val="22"/>
          <w:szCs w:val="22"/>
        </w:rPr>
        <w:t>3</w:t>
      </w:r>
      <w:r w:rsidR="009D22E6">
        <w:rPr>
          <w:sz w:val="22"/>
          <w:szCs w:val="22"/>
        </w:rPr>
        <w:t xml:space="preserve">a. </w:t>
      </w:r>
      <w:proofErr w:type="gramStart"/>
      <w:r w:rsidR="009D22E6">
        <w:rPr>
          <w:sz w:val="22"/>
          <w:szCs w:val="22"/>
        </w:rPr>
        <w:t>If</w:t>
      </w:r>
      <w:proofErr w:type="gramEnd"/>
      <w:r w:rsidR="009D22E6">
        <w:rPr>
          <w:sz w:val="22"/>
          <w:szCs w:val="22"/>
        </w:rPr>
        <w:t xml:space="preserve"> there was significant evidence of a difference above, provide additional analysis as to which pairs of countries </w:t>
      </w:r>
      <w:r w:rsidR="00F93505">
        <w:rPr>
          <w:sz w:val="22"/>
          <w:szCs w:val="22"/>
        </w:rPr>
        <w:t xml:space="preserve">have different </w:t>
      </w:r>
      <w:r w:rsidR="009D22E6">
        <w:rPr>
          <w:sz w:val="22"/>
          <w:szCs w:val="22"/>
        </w:rPr>
        <w:t>rating</w:t>
      </w:r>
      <w:r w:rsidR="00F93505">
        <w:rPr>
          <w:sz w:val="22"/>
          <w:szCs w:val="22"/>
        </w:rPr>
        <w:t>s</w:t>
      </w:r>
      <w:r w:rsidR="009D22E6">
        <w:rPr>
          <w:sz w:val="22"/>
          <w:szCs w:val="22"/>
        </w:rPr>
        <w:t xml:space="preserve"> of the seriousness of global warming.</w:t>
      </w:r>
      <w:r w:rsidR="00415107">
        <w:rPr>
          <w:sz w:val="22"/>
          <w:szCs w:val="22"/>
        </w:rPr>
        <w:t xml:space="preserve"> </w:t>
      </w:r>
      <w:r w:rsidR="00EC38E9">
        <w:rPr>
          <w:sz w:val="22"/>
          <w:szCs w:val="22"/>
        </w:rPr>
        <w:t>Although you should test all the pairs, only report</w:t>
      </w:r>
      <w:r w:rsidR="00415107">
        <w:rPr>
          <w:sz w:val="22"/>
          <w:szCs w:val="22"/>
        </w:rPr>
        <w:t xml:space="preserve"> the pair of countries that have the biggest difference in rating and provide a confidence interval to quantify your uncertainty.  </w:t>
      </w:r>
    </w:p>
    <w:p w14:paraId="2A80CB8E" w14:textId="77777777" w:rsidR="00833BC9" w:rsidRDefault="00833BC9" w:rsidP="00A25E7F">
      <w:pPr>
        <w:rPr>
          <w:sz w:val="22"/>
          <w:szCs w:val="22"/>
        </w:rPr>
      </w:pPr>
    </w:p>
    <w:p w14:paraId="5D426F4B" w14:textId="719F5CEB" w:rsidR="009D22E6" w:rsidRDefault="00452A03" w:rsidP="00A25E7F">
      <w:pPr>
        <w:rPr>
          <w:sz w:val="22"/>
          <w:szCs w:val="22"/>
        </w:rPr>
      </w:pPr>
      <w:r>
        <w:rPr>
          <w:sz w:val="22"/>
          <w:szCs w:val="22"/>
        </w:rPr>
        <w:t>3</w:t>
      </w:r>
      <w:r w:rsidR="009D22E6">
        <w:rPr>
          <w:sz w:val="22"/>
          <w:szCs w:val="22"/>
        </w:rPr>
        <w:t xml:space="preserve">b. If there was not significant evidence of a difference found in the test in question </w:t>
      </w:r>
      <w:r>
        <w:rPr>
          <w:sz w:val="22"/>
          <w:szCs w:val="22"/>
        </w:rPr>
        <w:t>2</w:t>
      </w:r>
      <w:r w:rsidR="009D22E6">
        <w:rPr>
          <w:sz w:val="22"/>
          <w:szCs w:val="22"/>
        </w:rPr>
        <w:t xml:space="preserve">, then perform the analysis again except this time only consider those </w:t>
      </w:r>
      <w:r w:rsidR="00FB745C">
        <w:rPr>
          <w:sz w:val="22"/>
          <w:szCs w:val="22"/>
        </w:rPr>
        <w:t xml:space="preserve">that </w:t>
      </w:r>
      <w:r w:rsidR="009D22E6">
        <w:rPr>
          <w:sz w:val="22"/>
          <w:szCs w:val="22"/>
        </w:rPr>
        <w:t xml:space="preserve">consider themselves wealthy.  </w:t>
      </w:r>
      <w:r w:rsidR="00FB745C">
        <w:rPr>
          <w:sz w:val="22"/>
          <w:szCs w:val="22"/>
        </w:rPr>
        <w:t xml:space="preserve"> That is, of those who consider themselves wealthy, is there evidence of a significant difference in the mean or median rating of the seriousness of global warming between any of the 6 countries?  </w:t>
      </w:r>
    </w:p>
    <w:p w14:paraId="053E48C4" w14:textId="77777777" w:rsidR="00BE1AAB" w:rsidRPr="003D3ED5" w:rsidRDefault="00BE1AAB" w:rsidP="00A25E7F">
      <w:pPr>
        <w:rPr>
          <w:i/>
          <w:color w:val="FF0000"/>
          <w:sz w:val="22"/>
          <w:szCs w:val="22"/>
        </w:rPr>
      </w:pPr>
    </w:p>
    <w:p w14:paraId="643DE74D" w14:textId="02A632FE" w:rsidR="00452A03" w:rsidRDefault="00452A03" w:rsidP="00A25E7F">
      <w:pPr>
        <w:rPr>
          <w:sz w:val="22"/>
          <w:szCs w:val="22"/>
        </w:rPr>
      </w:pPr>
      <w:r>
        <w:rPr>
          <w:sz w:val="22"/>
          <w:szCs w:val="22"/>
        </w:rPr>
        <w:t>4. The researchers were also interested in investigating the difference</w:t>
      </w:r>
      <w:r w:rsidR="00BE1AAB">
        <w:rPr>
          <w:sz w:val="22"/>
          <w:szCs w:val="22"/>
        </w:rPr>
        <w:t xml:space="preserve"> in </w:t>
      </w:r>
      <w:r>
        <w:rPr>
          <w:sz w:val="22"/>
          <w:szCs w:val="22"/>
        </w:rPr>
        <w:t xml:space="preserve">rating of the seriousness of global warming between communist and non-communist countries.  Use a contrast to test for this difference.  You may consider China and Russia to be communist and </w:t>
      </w:r>
      <w:r w:rsidR="000F06AE">
        <w:rPr>
          <w:sz w:val="22"/>
          <w:szCs w:val="22"/>
        </w:rPr>
        <w:t xml:space="preserve">U.S., Germany, Sri Lanka and South Africa to not be communist.  Again, quantify your uncertainty with confidence intervals where appropriate.  </w:t>
      </w:r>
    </w:p>
    <w:p w14:paraId="5685293F" w14:textId="4D8C4887" w:rsidR="000F06AE" w:rsidRDefault="000F06AE" w:rsidP="00A25E7F">
      <w:pPr>
        <w:rPr>
          <w:sz w:val="22"/>
          <w:szCs w:val="22"/>
        </w:rPr>
      </w:pPr>
    </w:p>
    <w:p w14:paraId="72E351CA" w14:textId="7B903FA9" w:rsidR="00A811D5" w:rsidRDefault="00A811D5" w:rsidP="00A25E7F">
      <w:pPr>
        <w:rPr>
          <w:sz w:val="22"/>
          <w:szCs w:val="22"/>
        </w:rPr>
      </w:pPr>
    </w:p>
    <w:p w14:paraId="67E743C8" w14:textId="77777777" w:rsidR="00A811D5" w:rsidRDefault="00A811D5" w:rsidP="00A25E7F">
      <w:pPr>
        <w:rPr>
          <w:sz w:val="22"/>
          <w:szCs w:val="22"/>
        </w:rPr>
      </w:pPr>
    </w:p>
    <w:p w14:paraId="1A22ACC7" w14:textId="77777777" w:rsidR="001A69CC" w:rsidRDefault="001A69C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F4B1DDE" w14:textId="77777777" w:rsidR="001A69CC" w:rsidRDefault="001A69CC" w:rsidP="00A25E7F">
      <w:pPr>
        <w:rPr>
          <w:sz w:val="22"/>
          <w:szCs w:val="22"/>
        </w:rPr>
      </w:pPr>
      <w:r>
        <w:rPr>
          <w:sz w:val="22"/>
          <w:szCs w:val="22"/>
        </w:rPr>
        <w:lastRenderedPageBreak/>
        <w:t>Multiple Choice Questions</w:t>
      </w:r>
    </w:p>
    <w:p w14:paraId="1C277E8D" w14:textId="77777777" w:rsidR="001A69CC" w:rsidRDefault="001A69CC" w:rsidP="00A25E7F">
      <w:pPr>
        <w:rPr>
          <w:sz w:val="22"/>
          <w:szCs w:val="22"/>
        </w:rPr>
      </w:pPr>
    </w:p>
    <w:p w14:paraId="39712CC4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1</w:t>
      </w:r>
    </w:p>
    <w:p w14:paraId="45CF303F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1</w:t>
      </w:r>
    </w:p>
    <w:p w14:paraId="387AC0F2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Suppose the following hypotheses are tested:</w:t>
      </w:r>
    </w:p>
    <w:p w14:paraId="5848D882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H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0</w:t>
      </w:r>
      <w:r>
        <w:rPr>
          <w:rFonts w:ascii="Arial" w:eastAsia="Times New Roman" w:hAnsi="Arial" w:cs="Arial"/>
          <w:color w:val="333333"/>
          <w:sz w:val="18"/>
          <w:szCs w:val="18"/>
        </w:rPr>
        <w:t>: </w:t>
      </w:r>
      <w:r>
        <w:rPr>
          <w:rFonts w:ascii="Arial" w:eastAsia="Times New Roman" w:hAnsi="Arial" w:cs="Arial"/>
          <w:i/>
          <w:iCs/>
          <w:color w:val="333333"/>
          <w:sz w:val="18"/>
        </w:rPr>
        <w:t>μ</w:t>
      </w:r>
      <w:r>
        <w:rPr>
          <w:rFonts w:ascii="Arial" w:eastAsia="Times New Roman" w:hAnsi="Arial" w:cs="Arial"/>
          <w:color w:val="333333"/>
          <w:sz w:val="18"/>
          <w:szCs w:val="18"/>
        </w:rPr>
        <w:t>=1.4</w:t>
      </w:r>
    </w:p>
    <w:p w14:paraId="7DA6CFD6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H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a</w:t>
      </w:r>
      <w:r>
        <w:rPr>
          <w:rFonts w:ascii="Arial" w:eastAsia="Times New Roman" w:hAnsi="Arial" w:cs="Arial"/>
          <w:color w:val="333333"/>
          <w:sz w:val="18"/>
          <w:szCs w:val="18"/>
        </w:rPr>
        <w:t>: </w:t>
      </w:r>
      <w:r>
        <w:rPr>
          <w:rFonts w:ascii="Arial" w:eastAsia="Times New Roman" w:hAnsi="Arial" w:cs="Arial"/>
          <w:i/>
          <w:iCs/>
          <w:color w:val="333333"/>
          <w:sz w:val="18"/>
        </w:rPr>
        <w:t>μ</w:t>
      </w:r>
      <w:r>
        <w:rPr>
          <w:rFonts w:ascii="Arial" w:eastAsia="Times New Roman" w:hAnsi="Arial" w:cs="Arial"/>
          <w:color w:val="333333"/>
          <w:sz w:val="18"/>
          <w:szCs w:val="18"/>
        </w:rPr>
        <w:t>≠1.4</w:t>
      </w:r>
    </w:p>
    <w:p w14:paraId="03803211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Alpha (</w:t>
      </w:r>
      <w:r>
        <w:rPr>
          <w:rFonts w:ascii="Arial" w:eastAsia="Times New Roman" w:hAnsi="Arial" w:cs="Arial"/>
          <w:i/>
          <w:iCs/>
          <w:color w:val="333333"/>
          <w:sz w:val="18"/>
        </w:rPr>
        <w:t>α</w:t>
      </w:r>
      <w:r>
        <w:rPr>
          <w:rFonts w:ascii="Arial" w:eastAsia="Times New Roman" w:hAnsi="Arial" w:cs="Arial"/>
          <w:color w:val="333333"/>
          <w:sz w:val="18"/>
          <w:szCs w:val="18"/>
        </w:rPr>
        <w:t>) = 0.05</w:t>
      </w:r>
    </w:p>
    <w:p w14:paraId="680D6A40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What is the definition of a Type I Error in this context?</w:t>
      </w:r>
    </w:p>
    <w:p w14:paraId="65B1FC4E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78291B1E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5C02457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A.  A Type I Error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is</w:t>
      </w:r>
      <w:proofErr w:type="gram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</w:t>
      </w:r>
      <w:r>
        <w:rPr>
          <w:rFonts w:ascii="Arial" w:eastAsia="Times New Roman" w:hAnsi="Arial" w:cs="Arial"/>
          <w:b/>
          <w:bCs/>
          <w:color w:val="666666"/>
          <w:sz w:val="18"/>
        </w:rPr>
        <w:t>failing to reject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the null hypothesis if the population mean is 1.5.</w:t>
      </w:r>
    </w:p>
    <w:p w14:paraId="5E307BFD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 A Type I Error is </w:t>
      </w:r>
      <w:r>
        <w:rPr>
          <w:rFonts w:ascii="Arial" w:eastAsia="Times New Roman" w:hAnsi="Arial" w:cs="Arial"/>
          <w:b/>
          <w:bCs/>
          <w:color w:val="666666"/>
          <w:sz w:val="18"/>
        </w:rPr>
        <w:t>rejecting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the null hypothesis if the population mean is 1.4.</w:t>
      </w:r>
      <w:r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  <w:t xml:space="preserve"> </w:t>
      </w:r>
    </w:p>
    <w:p w14:paraId="05117FDE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C.  A Type II Error is </w:t>
      </w:r>
      <w:r>
        <w:rPr>
          <w:rFonts w:ascii="Arial" w:eastAsia="Times New Roman" w:hAnsi="Arial" w:cs="Arial"/>
          <w:b/>
          <w:bCs/>
          <w:color w:val="666666"/>
          <w:sz w:val="18"/>
        </w:rPr>
        <w:t>failing to reject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the null if the population mean is </w:t>
      </w:r>
      <w:r>
        <w:rPr>
          <w:rFonts w:ascii="Arial" w:eastAsia="Times New Roman" w:hAnsi="Arial" w:cs="Arial"/>
          <w:b/>
          <w:bCs/>
          <w:color w:val="666666"/>
          <w:sz w:val="18"/>
        </w:rPr>
        <w:t>not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1.4. </w:t>
      </w:r>
    </w:p>
    <w:p w14:paraId="0B630ACB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D.  A Type II Error is </w:t>
      </w:r>
      <w:r>
        <w:rPr>
          <w:rFonts w:ascii="Arial" w:eastAsia="Times New Roman" w:hAnsi="Arial" w:cs="Arial"/>
          <w:b/>
          <w:bCs/>
          <w:color w:val="666666"/>
          <w:sz w:val="18"/>
        </w:rPr>
        <w:t>rejecting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the null hypothesis if the population mean is </w:t>
      </w:r>
      <w:r>
        <w:rPr>
          <w:rFonts w:ascii="Arial" w:eastAsia="Times New Roman" w:hAnsi="Arial" w:cs="Arial"/>
          <w:b/>
          <w:bCs/>
          <w:color w:val="666666"/>
          <w:sz w:val="18"/>
        </w:rPr>
        <w:t>not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1.4.</w:t>
      </w:r>
    </w:p>
    <w:p w14:paraId="71A1C87D" w14:textId="77777777" w:rsidR="001A69CC" w:rsidRDefault="001A69CC" w:rsidP="001A69CC">
      <w:pPr>
        <w:rPr>
          <w:sz w:val="22"/>
          <w:szCs w:val="22"/>
        </w:rPr>
      </w:pPr>
    </w:p>
    <w:p w14:paraId="66954CD5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2</w:t>
      </w:r>
    </w:p>
    <w:p w14:paraId="08B1771A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2</w:t>
      </w:r>
    </w:p>
    <w:p w14:paraId="1B32CD41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Suppose a hypothesis test is a performed and p-value of 0.023 is obtained. Which of the following is the correct interpretation of the p-value?</w:t>
      </w:r>
    </w:p>
    <w:p w14:paraId="06F901E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19CB5CE8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There is a 2.3% chance that the null hypothesis is true.</w:t>
      </w:r>
    </w:p>
    <w:p w14:paraId="29B7DD2A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There is a 2.3% chance that the alternative hypothesis is true.</w:t>
      </w:r>
    </w:p>
    <w:p w14:paraId="0DAC6688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C. There is a 2.3% chance that one would get a test statistic as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extreme or</w:t>
      </w:r>
      <w:proofErr w:type="gram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more extreme than the observed </w:t>
      </w:r>
    </w:p>
    <w:p w14:paraId="29E633D1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   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value</w:t>
      </w:r>
      <w:proofErr w:type="gram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by chance alone if the null is true. </w:t>
      </w:r>
    </w:p>
    <w:p w14:paraId="7F5EAC8B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D. There is a 2.3% chance that one would get a test statistic as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extreme or</w:t>
      </w:r>
      <w:proofErr w:type="gram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more extreme than the observed </w:t>
      </w:r>
    </w:p>
    <w:p w14:paraId="6E0E459B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   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value</w:t>
      </w:r>
      <w:proofErr w:type="gram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by chance alone if the alternative is true.</w:t>
      </w:r>
    </w:p>
    <w:p w14:paraId="349147EA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E. A and C are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True</w:t>
      </w:r>
      <w:proofErr w:type="gramEnd"/>
    </w:p>
    <w:p w14:paraId="4480B88B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F. B and D are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True</w:t>
      </w:r>
      <w:proofErr w:type="gramEnd"/>
    </w:p>
    <w:p w14:paraId="193492DA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G. None are </w:t>
      </w:r>
      <w:proofErr w:type="gram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True</w:t>
      </w:r>
      <w:proofErr w:type="gramEnd"/>
    </w:p>
    <w:p w14:paraId="10F26D52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3F589823" w14:textId="77777777" w:rsidR="001A69CC" w:rsidRDefault="001A69CC" w:rsidP="001A69CC">
      <w:pPr>
        <w:rPr>
          <w:sz w:val="22"/>
          <w:szCs w:val="22"/>
        </w:rPr>
      </w:pPr>
    </w:p>
    <w:p w14:paraId="44D15D24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3</w:t>
      </w:r>
    </w:p>
    <w:p w14:paraId="2EEF1388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3</w:t>
      </w:r>
    </w:p>
    <w:p w14:paraId="24CD2000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 xml:space="preserve">The signed rank test is an alternative to the paired samples t-test. </w:t>
      </w:r>
      <w:proofErr w:type="gramStart"/>
      <w:r>
        <w:rPr>
          <w:rFonts w:ascii="Arial" w:eastAsia="Times New Roman" w:hAnsi="Arial" w:cs="Arial"/>
          <w:color w:val="333333"/>
          <w:sz w:val="18"/>
          <w:szCs w:val="18"/>
        </w:rPr>
        <w:t>True or False?</w:t>
      </w:r>
      <w:proofErr w:type="gramEnd"/>
    </w:p>
    <w:p w14:paraId="6C516070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08ED8A9F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True</w:t>
      </w:r>
      <w:r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  <w:t xml:space="preserve"> </w:t>
      </w:r>
    </w:p>
    <w:p w14:paraId="1BEBB8D3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False</w:t>
      </w:r>
      <w:r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  <w:t xml:space="preserve"> </w:t>
      </w:r>
    </w:p>
    <w:p w14:paraId="3D1E3FEF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</w:p>
    <w:p w14:paraId="4C878007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lastRenderedPageBreak/>
        <w:t>Q 4</w:t>
      </w:r>
    </w:p>
    <w:p w14:paraId="05475BF9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4</w:t>
      </w:r>
    </w:p>
    <w:p w14:paraId="1DA00141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A 95% confidence interval for a mean </w:t>
      </w:r>
      <w:r>
        <w:rPr>
          <w:rFonts w:ascii="Arial" w:eastAsia="Times New Roman" w:hAnsi="Arial" w:cs="Arial"/>
          <w:i/>
          <w:iCs/>
          <w:color w:val="333333"/>
          <w:sz w:val="18"/>
        </w:rPr>
        <w:t>μ</w:t>
      </w:r>
      <w:r>
        <w:rPr>
          <w:rFonts w:ascii="Arial" w:eastAsia="Times New Roman" w:hAnsi="Arial" w:cs="Arial"/>
          <w:color w:val="333333"/>
          <w:sz w:val="18"/>
          <w:szCs w:val="18"/>
        </w:rPr>
        <w:t> is found to be [22.3, 25.6]. Which is a correct interpretation of this confidence interval?</w:t>
      </w:r>
    </w:p>
    <w:p w14:paraId="1E5CCB0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68E53F54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3DBB626A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There is a 95% chance that the population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μ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is between 22.3 and 25.6.</w:t>
      </w:r>
    </w:p>
    <w:p w14:paraId="58BB61B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The population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μ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is likely between 22.3 and 25.6. The procedure used gives a confidence interval containing the population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μ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for 95% of samples. </w:t>
      </w:r>
    </w:p>
    <w:p w14:paraId="27A15259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C. There is a 95% chance that the sample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x̄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is between 22.3 and 25.6.</w:t>
      </w:r>
    </w:p>
    <w:p w14:paraId="72E0ED21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D. The sample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x̄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is likely between 22.3 and 25.6. The procedure used gives a confidence interval containing the sample mean </w:t>
      </w:r>
      <w:r>
        <w:rPr>
          <w:rFonts w:ascii="Arial" w:eastAsia="Times New Roman" w:hAnsi="Arial" w:cs="Arial"/>
          <w:i/>
          <w:iCs/>
          <w:color w:val="666666"/>
          <w:sz w:val="18"/>
        </w:rPr>
        <w:t>x̄</w:t>
      </w: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 for 95% of samples.</w:t>
      </w:r>
    </w:p>
    <w:p w14:paraId="39F61229" w14:textId="77777777" w:rsidR="001A69CC" w:rsidRDefault="001A69CC" w:rsidP="001A69CC">
      <w:pPr>
        <w:rPr>
          <w:sz w:val="22"/>
          <w:szCs w:val="22"/>
        </w:rPr>
      </w:pPr>
    </w:p>
    <w:p w14:paraId="30237C72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5</w:t>
      </w:r>
    </w:p>
    <w:p w14:paraId="5C69FB2D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5</w:t>
      </w:r>
    </w:p>
    <w:p w14:paraId="68D5DE6A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 xml:space="preserve">All else held constant, increasing the effect size reduces, increasing the sample size </w:t>
      </w:r>
      <w:r>
        <w:rPr>
          <w:rFonts w:ascii="Arial" w:eastAsia="Times New Roman" w:hAnsi="Arial" w:cs="Arial"/>
          <w:b/>
          <w:color w:val="333333"/>
          <w:sz w:val="18"/>
          <w:szCs w:val="18"/>
        </w:rPr>
        <w:t>AND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increasing the significance level </w:t>
      </w:r>
      <w:r>
        <w:rPr>
          <w:rFonts w:ascii="Arial" w:eastAsia="Times New Roman" w:hAnsi="Arial" w:cs="Arial"/>
          <w:b/>
          <w:color w:val="333333"/>
          <w:sz w:val="18"/>
          <w:szCs w:val="18"/>
        </w:rPr>
        <w:t>ALL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increase the power of the test. </w:t>
      </w:r>
      <w:proofErr w:type="gramStart"/>
      <w:r>
        <w:rPr>
          <w:rFonts w:ascii="Arial" w:eastAsia="Times New Roman" w:hAnsi="Arial" w:cs="Arial"/>
          <w:color w:val="333333"/>
          <w:sz w:val="18"/>
          <w:szCs w:val="18"/>
        </w:rPr>
        <w:t>True or False?</w:t>
      </w:r>
      <w:proofErr w:type="gramEnd"/>
    </w:p>
    <w:p w14:paraId="6FC26604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0FD09BAC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TRUE</w:t>
      </w:r>
      <w:r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  <w:t xml:space="preserve"> </w:t>
      </w:r>
    </w:p>
    <w:p w14:paraId="50F0BE78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False</w:t>
      </w:r>
      <w:r>
        <w:rPr>
          <w:rFonts w:ascii="Arial" w:eastAsia="Times New Roman" w:hAnsi="Arial" w:cs="Arial"/>
          <w:b/>
          <w:bCs/>
          <w:noProof/>
          <w:color w:val="666666"/>
          <w:sz w:val="18"/>
          <w:szCs w:val="18"/>
        </w:rPr>
        <w:t xml:space="preserve"> </w:t>
      </w:r>
    </w:p>
    <w:p w14:paraId="3EC7E925" w14:textId="77777777" w:rsidR="001A69CC" w:rsidRDefault="001A69CC" w:rsidP="001A69CC">
      <w:pPr>
        <w:rPr>
          <w:sz w:val="22"/>
          <w:szCs w:val="22"/>
        </w:rPr>
      </w:pPr>
    </w:p>
    <w:p w14:paraId="16480B55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6</w:t>
      </w:r>
    </w:p>
    <w:p w14:paraId="64E77C04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6</w:t>
      </w:r>
    </w:p>
    <w:p w14:paraId="1F8D91E0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 xml:space="preserve">As long as subjects are randomly assigned to treatment groups, inference from hypothesis tests can be generalized beyond the sample to the population as a whole.  </w:t>
      </w:r>
      <w:proofErr w:type="gramStart"/>
      <w:r>
        <w:rPr>
          <w:rFonts w:ascii="Arial" w:eastAsia="Times New Roman" w:hAnsi="Arial" w:cs="Arial"/>
          <w:color w:val="333333"/>
          <w:sz w:val="18"/>
          <w:szCs w:val="18"/>
        </w:rPr>
        <w:t>True or False?</w:t>
      </w:r>
      <w:proofErr w:type="gramEnd"/>
    </w:p>
    <w:p w14:paraId="152211D9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571372A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</w:p>
    <w:p w14:paraId="2022025A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True</w:t>
      </w:r>
    </w:p>
    <w:p w14:paraId="53C10B70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False </w:t>
      </w:r>
    </w:p>
    <w:p w14:paraId="2FE0B23D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5A228CE0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7A83487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1980B87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7A311A4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48C9CAFE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007D4AC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61AA0888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5316469D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189FC7F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44C7C4F2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3EDB4CCF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</w:p>
    <w:p w14:paraId="7E1E7351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7</w:t>
      </w:r>
    </w:p>
    <w:p w14:paraId="713AED9F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>Question 7</w:t>
      </w:r>
    </w:p>
    <w:p w14:paraId="7CBAEF0F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Suppose a data set of continuous numbers consists of most of the numbers clustered together with a few outliers much higher than the others (and no other outliers). Choose the best answer that describes the skewness of the data.</w:t>
      </w:r>
    </w:p>
    <w:p w14:paraId="2A720DD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748A6AB0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The data set is skewed to the right. </w:t>
      </w:r>
    </w:p>
    <w:p w14:paraId="7D2BE3D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The data set is skewed to the left.</w:t>
      </w:r>
    </w:p>
    <w:p w14:paraId="17D16DC7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C. The data set is not skewed. (It is symmetric.)</w:t>
      </w:r>
    </w:p>
    <w:p w14:paraId="586D32B3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D. There is not enough information to determine skewness.</w:t>
      </w:r>
    </w:p>
    <w:p w14:paraId="703EDAD6" w14:textId="77777777" w:rsidR="001A69CC" w:rsidRDefault="001A69CC" w:rsidP="001A69CC">
      <w:pPr>
        <w:rPr>
          <w:sz w:val="22"/>
          <w:szCs w:val="22"/>
        </w:rPr>
      </w:pPr>
    </w:p>
    <w:p w14:paraId="365E2D78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8</w:t>
      </w:r>
    </w:p>
    <w:p w14:paraId="56031375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8</w:t>
      </w:r>
    </w:p>
    <w:p w14:paraId="4F0E588E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 xml:space="preserve">A researcher for Car and Driver magazine was interested in if there was a difference between the MPGs (miles per gallon) of hybrid cars and their manufacturer.  In order to test this, the magazine gained access to 3 Toyota Corolla Hybrid, 4 Ford Fusions and 5 Chevy Malibu Hybrids and recorded the MPGs from each of these cars.  From a previous study, there is reason to believe that the distributions of </w:t>
      </w:r>
      <w:proofErr w:type="spellStart"/>
      <w:r>
        <w:rPr>
          <w:rFonts w:ascii="Arial" w:eastAsia="Times New Roman" w:hAnsi="Arial" w:cs="Arial"/>
          <w:color w:val="333333"/>
          <w:sz w:val="18"/>
          <w:szCs w:val="18"/>
        </w:rPr>
        <w:t>mpgs</w:t>
      </w:r>
      <w:proofErr w:type="spellEnd"/>
      <w:r>
        <w:rPr>
          <w:rFonts w:ascii="Arial" w:eastAsia="Times New Roman" w:hAnsi="Arial" w:cs="Arial"/>
          <w:color w:val="333333"/>
          <w:sz w:val="18"/>
          <w:szCs w:val="18"/>
        </w:rPr>
        <w:t xml:space="preserve"> from these cars are right skewed and that the standard deviations are similar.  What is the best test to test for a difference in the centers between any pair of </w:t>
      </w:r>
      <w:proofErr w:type="gramStart"/>
      <w:r>
        <w:rPr>
          <w:rFonts w:ascii="Arial" w:eastAsia="Times New Roman" w:hAnsi="Arial" w:cs="Arial"/>
          <w:color w:val="333333"/>
          <w:sz w:val="18"/>
          <w:szCs w:val="18"/>
        </w:rPr>
        <w:t>these distribution</w:t>
      </w:r>
      <w:proofErr w:type="gramEnd"/>
      <w:r>
        <w:rPr>
          <w:rFonts w:ascii="Arial" w:eastAsia="Times New Roman" w:hAnsi="Arial" w:cs="Arial"/>
          <w:color w:val="333333"/>
          <w:sz w:val="18"/>
          <w:szCs w:val="18"/>
        </w:rPr>
        <w:t xml:space="preserve">? </w:t>
      </w:r>
    </w:p>
    <w:p w14:paraId="74680C62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color w:val="333333"/>
          <w:sz w:val="17"/>
          <w:szCs w:val="17"/>
        </w:rPr>
        <w:t>Select one:</w:t>
      </w:r>
    </w:p>
    <w:p w14:paraId="56B012C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Signed Rank Test</w:t>
      </w:r>
    </w:p>
    <w:p w14:paraId="3BCD037B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Rank Sum Test</w:t>
      </w:r>
    </w:p>
    <w:p w14:paraId="430B5F73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C. Welch's T Test</w:t>
      </w:r>
    </w:p>
    <w:p w14:paraId="2659897C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D. </w:t>
      </w:r>
      <w:proofErr w:type="spellStart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Kruskal</w:t>
      </w:r>
      <w:proofErr w:type="spellEnd"/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 xml:space="preserve"> Wallis Test </w:t>
      </w:r>
    </w:p>
    <w:p w14:paraId="53FC1131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E. Brown and Forsythe Test</w:t>
      </w:r>
    </w:p>
    <w:p w14:paraId="082C7905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F. Pooled T Test</w:t>
      </w:r>
    </w:p>
    <w:p w14:paraId="2D2B5DBB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G. 1-way ANOVA</w:t>
      </w:r>
    </w:p>
    <w:p w14:paraId="73B78926" w14:textId="77777777" w:rsidR="001A69CC" w:rsidRDefault="001A69CC" w:rsidP="001A69CC">
      <w:pPr>
        <w:rPr>
          <w:sz w:val="22"/>
          <w:szCs w:val="22"/>
        </w:rPr>
      </w:pPr>
    </w:p>
    <w:p w14:paraId="63157C2D" w14:textId="77777777" w:rsidR="001A69CC" w:rsidRDefault="001A69CC" w:rsidP="001A69CC"/>
    <w:p w14:paraId="4A49B07A" w14:textId="77777777" w:rsidR="001A69CC" w:rsidRDefault="001A69CC" w:rsidP="001A69CC"/>
    <w:p w14:paraId="080401E7" w14:textId="77777777" w:rsidR="001A69CC" w:rsidRDefault="001A69CC" w:rsidP="001A69CC"/>
    <w:p w14:paraId="1CC9BCA2" w14:textId="77777777" w:rsidR="001A69CC" w:rsidRDefault="001A69CC" w:rsidP="001A69CC"/>
    <w:p w14:paraId="025651CC" w14:textId="77777777" w:rsidR="001A69CC" w:rsidRDefault="001A69CC" w:rsidP="001A69CC"/>
    <w:p w14:paraId="448CA267" w14:textId="77777777" w:rsidR="001A69CC" w:rsidRDefault="001A69CC" w:rsidP="001A69CC"/>
    <w:p w14:paraId="623F1219" w14:textId="77777777" w:rsidR="001A69CC" w:rsidRDefault="001A69CC" w:rsidP="001A69CC"/>
    <w:p w14:paraId="28A64145" w14:textId="77777777" w:rsidR="001A69CC" w:rsidRDefault="001A69CC" w:rsidP="001A69CC"/>
    <w:p w14:paraId="0D22B508" w14:textId="77777777" w:rsidR="001A69CC" w:rsidRDefault="001A69CC" w:rsidP="001A69CC">
      <w:pPr>
        <w:shd w:val="clear" w:color="auto" w:fill="FFFFFF"/>
        <w:spacing w:after="100" w:afterAutospacing="1"/>
        <w:outlineLvl w:val="1"/>
        <w:rPr>
          <w:rFonts w:ascii="Arial" w:eastAsia="Times New Roman" w:hAnsi="Arial" w:cs="Arial"/>
          <w:b/>
          <w:bCs/>
          <w:color w:val="333333"/>
          <w:sz w:val="45"/>
          <w:szCs w:val="45"/>
        </w:rPr>
      </w:pPr>
      <w:r>
        <w:rPr>
          <w:rFonts w:ascii="Arial" w:eastAsia="Times New Roman" w:hAnsi="Arial" w:cs="Arial"/>
          <w:b/>
          <w:bCs/>
          <w:color w:val="333333"/>
          <w:sz w:val="45"/>
          <w:szCs w:val="45"/>
        </w:rPr>
        <w:t>Q 9</w:t>
      </w:r>
    </w:p>
    <w:p w14:paraId="0787B9E5" w14:textId="77777777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Question 9</w:t>
      </w:r>
    </w:p>
    <w:p w14:paraId="7CF32C54" w14:textId="46FD1355" w:rsidR="001A69CC" w:rsidRDefault="001A69CC" w:rsidP="001A69CC">
      <w:pPr>
        <w:shd w:val="clear" w:color="auto" w:fill="FFFFFF"/>
        <w:spacing w:after="300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  <w:szCs w:val="27"/>
        </w:rPr>
        <w:lastRenderedPageBreak/>
        <w:drawing>
          <wp:inline distT="0" distB="0" distL="0" distR="0" wp14:anchorId="04957E56" wp14:editId="17C6F6F7">
            <wp:extent cx="5010150" cy="421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7DD1" w14:textId="3E45116A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noProof/>
          <w:sz w:val="22"/>
          <w:szCs w:val="22"/>
        </w:rPr>
        <mc:AlternateContent>
          <mc:Choice Requires="wps">
            <w:drawing>
              <wp:inline distT="0" distB="0" distL="0" distR="0" wp14:anchorId="57201369" wp14:editId="7BE5E9BE">
                <wp:extent cx="307340" cy="307340"/>
                <wp:effectExtent l="0" t="0" r="0" b="0"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" filled="f" stroked="f">
                <v:path arrowok="t"/>
                <w10:anchorlock/>
              </v:rect>
            </w:pict>
          </mc:Fallback>
        </mc:AlternateContent>
      </w:r>
    </w:p>
    <w:p w14:paraId="32FF7299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t>The box plots for the Sedan, Sports and Wagon types above are consistent with:</w:t>
      </w:r>
    </w:p>
    <w:p w14:paraId="0CDC2FDA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7"/>
          <w:szCs w:val="17"/>
        </w:rPr>
      </w:pPr>
    </w:p>
    <w:p w14:paraId="7624709E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A. Left Skewed Data</w:t>
      </w:r>
    </w:p>
    <w:p w14:paraId="6F0166F7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B. Symmetric Data</w:t>
      </w:r>
    </w:p>
    <w:p w14:paraId="23D7FE74" w14:textId="77777777" w:rsidR="001A69CC" w:rsidRDefault="001A69CC" w:rsidP="001A69CC">
      <w:pPr>
        <w:shd w:val="clear" w:color="auto" w:fill="FFFFFF"/>
        <w:spacing w:after="120"/>
        <w:rPr>
          <w:rFonts w:ascii="Arial" w:eastAsia="Times New Roman" w:hAnsi="Arial" w:cs="Arial"/>
          <w:color w:val="333333"/>
          <w:sz w:val="17"/>
          <w:szCs w:val="17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C. Uniformly Distributed Data</w:t>
      </w:r>
    </w:p>
    <w:p w14:paraId="30497132" w14:textId="77777777" w:rsidR="001A69CC" w:rsidRDefault="001A69CC" w:rsidP="001A69CC">
      <w:pPr>
        <w:shd w:val="clear" w:color="auto" w:fill="FFFFFF"/>
        <w:rPr>
          <w:rFonts w:ascii="Arial" w:eastAsia="Times New Roman" w:hAnsi="Arial" w:cs="Arial"/>
          <w:b/>
          <w:bCs/>
          <w:color w:val="666666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666666"/>
          <w:sz w:val="18"/>
          <w:szCs w:val="18"/>
        </w:rPr>
        <w:t>D. Right Skewed Data </w:t>
      </w:r>
    </w:p>
    <w:p w14:paraId="632F260E" w14:textId="3FC5A3BE" w:rsidR="00FB745C" w:rsidRDefault="00FB745C" w:rsidP="00A25E7F">
      <w:pPr>
        <w:rPr>
          <w:sz w:val="22"/>
          <w:szCs w:val="22"/>
        </w:rPr>
      </w:pPr>
      <w:bookmarkStart w:id="0" w:name="_GoBack"/>
      <w:bookmarkEnd w:id="0"/>
      <w:r>
        <w:rPr>
          <w:sz w:val="22"/>
          <w:szCs w:val="22"/>
        </w:rPr>
        <w:t xml:space="preserve"> </w:t>
      </w:r>
    </w:p>
    <w:p w14:paraId="36E731D6" w14:textId="5E6FA8C5" w:rsidR="00FB745C" w:rsidRDefault="00FB745C" w:rsidP="00A25E7F">
      <w:pPr>
        <w:rPr>
          <w:sz w:val="22"/>
          <w:szCs w:val="22"/>
        </w:rPr>
      </w:pPr>
    </w:p>
    <w:p w14:paraId="36521ECC" w14:textId="4B92E371" w:rsidR="00E77A9D" w:rsidRDefault="00E77A9D" w:rsidP="00780B99">
      <w:pPr>
        <w:rPr>
          <w:sz w:val="22"/>
          <w:szCs w:val="22"/>
        </w:rPr>
      </w:pPr>
    </w:p>
    <w:p w14:paraId="73B69407" w14:textId="4CB4C6E2" w:rsidR="00FB745C" w:rsidRPr="00A25E7F" w:rsidRDefault="00FB745C" w:rsidP="00FB745C">
      <w:pPr>
        <w:rPr>
          <w:sz w:val="22"/>
          <w:szCs w:val="22"/>
        </w:rPr>
      </w:pPr>
    </w:p>
    <w:sectPr w:rsidR="00FB745C" w:rsidRPr="00A25E7F" w:rsidSect="00F56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E7F"/>
    <w:rsid w:val="000867F5"/>
    <w:rsid w:val="000A0A19"/>
    <w:rsid w:val="000F06AE"/>
    <w:rsid w:val="001378C1"/>
    <w:rsid w:val="001A69CC"/>
    <w:rsid w:val="003720CE"/>
    <w:rsid w:val="003D3ED5"/>
    <w:rsid w:val="00415107"/>
    <w:rsid w:val="00452A03"/>
    <w:rsid w:val="006008E7"/>
    <w:rsid w:val="006E6060"/>
    <w:rsid w:val="00770049"/>
    <w:rsid w:val="00780B99"/>
    <w:rsid w:val="0082013A"/>
    <w:rsid w:val="00833BC9"/>
    <w:rsid w:val="009D22E6"/>
    <w:rsid w:val="009E461E"/>
    <w:rsid w:val="00A25E7F"/>
    <w:rsid w:val="00A811D5"/>
    <w:rsid w:val="00AC4110"/>
    <w:rsid w:val="00AF0450"/>
    <w:rsid w:val="00BE1AAB"/>
    <w:rsid w:val="00C332F8"/>
    <w:rsid w:val="00C626B4"/>
    <w:rsid w:val="00D236B1"/>
    <w:rsid w:val="00E77A9D"/>
    <w:rsid w:val="00EC38E9"/>
    <w:rsid w:val="00F27CAC"/>
    <w:rsid w:val="00F566E1"/>
    <w:rsid w:val="00F647C8"/>
    <w:rsid w:val="00F93505"/>
    <w:rsid w:val="00FB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5FA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69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9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69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9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Ty</cp:lastModifiedBy>
  <cp:revision>8</cp:revision>
  <dcterms:created xsi:type="dcterms:W3CDTF">2019-06-14T20:11:00Z</dcterms:created>
  <dcterms:modified xsi:type="dcterms:W3CDTF">2019-06-22T04:04:00Z</dcterms:modified>
</cp:coreProperties>
</file>