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599" w:type="dxa"/>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702"/>
        <w:gridCol w:w="8897"/>
      </w:tblGrid>
      <w:tr w:rsidR="00541BBD" w14:paraId="134B98F9" w14:textId="77777777" w:rsidTr="00682E63">
        <w:trPr>
          <w:trHeight w:val="32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14:paraId="3E20CC02" w14:textId="77777777" w:rsidR="00541BBD" w:rsidRDefault="008E1C24">
            <w:pPr>
              <w:spacing w:line="240" w:lineRule="exact"/>
            </w:pPr>
            <w:r>
              <w:rPr>
                <w:rFonts w:ascii="Roboto" w:eastAsia="Roboto" w:hAnsi="Roboto" w:cs="Roboto"/>
              </w:rPr>
              <w:t>Name</w:t>
            </w:r>
          </w:p>
        </w:tc>
        <w:tc>
          <w:tcPr>
            <w:tcW w:w="8897" w:type="dxa"/>
            <w:tcBorders>
              <w:top w:val="single" w:sz="4" w:space="0" w:color="000000"/>
              <w:left w:val="single" w:sz="4" w:space="0" w:color="000000"/>
              <w:bottom w:val="single" w:sz="4" w:space="0" w:color="000000"/>
              <w:right w:val="single" w:sz="4" w:space="0" w:color="000000"/>
            </w:tcBorders>
            <w:shd w:val="clear" w:color="auto" w:fill="auto"/>
          </w:tcPr>
          <w:p w14:paraId="0B3F37C8" w14:textId="77777777" w:rsidR="00541BBD" w:rsidRDefault="008E1C24">
            <w:pPr>
              <w:spacing w:line="240" w:lineRule="exact"/>
            </w:pPr>
            <w:r>
              <w:rPr>
                <w:rFonts w:ascii="Roboto" w:eastAsia="Roboto" w:hAnsi="Roboto" w:cs="Roboto"/>
              </w:rPr>
              <w:t>ENODE1001</w:t>
            </w:r>
          </w:p>
        </w:tc>
      </w:tr>
      <w:tr w:rsidR="00541BBD" w14:paraId="3AE8D8F1" w14:textId="77777777" w:rsidTr="00682E63">
        <w:trPr>
          <w:trHeight w:val="342"/>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14:paraId="56384D77" w14:textId="77777777" w:rsidR="00541BBD" w:rsidRDefault="008E1C24">
            <w:pPr>
              <w:spacing w:line="240" w:lineRule="exact"/>
            </w:pPr>
            <w:r>
              <w:rPr>
                <w:rFonts w:ascii="Roboto" w:eastAsia="Roboto" w:hAnsi="Roboto" w:cs="Roboto"/>
              </w:rPr>
              <w:t>Description</w:t>
            </w:r>
          </w:p>
        </w:tc>
        <w:tc>
          <w:tcPr>
            <w:tcW w:w="8897" w:type="dxa"/>
            <w:tcBorders>
              <w:top w:val="single" w:sz="4" w:space="0" w:color="000000"/>
              <w:left w:val="single" w:sz="4" w:space="0" w:color="000000"/>
              <w:bottom w:val="single" w:sz="4" w:space="0" w:color="000000"/>
              <w:right w:val="single" w:sz="4" w:space="0" w:color="000000"/>
            </w:tcBorders>
            <w:shd w:val="clear" w:color="auto" w:fill="auto"/>
          </w:tcPr>
          <w:p w14:paraId="4900B33C" w14:textId="67B8149C" w:rsidR="00541BBD" w:rsidRDefault="008E1C24" w:rsidP="00682E63">
            <w:pPr>
              <w:spacing w:line="240" w:lineRule="exact"/>
              <w:jc w:val="both"/>
            </w:pPr>
            <w:r>
              <w:rPr>
                <w:rFonts w:ascii="Roboto" w:eastAsia="Roboto" w:hAnsi="Roboto" w:cs="Roboto"/>
              </w:rPr>
              <w:t xml:space="preserve">ENODE1001 is a Generic Purpose Wi-Fi enabled IoT node which </w:t>
            </w:r>
            <w:r w:rsidR="00624434">
              <w:rPr>
                <w:rFonts w:ascii="Roboto" w:eastAsia="Roboto" w:hAnsi="Roboto" w:cs="Roboto"/>
              </w:rPr>
              <w:t xml:space="preserve">can </w:t>
            </w:r>
            <w:r w:rsidR="0051373F">
              <w:rPr>
                <w:rFonts w:ascii="Roboto" w:eastAsia="Roboto" w:hAnsi="Roboto" w:cs="Roboto"/>
              </w:rPr>
              <w:t>connect</w:t>
            </w:r>
            <w:r w:rsidR="00624434">
              <w:rPr>
                <w:rFonts w:ascii="Roboto" w:eastAsia="Roboto" w:hAnsi="Roboto" w:cs="Roboto"/>
              </w:rPr>
              <w:t xml:space="preserve"> to</w:t>
            </w:r>
            <w:r>
              <w:rPr>
                <w:rFonts w:ascii="Roboto" w:eastAsia="Roboto" w:hAnsi="Roboto" w:cs="Roboto"/>
              </w:rPr>
              <w:t xml:space="preserve"> seven various sensors simultaneously. It comes with per attached Door and Humidity sensor which assists in detection and monitoring of </w:t>
            </w:r>
            <w:r w:rsidR="00624434">
              <w:rPr>
                <w:rFonts w:ascii="Roboto" w:eastAsia="Roboto" w:hAnsi="Roboto" w:cs="Roboto"/>
              </w:rPr>
              <w:t>uncertainty</w:t>
            </w:r>
            <w:r>
              <w:rPr>
                <w:rFonts w:ascii="Roboto" w:eastAsia="Roboto" w:hAnsi="Roboto" w:cs="Roboto"/>
              </w:rPr>
              <w:t xml:space="preserve"> </w:t>
            </w:r>
            <w:r w:rsidR="00624434">
              <w:rPr>
                <w:rFonts w:ascii="Roboto" w:eastAsia="Roboto" w:hAnsi="Roboto" w:cs="Roboto"/>
              </w:rPr>
              <w:t>occurrence</w:t>
            </w:r>
            <w:r>
              <w:rPr>
                <w:rFonts w:ascii="Roboto" w:eastAsia="Roboto" w:hAnsi="Roboto" w:cs="Roboto"/>
              </w:rPr>
              <w:t xml:space="preserve"> in an event. It is suitable for Industrial and commercial spaces.  </w:t>
            </w:r>
          </w:p>
        </w:tc>
      </w:tr>
      <w:tr w:rsidR="00541BBD" w14:paraId="145A1D60" w14:textId="77777777" w:rsidTr="00682E63">
        <w:trPr>
          <w:trHeight w:val="32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14:paraId="11D76EB8" w14:textId="77777777" w:rsidR="00541BBD" w:rsidRDefault="008E1C24">
            <w:pPr>
              <w:spacing w:line="240" w:lineRule="exact"/>
            </w:pPr>
            <w:r>
              <w:rPr>
                <w:rFonts w:ascii="Roboto" w:eastAsia="Roboto" w:hAnsi="Roboto" w:cs="Roboto"/>
              </w:rPr>
              <w:t>Image</w:t>
            </w:r>
          </w:p>
        </w:tc>
        <w:tc>
          <w:tcPr>
            <w:tcW w:w="8897" w:type="dxa"/>
            <w:tcBorders>
              <w:top w:val="single" w:sz="4" w:space="0" w:color="000000"/>
              <w:left w:val="single" w:sz="4" w:space="0" w:color="000000"/>
              <w:bottom w:val="single" w:sz="4" w:space="0" w:color="000000"/>
              <w:right w:val="single" w:sz="4" w:space="0" w:color="000000"/>
            </w:tcBorders>
            <w:shd w:val="clear" w:color="auto" w:fill="auto"/>
          </w:tcPr>
          <w:p w14:paraId="460E2FED" w14:textId="432F2E74" w:rsidR="00541BBD" w:rsidRDefault="00105563">
            <w:pPr>
              <w:spacing w:line="240" w:lineRule="exact"/>
              <w:jc w:val="center"/>
              <w:rPr>
                <w:rFonts w:eastAsia="Calibri" w:cs="Calibri"/>
              </w:rPr>
            </w:pPr>
            <w:r>
              <w:rPr>
                <w:noProof/>
              </w:rPr>
              <w:drawing>
                <wp:anchor distT="0" distB="0" distL="114300" distR="114300" simplePos="0" relativeHeight="251653632" behindDoc="0" locked="0" layoutInCell="1" allowOverlap="1" wp14:anchorId="6EBE3A98" wp14:editId="520758ED">
                  <wp:simplePos x="0" y="0"/>
                  <wp:positionH relativeFrom="column">
                    <wp:posOffset>610235</wp:posOffset>
                  </wp:positionH>
                  <wp:positionV relativeFrom="paragraph">
                    <wp:posOffset>257175</wp:posOffset>
                  </wp:positionV>
                  <wp:extent cx="4067175" cy="5182503"/>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67175" cy="5182503"/>
                          </a:xfrm>
                          <a:prstGeom prst="rect">
                            <a:avLst/>
                          </a:prstGeom>
                        </pic:spPr>
                      </pic:pic>
                    </a:graphicData>
                  </a:graphic>
                </wp:anchor>
              </w:drawing>
            </w:r>
          </w:p>
          <w:p w14:paraId="325B5066" w14:textId="1CBABE9C" w:rsidR="00105563" w:rsidRDefault="00105563">
            <w:pPr>
              <w:spacing w:line="240" w:lineRule="exact"/>
              <w:jc w:val="center"/>
              <w:rPr>
                <w:rFonts w:eastAsia="Calibri" w:cs="Calibri"/>
              </w:rPr>
            </w:pPr>
          </w:p>
          <w:p w14:paraId="353A429E" w14:textId="54BE5A56" w:rsidR="00105563" w:rsidRDefault="00105563">
            <w:pPr>
              <w:spacing w:line="240" w:lineRule="exact"/>
              <w:jc w:val="center"/>
              <w:rPr>
                <w:rFonts w:eastAsia="Calibri" w:cs="Calibri"/>
              </w:rPr>
            </w:pPr>
          </w:p>
          <w:p w14:paraId="6FD9C773" w14:textId="62C6012E" w:rsidR="00105563" w:rsidRDefault="00105563">
            <w:pPr>
              <w:spacing w:line="240" w:lineRule="exact"/>
              <w:jc w:val="center"/>
              <w:rPr>
                <w:rFonts w:eastAsia="Calibri" w:cs="Calibri"/>
              </w:rPr>
            </w:pPr>
            <w:r>
              <w:rPr>
                <w:noProof/>
              </w:rPr>
              <w:lastRenderedPageBreak/>
              <w:drawing>
                <wp:anchor distT="0" distB="0" distL="114300" distR="114300" simplePos="0" relativeHeight="251649536" behindDoc="0" locked="0" layoutInCell="1" allowOverlap="1" wp14:anchorId="6B4D25B0" wp14:editId="7EEB6AC3">
                  <wp:simplePos x="0" y="0"/>
                  <wp:positionH relativeFrom="column">
                    <wp:posOffset>90170</wp:posOffset>
                  </wp:positionH>
                  <wp:positionV relativeFrom="paragraph">
                    <wp:posOffset>254000</wp:posOffset>
                  </wp:positionV>
                  <wp:extent cx="5048250" cy="24098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48250" cy="2409825"/>
                          </a:xfrm>
                          <a:prstGeom prst="rect">
                            <a:avLst/>
                          </a:prstGeom>
                        </pic:spPr>
                      </pic:pic>
                    </a:graphicData>
                  </a:graphic>
                  <wp14:sizeRelH relativeFrom="margin">
                    <wp14:pctWidth>0</wp14:pctWidth>
                  </wp14:sizeRelH>
                  <wp14:sizeRelV relativeFrom="margin">
                    <wp14:pctHeight>0</wp14:pctHeight>
                  </wp14:sizeRelV>
                </wp:anchor>
              </w:drawing>
            </w:r>
          </w:p>
          <w:p w14:paraId="10BF422B" w14:textId="2B52B0BE" w:rsidR="00105563" w:rsidRDefault="00105563">
            <w:pPr>
              <w:spacing w:line="240" w:lineRule="exact"/>
              <w:jc w:val="center"/>
              <w:rPr>
                <w:rFonts w:eastAsia="Calibri" w:cs="Calibri"/>
              </w:rPr>
            </w:pPr>
          </w:p>
        </w:tc>
      </w:tr>
      <w:tr w:rsidR="00541BBD" w14:paraId="1159C807" w14:textId="77777777" w:rsidTr="00682E63">
        <w:trPr>
          <w:trHeight w:val="32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14:paraId="6025B6BA" w14:textId="77777777" w:rsidR="00541BBD" w:rsidRDefault="008E1C24">
            <w:pPr>
              <w:spacing w:line="240" w:lineRule="exact"/>
            </w:pPr>
            <w:r>
              <w:rPr>
                <w:rFonts w:ascii="Roboto" w:eastAsia="Roboto" w:hAnsi="Roboto" w:cs="Roboto"/>
              </w:rPr>
              <w:lastRenderedPageBreak/>
              <w:t>Specifications</w:t>
            </w:r>
          </w:p>
        </w:tc>
        <w:tc>
          <w:tcPr>
            <w:tcW w:w="8897" w:type="dxa"/>
            <w:tcBorders>
              <w:top w:val="single" w:sz="4" w:space="0" w:color="000000"/>
              <w:left w:val="single" w:sz="4" w:space="0" w:color="000000"/>
              <w:bottom w:val="single" w:sz="4" w:space="0" w:color="000000"/>
              <w:right w:val="single" w:sz="4" w:space="0" w:color="000000"/>
            </w:tcBorders>
            <w:shd w:val="clear" w:color="auto" w:fill="auto"/>
          </w:tcPr>
          <w:p w14:paraId="21DFE905" w14:textId="4DA12705" w:rsidR="00541BBD" w:rsidRDefault="008E1C24">
            <w:pPr>
              <w:spacing w:line="240" w:lineRule="exact"/>
              <w:jc w:val="both"/>
              <w:rPr>
                <w:rFonts w:ascii="Roboto" w:eastAsia="Roboto" w:hAnsi="Roboto" w:cs="Roboto"/>
                <w:color w:val="1D1B11"/>
              </w:rPr>
            </w:pPr>
            <w:r>
              <w:rPr>
                <w:rFonts w:ascii="Roboto" w:eastAsia="Roboto" w:hAnsi="Roboto" w:cs="Roboto"/>
                <w:color w:val="1D1B11"/>
              </w:rPr>
              <w:t>Supported Protocols: Wi-Fi, BLE and MQTT</w:t>
            </w:r>
          </w:p>
          <w:p w14:paraId="25FB2A6D" w14:textId="77777777" w:rsidR="00541BBD" w:rsidRDefault="008E1C24">
            <w:pPr>
              <w:spacing w:line="240" w:lineRule="exact"/>
              <w:jc w:val="both"/>
              <w:rPr>
                <w:rFonts w:ascii="Roboto" w:eastAsia="Roboto" w:hAnsi="Roboto" w:cs="Roboto"/>
                <w:color w:val="1D1B11"/>
              </w:rPr>
            </w:pPr>
            <w:r>
              <w:rPr>
                <w:rFonts w:ascii="Roboto" w:eastAsia="Roboto" w:hAnsi="Roboto" w:cs="Roboto"/>
                <w:color w:val="1D1B11"/>
              </w:rPr>
              <w:t>Battery: Li-ion, 3.7V, 5500 MAH</w:t>
            </w:r>
          </w:p>
          <w:p w14:paraId="2F97679F" w14:textId="77777777" w:rsidR="00541BBD" w:rsidRDefault="008E1C24">
            <w:pPr>
              <w:spacing w:line="240" w:lineRule="exact"/>
              <w:jc w:val="both"/>
              <w:rPr>
                <w:rFonts w:ascii="Roboto" w:eastAsia="Roboto" w:hAnsi="Roboto" w:cs="Roboto"/>
                <w:color w:val="1D1B11"/>
              </w:rPr>
            </w:pPr>
            <w:r>
              <w:rPr>
                <w:rFonts w:ascii="Roboto" w:eastAsia="Roboto" w:hAnsi="Roboto" w:cs="Roboto"/>
                <w:color w:val="1D1B11"/>
              </w:rPr>
              <w:t>Channels: Supports up to seven sensors connection and option to 3.3V or 5V power supply to sensors.</w:t>
            </w:r>
          </w:p>
          <w:p w14:paraId="5E6F184D" w14:textId="77777777" w:rsidR="00541BBD" w:rsidRDefault="008E1C24">
            <w:pPr>
              <w:spacing w:line="240" w:lineRule="exact"/>
              <w:jc w:val="both"/>
              <w:rPr>
                <w:rFonts w:ascii="Roboto" w:eastAsia="Roboto" w:hAnsi="Roboto" w:cs="Roboto"/>
                <w:color w:val="1D1B11"/>
              </w:rPr>
            </w:pPr>
            <w:r>
              <w:rPr>
                <w:rFonts w:ascii="Roboto" w:eastAsia="Roboto" w:hAnsi="Roboto" w:cs="Roboto"/>
                <w:color w:val="1D1B11"/>
              </w:rPr>
              <w:t>Provision: Monitor and control standard sensors and actuators.</w:t>
            </w:r>
          </w:p>
          <w:p w14:paraId="67041E22" w14:textId="77777777" w:rsidR="00541BBD" w:rsidRDefault="008E1C24">
            <w:pPr>
              <w:spacing w:line="240" w:lineRule="exact"/>
              <w:jc w:val="both"/>
              <w:rPr>
                <w:rFonts w:ascii="Roboto" w:eastAsia="Roboto" w:hAnsi="Roboto" w:cs="Roboto"/>
                <w:color w:val="1D1B11"/>
              </w:rPr>
            </w:pPr>
            <w:r>
              <w:rPr>
                <w:rFonts w:ascii="Roboto" w:eastAsia="Roboto" w:hAnsi="Roboto" w:cs="Roboto"/>
                <w:color w:val="1D1B11"/>
              </w:rPr>
              <w:t>Deep Sleep: Option to enable deep sleep mode to optimize the battery recharge cycle.</w:t>
            </w:r>
          </w:p>
          <w:p w14:paraId="2404E83A" w14:textId="77777777" w:rsidR="00541BBD" w:rsidRDefault="008E1C24">
            <w:pPr>
              <w:spacing w:line="240" w:lineRule="exact"/>
              <w:rPr>
                <w:rFonts w:ascii="Roboto" w:eastAsia="Roboto" w:hAnsi="Roboto" w:cs="Roboto"/>
              </w:rPr>
            </w:pPr>
            <w:r>
              <w:rPr>
                <w:rFonts w:ascii="Roboto" w:eastAsia="Roboto" w:hAnsi="Roboto" w:cs="Roboto"/>
              </w:rPr>
              <w:t>Hardware: ESP32 specifications.</w:t>
            </w:r>
          </w:p>
          <w:p w14:paraId="6B4DC5CB" w14:textId="77777777" w:rsidR="00541BBD" w:rsidRDefault="008E1C24">
            <w:pPr>
              <w:spacing w:line="240" w:lineRule="exact"/>
              <w:rPr>
                <w:rFonts w:ascii="Roboto" w:eastAsia="Roboto" w:hAnsi="Roboto" w:cs="Roboto"/>
              </w:rPr>
            </w:pPr>
            <w:r>
              <w:rPr>
                <w:rFonts w:ascii="Roboto" w:eastAsia="Roboto" w:hAnsi="Roboto" w:cs="Roboto"/>
              </w:rPr>
              <w:t>Enclosure: Customized enclosure using ABS material.</w:t>
            </w:r>
          </w:p>
          <w:p w14:paraId="21A9FCF3" w14:textId="77777777" w:rsidR="00541BBD" w:rsidRDefault="00541BBD">
            <w:pPr>
              <w:spacing w:line="240" w:lineRule="exact"/>
            </w:pPr>
          </w:p>
        </w:tc>
      </w:tr>
      <w:tr w:rsidR="00541BBD" w14:paraId="640DE649" w14:textId="77777777" w:rsidTr="00682E63">
        <w:trPr>
          <w:trHeight w:val="32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14:paraId="3C5B6E8A" w14:textId="77777777" w:rsidR="00541BBD" w:rsidRDefault="008E1C24">
            <w:pPr>
              <w:spacing w:line="240" w:lineRule="exact"/>
            </w:pPr>
            <w:r>
              <w:rPr>
                <w:rFonts w:ascii="Roboto" w:eastAsia="Roboto" w:hAnsi="Roboto" w:cs="Roboto"/>
              </w:rPr>
              <w:t>HSN Code</w:t>
            </w:r>
          </w:p>
        </w:tc>
        <w:tc>
          <w:tcPr>
            <w:tcW w:w="8897" w:type="dxa"/>
            <w:tcBorders>
              <w:top w:val="single" w:sz="4" w:space="0" w:color="000000"/>
              <w:left w:val="single" w:sz="4" w:space="0" w:color="000000"/>
              <w:bottom w:val="single" w:sz="4" w:space="0" w:color="000000"/>
              <w:right w:val="single" w:sz="4" w:space="0" w:color="000000"/>
            </w:tcBorders>
            <w:shd w:val="clear" w:color="auto" w:fill="auto"/>
          </w:tcPr>
          <w:p w14:paraId="1AAC6E3D" w14:textId="77777777" w:rsidR="00541BBD" w:rsidRDefault="008E1C24">
            <w:pPr>
              <w:spacing w:line="240" w:lineRule="exact"/>
            </w:pPr>
            <w:bookmarkStart w:id="0" w:name="_GoBack"/>
            <w:r>
              <w:rPr>
                <w:rFonts w:ascii="Roboto" w:eastAsia="Roboto" w:hAnsi="Roboto" w:cs="Roboto"/>
              </w:rPr>
              <w:t>85087</w:t>
            </w:r>
            <w:bookmarkEnd w:id="0"/>
          </w:p>
        </w:tc>
      </w:tr>
      <w:tr w:rsidR="00541BBD" w14:paraId="7185AA7E" w14:textId="77777777" w:rsidTr="00682E63">
        <w:trPr>
          <w:trHeight w:val="32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14:paraId="04486D58" w14:textId="77777777" w:rsidR="00541BBD" w:rsidRDefault="008E1C24">
            <w:pPr>
              <w:spacing w:line="240" w:lineRule="exact"/>
            </w:pPr>
            <w:r>
              <w:rPr>
                <w:rFonts w:ascii="Roboto" w:eastAsia="Roboto" w:hAnsi="Roboto" w:cs="Roboto"/>
              </w:rPr>
              <w:t>Applications</w:t>
            </w:r>
          </w:p>
        </w:tc>
        <w:tc>
          <w:tcPr>
            <w:tcW w:w="8897" w:type="dxa"/>
            <w:tcBorders>
              <w:top w:val="single" w:sz="4" w:space="0" w:color="000000"/>
              <w:left w:val="single" w:sz="4" w:space="0" w:color="000000"/>
              <w:bottom w:val="single" w:sz="4" w:space="0" w:color="000000"/>
              <w:right w:val="single" w:sz="4" w:space="0" w:color="000000"/>
            </w:tcBorders>
            <w:shd w:val="clear" w:color="auto" w:fill="auto"/>
          </w:tcPr>
          <w:p w14:paraId="69976EE1" w14:textId="38207C46" w:rsidR="00541BBD" w:rsidRDefault="00624434">
            <w:pPr>
              <w:spacing w:line="240" w:lineRule="exact"/>
              <w:rPr>
                <w:rFonts w:eastAsia="Calibri" w:cs="Calibri"/>
              </w:rPr>
            </w:pPr>
            <w:r>
              <w:rPr>
                <w:rFonts w:eastAsia="Calibri" w:cs="Calibri"/>
              </w:rPr>
              <w:t>Banking (</w:t>
            </w:r>
            <w:r w:rsidR="008E1C24">
              <w:rPr>
                <w:rFonts w:eastAsia="Calibri" w:cs="Calibri"/>
              </w:rPr>
              <w:t>ATM, Lockers),</w:t>
            </w:r>
            <w:r w:rsidR="00BF340F">
              <w:rPr>
                <w:rFonts w:eastAsia="Calibri" w:cs="Calibri"/>
              </w:rPr>
              <w:t xml:space="preserve"> Laboratory</w:t>
            </w:r>
            <w:r w:rsidR="008E1C24">
              <w:rPr>
                <w:rFonts w:eastAsia="Calibri" w:cs="Calibri"/>
              </w:rPr>
              <w:t>,</w:t>
            </w:r>
            <w:r>
              <w:rPr>
                <w:rFonts w:eastAsia="Calibri" w:cs="Calibri"/>
              </w:rPr>
              <w:t xml:space="preserve"> </w:t>
            </w:r>
            <w:r w:rsidR="008E1C24">
              <w:rPr>
                <w:rFonts w:eastAsia="Calibri" w:cs="Calibri"/>
              </w:rPr>
              <w:t xml:space="preserve">Hospitals and Smart homing </w:t>
            </w:r>
            <w:r w:rsidR="009A3EBC">
              <w:rPr>
                <w:rFonts w:eastAsia="Calibri" w:cs="Calibri"/>
              </w:rPr>
              <w:t>system (</w:t>
            </w:r>
            <w:r w:rsidR="008E1C24">
              <w:rPr>
                <w:rFonts w:eastAsia="Calibri" w:cs="Calibri"/>
              </w:rPr>
              <w:t>Smart-I)</w:t>
            </w:r>
          </w:p>
        </w:tc>
      </w:tr>
    </w:tbl>
    <w:p w14:paraId="2FEA8E2C" w14:textId="77777777" w:rsidR="00541BBD" w:rsidRDefault="00541BBD">
      <w:pPr>
        <w:spacing w:after="200" w:line="276" w:lineRule="exact"/>
        <w:rPr>
          <w:rFonts w:ascii="Roboto" w:eastAsia="Roboto" w:hAnsi="Roboto" w:cs="Roboto"/>
        </w:rPr>
      </w:pPr>
    </w:p>
    <w:p w14:paraId="545D0520" w14:textId="77777777" w:rsidR="00541BBD" w:rsidRDefault="00541BBD">
      <w:pPr>
        <w:spacing w:after="200" w:line="276" w:lineRule="exact"/>
        <w:rPr>
          <w:rFonts w:ascii="Roboto" w:eastAsia="Roboto" w:hAnsi="Roboto" w:cs="Roboto"/>
        </w:rPr>
      </w:pPr>
    </w:p>
    <w:p w14:paraId="0F9A7FFC" w14:textId="77777777" w:rsidR="00541BBD" w:rsidRDefault="00541BBD">
      <w:pPr>
        <w:spacing w:after="200" w:line="276" w:lineRule="exact"/>
        <w:rPr>
          <w:rFonts w:ascii="Roboto" w:eastAsia="Roboto" w:hAnsi="Roboto" w:cs="Roboto"/>
        </w:rPr>
      </w:pPr>
    </w:p>
    <w:p w14:paraId="352C947B" w14:textId="77777777" w:rsidR="00541BBD" w:rsidRDefault="00541BBD">
      <w:pPr>
        <w:spacing w:after="200" w:line="276" w:lineRule="exact"/>
        <w:rPr>
          <w:rFonts w:ascii="Roboto" w:eastAsia="Roboto" w:hAnsi="Roboto" w:cs="Roboto"/>
        </w:rPr>
      </w:pPr>
    </w:p>
    <w:p w14:paraId="0A48F36D" w14:textId="77777777" w:rsidR="00541BBD" w:rsidRDefault="00541BBD">
      <w:pPr>
        <w:spacing w:after="200" w:line="276" w:lineRule="exact"/>
        <w:rPr>
          <w:rFonts w:ascii="Roboto" w:eastAsia="Roboto" w:hAnsi="Roboto" w:cs="Roboto"/>
        </w:rPr>
      </w:pPr>
    </w:p>
    <w:p w14:paraId="2BAF4DAD" w14:textId="77777777" w:rsidR="00541BBD" w:rsidRDefault="00541BBD">
      <w:pPr>
        <w:spacing w:after="200" w:line="276" w:lineRule="exact"/>
        <w:rPr>
          <w:rFonts w:ascii="Roboto" w:eastAsia="Roboto" w:hAnsi="Roboto" w:cs="Roboto"/>
        </w:rPr>
      </w:pPr>
    </w:p>
    <w:p w14:paraId="7F43BEB6" w14:textId="77777777" w:rsidR="00541BBD" w:rsidRDefault="00541BBD">
      <w:pPr>
        <w:spacing w:after="200" w:line="276" w:lineRule="exact"/>
        <w:rPr>
          <w:rFonts w:ascii="Roboto" w:eastAsia="Roboto" w:hAnsi="Roboto" w:cs="Roboto"/>
        </w:rPr>
      </w:pPr>
    </w:p>
    <w:p w14:paraId="64F8364A" w14:textId="77777777" w:rsidR="00541BBD" w:rsidRDefault="00541BBD">
      <w:pPr>
        <w:spacing w:after="200" w:line="276" w:lineRule="exact"/>
        <w:rPr>
          <w:rFonts w:ascii="Roboto" w:eastAsia="Roboto" w:hAnsi="Roboto" w:cs="Roboto"/>
        </w:rPr>
      </w:pPr>
    </w:p>
    <w:p w14:paraId="21479D8F" w14:textId="77777777" w:rsidR="00541BBD" w:rsidRDefault="00541BBD">
      <w:pPr>
        <w:spacing w:after="200" w:line="276" w:lineRule="exact"/>
        <w:rPr>
          <w:rFonts w:ascii="Roboto" w:eastAsia="Roboto" w:hAnsi="Roboto" w:cs="Roboto"/>
        </w:rPr>
      </w:pPr>
    </w:p>
    <w:p w14:paraId="53744746" w14:textId="77777777" w:rsidR="00541BBD" w:rsidRDefault="00541BBD">
      <w:pPr>
        <w:spacing w:after="200" w:line="276" w:lineRule="exact"/>
        <w:rPr>
          <w:rFonts w:ascii="Roboto" w:eastAsia="Roboto" w:hAnsi="Roboto" w:cs="Roboto"/>
        </w:rPr>
      </w:pPr>
    </w:p>
    <w:p w14:paraId="2EDF177B" w14:textId="77777777" w:rsidR="00541BBD" w:rsidRDefault="00541BBD">
      <w:pPr>
        <w:spacing w:after="200" w:line="276" w:lineRule="exact"/>
        <w:rPr>
          <w:rFonts w:ascii="Roboto" w:eastAsia="Roboto" w:hAnsi="Roboto" w:cs="Roboto"/>
        </w:rPr>
      </w:pPr>
    </w:p>
    <w:p w14:paraId="3F94955D" w14:textId="77777777" w:rsidR="00541BBD" w:rsidRDefault="00541BBD">
      <w:pPr>
        <w:spacing w:after="200" w:line="276" w:lineRule="exact"/>
        <w:rPr>
          <w:rFonts w:ascii="Roboto" w:eastAsia="Roboto" w:hAnsi="Roboto" w:cs="Roboto"/>
        </w:rPr>
      </w:pPr>
    </w:p>
    <w:tbl>
      <w:tblPr>
        <w:tblW w:w="9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694"/>
        <w:gridCol w:w="8299"/>
      </w:tblGrid>
      <w:tr w:rsidR="00541BBD" w14:paraId="02C5C742" w14:textId="77777777" w:rsidTr="008530BF">
        <w:trPr>
          <w:trHeight w:val="323"/>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3E0546EF" w14:textId="77777777" w:rsidR="00541BBD" w:rsidRDefault="008E1C24">
            <w:pPr>
              <w:spacing w:line="240" w:lineRule="exact"/>
            </w:pPr>
            <w:r>
              <w:rPr>
                <w:rFonts w:ascii="Roboto" w:eastAsia="Roboto" w:hAnsi="Roboto" w:cs="Roboto"/>
              </w:rPr>
              <w:lastRenderedPageBreak/>
              <w:t>Name</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6B7F03E8" w14:textId="77777777" w:rsidR="00541BBD" w:rsidRDefault="008E1C24">
            <w:pPr>
              <w:spacing w:line="240" w:lineRule="exact"/>
            </w:pPr>
            <w:r>
              <w:rPr>
                <w:rFonts w:ascii="Roboto" w:eastAsia="Roboto" w:hAnsi="Roboto" w:cs="Roboto"/>
              </w:rPr>
              <w:t>ENODE1011 or ENODE1021</w:t>
            </w:r>
          </w:p>
        </w:tc>
      </w:tr>
      <w:tr w:rsidR="00541BBD" w14:paraId="22814F3F" w14:textId="77777777" w:rsidTr="008530BF">
        <w:trPr>
          <w:trHeight w:val="342"/>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7879D8B5" w14:textId="77777777" w:rsidR="00541BBD" w:rsidRDefault="008E1C24">
            <w:pPr>
              <w:spacing w:line="240" w:lineRule="exact"/>
            </w:pPr>
            <w:r>
              <w:rPr>
                <w:rFonts w:ascii="Roboto" w:eastAsia="Roboto" w:hAnsi="Roboto" w:cs="Roboto"/>
              </w:rPr>
              <w:t>Description</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757B9EA0" w14:textId="398B55BB" w:rsidR="00541BBD" w:rsidRDefault="008E1C24" w:rsidP="008530BF">
            <w:pPr>
              <w:spacing w:line="240" w:lineRule="exact"/>
              <w:jc w:val="both"/>
            </w:pPr>
            <w:r>
              <w:rPr>
                <w:rFonts w:ascii="Roboto" w:eastAsia="Roboto" w:hAnsi="Roboto" w:cs="Roboto"/>
              </w:rPr>
              <w:t>ENODE1011 is an Automated Switch Controller assisting in monitoring and controlling different type</w:t>
            </w:r>
            <w:r w:rsidR="008530BF">
              <w:rPr>
                <w:rFonts w:ascii="Roboto" w:eastAsia="Roboto" w:hAnsi="Roboto" w:cs="Roboto"/>
              </w:rPr>
              <w:t>s</w:t>
            </w:r>
            <w:r>
              <w:rPr>
                <w:rFonts w:ascii="Roboto" w:eastAsia="Roboto" w:hAnsi="Roboto" w:cs="Roboto"/>
              </w:rPr>
              <w:t xml:space="preserve"> of lighting and electrical appliances. It’s capable of managing simultaneous connections. It Provides both manual and automated </w:t>
            </w:r>
            <w:r w:rsidR="00624434">
              <w:rPr>
                <w:rFonts w:ascii="Roboto" w:eastAsia="Roboto" w:hAnsi="Roboto" w:cs="Roboto"/>
              </w:rPr>
              <w:t>control</w:t>
            </w:r>
            <w:r>
              <w:rPr>
                <w:rFonts w:ascii="Roboto" w:eastAsia="Roboto" w:hAnsi="Roboto" w:cs="Roboto"/>
              </w:rPr>
              <w:t xml:space="preserve"> operations.</w:t>
            </w:r>
          </w:p>
        </w:tc>
      </w:tr>
      <w:tr w:rsidR="00541BBD" w14:paraId="6980B8E6" w14:textId="77777777" w:rsidTr="005134A8">
        <w:trPr>
          <w:trHeight w:val="11472"/>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55C9E5BF" w14:textId="77777777" w:rsidR="00541BBD" w:rsidRDefault="008E1C24">
            <w:pPr>
              <w:spacing w:line="240" w:lineRule="exact"/>
            </w:pPr>
            <w:r>
              <w:rPr>
                <w:rFonts w:ascii="Roboto" w:eastAsia="Roboto" w:hAnsi="Roboto" w:cs="Roboto"/>
              </w:rPr>
              <w:t>Image</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739FAB2D" w14:textId="77777777" w:rsidR="005134A8" w:rsidRDefault="005134A8">
            <w:pPr>
              <w:spacing w:line="240" w:lineRule="exact"/>
              <w:jc w:val="center"/>
              <w:rPr>
                <w:noProof/>
              </w:rPr>
            </w:pPr>
          </w:p>
          <w:p w14:paraId="1E68F89C" w14:textId="77777777" w:rsidR="005134A8" w:rsidRDefault="005134A8">
            <w:pPr>
              <w:spacing w:line="240" w:lineRule="exact"/>
              <w:jc w:val="center"/>
              <w:rPr>
                <w:noProof/>
              </w:rPr>
            </w:pPr>
          </w:p>
          <w:p w14:paraId="3BD34684" w14:textId="77777777" w:rsidR="005134A8" w:rsidRDefault="005134A8">
            <w:pPr>
              <w:spacing w:line="240" w:lineRule="exact"/>
              <w:jc w:val="center"/>
              <w:rPr>
                <w:noProof/>
              </w:rPr>
            </w:pPr>
          </w:p>
          <w:p w14:paraId="2849AC50" w14:textId="71A5482F" w:rsidR="000C5F3D" w:rsidRDefault="005134A8">
            <w:pPr>
              <w:spacing w:line="240" w:lineRule="exact"/>
              <w:jc w:val="center"/>
              <w:rPr>
                <w:rFonts w:eastAsia="Calibri" w:cs="Calibri"/>
              </w:rPr>
            </w:pPr>
            <w:r>
              <w:rPr>
                <w:noProof/>
              </w:rPr>
              <w:lastRenderedPageBreak/>
              <w:drawing>
                <wp:anchor distT="0" distB="0" distL="114300" distR="114300" simplePos="0" relativeHeight="251662848" behindDoc="0" locked="0" layoutInCell="1" allowOverlap="1" wp14:anchorId="675A643A" wp14:editId="286BC5E9">
                  <wp:simplePos x="0" y="0"/>
                  <wp:positionH relativeFrom="column">
                    <wp:posOffset>200660</wp:posOffset>
                  </wp:positionH>
                  <wp:positionV relativeFrom="paragraph">
                    <wp:posOffset>4481195</wp:posOffset>
                  </wp:positionV>
                  <wp:extent cx="4705350" cy="3009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05350" cy="3009900"/>
                          </a:xfrm>
                          <a:prstGeom prst="rect">
                            <a:avLst/>
                          </a:prstGeom>
                        </pic:spPr>
                      </pic:pic>
                    </a:graphicData>
                  </a:graphic>
                </wp:anchor>
              </w:drawing>
            </w:r>
            <w:r w:rsidR="000C5F3D">
              <w:rPr>
                <w:noProof/>
              </w:rPr>
              <w:drawing>
                <wp:anchor distT="0" distB="0" distL="114300" distR="114300" simplePos="0" relativeHeight="251659776" behindDoc="0" locked="0" layoutInCell="1" allowOverlap="1" wp14:anchorId="29BF6258" wp14:editId="499433EA">
                  <wp:simplePos x="0" y="0"/>
                  <wp:positionH relativeFrom="column">
                    <wp:posOffset>915035</wp:posOffset>
                  </wp:positionH>
                  <wp:positionV relativeFrom="paragraph">
                    <wp:posOffset>-1143000</wp:posOffset>
                  </wp:positionV>
                  <wp:extent cx="3488079" cy="5010150"/>
                  <wp:effectExtent l="762000" t="0" r="7410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3488079" cy="5010150"/>
                          </a:xfrm>
                          <a:prstGeom prst="rect">
                            <a:avLst/>
                          </a:prstGeom>
                        </pic:spPr>
                      </pic:pic>
                    </a:graphicData>
                  </a:graphic>
                  <wp14:sizeRelH relativeFrom="margin">
                    <wp14:pctWidth>0</wp14:pctWidth>
                  </wp14:sizeRelH>
                  <wp14:sizeRelV relativeFrom="margin">
                    <wp14:pctHeight>0</wp14:pctHeight>
                  </wp14:sizeRelV>
                </wp:anchor>
              </w:drawing>
            </w:r>
            <w:r w:rsidR="000C5F3D">
              <w:rPr>
                <w:noProof/>
              </w:rPr>
            </w:r>
            <w:r w:rsidR="000C5F3D">
              <w:pict w14:anchorId="09A4A2A3">
                <v:rect id="AutoShape 5" o:spid="_x0000_s1027" style="width:330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" filled="f" stroked="f">
                  <o:lock v:ext="edit" aspectratio="t"/>
                  <w10:wrap type="none"/>
                  <w10:anchorlock/>
                </v:rect>
              </w:pict>
            </w:r>
          </w:p>
          <w:p w14:paraId="3D7FC3A0" w14:textId="7BB426C5" w:rsidR="008530BF" w:rsidRDefault="008530BF">
            <w:pPr>
              <w:spacing w:line="240" w:lineRule="exact"/>
              <w:jc w:val="center"/>
              <w:rPr>
                <w:rFonts w:eastAsia="Calibri" w:cs="Calibri"/>
              </w:rPr>
            </w:pPr>
          </w:p>
        </w:tc>
      </w:tr>
      <w:tr w:rsidR="00541BBD" w14:paraId="53A88A49" w14:textId="77777777" w:rsidTr="008530BF">
        <w:trPr>
          <w:trHeight w:val="323"/>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0A423F5A" w14:textId="77777777" w:rsidR="00541BBD" w:rsidRDefault="008E1C24">
            <w:pPr>
              <w:spacing w:line="240" w:lineRule="exact"/>
            </w:pPr>
            <w:r>
              <w:rPr>
                <w:rFonts w:ascii="Roboto" w:eastAsia="Roboto" w:hAnsi="Roboto" w:cs="Roboto"/>
              </w:rPr>
              <w:lastRenderedPageBreak/>
              <w:t>Specifications</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4E48D023" w14:textId="5E3063F0" w:rsidR="00541BBD" w:rsidRDefault="008E1C24" w:rsidP="00116E2C">
            <w:pPr>
              <w:spacing w:line="240" w:lineRule="exact"/>
              <w:jc w:val="both"/>
              <w:rPr>
                <w:rFonts w:ascii="Roboto" w:eastAsia="Roboto" w:hAnsi="Roboto" w:cs="Roboto"/>
                <w:color w:val="1D1B11"/>
              </w:rPr>
            </w:pPr>
            <w:r>
              <w:rPr>
                <w:rFonts w:ascii="Roboto" w:eastAsia="Roboto" w:hAnsi="Roboto" w:cs="Roboto"/>
                <w:color w:val="1D1B11"/>
              </w:rPr>
              <w:t>Supported Protocols: Wi-Fi, BLE and MQTT</w:t>
            </w:r>
          </w:p>
          <w:p w14:paraId="17B30719" w14:textId="7A44EB43" w:rsidR="00541BBD" w:rsidRDefault="008E1C24" w:rsidP="00116E2C">
            <w:pPr>
              <w:spacing w:line="240" w:lineRule="exact"/>
              <w:jc w:val="both"/>
              <w:rPr>
                <w:rFonts w:ascii="Roboto" w:eastAsia="Roboto" w:hAnsi="Roboto" w:cs="Roboto"/>
                <w:color w:val="1D1B11"/>
              </w:rPr>
            </w:pPr>
            <w:r>
              <w:rPr>
                <w:rFonts w:ascii="Roboto" w:eastAsia="Roboto" w:hAnsi="Roboto" w:cs="Roboto"/>
                <w:color w:val="1D1B11"/>
              </w:rPr>
              <w:t>Channels:</w:t>
            </w:r>
            <w:r w:rsidR="00520D63">
              <w:rPr>
                <w:rFonts w:ascii="Roboto" w:eastAsia="Roboto" w:hAnsi="Roboto" w:cs="Roboto"/>
                <w:color w:val="1D1B11"/>
              </w:rPr>
              <w:t xml:space="preserve"> </w:t>
            </w:r>
            <w:r w:rsidR="00520D63">
              <w:rPr>
                <w:rFonts w:ascii="Roboto" w:eastAsia="Roboto" w:hAnsi="Roboto" w:cs="Roboto"/>
                <w:color w:val="1D1B11"/>
              </w:rPr>
              <w:t xml:space="preserve">Supports up to seven </w:t>
            </w:r>
            <w:r w:rsidR="00520D63">
              <w:rPr>
                <w:rFonts w:ascii="Roboto" w:eastAsia="Roboto" w:hAnsi="Roboto" w:cs="Roboto"/>
                <w:color w:val="1D1B11"/>
              </w:rPr>
              <w:t xml:space="preserve">channels and equipped with two or four channels </w:t>
            </w:r>
            <w:r w:rsidR="00520D63">
              <w:rPr>
                <w:rFonts w:ascii="Roboto" w:eastAsia="Roboto" w:hAnsi="Roboto" w:cs="Roboto"/>
                <w:color w:val="1D1B11"/>
              </w:rPr>
              <w:lastRenderedPageBreak/>
              <w:t>8A relay controller.</w:t>
            </w:r>
          </w:p>
          <w:p w14:paraId="4A24105D" w14:textId="77777777" w:rsidR="00541BBD" w:rsidRDefault="008E1C24">
            <w:pPr>
              <w:spacing w:line="240" w:lineRule="exact"/>
              <w:rPr>
                <w:rFonts w:ascii="Roboto" w:eastAsia="Roboto" w:hAnsi="Roboto" w:cs="Roboto"/>
              </w:rPr>
            </w:pPr>
            <w:r>
              <w:rPr>
                <w:rFonts w:ascii="Roboto" w:eastAsia="Roboto" w:hAnsi="Roboto" w:cs="Roboto"/>
              </w:rPr>
              <w:t>Hardware: ESP32 specifications.</w:t>
            </w:r>
          </w:p>
          <w:p w14:paraId="360407B5" w14:textId="77777777" w:rsidR="00541BBD" w:rsidRDefault="00541BBD" w:rsidP="00116E2C">
            <w:pPr>
              <w:spacing w:line="240" w:lineRule="exact"/>
            </w:pPr>
          </w:p>
        </w:tc>
      </w:tr>
      <w:tr w:rsidR="00541BBD" w14:paraId="03FE61FC" w14:textId="77777777" w:rsidTr="008530BF">
        <w:trPr>
          <w:trHeight w:val="323"/>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03CE0311" w14:textId="77777777" w:rsidR="00541BBD" w:rsidRDefault="008E1C24">
            <w:pPr>
              <w:spacing w:line="240" w:lineRule="exact"/>
            </w:pPr>
            <w:r>
              <w:rPr>
                <w:rFonts w:ascii="Roboto" w:eastAsia="Roboto" w:hAnsi="Roboto" w:cs="Roboto"/>
              </w:rPr>
              <w:lastRenderedPageBreak/>
              <w:t>HSN Code</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11584FE9" w14:textId="7103324E" w:rsidR="00541BBD" w:rsidRDefault="00691368">
            <w:pPr>
              <w:spacing w:line="240" w:lineRule="exact"/>
            </w:pPr>
            <w:r>
              <w:rPr>
                <w:rStyle w:val="e24kjd"/>
              </w:rPr>
              <w:t>8536</w:t>
            </w:r>
          </w:p>
        </w:tc>
      </w:tr>
      <w:tr w:rsidR="00541BBD" w14:paraId="502486D4" w14:textId="77777777" w:rsidTr="008530BF">
        <w:trPr>
          <w:trHeight w:val="323"/>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5101A6D6" w14:textId="77777777" w:rsidR="00541BBD" w:rsidRDefault="008E1C24">
            <w:pPr>
              <w:spacing w:line="240" w:lineRule="exact"/>
              <w:rPr>
                <w:rFonts w:eastAsia="Calibri" w:cs="Calibri"/>
              </w:rPr>
            </w:pPr>
            <w:r>
              <w:rPr>
                <w:rFonts w:eastAsia="Calibri" w:cs="Calibri"/>
              </w:rPr>
              <w:t>Applications</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476A329D" w14:textId="77777777" w:rsidR="00541BBD" w:rsidRDefault="008E1C24">
            <w:pPr>
              <w:spacing w:line="240" w:lineRule="exact"/>
              <w:rPr>
                <w:rFonts w:eastAsia="Calibri" w:cs="Calibri"/>
              </w:rPr>
            </w:pPr>
            <w:r>
              <w:rPr>
                <w:rFonts w:eastAsia="Calibri" w:cs="Calibri"/>
              </w:rPr>
              <w:t>Office Automation, Shopping Complex, Industry, Campus and Smart Home.</w:t>
            </w:r>
          </w:p>
        </w:tc>
      </w:tr>
    </w:tbl>
    <w:p w14:paraId="24554C08" w14:textId="77777777" w:rsidR="00541BBD" w:rsidRDefault="00541BBD">
      <w:pPr>
        <w:spacing w:after="200" w:line="276" w:lineRule="exact"/>
        <w:rPr>
          <w:rFonts w:ascii="Roboto" w:eastAsia="Roboto" w:hAnsi="Roboto" w:cs="Roboto"/>
        </w:rPr>
      </w:pPr>
    </w:p>
    <w:tbl>
      <w:tblPr>
        <w:tblW w:w="10008"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710"/>
        <w:gridCol w:w="8298"/>
      </w:tblGrid>
      <w:tr w:rsidR="00541BBD" w14:paraId="5EFB0A4F" w14:textId="77777777">
        <w:trPr>
          <w:trHeight w:val="323"/>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22182BEE" w14:textId="77777777" w:rsidR="00541BBD" w:rsidRDefault="008E1C24">
            <w:pPr>
              <w:spacing w:line="240" w:lineRule="exact"/>
            </w:pPr>
            <w:r>
              <w:rPr>
                <w:rFonts w:ascii="Roboto" w:eastAsia="Roboto" w:hAnsi="Roboto" w:cs="Roboto"/>
              </w:rPr>
              <w:t>Name</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145A1597" w14:textId="77777777" w:rsidR="00541BBD" w:rsidRDefault="008E1C24">
            <w:pPr>
              <w:spacing w:line="240" w:lineRule="exact"/>
            </w:pPr>
            <w:r>
              <w:rPr>
                <w:rFonts w:ascii="Roboto" w:eastAsia="Roboto" w:hAnsi="Roboto" w:cs="Roboto"/>
              </w:rPr>
              <w:t xml:space="preserve">ENODE1041 </w:t>
            </w:r>
          </w:p>
        </w:tc>
      </w:tr>
      <w:tr w:rsidR="00541BBD" w14:paraId="0D45270A" w14:textId="77777777">
        <w:trPr>
          <w:trHeight w:val="342"/>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FC76B56" w14:textId="77777777" w:rsidR="00541BBD" w:rsidRDefault="008E1C24">
            <w:pPr>
              <w:spacing w:line="240" w:lineRule="exact"/>
            </w:pPr>
            <w:r>
              <w:rPr>
                <w:rFonts w:ascii="Roboto" w:eastAsia="Roboto" w:hAnsi="Roboto" w:cs="Roboto"/>
              </w:rPr>
              <w:t>Description</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006DBF01" w14:textId="7FD51F89" w:rsidR="00541BBD" w:rsidRDefault="008E1C24">
            <w:pPr>
              <w:spacing w:line="240" w:lineRule="exact"/>
            </w:pPr>
            <w:r>
              <w:rPr>
                <w:rFonts w:ascii="Roboto" w:eastAsia="Roboto" w:hAnsi="Roboto" w:cs="Roboto"/>
              </w:rPr>
              <w:t xml:space="preserve">ENODE1011 is an Automated Switch Controller assisting in monitoring and controlling different type of lighting and electrical appliances of high current. It’s capable of managing simultaneous connections. It Provides both manual and automated </w:t>
            </w:r>
            <w:r w:rsidR="00624434">
              <w:rPr>
                <w:rFonts w:ascii="Roboto" w:eastAsia="Roboto" w:hAnsi="Roboto" w:cs="Roboto"/>
              </w:rPr>
              <w:t>control</w:t>
            </w:r>
            <w:r>
              <w:rPr>
                <w:rFonts w:ascii="Roboto" w:eastAsia="Roboto" w:hAnsi="Roboto" w:cs="Roboto"/>
              </w:rPr>
              <w:t xml:space="preserve"> operations.</w:t>
            </w:r>
          </w:p>
        </w:tc>
      </w:tr>
      <w:tr w:rsidR="00541BBD" w14:paraId="2B3E74F2" w14:textId="77777777">
        <w:trPr>
          <w:trHeight w:val="323"/>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0F75B6A" w14:textId="77777777" w:rsidR="00541BBD" w:rsidRDefault="008E1C24">
            <w:pPr>
              <w:spacing w:line="240" w:lineRule="exact"/>
            </w:pPr>
            <w:r>
              <w:rPr>
                <w:rFonts w:ascii="Roboto" w:eastAsia="Roboto" w:hAnsi="Roboto" w:cs="Roboto"/>
              </w:rPr>
              <w:t>Image</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2BDDB19E" w14:textId="69D62142" w:rsidR="00541BBD" w:rsidRDefault="00541BBD">
            <w:pPr>
              <w:spacing w:line="240" w:lineRule="exact"/>
              <w:jc w:val="center"/>
              <w:rPr>
                <w:rFonts w:eastAsia="Calibri" w:cs="Calibri"/>
              </w:rPr>
            </w:pPr>
          </w:p>
          <w:p w14:paraId="1C7ABA01" w14:textId="0B61F857" w:rsidR="00E6688A" w:rsidRDefault="00E6688A">
            <w:pPr>
              <w:spacing w:line="240" w:lineRule="exact"/>
              <w:jc w:val="center"/>
              <w:rPr>
                <w:rFonts w:eastAsia="Calibri" w:cs="Calibri"/>
              </w:rPr>
            </w:pPr>
            <w:r>
              <w:rPr>
                <w:noProof/>
              </w:rPr>
              <w:drawing>
                <wp:anchor distT="0" distB="0" distL="114300" distR="114300" simplePos="0" relativeHeight="251658240" behindDoc="0" locked="0" layoutInCell="1" allowOverlap="1" wp14:anchorId="4880DF59" wp14:editId="559881A8">
                  <wp:simplePos x="0" y="0"/>
                  <wp:positionH relativeFrom="column">
                    <wp:posOffset>704850</wp:posOffset>
                  </wp:positionH>
                  <wp:positionV relativeFrom="paragraph">
                    <wp:posOffset>-5133975</wp:posOffset>
                  </wp:positionV>
                  <wp:extent cx="3724275" cy="5257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24275" cy="5257800"/>
                          </a:xfrm>
                          <a:prstGeom prst="rect">
                            <a:avLst/>
                          </a:prstGeom>
                        </pic:spPr>
                      </pic:pic>
                    </a:graphicData>
                  </a:graphic>
                </wp:anchor>
              </w:drawing>
            </w:r>
          </w:p>
        </w:tc>
      </w:tr>
      <w:tr w:rsidR="004B2EDA" w14:paraId="762F9997" w14:textId="77777777">
        <w:trPr>
          <w:trHeight w:val="323"/>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6192911" w14:textId="77777777" w:rsidR="004B2EDA" w:rsidRDefault="004B2EDA" w:rsidP="004B2EDA">
            <w:pPr>
              <w:spacing w:line="240" w:lineRule="exact"/>
            </w:pPr>
            <w:r>
              <w:rPr>
                <w:rFonts w:ascii="Roboto" w:eastAsia="Roboto" w:hAnsi="Roboto" w:cs="Roboto"/>
              </w:rPr>
              <w:t>Specifications</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0D764889" w14:textId="0B809C75" w:rsidR="004B2EDA" w:rsidRDefault="004B2EDA" w:rsidP="004B2EDA">
            <w:pPr>
              <w:spacing w:line="240" w:lineRule="exact"/>
              <w:jc w:val="both"/>
              <w:rPr>
                <w:rFonts w:ascii="Roboto" w:eastAsia="Roboto" w:hAnsi="Roboto" w:cs="Roboto"/>
                <w:color w:val="1D1B11"/>
              </w:rPr>
            </w:pPr>
            <w:r>
              <w:rPr>
                <w:rFonts w:ascii="Roboto" w:eastAsia="Roboto" w:hAnsi="Roboto" w:cs="Roboto"/>
                <w:color w:val="1D1B11"/>
              </w:rPr>
              <w:t xml:space="preserve">Supported Protocols: Wi-Fi, </w:t>
            </w:r>
            <w:r>
              <w:rPr>
                <w:rFonts w:ascii="Roboto" w:eastAsia="Roboto" w:hAnsi="Roboto" w:cs="Roboto"/>
                <w:color w:val="1D1B11"/>
              </w:rPr>
              <w:t xml:space="preserve">ZigBee, LoRaWAN, </w:t>
            </w:r>
            <w:r>
              <w:rPr>
                <w:rFonts w:ascii="Roboto" w:eastAsia="Roboto" w:hAnsi="Roboto" w:cs="Roboto"/>
                <w:color w:val="1D1B11"/>
              </w:rPr>
              <w:t>BLE and MQTT</w:t>
            </w:r>
          </w:p>
          <w:p w14:paraId="0DC956A9" w14:textId="188571EE" w:rsidR="004B2EDA" w:rsidRDefault="004B2EDA" w:rsidP="004B2EDA">
            <w:pPr>
              <w:spacing w:line="240" w:lineRule="exact"/>
              <w:jc w:val="both"/>
              <w:rPr>
                <w:rFonts w:ascii="Roboto" w:eastAsia="Roboto" w:hAnsi="Roboto" w:cs="Roboto"/>
                <w:color w:val="1D1B11"/>
              </w:rPr>
            </w:pPr>
            <w:r>
              <w:rPr>
                <w:rFonts w:ascii="Roboto" w:eastAsia="Roboto" w:hAnsi="Roboto" w:cs="Roboto"/>
                <w:color w:val="1D1B11"/>
              </w:rPr>
              <w:t xml:space="preserve">Channels: Supports up to seven channels and equipped with </w:t>
            </w:r>
            <w:r>
              <w:rPr>
                <w:rFonts w:ascii="Roboto" w:eastAsia="Roboto" w:hAnsi="Roboto" w:cs="Roboto"/>
                <w:color w:val="1D1B11"/>
              </w:rPr>
              <w:t>three</w:t>
            </w:r>
            <w:r>
              <w:rPr>
                <w:rFonts w:ascii="Roboto" w:eastAsia="Roboto" w:hAnsi="Roboto" w:cs="Roboto"/>
                <w:color w:val="1D1B11"/>
              </w:rPr>
              <w:t xml:space="preserve"> channels </w:t>
            </w:r>
            <w:r>
              <w:rPr>
                <w:rFonts w:ascii="Roboto" w:eastAsia="Roboto" w:hAnsi="Roboto" w:cs="Roboto"/>
                <w:color w:val="1D1B11"/>
              </w:rPr>
              <w:t>20</w:t>
            </w:r>
            <w:r>
              <w:rPr>
                <w:rFonts w:ascii="Roboto" w:eastAsia="Roboto" w:hAnsi="Roboto" w:cs="Roboto"/>
                <w:color w:val="1D1B11"/>
              </w:rPr>
              <w:t>A relay controller.</w:t>
            </w:r>
          </w:p>
          <w:p w14:paraId="000E4F4A" w14:textId="637FFC0D" w:rsidR="004B2EDA" w:rsidRDefault="004B2EDA" w:rsidP="004B2EDA">
            <w:pPr>
              <w:spacing w:line="240" w:lineRule="exact"/>
              <w:rPr>
                <w:rFonts w:ascii="Roboto" w:eastAsia="Roboto" w:hAnsi="Roboto" w:cs="Roboto"/>
              </w:rPr>
            </w:pPr>
            <w:r>
              <w:rPr>
                <w:rFonts w:ascii="Roboto" w:eastAsia="Roboto" w:hAnsi="Roboto" w:cs="Roboto"/>
              </w:rPr>
              <w:t>Hardware: ESP32 specifications</w:t>
            </w:r>
            <w:r>
              <w:rPr>
                <w:rFonts w:ascii="Roboto" w:eastAsia="Roboto" w:hAnsi="Roboto" w:cs="Roboto"/>
              </w:rPr>
              <w:t>, STM32 and Semtech.</w:t>
            </w:r>
          </w:p>
          <w:p w14:paraId="3B48E2BF" w14:textId="77777777" w:rsidR="004B2EDA" w:rsidRDefault="004B2EDA" w:rsidP="004B2EDA">
            <w:pPr>
              <w:spacing w:line="240" w:lineRule="exact"/>
            </w:pPr>
          </w:p>
        </w:tc>
      </w:tr>
      <w:tr w:rsidR="004B2EDA" w14:paraId="7947ECD6" w14:textId="77777777">
        <w:trPr>
          <w:trHeight w:val="323"/>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B243EC1" w14:textId="77777777" w:rsidR="004B2EDA" w:rsidRDefault="004B2EDA" w:rsidP="004B2EDA">
            <w:pPr>
              <w:spacing w:line="240" w:lineRule="exact"/>
            </w:pPr>
            <w:r>
              <w:rPr>
                <w:rFonts w:ascii="Roboto" w:eastAsia="Roboto" w:hAnsi="Roboto" w:cs="Roboto"/>
              </w:rPr>
              <w:lastRenderedPageBreak/>
              <w:t>HSN Code</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58882031" w14:textId="7C720F42" w:rsidR="004B2EDA" w:rsidRDefault="00691368" w:rsidP="004B2EDA">
            <w:pPr>
              <w:spacing w:line="240" w:lineRule="exact"/>
            </w:pPr>
            <w:r>
              <w:rPr>
                <w:rStyle w:val="e24kjd"/>
              </w:rPr>
              <w:t>8536</w:t>
            </w:r>
          </w:p>
        </w:tc>
      </w:tr>
      <w:tr w:rsidR="004B2EDA" w14:paraId="77C10D46" w14:textId="77777777">
        <w:trPr>
          <w:trHeight w:val="323"/>
        </w:trPr>
        <w:tc>
          <w:tcPr>
            <w:tcW w:w="1710" w:type="dxa"/>
            <w:tcBorders>
              <w:left w:val="single" w:sz="4" w:space="0" w:color="000000"/>
              <w:bottom w:val="single" w:sz="4" w:space="0" w:color="000000"/>
              <w:right w:val="single" w:sz="4" w:space="0" w:color="000000"/>
            </w:tcBorders>
            <w:shd w:val="clear" w:color="auto" w:fill="auto"/>
          </w:tcPr>
          <w:p w14:paraId="5755C34E" w14:textId="77777777" w:rsidR="004B2EDA" w:rsidRDefault="004B2EDA" w:rsidP="004B2EDA">
            <w:pPr>
              <w:spacing w:line="240" w:lineRule="exact"/>
            </w:pPr>
            <w:r>
              <w:t>Applications</w:t>
            </w:r>
          </w:p>
        </w:tc>
        <w:tc>
          <w:tcPr>
            <w:tcW w:w="8298" w:type="dxa"/>
            <w:tcBorders>
              <w:left w:val="single" w:sz="4" w:space="0" w:color="000000"/>
              <w:bottom w:val="single" w:sz="4" w:space="0" w:color="000000"/>
              <w:right w:val="single" w:sz="4" w:space="0" w:color="000000"/>
            </w:tcBorders>
            <w:shd w:val="clear" w:color="auto" w:fill="auto"/>
          </w:tcPr>
          <w:p w14:paraId="10326107" w14:textId="63DE8465" w:rsidR="004B2EDA" w:rsidRDefault="00E6688A" w:rsidP="004B2EDA">
            <w:pPr>
              <w:spacing w:line="240" w:lineRule="exact"/>
            </w:pPr>
            <w:r>
              <w:t>Streetlight</w:t>
            </w:r>
            <w:r w:rsidR="004B2EDA">
              <w:t xml:space="preserve">, Air Conditioner, Water Heater and Motors. </w:t>
            </w:r>
          </w:p>
        </w:tc>
      </w:tr>
    </w:tbl>
    <w:p w14:paraId="44273E6D" w14:textId="77777777" w:rsidR="00541BBD" w:rsidRDefault="00541BBD">
      <w:pPr>
        <w:spacing w:after="200" w:line="276" w:lineRule="exact"/>
        <w:rPr>
          <w:rFonts w:ascii="Roboto" w:eastAsia="Roboto" w:hAnsi="Roboto" w:cs="Roboto"/>
        </w:rPr>
      </w:pPr>
    </w:p>
    <w:p w14:paraId="3092A926" w14:textId="77777777" w:rsidR="00541BBD" w:rsidRDefault="00541BBD">
      <w:pPr>
        <w:spacing w:after="200" w:line="276" w:lineRule="exact"/>
        <w:rPr>
          <w:rFonts w:ascii="Roboto" w:eastAsia="Roboto" w:hAnsi="Roboto" w:cs="Roboto"/>
        </w:rPr>
      </w:pPr>
    </w:p>
    <w:p w14:paraId="056FF093" w14:textId="77777777" w:rsidR="00541BBD" w:rsidRDefault="00541BBD">
      <w:pPr>
        <w:spacing w:after="200" w:line="276" w:lineRule="exact"/>
        <w:rPr>
          <w:rFonts w:ascii="Roboto" w:eastAsia="Roboto" w:hAnsi="Roboto" w:cs="Roboto"/>
        </w:rPr>
      </w:pPr>
    </w:p>
    <w:p w14:paraId="326CDBBE" w14:textId="77777777" w:rsidR="00541BBD" w:rsidRDefault="00541BBD">
      <w:pPr>
        <w:spacing w:after="200" w:line="276" w:lineRule="exact"/>
        <w:rPr>
          <w:rFonts w:ascii="Roboto" w:eastAsia="Roboto" w:hAnsi="Roboto" w:cs="Roboto"/>
        </w:rPr>
      </w:pPr>
    </w:p>
    <w:p w14:paraId="1536E589" w14:textId="77777777" w:rsidR="00541BBD" w:rsidRDefault="00541BBD">
      <w:pPr>
        <w:spacing w:after="200" w:line="276" w:lineRule="exact"/>
        <w:rPr>
          <w:rFonts w:ascii="Roboto" w:eastAsia="Roboto" w:hAnsi="Roboto" w:cs="Roboto"/>
        </w:rPr>
      </w:pPr>
    </w:p>
    <w:p w14:paraId="7610869E" w14:textId="77777777" w:rsidR="00541BBD" w:rsidRDefault="00541BBD">
      <w:pPr>
        <w:spacing w:after="200" w:line="276" w:lineRule="exact"/>
        <w:rPr>
          <w:rFonts w:ascii="Roboto" w:eastAsia="Roboto" w:hAnsi="Roboto" w:cs="Roboto"/>
        </w:rPr>
      </w:pPr>
    </w:p>
    <w:p w14:paraId="73095108" w14:textId="77777777" w:rsidR="00541BBD" w:rsidRDefault="00541BBD">
      <w:pPr>
        <w:spacing w:after="200" w:line="276" w:lineRule="exact"/>
        <w:rPr>
          <w:rFonts w:ascii="Roboto" w:eastAsia="Roboto" w:hAnsi="Roboto" w:cs="Roboto"/>
        </w:rPr>
      </w:pPr>
    </w:p>
    <w:p w14:paraId="4776A700" w14:textId="77777777" w:rsidR="00541BBD" w:rsidRDefault="00541BBD">
      <w:pPr>
        <w:spacing w:after="200" w:line="276" w:lineRule="exact"/>
        <w:rPr>
          <w:rFonts w:ascii="Roboto" w:eastAsia="Roboto" w:hAnsi="Roboto" w:cs="Roboto"/>
        </w:rPr>
      </w:pPr>
    </w:p>
    <w:p w14:paraId="2DF19806" w14:textId="77777777" w:rsidR="00541BBD" w:rsidRDefault="00541BBD">
      <w:pPr>
        <w:spacing w:after="200" w:line="276" w:lineRule="exact"/>
        <w:rPr>
          <w:rFonts w:ascii="Roboto" w:eastAsia="Roboto" w:hAnsi="Roboto" w:cs="Roboto"/>
        </w:rPr>
      </w:pPr>
    </w:p>
    <w:p w14:paraId="2861DCAC" w14:textId="77777777" w:rsidR="00541BBD" w:rsidRDefault="00541BBD">
      <w:pPr>
        <w:spacing w:after="200" w:line="276" w:lineRule="exact"/>
        <w:rPr>
          <w:rFonts w:ascii="Roboto" w:eastAsia="Roboto" w:hAnsi="Roboto" w:cs="Roboto"/>
        </w:rPr>
      </w:pPr>
    </w:p>
    <w:p w14:paraId="4D5B78B1" w14:textId="77777777" w:rsidR="00541BBD" w:rsidRDefault="00541BBD">
      <w:pPr>
        <w:spacing w:after="200" w:line="276" w:lineRule="exact"/>
        <w:rPr>
          <w:rFonts w:ascii="Roboto" w:eastAsia="Roboto" w:hAnsi="Roboto" w:cs="Roboto"/>
        </w:rPr>
      </w:pPr>
    </w:p>
    <w:p w14:paraId="4931FFB5" w14:textId="77777777" w:rsidR="00541BBD" w:rsidRDefault="00541BBD">
      <w:pPr>
        <w:spacing w:after="200" w:line="276" w:lineRule="exact"/>
        <w:rPr>
          <w:rFonts w:ascii="Roboto" w:eastAsia="Roboto" w:hAnsi="Roboto" w:cs="Roboto"/>
        </w:rPr>
      </w:pPr>
    </w:p>
    <w:p w14:paraId="1E2BA1B1" w14:textId="77777777" w:rsidR="00541BBD" w:rsidRDefault="00541BBD">
      <w:pPr>
        <w:spacing w:after="200" w:line="276" w:lineRule="exact"/>
        <w:rPr>
          <w:rFonts w:ascii="Roboto" w:eastAsia="Roboto" w:hAnsi="Roboto" w:cs="Roboto"/>
        </w:rPr>
      </w:pPr>
    </w:p>
    <w:tbl>
      <w:tblPr>
        <w:tblW w:w="10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601"/>
        <w:gridCol w:w="8851"/>
      </w:tblGrid>
      <w:tr w:rsidR="00541BBD" w14:paraId="10EB585C" w14:textId="77777777">
        <w:trPr>
          <w:trHeight w:val="318"/>
        </w:trPr>
        <w:tc>
          <w:tcPr>
            <w:tcW w:w="1606" w:type="dxa"/>
            <w:tcBorders>
              <w:top w:val="single" w:sz="4" w:space="0" w:color="000000"/>
              <w:left w:val="single" w:sz="4" w:space="0" w:color="000000"/>
              <w:bottom w:val="single" w:sz="4" w:space="0" w:color="000000"/>
              <w:right w:val="single" w:sz="4" w:space="0" w:color="000000"/>
            </w:tcBorders>
            <w:shd w:val="clear" w:color="auto" w:fill="auto"/>
          </w:tcPr>
          <w:p w14:paraId="0AE6BC1A" w14:textId="77777777" w:rsidR="00541BBD" w:rsidRDefault="008E1C24">
            <w:pPr>
              <w:spacing w:line="240" w:lineRule="exact"/>
            </w:pPr>
            <w:r>
              <w:rPr>
                <w:rFonts w:ascii="Roboto" w:eastAsia="Roboto" w:hAnsi="Roboto" w:cs="Roboto"/>
              </w:rPr>
              <w:t>Name</w:t>
            </w:r>
          </w:p>
        </w:tc>
        <w:tc>
          <w:tcPr>
            <w:tcW w:w="8539" w:type="dxa"/>
            <w:tcBorders>
              <w:top w:val="single" w:sz="4" w:space="0" w:color="000000"/>
              <w:left w:val="single" w:sz="4" w:space="0" w:color="000000"/>
              <w:bottom w:val="single" w:sz="4" w:space="0" w:color="000000"/>
              <w:right w:val="single" w:sz="4" w:space="0" w:color="000000"/>
            </w:tcBorders>
            <w:shd w:val="clear" w:color="auto" w:fill="auto"/>
          </w:tcPr>
          <w:p w14:paraId="50CAD8C8" w14:textId="77777777" w:rsidR="00541BBD" w:rsidRDefault="008E1C24">
            <w:pPr>
              <w:spacing w:line="240" w:lineRule="exact"/>
            </w:pPr>
            <w:r>
              <w:rPr>
                <w:rFonts w:ascii="Roboto" w:eastAsia="Roboto" w:hAnsi="Roboto" w:cs="Roboto"/>
              </w:rPr>
              <w:t xml:space="preserve">ENODE1061 </w:t>
            </w:r>
          </w:p>
        </w:tc>
      </w:tr>
      <w:tr w:rsidR="00541BBD" w14:paraId="39CBDD98" w14:textId="77777777">
        <w:trPr>
          <w:trHeight w:val="337"/>
        </w:trPr>
        <w:tc>
          <w:tcPr>
            <w:tcW w:w="1606" w:type="dxa"/>
            <w:tcBorders>
              <w:top w:val="single" w:sz="4" w:space="0" w:color="000000"/>
              <w:left w:val="single" w:sz="4" w:space="0" w:color="000000"/>
              <w:bottom w:val="single" w:sz="4" w:space="0" w:color="000000"/>
              <w:right w:val="single" w:sz="4" w:space="0" w:color="000000"/>
            </w:tcBorders>
            <w:shd w:val="clear" w:color="auto" w:fill="auto"/>
          </w:tcPr>
          <w:p w14:paraId="2FA983E2" w14:textId="77777777" w:rsidR="00541BBD" w:rsidRDefault="008E1C24">
            <w:pPr>
              <w:spacing w:line="240" w:lineRule="exact"/>
            </w:pPr>
            <w:r>
              <w:rPr>
                <w:rFonts w:ascii="Roboto" w:eastAsia="Roboto" w:hAnsi="Roboto" w:cs="Roboto"/>
              </w:rPr>
              <w:t>Description</w:t>
            </w:r>
          </w:p>
        </w:tc>
        <w:tc>
          <w:tcPr>
            <w:tcW w:w="8539" w:type="dxa"/>
            <w:tcBorders>
              <w:top w:val="single" w:sz="4" w:space="0" w:color="000000"/>
              <w:left w:val="single" w:sz="4" w:space="0" w:color="000000"/>
              <w:bottom w:val="single" w:sz="4" w:space="0" w:color="000000"/>
              <w:right w:val="single" w:sz="4" w:space="0" w:color="000000"/>
            </w:tcBorders>
            <w:shd w:val="clear" w:color="auto" w:fill="auto"/>
          </w:tcPr>
          <w:p w14:paraId="1535535D" w14:textId="77777777" w:rsidR="00541BBD" w:rsidRDefault="008E1C24">
            <w:pPr>
              <w:spacing w:line="240" w:lineRule="exact"/>
              <w:rPr>
                <w:rFonts w:ascii="Roboto" w:hAnsi="Roboto"/>
                <w:szCs w:val="22"/>
              </w:rPr>
            </w:pPr>
            <w:r>
              <w:rPr>
                <w:rFonts w:ascii="Roboto" w:eastAsia="sans-serif" w:hAnsi="Roboto" w:cs="sans-serif"/>
                <w:color w:val="222222"/>
                <w:szCs w:val="22"/>
              </w:rPr>
              <w:t>ENODE1061 is a Smart Power Monitoring system which monitors present current flow, voltage, frequency and power factor. The data gathered is sent to the gateway through the cloud. The information gathered is used for Deep Learning and Machine level analytics.</w:t>
            </w:r>
          </w:p>
        </w:tc>
      </w:tr>
      <w:tr w:rsidR="00541BBD" w14:paraId="594E5B39" w14:textId="77777777" w:rsidTr="00E6688A">
        <w:trPr>
          <w:trHeight w:val="10338"/>
        </w:trPr>
        <w:tc>
          <w:tcPr>
            <w:tcW w:w="1606" w:type="dxa"/>
            <w:tcBorders>
              <w:top w:val="single" w:sz="4" w:space="0" w:color="000000"/>
              <w:left w:val="single" w:sz="4" w:space="0" w:color="000000"/>
              <w:bottom w:val="single" w:sz="4" w:space="0" w:color="000000"/>
              <w:right w:val="single" w:sz="4" w:space="0" w:color="000000"/>
            </w:tcBorders>
            <w:shd w:val="clear" w:color="auto" w:fill="auto"/>
          </w:tcPr>
          <w:p w14:paraId="5D00DCA5" w14:textId="77777777" w:rsidR="00541BBD" w:rsidRDefault="008E1C24">
            <w:pPr>
              <w:spacing w:line="240" w:lineRule="exact"/>
            </w:pPr>
            <w:r>
              <w:rPr>
                <w:rFonts w:ascii="Roboto" w:eastAsia="Roboto" w:hAnsi="Roboto" w:cs="Roboto"/>
              </w:rPr>
              <w:lastRenderedPageBreak/>
              <w:t>Image</w:t>
            </w:r>
          </w:p>
        </w:tc>
        <w:tc>
          <w:tcPr>
            <w:tcW w:w="8539" w:type="dxa"/>
            <w:tcBorders>
              <w:top w:val="single" w:sz="4" w:space="0" w:color="000000"/>
              <w:left w:val="single" w:sz="4" w:space="0" w:color="000000"/>
              <w:bottom w:val="single" w:sz="4" w:space="0" w:color="000000"/>
              <w:right w:val="single" w:sz="4" w:space="0" w:color="000000"/>
            </w:tcBorders>
            <w:shd w:val="clear" w:color="auto" w:fill="auto"/>
          </w:tcPr>
          <w:p w14:paraId="01C1F6C8" w14:textId="566BD0B7" w:rsidR="00541BBD" w:rsidRDefault="00541BBD">
            <w:pPr>
              <w:spacing w:line="240" w:lineRule="exact"/>
              <w:jc w:val="center"/>
              <w:rPr>
                <w:rFonts w:eastAsia="Calibri" w:cs="Calibri"/>
              </w:rPr>
            </w:pPr>
          </w:p>
          <w:p w14:paraId="0132EA08" w14:textId="1948E2EA" w:rsidR="00E6688A" w:rsidRDefault="00E6688A">
            <w:pPr>
              <w:spacing w:line="240" w:lineRule="exact"/>
              <w:jc w:val="center"/>
              <w:rPr>
                <w:rFonts w:eastAsia="Calibri" w:cs="Calibri"/>
              </w:rPr>
            </w:pPr>
          </w:p>
          <w:p w14:paraId="1C35F2B8" w14:textId="5CAD354D" w:rsidR="00E6688A" w:rsidRDefault="00E6688A">
            <w:pPr>
              <w:spacing w:line="240" w:lineRule="exact"/>
              <w:jc w:val="center"/>
              <w:rPr>
                <w:rFonts w:eastAsia="Calibri" w:cs="Calibri"/>
              </w:rPr>
            </w:pPr>
          </w:p>
          <w:p w14:paraId="7BE2B2DB" w14:textId="77777777" w:rsidR="00E6688A" w:rsidRDefault="00E6688A">
            <w:pPr>
              <w:spacing w:line="240" w:lineRule="exact"/>
              <w:jc w:val="center"/>
              <w:rPr>
                <w:rFonts w:eastAsia="Calibri" w:cs="Calibri"/>
              </w:rPr>
            </w:pPr>
          </w:p>
          <w:p w14:paraId="051D8A46" w14:textId="00D3BFA5" w:rsidR="00E6688A" w:rsidRDefault="00E6688A" w:rsidP="00E6688A">
            <w:pPr>
              <w:spacing w:line="240" w:lineRule="exact"/>
              <w:jc w:val="center"/>
              <w:rPr>
                <w:rFonts w:eastAsia="Calibri" w:cs="Calibri"/>
              </w:rPr>
            </w:pPr>
            <w:r>
              <w:rPr>
                <w:noProof/>
              </w:rPr>
              <w:drawing>
                <wp:anchor distT="0" distB="0" distL="114300" distR="114300" simplePos="0" relativeHeight="251664896" behindDoc="0" locked="0" layoutInCell="1" allowOverlap="1" wp14:anchorId="2012D8DF" wp14:editId="56B2E837">
                  <wp:simplePos x="0" y="0"/>
                  <wp:positionH relativeFrom="column">
                    <wp:posOffset>2540</wp:posOffset>
                  </wp:positionH>
                  <wp:positionV relativeFrom="paragraph">
                    <wp:posOffset>2603500</wp:posOffset>
                  </wp:positionV>
                  <wp:extent cx="5486400" cy="32099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3209925"/>
                          </a:xfrm>
                          <a:prstGeom prst="rect">
                            <a:avLst/>
                          </a:prstGeom>
                        </pic:spPr>
                      </pic:pic>
                    </a:graphicData>
                  </a:graphic>
                </wp:anchor>
              </w:drawing>
            </w:r>
            <w:r>
              <w:rPr>
                <w:noProof/>
              </w:rPr>
              <w:drawing>
                <wp:anchor distT="0" distB="0" distL="114300" distR="114300" simplePos="0" relativeHeight="251665920" behindDoc="0" locked="0" layoutInCell="1" allowOverlap="1" wp14:anchorId="34352559" wp14:editId="28836C2F">
                  <wp:simplePos x="0" y="0"/>
                  <wp:positionH relativeFrom="column">
                    <wp:posOffset>354965</wp:posOffset>
                  </wp:positionH>
                  <wp:positionV relativeFrom="paragraph">
                    <wp:posOffset>-2873375</wp:posOffset>
                  </wp:positionV>
                  <wp:extent cx="4781550" cy="29813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1550" cy="2981325"/>
                          </a:xfrm>
                          <a:prstGeom prst="rect">
                            <a:avLst/>
                          </a:prstGeom>
                        </pic:spPr>
                      </pic:pic>
                    </a:graphicData>
                  </a:graphic>
                </wp:anchor>
              </w:drawing>
            </w:r>
          </w:p>
        </w:tc>
      </w:tr>
      <w:tr w:rsidR="00E6688A" w14:paraId="1CFCEA37" w14:textId="77777777">
        <w:trPr>
          <w:trHeight w:val="318"/>
        </w:trPr>
        <w:tc>
          <w:tcPr>
            <w:tcW w:w="1606" w:type="dxa"/>
            <w:tcBorders>
              <w:top w:val="single" w:sz="4" w:space="0" w:color="000000"/>
              <w:left w:val="single" w:sz="4" w:space="0" w:color="000000"/>
              <w:bottom w:val="single" w:sz="4" w:space="0" w:color="000000"/>
              <w:right w:val="single" w:sz="4" w:space="0" w:color="000000"/>
            </w:tcBorders>
            <w:shd w:val="clear" w:color="auto" w:fill="auto"/>
          </w:tcPr>
          <w:p w14:paraId="1FF7F41E" w14:textId="77777777" w:rsidR="00E6688A" w:rsidRDefault="00E6688A">
            <w:pPr>
              <w:spacing w:line="240" w:lineRule="exact"/>
              <w:rPr>
                <w:rFonts w:ascii="Roboto" w:eastAsia="Roboto" w:hAnsi="Roboto" w:cs="Roboto"/>
              </w:rPr>
            </w:pPr>
          </w:p>
          <w:p w14:paraId="6D3EEAF3" w14:textId="2DB1FB07" w:rsidR="00E6688A" w:rsidRDefault="00E6688A">
            <w:pPr>
              <w:spacing w:line="240" w:lineRule="exact"/>
              <w:rPr>
                <w:rFonts w:ascii="Roboto" w:eastAsia="Roboto" w:hAnsi="Roboto" w:cs="Roboto"/>
              </w:rPr>
            </w:pPr>
          </w:p>
        </w:tc>
        <w:tc>
          <w:tcPr>
            <w:tcW w:w="8539" w:type="dxa"/>
            <w:tcBorders>
              <w:top w:val="single" w:sz="4" w:space="0" w:color="000000"/>
              <w:left w:val="single" w:sz="4" w:space="0" w:color="000000"/>
              <w:bottom w:val="single" w:sz="4" w:space="0" w:color="000000"/>
              <w:right w:val="single" w:sz="4" w:space="0" w:color="000000"/>
            </w:tcBorders>
            <w:shd w:val="clear" w:color="auto" w:fill="auto"/>
          </w:tcPr>
          <w:p w14:paraId="21C851F5" w14:textId="77777777" w:rsidR="00E6688A" w:rsidRDefault="00E6688A">
            <w:pPr>
              <w:spacing w:line="240" w:lineRule="exact"/>
              <w:jc w:val="center"/>
              <w:rPr>
                <w:rFonts w:eastAsia="Calibri" w:cs="Calibri"/>
              </w:rPr>
            </w:pPr>
          </w:p>
        </w:tc>
      </w:tr>
      <w:tr w:rsidR="00541BBD" w14:paraId="6FCF8A90" w14:textId="77777777">
        <w:trPr>
          <w:trHeight w:val="318"/>
        </w:trPr>
        <w:tc>
          <w:tcPr>
            <w:tcW w:w="1606" w:type="dxa"/>
            <w:tcBorders>
              <w:top w:val="single" w:sz="4" w:space="0" w:color="000000"/>
              <w:left w:val="single" w:sz="4" w:space="0" w:color="000000"/>
              <w:bottom w:val="single" w:sz="4" w:space="0" w:color="000000"/>
              <w:right w:val="single" w:sz="4" w:space="0" w:color="000000"/>
            </w:tcBorders>
            <w:shd w:val="clear" w:color="auto" w:fill="auto"/>
          </w:tcPr>
          <w:p w14:paraId="2E0E7199" w14:textId="77777777" w:rsidR="00541BBD" w:rsidRDefault="008E1C24">
            <w:pPr>
              <w:spacing w:line="240" w:lineRule="exact"/>
            </w:pPr>
            <w:r>
              <w:rPr>
                <w:rFonts w:ascii="Roboto" w:eastAsia="Roboto" w:hAnsi="Roboto" w:cs="Roboto"/>
              </w:rPr>
              <w:t>Specifications</w:t>
            </w:r>
          </w:p>
        </w:tc>
        <w:tc>
          <w:tcPr>
            <w:tcW w:w="8539" w:type="dxa"/>
            <w:tcBorders>
              <w:top w:val="single" w:sz="4" w:space="0" w:color="000000"/>
              <w:left w:val="single" w:sz="4" w:space="0" w:color="000000"/>
              <w:bottom w:val="single" w:sz="4" w:space="0" w:color="000000"/>
              <w:right w:val="single" w:sz="4" w:space="0" w:color="000000"/>
            </w:tcBorders>
            <w:shd w:val="clear" w:color="auto" w:fill="auto"/>
          </w:tcPr>
          <w:p w14:paraId="7B28D6E4" w14:textId="77777777" w:rsidR="00541BBD" w:rsidRDefault="008E1C24">
            <w:pPr>
              <w:spacing w:line="240" w:lineRule="exact"/>
              <w:jc w:val="both"/>
              <w:rPr>
                <w:rFonts w:ascii="Roboto" w:eastAsia="Roboto" w:hAnsi="Roboto" w:cs="Roboto"/>
                <w:color w:val="1D1B11"/>
              </w:rPr>
            </w:pPr>
            <w:r>
              <w:rPr>
                <w:rFonts w:ascii="Roboto" w:eastAsia="Roboto" w:hAnsi="Roboto" w:cs="Roboto"/>
                <w:color w:val="1D1B11"/>
              </w:rPr>
              <w:t>Supported Protocols: Wi-Fi, BLE and MQTT</w:t>
            </w:r>
          </w:p>
          <w:p w14:paraId="060E0B07" w14:textId="63C9B68D" w:rsidR="00FD2F1E" w:rsidRDefault="008E1C24" w:rsidP="00FD2F1E">
            <w:pPr>
              <w:spacing w:line="240" w:lineRule="exact"/>
              <w:jc w:val="both"/>
              <w:rPr>
                <w:rFonts w:ascii="Roboto" w:eastAsia="Roboto" w:hAnsi="Roboto" w:cs="Roboto"/>
                <w:color w:val="1D1B11"/>
              </w:rPr>
            </w:pPr>
            <w:r>
              <w:rPr>
                <w:rFonts w:ascii="Roboto" w:eastAsia="Roboto" w:hAnsi="Roboto" w:cs="Roboto"/>
                <w:color w:val="1D1B11"/>
              </w:rPr>
              <w:t xml:space="preserve">Channels: Supports up to </w:t>
            </w:r>
            <w:r w:rsidR="00FD2F1E">
              <w:rPr>
                <w:rFonts w:ascii="Roboto" w:eastAsia="Roboto" w:hAnsi="Roboto" w:cs="Roboto"/>
                <w:color w:val="1D1B11"/>
              </w:rPr>
              <w:t>five</w:t>
            </w:r>
            <w:r>
              <w:rPr>
                <w:rFonts w:ascii="Roboto" w:eastAsia="Roboto" w:hAnsi="Roboto" w:cs="Roboto"/>
                <w:color w:val="1D1B11"/>
              </w:rPr>
              <w:t xml:space="preserve"> sensors connection and option to </w:t>
            </w:r>
            <w:r w:rsidR="00FD2F1E">
              <w:rPr>
                <w:rFonts w:ascii="Roboto" w:eastAsia="Roboto" w:hAnsi="Roboto" w:cs="Roboto"/>
                <w:color w:val="1D1B11"/>
              </w:rPr>
              <w:t xml:space="preserve">utilize </w:t>
            </w:r>
            <w:r>
              <w:rPr>
                <w:rFonts w:ascii="Roboto" w:eastAsia="Roboto" w:hAnsi="Roboto" w:cs="Roboto"/>
                <w:color w:val="1D1B11"/>
              </w:rPr>
              <w:t xml:space="preserve">3.3V or 5V power supply </w:t>
            </w:r>
            <w:r w:rsidR="00FD2F1E">
              <w:rPr>
                <w:rFonts w:ascii="Roboto" w:eastAsia="Roboto" w:hAnsi="Roboto" w:cs="Roboto"/>
                <w:color w:val="1D1B11"/>
              </w:rPr>
              <w:t xml:space="preserve">for </w:t>
            </w:r>
            <w:r>
              <w:rPr>
                <w:rFonts w:ascii="Roboto" w:eastAsia="Roboto" w:hAnsi="Roboto" w:cs="Roboto"/>
                <w:color w:val="1D1B11"/>
              </w:rPr>
              <w:t>sensors.</w:t>
            </w:r>
          </w:p>
          <w:p w14:paraId="04109CDA" w14:textId="55046BD0" w:rsidR="00541BBD" w:rsidRDefault="008E1C24">
            <w:pPr>
              <w:spacing w:line="240" w:lineRule="exact"/>
              <w:rPr>
                <w:rFonts w:ascii="Roboto" w:eastAsia="Roboto" w:hAnsi="Roboto" w:cs="Roboto"/>
              </w:rPr>
            </w:pPr>
            <w:r>
              <w:rPr>
                <w:rFonts w:ascii="Roboto" w:eastAsia="Roboto" w:hAnsi="Roboto" w:cs="Roboto"/>
              </w:rPr>
              <w:t>Hardware: ESP32 specifications</w:t>
            </w:r>
            <w:r w:rsidR="00FD2F1E">
              <w:rPr>
                <w:rFonts w:ascii="Roboto" w:eastAsia="Roboto" w:hAnsi="Roboto" w:cs="Roboto"/>
              </w:rPr>
              <w:t>, TI and Microchip</w:t>
            </w:r>
          </w:p>
          <w:p w14:paraId="0C5DF70B" w14:textId="77777777" w:rsidR="00541BBD" w:rsidRDefault="008E1C24">
            <w:pPr>
              <w:spacing w:line="240" w:lineRule="exact"/>
              <w:rPr>
                <w:rFonts w:ascii="Roboto" w:eastAsia="Roboto" w:hAnsi="Roboto" w:cs="Roboto"/>
              </w:rPr>
            </w:pPr>
            <w:r>
              <w:rPr>
                <w:rFonts w:ascii="Roboto" w:eastAsia="Roboto" w:hAnsi="Roboto" w:cs="Roboto"/>
              </w:rPr>
              <w:t>Enclosure: Customized enclosure using ABS material.</w:t>
            </w:r>
          </w:p>
          <w:p w14:paraId="0BDB1C0B" w14:textId="77777777" w:rsidR="00541BBD" w:rsidRDefault="00541BBD">
            <w:pPr>
              <w:spacing w:line="240" w:lineRule="exact"/>
            </w:pPr>
          </w:p>
        </w:tc>
      </w:tr>
      <w:tr w:rsidR="00541BBD" w14:paraId="34876C7E" w14:textId="77777777">
        <w:trPr>
          <w:trHeight w:val="318"/>
        </w:trPr>
        <w:tc>
          <w:tcPr>
            <w:tcW w:w="1606" w:type="dxa"/>
            <w:tcBorders>
              <w:top w:val="single" w:sz="4" w:space="0" w:color="000000"/>
              <w:left w:val="single" w:sz="4" w:space="0" w:color="000000"/>
              <w:bottom w:val="single" w:sz="4" w:space="0" w:color="000000"/>
              <w:right w:val="single" w:sz="4" w:space="0" w:color="000000"/>
            </w:tcBorders>
            <w:shd w:val="clear" w:color="auto" w:fill="auto"/>
          </w:tcPr>
          <w:p w14:paraId="0803BBD7" w14:textId="77777777" w:rsidR="00541BBD" w:rsidRDefault="008E1C24">
            <w:pPr>
              <w:spacing w:line="240" w:lineRule="exact"/>
            </w:pPr>
            <w:r>
              <w:rPr>
                <w:rFonts w:ascii="Roboto" w:eastAsia="Roboto" w:hAnsi="Roboto" w:cs="Roboto"/>
              </w:rPr>
              <w:lastRenderedPageBreak/>
              <w:t>HSN Code</w:t>
            </w:r>
          </w:p>
        </w:tc>
        <w:tc>
          <w:tcPr>
            <w:tcW w:w="8539" w:type="dxa"/>
            <w:tcBorders>
              <w:top w:val="single" w:sz="4" w:space="0" w:color="000000"/>
              <w:left w:val="single" w:sz="4" w:space="0" w:color="000000"/>
              <w:bottom w:val="single" w:sz="4" w:space="0" w:color="000000"/>
              <w:right w:val="single" w:sz="4" w:space="0" w:color="000000"/>
            </w:tcBorders>
            <w:shd w:val="clear" w:color="auto" w:fill="auto"/>
          </w:tcPr>
          <w:p w14:paraId="1249CE99" w14:textId="7C1F4039" w:rsidR="00541BBD" w:rsidRDefault="00FD2F1E">
            <w:pPr>
              <w:spacing w:line="240" w:lineRule="exact"/>
            </w:pPr>
            <w:r>
              <w:rPr>
                <w:rStyle w:val="e24kjd"/>
              </w:rPr>
              <w:t>8536</w:t>
            </w:r>
          </w:p>
        </w:tc>
      </w:tr>
      <w:tr w:rsidR="00541BBD" w14:paraId="362B1A4E" w14:textId="77777777">
        <w:trPr>
          <w:trHeight w:val="347"/>
        </w:trPr>
        <w:tc>
          <w:tcPr>
            <w:tcW w:w="1606" w:type="dxa"/>
            <w:tcBorders>
              <w:left w:val="single" w:sz="4" w:space="0" w:color="000000"/>
              <w:bottom w:val="single" w:sz="4" w:space="0" w:color="000000"/>
              <w:right w:val="single" w:sz="4" w:space="0" w:color="000000"/>
            </w:tcBorders>
            <w:shd w:val="clear" w:color="auto" w:fill="auto"/>
          </w:tcPr>
          <w:p w14:paraId="4A59FE5B" w14:textId="77777777" w:rsidR="00541BBD" w:rsidRDefault="008E1C24">
            <w:pPr>
              <w:spacing w:line="240" w:lineRule="exact"/>
            </w:pPr>
            <w:r>
              <w:t>Application</w:t>
            </w:r>
          </w:p>
        </w:tc>
        <w:tc>
          <w:tcPr>
            <w:tcW w:w="8539" w:type="dxa"/>
            <w:tcBorders>
              <w:left w:val="single" w:sz="4" w:space="0" w:color="000000"/>
              <w:bottom w:val="single" w:sz="4" w:space="0" w:color="000000"/>
              <w:right w:val="single" w:sz="4" w:space="0" w:color="000000"/>
            </w:tcBorders>
            <w:shd w:val="clear" w:color="auto" w:fill="auto"/>
          </w:tcPr>
          <w:p w14:paraId="797FC811" w14:textId="17CE0907" w:rsidR="00541BBD" w:rsidRDefault="008E1C24">
            <w:pPr>
              <w:spacing w:line="240" w:lineRule="exact"/>
            </w:pPr>
            <w:r>
              <w:t xml:space="preserve">Industries, Office, Commercial Space, </w:t>
            </w:r>
            <w:r w:rsidR="00E6688A">
              <w:t xml:space="preserve">Hotel, </w:t>
            </w:r>
            <w:r>
              <w:t>Campus and Smart Home.</w:t>
            </w:r>
          </w:p>
        </w:tc>
      </w:tr>
    </w:tbl>
    <w:p w14:paraId="2E9CEBFE" w14:textId="77777777" w:rsidR="00541BBD" w:rsidRDefault="00541BBD">
      <w:pPr>
        <w:spacing w:after="200" w:line="276" w:lineRule="exact"/>
        <w:rPr>
          <w:rFonts w:ascii="Roboto" w:eastAsia="Roboto" w:hAnsi="Roboto" w:cs="Roboto"/>
        </w:rPr>
        <w:sectPr w:rsidR="00541BBD">
          <w:pgSz w:w="12240" w:h="15840"/>
          <w:pgMar w:top="1440" w:right="1800" w:bottom="1440" w:left="1800" w:header="0" w:footer="0" w:gutter="0"/>
          <w:cols w:space="720"/>
          <w:formProt w:val="0"/>
          <w:docGrid w:linePitch="100" w:charSpace="4096"/>
        </w:sectPr>
      </w:pPr>
    </w:p>
    <w:tbl>
      <w:tblPr>
        <w:tblW w:w="9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694"/>
        <w:gridCol w:w="8299"/>
      </w:tblGrid>
      <w:tr w:rsidR="00541BBD" w14:paraId="10F4A4AF" w14:textId="77777777">
        <w:trPr>
          <w:trHeight w:val="323"/>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551637F4" w14:textId="77777777" w:rsidR="00541BBD" w:rsidRDefault="008E1C24">
            <w:pPr>
              <w:spacing w:line="240" w:lineRule="exact"/>
            </w:pPr>
            <w:r>
              <w:rPr>
                <w:rFonts w:ascii="Roboto" w:eastAsia="Roboto" w:hAnsi="Roboto" w:cs="Roboto"/>
              </w:rPr>
              <w:lastRenderedPageBreak/>
              <w:t>Name</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506D6CD2" w14:textId="77777777" w:rsidR="00541BBD" w:rsidRDefault="008E1C24">
            <w:pPr>
              <w:spacing w:line="240" w:lineRule="exact"/>
            </w:pPr>
            <w:r>
              <w:rPr>
                <w:rFonts w:ascii="Roboto" w:eastAsia="Roboto" w:hAnsi="Roboto" w:cs="Roboto"/>
              </w:rPr>
              <w:t>ENODE1101</w:t>
            </w:r>
          </w:p>
        </w:tc>
      </w:tr>
      <w:tr w:rsidR="00541BBD" w14:paraId="4BEB1747" w14:textId="77777777">
        <w:trPr>
          <w:trHeight w:val="342"/>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145E92BC" w14:textId="77777777" w:rsidR="00541BBD" w:rsidRDefault="008E1C24">
            <w:pPr>
              <w:spacing w:line="240" w:lineRule="exact"/>
            </w:pPr>
            <w:r>
              <w:rPr>
                <w:rFonts w:ascii="Roboto" w:eastAsia="Roboto" w:hAnsi="Roboto" w:cs="Roboto"/>
              </w:rPr>
              <w:t>Description</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0B3002E1" w14:textId="11E87B28" w:rsidR="00541BBD" w:rsidRDefault="008E1C24">
            <w:pPr>
              <w:spacing w:line="240" w:lineRule="exact"/>
            </w:pPr>
            <w:r>
              <w:rPr>
                <w:rFonts w:ascii="Roboto" w:eastAsia="Roboto" w:hAnsi="Roboto" w:cs="Roboto"/>
              </w:rPr>
              <w:t xml:space="preserve">ENODE1001 is a Generic Purpose Zig-Big enabled IoT node which </w:t>
            </w:r>
            <w:r w:rsidR="00624434">
              <w:rPr>
                <w:rFonts w:ascii="Roboto" w:eastAsia="Roboto" w:hAnsi="Roboto" w:cs="Roboto"/>
              </w:rPr>
              <w:t xml:space="preserve">can </w:t>
            </w:r>
            <w:r w:rsidR="00FD2F1E">
              <w:rPr>
                <w:rFonts w:ascii="Roboto" w:eastAsia="Roboto" w:hAnsi="Roboto" w:cs="Roboto"/>
              </w:rPr>
              <w:t>connect</w:t>
            </w:r>
            <w:r w:rsidR="00624434">
              <w:rPr>
                <w:rFonts w:ascii="Roboto" w:eastAsia="Roboto" w:hAnsi="Roboto" w:cs="Roboto"/>
              </w:rPr>
              <w:t xml:space="preserve"> to</w:t>
            </w:r>
            <w:r>
              <w:rPr>
                <w:rFonts w:ascii="Roboto" w:eastAsia="Roboto" w:hAnsi="Roboto" w:cs="Roboto"/>
              </w:rPr>
              <w:t xml:space="preserve"> seven multiple sensors simultaneously. </w:t>
            </w:r>
            <w:proofErr w:type="gramStart"/>
            <w:r>
              <w:rPr>
                <w:rFonts w:ascii="Roboto" w:eastAsia="Roboto" w:hAnsi="Roboto" w:cs="Roboto"/>
              </w:rPr>
              <w:t>It’s</w:t>
            </w:r>
            <w:proofErr w:type="gramEnd"/>
            <w:r>
              <w:rPr>
                <w:rFonts w:ascii="Roboto" w:eastAsia="Roboto" w:hAnsi="Roboto" w:cs="Roboto"/>
              </w:rPr>
              <w:t xml:space="preserve"> main functionality is monitoring sensors. It is suitable for Industrial and commercial spaces.  </w:t>
            </w:r>
          </w:p>
        </w:tc>
      </w:tr>
      <w:tr w:rsidR="00541BBD" w14:paraId="61BAA7F5" w14:textId="77777777">
        <w:trPr>
          <w:trHeight w:val="323"/>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14E8D8B6" w14:textId="77777777" w:rsidR="00541BBD" w:rsidRDefault="008E1C24">
            <w:pPr>
              <w:spacing w:line="240" w:lineRule="exact"/>
            </w:pPr>
            <w:r>
              <w:rPr>
                <w:rFonts w:ascii="Roboto" w:eastAsia="Roboto" w:hAnsi="Roboto" w:cs="Roboto"/>
              </w:rPr>
              <w:t>Image</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43CE7065" w14:textId="77777777" w:rsidR="00541BBD" w:rsidRDefault="00541BBD">
            <w:pPr>
              <w:spacing w:line="240" w:lineRule="exact"/>
              <w:jc w:val="center"/>
              <w:rPr>
                <w:rFonts w:eastAsia="Calibri" w:cs="Calibri"/>
              </w:rPr>
            </w:pPr>
          </w:p>
        </w:tc>
      </w:tr>
      <w:tr w:rsidR="00541BBD" w14:paraId="7605E8C4" w14:textId="77777777">
        <w:trPr>
          <w:trHeight w:val="323"/>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50CA56F7" w14:textId="77777777" w:rsidR="00541BBD" w:rsidRDefault="008E1C24">
            <w:pPr>
              <w:spacing w:line="240" w:lineRule="exact"/>
            </w:pPr>
            <w:r>
              <w:rPr>
                <w:rFonts w:ascii="Roboto" w:eastAsia="Roboto" w:hAnsi="Roboto" w:cs="Roboto"/>
              </w:rPr>
              <w:t>Specifications</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7D773052" w14:textId="72FD508B" w:rsidR="00541BBD" w:rsidRDefault="008E1C24">
            <w:pPr>
              <w:spacing w:line="240" w:lineRule="exact"/>
              <w:jc w:val="both"/>
            </w:pPr>
            <w:r>
              <w:rPr>
                <w:rFonts w:ascii="Roboto" w:eastAsia="Roboto" w:hAnsi="Roboto" w:cs="Roboto"/>
                <w:color w:val="1D1B11"/>
              </w:rPr>
              <w:t xml:space="preserve">Supported Protocols: </w:t>
            </w:r>
            <w:r w:rsidR="00FD2F1E">
              <w:rPr>
                <w:rFonts w:ascii="Roboto" w:eastAsia="Roboto" w:hAnsi="Roboto" w:cs="Roboto"/>
                <w:color w:val="1D1B11"/>
              </w:rPr>
              <w:t>ZigBee</w:t>
            </w:r>
            <w:r>
              <w:rPr>
                <w:rFonts w:ascii="Roboto" w:eastAsia="Roboto" w:hAnsi="Roboto" w:cs="Roboto"/>
                <w:color w:val="1D1B11"/>
              </w:rPr>
              <w:t xml:space="preserve"> and MQTT</w:t>
            </w:r>
          </w:p>
          <w:p w14:paraId="6085BDE3" w14:textId="77777777" w:rsidR="00541BBD" w:rsidRDefault="008E1C24">
            <w:pPr>
              <w:spacing w:line="240" w:lineRule="exact"/>
              <w:jc w:val="both"/>
            </w:pPr>
            <w:r>
              <w:rPr>
                <w:rFonts w:ascii="Roboto" w:eastAsia="Roboto" w:hAnsi="Roboto" w:cs="Roboto"/>
                <w:color w:val="1D1B11"/>
              </w:rPr>
              <w:t>Battery: Li-ion, 3.7V, 5500 MAH</w:t>
            </w:r>
          </w:p>
          <w:p w14:paraId="05D2904D" w14:textId="223CBAC0" w:rsidR="00541BBD" w:rsidRDefault="008E1C24">
            <w:pPr>
              <w:spacing w:line="240" w:lineRule="exact"/>
              <w:jc w:val="both"/>
            </w:pPr>
            <w:r>
              <w:rPr>
                <w:rFonts w:ascii="Roboto" w:eastAsia="Roboto" w:hAnsi="Roboto" w:cs="Roboto"/>
                <w:color w:val="1D1B11"/>
              </w:rPr>
              <w:t>Channels: Supports up to seven sensors connection and option to</w:t>
            </w:r>
            <w:r w:rsidR="00FD2F1E">
              <w:rPr>
                <w:rFonts w:ascii="Roboto" w:eastAsia="Roboto" w:hAnsi="Roboto" w:cs="Roboto"/>
                <w:color w:val="1D1B11"/>
              </w:rPr>
              <w:t xml:space="preserve"> provide</w:t>
            </w:r>
            <w:r>
              <w:rPr>
                <w:rFonts w:ascii="Roboto" w:eastAsia="Roboto" w:hAnsi="Roboto" w:cs="Roboto"/>
                <w:color w:val="1D1B11"/>
              </w:rPr>
              <w:t xml:space="preserve"> 3.3V or 5V power supply to sensors.</w:t>
            </w:r>
          </w:p>
          <w:p w14:paraId="79F67D7C" w14:textId="77777777" w:rsidR="00541BBD" w:rsidRDefault="008E1C24">
            <w:pPr>
              <w:spacing w:line="240" w:lineRule="exact"/>
              <w:jc w:val="both"/>
            </w:pPr>
            <w:r>
              <w:rPr>
                <w:rFonts w:ascii="Roboto" w:eastAsia="Roboto" w:hAnsi="Roboto" w:cs="Roboto"/>
                <w:color w:val="1D1B11"/>
              </w:rPr>
              <w:t>Provision: Monitor and control standard sensors and actuators.</w:t>
            </w:r>
          </w:p>
          <w:p w14:paraId="260E6888" w14:textId="58B72C66" w:rsidR="00541BBD" w:rsidRDefault="008E1C24">
            <w:pPr>
              <w:spacing w:line="240" w:lineRule="exact"/>
            </w:pPr>
            <w:r>
              <w:rPr>
                <w:rFonts w:ascii="Roboto" w:eastAsia="Roboto" w:hAnsi="Roboto" w:cs="Roboto"/>
              </w:rPr>
              <w:t xml:space="preserve">Hardware: </w:t>
            </w:r>
            <w:proofErr w:type="spellStart"/>
            <w:r w:rsidR="00FD2F1E">
              <w:rPr>
                <w:rFonts w:ascii="Roboto" w:eastAsia="Roboto" w:hAnsi="Roboto" w:cs="Roboto"/>
              </w:rPr>
              <w:t>XBee</w:t>
            </w:r>
            <w:proofErr w:type="spellEnd"/>
            <w:r w:rsidR="00FD2F1E">
              <w:rPr>
                <w:rFonts w:ascii="Roboto" w:eastAsia="Roboto" w:hAnsi="Roboto" w:cs="Roboto"/>
              </w:rPr>
              <w:t xml:space="preserve"> and STM32</w:t>
            </w:r>
          </w:p>
          <w:p w14:paraId="11CCFB88" w14:textId="77777777" w:rsidR="00541BBD" w:rsidRDefault="008E1C24">
            <w:pPr>
              <w:spacing w:line="240" w:lineRule="exact"/>
            </w:pPr>
            <w:r>
              <w:rPr>
                <w:rFonts w:ascii="Roboto" w:eastAsia="Roboto" w:hAnsi="Roboto" w:cs="Roboto"/>
              </w:rPr>
              <w:t>Enclosure: Customized enclosure using ABS material.</w:t>
            </w:r>
          </w:p>
          <w:p w14:paraId="7FDA5543" w14:textId="77777777" w:rsidR="00541BBD" w:rsidRDefault="00541BBD">
            <w:pPr>
              <w:spacing w:line="240" w:lineRule="exact"/>
            </w:pPr>
          </w:p>
        </w:tc>
      </w:tr>
      <w:tr w:rsidR="00541BBD" w14:paraId="4E688977" w14:textId="77777777">
        <w:trPr>
          <w:trHeight w:val="323"/>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5BBFAA1A" w14:textId="77777777" w:rsidR="00541BBD" w:rsidRDefault="008E1C24">
            <w:pPr>
              <w:spacing w:line="240" w:lineRule="exact"/>
            </w:pPr>
            <w:r>
              <w:rPr>
                <w:rFonts w:ascii="Roboto" w:eastAsia="Roboto" w:hAnsi="Roboto" w:cs="Roboto"/>
              </w:rPr>
              <w:t>HSN Code</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62ED8DDF" w14:textId="49D5AE66" w:rsidR="00541BBD" w:rsidRDefault="008E1C24">
            <w:pPr>
              <w:spacing w:line="240" w:lineRule="exact"/>
            </w:pPr>
            <w:r>
              <w:rPr>
                <w:rFonts w:ascii="Roboto" w:eastAsia="Roboto" w:hAnsi="Roboto" w:cs="Roboto"/>
              </w:rPr>
              <w:t>85</w:t>
            </w:r>
            <w:r w:rsidR="00FD2F1E">
              <w:rPr>
                <w:rFonts w:ascii="Roboto" w:eastAsia="Roboto" w:hAnsi="Roboto" w:cs="Roboto"/>
              </w:rPr>
              <w:t>36</w:t>
            </w:r>
          </w:p>
        </w:tc>
      </w:tr>
      <w:tr w:rsidR="00541BBD" w14:paraId="726C9049" w14:textId="77777777">
        <w:trPr>
          <w:trHeight w:val="323"/>
        </w:trPr>
        <w:tc>
          <w:tcPr>
            <w:tcW w:w="1694" w:type="dxa"/>
            <w:tcBorders>
              <w:top w:val="single" w:sz="4" w:space="0" w:color="000000"/>
              <w:left w:val="single" w:sz="4" w:space="0" w:color="000000"/>
              <w:bottom w:val="single" w:sz="4" w:space="0" w:color="000000"/>
              <w:right w:val="single" w:sz="4" w:space="0" w:color="000000"/>
            </w:tcBorders>
            <w:shd w:val="clear" w:color="auto" w:fill="auto"/>
          </w:tcPr>
          <w:p w14:paraId="1B6E71D3" w14:textId="77777777" w:rsidR="00541BBD" w:rsidRDefault="008E1C24">
            <w:pPr>
              <w:spacing w:line="240" w:lineRule="exact"/>
            </w:pPr>
            <w:r>
              <w:rPr>
                <w:rFonts w:ascii="Roboto" w:eastAsia="Roboto" w:hAnsi="Roboto" w:cs="Roboto"/>
              </w:rPr>
              <w:t>Applications</w:t>
            </w:r>
          </w:p>
        </w:tc>
        <w:tc>
          <w:tcPr>
            <w:tcW w:w="8299" w:type="dxa"/>
            <w:tcBorders>
              <w:top w:val="single" w:sz="4" w:space="0" w:color="000000"/>
              <w:left w:val="single" w:sz="4" w:space="0" w:color="000000"/>
              <w:bottom w:val="single" w:sz="4" w:space="0" w:color="000000"/>
              <w:right w:val="single" w:sz="4" w:space="0" w:color="000000"/>
            </w:tcBorders>
            <w:shd w:val="clear" w:color="auto" w:fill="auto"/>
          </w:tcPr>
          <w:p w14:paraId="77116C16" w14:textId="41C3275F" w:rsidR="00541BBD" w:rsidRDefault="008E1C24">
            <w:pPr>
              <w:spacing w:line="240" w:lineRule="exact"/>
              <w:rPr>
                <w:rFonts w:eastAsia="Calibri" w:cs="Calibri"/>
              </w:rPr>
            </w:pPr>
            <w:r>
              <w:rPr>
                <w:rFonts w:eastAsia="Calibri" w:cs="Calibri"/>
              </w:rPr>
              <w:t>Banking</w:t>
            </w:r>
            <w:r w:rsidR="006D1E5B">
              <w:rPr>
                <w:rFonts w:eastAsia="Calibri" w:cs="Calibri"/>
              </w:rPr>
              <w:t xml:space="preserve"> </w:t>
            </w:r>
            <w:r>
              <w:rPr>
                <w:rFonts w:eastAsia="Calibri" w:cs="Calibri"/>
              </w:rPr>
              <w:t>(ATM, Lockers),</w:t>
            </w:r>
            <w:r w:rsidR="00624434">
              <w:rPr>
                <w:rFonts w:eastAsia="Calibri" w:cs="Calibri"/>
              </w:rPr>
              <w:t xml:space="preserve"> laboratory</w:t>
            </w:r>
            <w:r>
              <w:rPr>
                <w:rFonts w:eastAsia="Calibri" w:cs="Calibri"/>
              </w:rPr>
              <w:t>,</w:t>
            </w:r>
            <w:r w:rsidR="00624434">
              <w:rPr>
                <w:rFonts w:eastAsia="Calibri" w:cs="Calibri"/>
              </w:rPr>
              <w:t xml:space="preserve"> </w:t>
            </w:r>
            <w:r>
              <w:rPr>
                <w:rFonts w:eastAsia="Calibri" w:cs="Calibri"/>
              </w:rPr>
              <w:t xml:space="preserve">Hospitals and Smart homing </w:t>
            </w:r>
            <w:proofErr w:type="gramStart"/>
            <w:r>
              <w:rPr>
                <w:rFonts w:eastAsia="Calibri" w:cs="Calibri"/>
              </w:rPr>
              <w:t>system(</w:t>
            </w:r>
            <w:proofErr w:type="gramEnd"/>
            <w:r>
              <w:rPr>
                <w:rFonts w:eastAsia="Calibri" w:cs="Calibri"/>
              </w:rPr>
              <w:t>Smart-I)</w:t>
            </w:r>
          </w:p>
        </w:tc>
      </w:tr>
    </w:tbl>
    <w:p w14:paraId="49E829F2" w14:textId="77777777" w:rsidR="00541BBD" w:rsidRDefault="00541BBD">
      <w:pPr>
        <w:spacing w:after="200" w:line="276" w:lineRule="exact"/>
        <w:rPr>
          <w:rFonts w:ascii="Roboto" w:eastAsia="Roboto" w:hAnsi="Roboto" w:cs="Roboto"/>
        </w:rPr>
      </w:pPr>
    </w:p>
    <w:p w14:paraId="6A9DF244" w14:textId="77777777" w:rsidR="00541BBD" w:rsidRDefault="00541BBD">
      <w:pPr>
        <w:spacing w:after="200" w:line="276" w:lineRule="exact"/>
        <w:rPr>
          <w:rFonts w:ascii="Roboto" w:eastAsia="Roboto" w:hAnsi="Roboto" w:cs="Roboto"/>
        </w:rPr>
      </w:pPr>
    </w:p>
    <w:p w14:paraId="4864143D" w14:textId="77777777" w:rsidR="00541BBD" w:rsidRDefault="00541BBD">
      <w:pPr>
        <w:spacing w:after="200" w:line="276" w:lineRule="exact"/>
        <w:rPr>
          <w:rFonts w:ascii="Roboto" w:eastAsia="Roboto" w:hAnsi="Roboto" w:cs="Roboto"/>
        </w:rPr>
      </w:pPr>
    </w:p>
    <w:p w14:paraId="42693377" w14:textId="77777777" w:rsidR="00541BBD" w:rsidRDefault="00541BBD">
      <w:pPr>
        <w:spacing w:after="200" w:line="276" w:lineRule="exact"/>
        <w:rPr>
          <w:rFonts w:ascii="Roboto" w:eastAsia="Roboto" w:hAnsi="Roboto" w:cs="Roboto"/>
        </w:rPr>
      </w:pPr>
    </w:p>
    <w:p w14:paraId="58E824C3" w14:textId="77777777" w:rsidR="00541BBD" w:rsidRDefault="00541BBD">
      <w:pPr>
        <w:spacing w:after="200" w:line="276" w:lineRule="exact"/>
        <w:rPr>
          <w:rFonts w:ascii="Roboto" w:eastAsia="Roboto" w:hAnsi="Roboto" w:cs="Roboto"/>
        </w:rPr>
      </w:pPr>
    </w:p>
    <w:p w14:paraId="5CD72015" w14:textId="77777777" w:rsidR="00541BBD" w:rsidRDefault="00541BBD">
      <w:pPr>
        <w:spacing w:after="200" w:line="276" w:lineRule="exact"/>
        <w:rPr>
          <w:rFonts w:ascii="Roboto" w:eastAsia="Roboto" w:hAnsi="Roboto" w:cs="Roboto"/>
        </w:rPr>
      </w:pPr>
    </w:p>
    <w:p w14:paraId="43F6BE43" w14:textId="77777777" w:rsidR="00541BBD" w:rsidRDefault="00541BBD">
      <w:pPr>
        <w:spacing w:after="200" w:line="276" w:lineRule="exact"/>
        <w:rPr>
          <w:rFonts w:ascii="Roboto" w:eastAsia="Roboto" w:hAnsi="Roboto" w:cs="Roboto"/>
        </w:rPr>
      </w:pPr>
    </w:p>
    <w:p w14:paraId="6BEDFB1C" w14:textId="77777777" w:rsidR="00541BBD" w:rsidRDefault="00541BBD">
      <w:pPr>
        <w:spacing w:after="200" w:line="276" w:lineRule="exact"/>
        <w:rPr>
          <w:rFonts w:ascii="Roboto" w:eastAsia="Roboto" w:hAnsi="Roboto" w:cs="Roboto"/>
        </w:rPr>
      </w:pPr>
    </w:p>
    <w:p w14:paraId="23C75B28" w14:textId="77777777" w:rsidR="00541BBD" w:rsidRDefault="00541BBD">
      <w:pPr>
        <w:spacing w:after="200" w:line="276" w:lineRule="exact"/>
        <w:rPr>
          <w:rFonts w:ascii="Roboto" w:eastAsia="Roboto" w:hAnsi="Roboto" w:cs="Roboto"/>
        </w:rPr>
      </w:pPr>
    </w:p>
    <w:p w14:paraId="3200DC48" w14:textId="77777777" w:rsidR="00541BBD" w:rsidRDefault="00541BBD">
      <w:pPr>
        <w:spacing w:after="200" w:line="276" w:lineRule="exact"/>
        <w:rPr>
          <w:rFonts w:ascii="Roboto" w:eastAsia="Roboto" w:hAnsi="Roboto" w:cs="Roboto"/>
        </w:rPr>
      </w:pPr>
    </w:p>
    <w:p w14:paraId="660F8C52" w14:textId="77777777" w:rsidR="00541BBD" w:rsidRDefault="00541BBD">
      <w:pPr>
        <w:spacing w:after="200" w:line="276" w:lineRule="exact"/>
        <w:rPr>
          <w:rFonts w:ascii="Roboto" w:eastAsia="Roboto" w:hAnsi="Roboto" w:cs="Roboto"/>
        </w:rPr>
      </w:pPr>
    </w:p>
    <w:p w14:paraId="7D8721A4" w14:textId="77777777" w:rsidR="00541BBD" w:rsidRDefault="00541BBD">
      <w:pPr>
        <w:spacing w:after="200" w:line="276" w:lineRule="exact"/>
        <w:rPr>
          <w:rFonts w:ascii="Roboto" w:eastAsia="Roboto" w:hAnsi="Roboto" w:cs="Roboto"/>
        </w:rPr>
      </w:pPr>
    </w:p>
    <w:p w14:paraId="44229A72" w14:textId="77777777" w:rsidR="00541BBD" w:rsidRDefault="00541BBD">
      <w:pPr>
        <w:spacing w:after="200" w:line="276" w:lineRule="exact"/>
        <w:rPr>
          <w:rFonts w:ascii="Roboto" w:eastAsia="Roboto" w:hAnsi="Roboto" w:cs="Roboto"/>
        </w:rPr>
      </w:pPr>
    </w:p>
    <w:p w14:paraId="7E8BE9A4" w14:textId="77777777" w:rsidR="00541BBD" w:rsidRDefault="00541BBD">
      <w:pPr>
        <w:spacing w:after="200" w:line="276" w:lineRule="exact"/>
        <w:rPr>
          <w:rFonts w:ascii="Roboto" w:eastAsia="Roboto" w:hAnsi="Roboto" w:cs="Roboto"/>
        </w:rPr>
      </w:pPr>
    </w:p>
    <w:p w14:paraId="588F3DCD" w14:textId="77777777" w:rsidR="00541BBD" w:rsidRDefault="00541BBD">
      <w:pPr>
        <w:spacing w:after="200" w:line="276" w:lineRule="exact"/>
        <w:rPr>
          <w:rFonts w:ascii="Roboto" w:eastAsia="Roboto" w:hAnsi="Roboto" w:cs="Roboto"/>
        </w:rPr>
      </w:pPr>
    </w:p>
    <w:p w14:paraId="0A42B9D1" w14:textId="77777777" w:rsidR="00541BBD" w:rsidRDefault="00541BBD">
      <w:pPr>
        <w:spacing w:after="200" w:line="276" w:lineRule="exact"/>
        <w:rPr>
          <w:rFonts w:ascii="Roboto" w:eastAsia="Roboto" w:hAnsi="Roboto" w:cs="Roboto"/>
        </w:rPr>
      </w:pPr>
    </w:p>
    <w:p w14:paraId="3CDF4052" w14:textId="77777777" w:rsidR="00541BBD" w:rsidRDefault="00541BBD">
      <w:pPr>
        <w:spacing w:after="200" w:line="276" w:lineRule="exact"/>
        <w:rPr>
          <w:rFonts w:ascii="Roboto" w:eastAsia="Roboto" w:hAnsi="Roboto" w:cs="Roboto"/>
        </w:rPr>
      </w:pPr>
    </w:p>
    <w:p w14:paraId="5BB368DF" w14:textId="77777777" w:rsidR="00541BBD" w:rsidRDefault="00541BBD">
      <w:pPr>
        <w:spacing w:after="200" w:line="276" w:lineRule="exact"/>
        <w:rPr>
          <w:rFonts w:ascii="Roboto" w:eastAsia="Roboto" w:hAnsi="Roboto" w:cs="Roboto"/>
        </w:rPr>
      </w:pPr>
    </w:p>
    <w:p w14:paraId="0CCB201C" w14:textId="77777777" w:rsidR="00541BBD" w:rsidRDefault="00541BBD">
      <w:pPr>
        <w:spacing w:after="200" w:line="276" w:lineRule="exact"/>
        <w:rPr>
          <w:rFonts w:ascii="Roboto" w:eastAsia="Roboto" w:hAnsi="Roboto" w:cs="Roboto"/>
        </w:rPr>
      </w:pPr>
    </w:p>
    <w:p w14:paraId="3AC1E8E6" w14:textId="77777777" w:rsidR="00541BBD" w:rsidRDefault="00541BBD">
      <w:pPr>
        <w:spacing w:after="200" w:line="276" w:lineRule="exact"/>
        <w:jc w:val="both"/>
        <w:rPr>
          <w:rFonts w:ascii="Roboto" w:eastAsia="Roboto" w:hAnsi="Roboto" w:cs="Roboto"/>
          <w:color w:val="00B0F0"/>
          <w:sz w:val="28"/>
        </w:rPr>
      </w:pPr>
    </w:p>
    <w:tbl>
      <w:tblPr>
        <w:tblW w:w="10008"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601"/>
        <w:gridCol w:w="8821"/>
      </w:tblGrid>
      <w:tr w:rsidR="00541BBD" w14:paraId="52D79FA1" w14:textId="77777777">
        <w:trPr>
          <w:trHeight w:val="323"/>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C1099C5" w14:textId="77777777" w:rsidR="00541BBD" w:rsidRDefault="008E1C24">
            <w:pPr>
              <w:spacing w:line="240" w:lineRule="exact"/>
            </w:pPr>
            <w:r>
              <w:rPr>
                <w:rFonts w:ascii="Roboto" w:eastAsia="Roboto" w:hAnsi="Roboto" w:cs="Roboto"/>
              </w:rPr>
              <w:t>Name</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63E7E8B7" w14:textId="77777777" w:rsidR="00541BBD" w:rsidRDefault="008E1C24">
            <w:pPr>
              <w:spacing w:line="240" w:lineRule="exact"/>
            </w:pPr>
            <w:bookmarkStart w:id="1" w:name="__DdeLink__252_1834556913"/>
            <w:r>
              <w:rPr>
                <w:rFonts w:ascii="Roboto" w:eastAsia="Roboto" w:hAnsi="Roboto" w:cs="Roboto"/>
              </w:rPr>
              <w:t xml:space="preserve">ENODE1201-4G LTE </w:t>
            </w:r>
            <w:bookmarkEnd w:id="1"/>
          </w:p>
        </w:tc>
      </w:tr>
      <w:tr w:rsidR="00541BBD" w14:paraId="7B05720A" w14:textId="77777777">
        <w:trPr>
          <w:trHeight w:val="342"/>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513B396" w14:textId="77777777" w:rsidR="00541BBD" w:rsidRDefault="008E1C24">
            <w:pPr>
              <w:spacing w:line="240" w:lineRule="exact"/>
            </w:pPr>
            <w:r>
              <w:rPr>
                <w:rFonts w:ascii="Roboto" w:eastAsia="Roboto" w:hAnsi="Roboto" w:cs="Roboto"/>
              </w:rPr>
              <w:t>Description</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4FDD6200" w14:textId="452C790A" w:rsidR="00541BBD" w:rsidRDefault="008E1C24">
            <w:pPr>
              <w:spacing w:line="240" w:lineRule="exact"/>
            </w:pPr>
            <w:r>
              <w:rPr>
                <w:rFonts w:ascii="Roboto" w:eastAsia="Roboto" w:hAnsi="Roboto" w:cs="Roboto"/>
              </w:rPr>
              <w:t xml:space="preserve">ENODE1201 is a 4G LTE and </w:t>
            </w:r>
            <w:r w:rsidR="00074AE4">
              <w:rPr>
                <w:rFonts w:ascii="Roboto" w:eastAsia="Roboto" w:hAnsi="Roboto" w:cs="Roboto"/>
              </w:rPr>
              <w:t>Modbus</w:t>
            </w:r>
            <w:r>
              <w:rPr>
                <w:rFonts w:ascii="Roboto" w:eastAsia="Roboto" w:hAnsi="Roboto" w:cs="Roboto"/>
              </w:rPr>
              <w:t xml:space="preserve"> </w:t>
            </w:r>
            <w:r w:rsidR="00074AE4">
              <w:rPr>
                <w:rFonts w:ascii="Roboto" w:eastAsia="Roboto" w:hAnsi="Roboto" w:cs="Roboto"/>
              </w:rPr>
              <w:t>enabled</w:t>
            </w:r>
            <w:r>
              <w:rPr>
                <w:rFonts w:ascii="Roboto" w:eastAsia="Roboto" w:hAnsi="Roboto" w:cs="Roboto"/>
              </w:rPr>
              <w:t xml:space="preserve"> node which manages inverters and Various </w:t>
            </w:r>
            <w:r w:rsidR="00074AE4">
              <w:rPr>
                <w:rFonts w:ascii="Roboto" w:eastAsia="Roboto" w:hAnsi="Roboto" w:cs="Roboto"/>
              </w:rPr>
              <w:t>Modbus</w:t>
            </w:r>
            <w:r>
              <w:rPr>
                <w:rFonts w:ascii="Roboto" w:eastAsia="Roboto" w:hAnsi="Roboto" w:cs="Roboto"/>
              </w:rPr>
              <w:t xml:space="preserve"> supported devices enabling to monitoring and controlling connected </w:t>
            </w:r>
            <w:r w:rsidR="00074AE4">
              <w:rPr>
                <w:rFonts w:ascii="Roboto" w:eastAsia="Roboto" w:hAnsi="Roboto" w:cs="Roboto"/>
              </w:rPr>
              <w:t>devices. It</w:t>
            </w:r>
            <w:r>
              <w:rPr>
                <w:rFonts w:ascii="Roboto" w:eastAsia="Roboto" w:hAnsi="Roboto" w:cs="Roboto"/>
              </w:rPr>
              <w:t xml:space="preserve"> </w:t>
            </w:r>
            <w:r w:rsidR="00074AE4">
              <w:rPr>
                <w:rFonts w:ascii="Roboto" w:eastAsia="Roboto" w:hAnsi="Roboto" w:cs="Roboto"/>
              </w:rPr>
              <w:t>consists</w:t>
            </w:r>
            <w:r>
              <w:rPr>
                <w:rFonts w:ascii="Roboto" w:eastAsia="Roboto" w:hAnsi="Roboto" w:cs="Roboto"/>
              </w:rPr>
              <w:t xml:space="preserve"> of GPS </w:t>
            </w:r>
            <w:r w:rsidR="00074AE4">
              <w:rPr>
                <w:rFonts w:ascii="Roboto" w:eastAsia="Roboto" w:hAnsi="Roboto" w:cs="Roboto"/>
              </w:rPr>
              <w:t>tracker, Temperature</w:t>
            </w:r>
            <w:r>
              <w:rPr>
                <w:rFonts w:ascii="Roboto" w:eastAsia="Roboto" w:hAnsi="Roboto" w:cs="Roboto"/>
              </w:rPr>
              <w:t xml:space="preserve"> Monitoring, Relay and open channel for multi connections of </w:t>
            </w:r>
            <w:r w:rsidR="00074AE4">
              <w:rPr>
                <w:rFonts w:ascii="Roboto" w:eastAsia="Roboto" w:hAnsi="Roboto" w:cs="Roboto"/>
              </w:rPr>
              <w:t>seniors</w:t>
            </w:r>
            <w:r>
              <w:rPr>
                <w:rFonts w:ascii="Roboto" w:eastAsia="Roboto" w:hAnsi="Roboto" w:cs="Roboto"/>
              </w:rPr>
              <w:t xml:space="preserve"> </w:t>
            </w:r>
            <w:proofErr w:type="gramStart"/>
            <w:r>
              <w:rPr>
                <w:rFonts w:ascii="Roboto" w:eastAsia="Roboto" w:hAnsi="Roboto" w:cs="Roboto"/>
              </w:rPr>
              <w:t>and also</w:t>
            </w:r>
            <w:proofErr w:type="gramEnd"/>
            <w:r>
              <w:rPr>
                <w:rFonts w:ascii="Roboto" w:eastAsia="Roboto" w:hAnsi="Roboto" w:cs="Roboto"/>
              </w:rPr>
              <w:t xml:space="preserve"> for connections </w:t>
            </w:r>
            <w:r w:rsidR="00074AE4">
              <w:rPr>
                <w:rFonts w:ascii="Roboto" w:eastAsia="Roboto" w:hAnsi="Roboto" w:cs="Roboto"/>
              </w:rPr>
              <w:t>up to</w:t>
            </w:r>
            <w:r>
              <w:rPr>
                <w:rFonts w:ascii="Roboto" w:eastAsia="Roboto" w:hAnsi="Roboto" w:cs="Roboto"/>
              </w:rPr>
              <w:t xml:space="preserve"> ten </w:t>
            </w:r>
            <w:r w:rsidR="00074AE4">
              <w:rPr>
                <w:rFonts w:ascii="Roboto" w:eastAsia="Roboto" w:hAnsi="Roboto" w:cs="Roboto"/>
              </w:rPr>
              <w:t>Modbus</w:t>
            </w:r>
            <w:r>
              <w:rPr>
                <w:rFonts w:ascii="Roboto" w:eastAsia="Roboto" w:hAnsi="Roboto" w:cs="Roboto"/>
              </w:rPr>
              <w:t xml:space="preserve"> devices.</w:t>
            </w:r>
          </w:p>
        </w:tc>
      </w:tr>
      <w:tr w:rsidR="00541BBD" w14:paraId="3EDBB1AD" w14:textId="77777777">
        <w:trPr>
          <w:trHeight w:val="323"/>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AF4D3E2" w14:textId="77777777" w:rsidR="00541BBD" w:rsidRDefault="008E1C24">
            <w:pPr>
              <w:spacing w:line="240" w:lineRule="exact"/>
            </w:pPr>
            <w:r>
              <w:rPr>
                <w:rFonts w:ascii="Roboto" w:eastAsia="Roboto" w:hAnsi="Roboto" w:cs="Roboto"/>
              </w:rPr>
              <w:t>Image</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44917048" w14:textId="1030B305" w:rsidR="00541BBD" w:rsidRDefault="00541BBD">
            <w:pPr>
              <w:spacing w:line="240" w:lineRule="exact"/>
              <w:jc w:val="center"/>
              <w:rPr>
                <w:rFonts w:eastAsia="Calibri" w:cs="Calibri"/>
              </w:rPr>
            </w:pPr>
          </w:p>
          <w:p w14:paraId="144C20C1" w14:textId="4E9B2134" w:rsidR="00F1265E" w:rsidRDefault="00F1265E">
            <w:pPr>
              <w:spacing w:line="240" w:lineRule="exact"/>
              <w:jc w:val="center"/>
              <w:rPr>
                <w:rFonts w:eastAsia="Calibri" w:cs="Calibri"/>
              </w:rPr>
            </w:pPr>
          </w:p>
          <w:p w14:paraId="2969BF3A" w14:textId="305598E4" w:rsidR="00F1265E" w:rsidRDefault="00F1265E">
            <w:pPr>
              <w:spacing w:line="240" w:lineRule="exact"/>
              <w:jc w:val="center"/>
              <w:rPr>
                <w:rFonts w:eastAsia="Calibri" w:cs="Calibri"/>
              </w:rPr>
            </w:pPr>
            <w:r>
              <w:rPr>
                <w:noProof/>
              </w:rPr>
              <w:drawing>
                <wp:anchor distT="0" distB="0" distL="114300" distR="114300" simplePos="0" relativeHeight="251667968" behindDoc="0" locked="0" layoutInCell="1" allowOverlap="1" wp14:anchorId="3344F823" wp14:editId="535FCDF1">
                  <wp:simplePos x="0" y="0"/>
                  <wp:positionH relativeFrom="column">
                    <wp:posOffset>2540</wp:posOffset>
                  </wp:positionH>
                  <wp:positionV relativeFrom="paragraph">
                    <wp:posOffset>171450</wp:posOffset>
                  </wp:positionV>
                  <wp:extent cx="5467350" cy="3733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0" cy="3733800"/>
                          </a:xfrm>
                          <a:prstGeom prst="rect">
                            <a:avLst/>
                          </a:prstGeom>
                        </pic:spPr>
                      </pic:pic>
                    </a:graphicData>
                  </a:graphic>
                </wp:anchor>
              </w:drawing>
            </w:r>
          </w:p>
          <w:p w14:paraId="7E87C899" w14:textId="77777777" w:rsidR="00F1265E" w:rsidRDefault="00F1265E">
            <w:pPr>
              <w:spacing w:line="240" w:lineRule="exact"/>
              <w:jc w:val="center"/>
              <w:rPr>
                <w:rFonts w:eastAsia="Calibri" w:cs="Calibri"/>
              </w:rPr>
            </w:pPr>
          </w:p>
          <w:p w14:paraId="190C4FFA" w14:textId="77777777" w:rsidR="00F1265E" w:rsidRDefault="00F1265E">
            <w:pPr>
              <w:spacing w:line="240" w:lineRule="exact"/>
              <w:jc w:val="center"/>
              <w:rPr>
                <w:rFonts w:eastAsia="Calibri" w:cs="Calibri"/>
              </w:rPr>
            </w:pPr>
          </w:p>
          <w:p w14:paraId="3D714E75" w14:textId="3A278454" w:rsidR="00F1265E" w:rsidRDefault="00F1265E">
            <w:pPr>
              <w:spacing w:line="240" w:lineRule="exact"/>
              <w:jc w:val="center"/>
              <w:rPr>
                <w:rFonts w:eastAsia="Calibri" w:cs="Calibri"/>
              </w:rPr>
            </w:pPr>
          </w:p>
        </w:tc>
      </w:tr>
      <w:tr w:rsidR="00541BBD" w14:paraId="41375F49" w14:textId="77777777">
        <w:trPr>
          <w:trHeight w:val="323"/>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D3C0527" w14:textId="77777777" w:rsidR="00541BBD" w:rsidRDefault="008E1C24">
            <w:pPr>
              <w:spacing w:line="240" w:lineRule="exact"/>
            </w:pPr>
            <w:r>
              <w:rPr>
                <w:rFonts w:ascii="Roboto" w:eastAsia="Roboto" w:hAnsi="Roboto" w:cs="Roboto"/>
              </w:rPr>
              <w:t>Specifications</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529E71B3" w14:textId="0F176F57" w:rsidR="00541BBD" w:rsidRDefault="008E1C24">
            <w:pPr>
              <w:spacing w:line="240" w:lineRule="exact"/>
              <w:jc w:val="both"/>
            </w:pPr>
            <w:r>
              <w:rPr>
                <w:rFonts w:ascii="Roboto" w:eastAsia="Roboto" w:hAnsi="Roboto" w:cs="Roboto"/>
                <w:color w:val="1D1B11"/>
              </w:rPr>
              <w:t xml:space="preserve">Supported Protocols: </w:t>
            </w:r>
            <w:r w:rsidR="00F1265E">
              <w:rPr>
                <w:rFonts w:ascii="Roboto" w:eastAsia="Roboto" w:hAnsi="Roboto" w:cs="Roboto"/>
                <w:color w:val="1D1B11"/>
              </w:rPr>
              <w:t>4G-LTE, Modbus, MQTT and REST</w:t>
            </w:r>
          </w:p>
          <w:p w14:paraId="237CB346" w14:textId="0E4AC756" w:rsidR="00541BBD" w:rsidRDefault="008E1C24">
            <w:pPr>
              <w:spacing w:line="240" w:lineRule="exact"/>
              <w:jc w:val="both"/>
            </w:pPr>
            <w:r>
              <w:rPr>
                <w:rFonts w:ascii="Roboto" w:eastAsia="Roboto" w:hAnsi="Roboto" w:cs="Roboto"/>
                <w:color w:val="1D1B11"/>
              </w:rPr>
              <w:t xml:space="preserve">Battery: Li-ion, </w:t>
            </w:r>
            <w:r w:rsidR="00F1265E">
              <w:rPr>
                <w:rFonts w:ascii="Roboto" w:eastAsia="Roboto" w:hAnsi="Roboto" w:cs="Roboto"/>
                <w:color w:val="1D1B11"/>
              </w:rPr>
              <w:t>16</w:t>
            </w:r>
            <w:r>
              <w:rPr>
                <w:rFonts w:ascii="Roboto" w:eastAsia="Roboto" w:hAnsi="Roboto" w:cs="Roboto"/>
                <w:color w:val="1D1B11"/>
              </w:rPr>
              <w:t>V</w:t>
            </w:r>
          </w:p>
          <w:p w14:paraId="6268FBCC" w14:textId="1B714064" w:rsidR="00541BBD" w:rsidRDefault="008E1C24" w:rsidP="00F1265E">
            <w:pPr>
              <w:spacing w:line="240" w:lineRule="exact"/>
              <w:jc w:val="both"/>
            </w:pPr>
            <w:r>
              <w:rPr>
                <w:rFonts w:ascii="Roboto" w:eastAsia="Roboto" w:hAnsi="Roboto" w:cs="Roboto"/>
                <w:color w:val="1D1B11"/>
              </w:rPr>
              <w:t xml:space="preserve">Channels: Supports up to </w:t>
            </w:r>
            <w:r w:rsidR="00F1265E">
              <w:rPr>
                <w:rFonts w:ascii="Roboto" w:eastAsia="Roboto" w:hAnsi="Roboto" w:cs="Roboto"/>
                <w:color w:val="1D1B11"/>
              </w:rPr>
              <w:t>ten Modbus devices connection, one thermocouple, relay and two open channels to connect any sensor.</w:t>
            </w:r>
            <w:r>
              <w:rPr>
                <w:rFonts w:ascii="Roboto" w:eastAsia="Roboto" w:hAnsi="Roboto" w:cs="Roboto"/>
                <w:color w:val="1D1B11"/>
              </w:rPr>
              <w:t xml:space="preserve"> </w:t>
            </w:r>
          </w:p>
          <w:p w14:paraId="7B666D78" w14:textId="56971541" w:rsidR="00541BBD" w:rsidRDefault="008E1C24">
            <w:pPr>
              <w:spacing w:line="240" w:lineRule="exact"/>
            </w:pPr>
            <w:r>
              <w:rPr>
                <w:rFonts w:ascii="Roboto" w:eastAsia="Roboto" w:hAnsi="Roboto" w:cs="Roboto"/>
              </w:rPr>
              <w:t xml:space="preserve">Hardware: </w:t>
            </w:r>
            <w:r w:rsidR="00F1265E">
              <w:rPr>
                <w:rFonts w:ascii="Roboto" w:eastAsia="Roboto" w:hAnsi="Roboto" w:cs="Roboto"/>
              </w:rPr>
              <w:t>SIM7600 and STM32</w:t>
            </w:r>
            <w:r>
              <w:rPr>
                <w:rFonts w:ascii="Roboto" w:eastAsia="Roboto" w:hAnsi="Roboto" w:cs="Roboto"/>
              </w:rPr>
              <w:t>.</w:t>
            </w:r>
          </w:p>
          <w:p w14:paraId="23828836" w14:textId="77777777" w:rsidR="00541BBD" w:rsidRDefault="008E1C24">
            <w:pPr>
              <w:spacing w:line="240" w:lineRule="exact"/>
            </w:pPr>
            <w:r>
              <w:rPr>
                <w:rFonts w:ascii="Roboto" w:eastAsia="Roboto" w:hAnsi="Roboto" w:cs="Roboto"/>
              </w:rPr>
              <w:t>Enclosure: Customized enclosure using ABS material.</w:t>
            </w:r>
          </w:p>
          <w:p w14:paraId="61B03D95" w14:textId="77777777" w:rsidR="00541BBD" w:rsidRDefault="00541BBD">
            <w:pPr>
              <w:spacing w:line="240" w:lineRule="exact"/>
            </w:pPr>
          </w:p>
        </w:tc>
      </w:tr>
      <w:tr w:rsidR="00541BBD" w14:paraId="14B274F4" w14:textId="77777777">
        <w:trPr>
          <w:trHeight w:val="323"/>
        </w:trPr>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44F4B6A" w14:textId="77777777" w:rsidR="00541BBD" w:rsidRDefault="008E1C24">
            <w:pPr>
              <w:spacing w:line="240" w:lineRule="exact"/>
            </w:pPr>
            <w:r>
              <w:rPr>
                <w:rFonts w:ascii="Roboto" w:eastAsia="Roboto" w:hAnsi="Roboto" w:cs="Roboto"/>
              </w:rPr>
              <w:t>HSN Code</w:t>
            </w:r>
          </w:p>
        </w:tc>
        <w:tc>
          <w:tcPr>
            <w:tcW w:w="8298" w:type="dxa"/>
            <w:tcBorders>
              <w:top w:val="single" w:sz="4" w:space="0" w:color="000000"/>
              <w:left w:val="single" w:sz="4" w:space="0" w:color="000000"/>
              <w:bottom w:val="single" w:sz="4" w:space="0" w:color="000000"/>
              <w:right w:val="single" w:sz="4" w:space="0" w:color="000000"/>
            </w:tcBorders>
            <w:shd w:val="clear" w:color="auto" w:fill="auto"/>
          </w:tcPr>
          <w:p w14:paraId="710CD774" w14:textId="5BC14714" w:rsidR="00541BBD" w:rsidRDefault="00691368">
            <w:pPr>
              <w:spacing w:line="240" w:lineRule="exact"/>
            </w:pPr>
            <w:r>
              <w:rPr>
                <w:rStyle w:val="e24kjd"/>
              </w:rPr>
              <w:t>8536</w:t>
            </w:r>
          </w:p>
        </w:tc>
      </w:tr>
      <w:tr w:rsidR="00541BBD" w14:paraId="1C01C181" w14:textId="77777777">
        <w:trPr>
          <w:trHeight w:val="323"/>
        </w:trPr>
        <w:tc>
          <w:tcPr>
            <w:tcW w:w="1710" w:type="dxa"/>
            <w:tcBorders>
              <w:left w:val="single" w:sz="4" w:space="0" w:color="000000"/>
              <w:bottom w:val="single" w:sz="4" w:space="0" w:color="000000"/>
              <w:right w:val="single" w:sz="4" w:space="0" w:color="000000"/>
            </w:tcBorders>
            <w:shd w:val="clear" w:color="auto" w:fill="auto"/>
          </w:tcPr>
          <w:p w14:paraId="1D3D7934" w14:textId="77777777" w:rsidR="00541BBD" w:rsidRDefault="008E1C24">
            <w:pPr>
              <w:spacing w:line="240" w:lineRule="exact"/>
            </w:pPr>
            <w:r>
              <w:t>Applications</w:t>
            </w:r>
          </w:p>
        </w:tc>
        <w:tc>
          <w:tcPr>
            <w:tcW w:w="8298" w:type="dxa"/>
            <w:tcBorders>
              <w:left w:val="single" w:sz="4" w:space="0" w:color="000000"/>
              <w:bottom w:val="single" w:sz="4" w:space="0" w:color="000000"/>
              <w:right w:val="single" w:sz="4" w:space="0" w:color="000000"/>
            </w:tcBorders>
            <w:shd w:val="clear" w:color="auto" w:fill="auto"/>
          </w:tcPr>
          <w:p w14:paraId="5A5F7B15" w14:textId="77777777" w:rsidR="00541BBD" w:rsidRDefault="008E1C24">
            <w:pPr>
              <w:spacing w:line="240" w:lineRule="exact"/>
            </w:pPr>
            <w:r>
              <w:t>Solar Plant Power Monitoring, Renewable Energy generating Monitoring, Industries, Generator Monitoring.</w:t>
            </w:r>
          </w:p>
        </w:tc>
      </w:tr>
    </w:tbl>
    <w:p w14:paraId="0A69226C" w14:textId="77777777" w:rsidR="00541BBD" w:rsidRDefault="00541BBD">
      <w:pPr>
        <w:spacing w:after="200" w:line="276" w:lineRule="exact"/>
        <w:jc w:val="both"/>
        <w:rPr>
          <w:rFonts w:ascii="Roboto" w:eastAsia="Roboto" w:hAnsi="Roboto" w:cs="Roboto"/>
          <w:color w:val="00B0F0"/>
          <w:sz w:val="28"/>
        </w:rPr>
      </w:pPr>
    </w:p>
    <w:sectPr w:rsidR="00541BBD">
      <w:pgSz w:w="12240" w:h="15840"/>
      <w:pgMar w:top="1440" w:right="1800" w:bottom="1440" w:left="1800"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3E498" w14:textId="77777777" w:rsidR="002B2DB5" w:rsidRDefault="002B2DB5" w:rsidP="00E6688A">
      <w:r>
        <w:separator/>
      </w:r>
    </w:p>
  </w:endnote>
  <w:endnote w:type="continuationSeparator" w:id="0">
    <w:p w14:paraId="3F832DA7" w14:textId="77777777" w:rsidR="002B2DB5" w:rsidRDefault="002B2DB5" w:rsidP="00E66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Liberation Sans">
    <w:altName w:val="Arial"/>
    <w:panose1 w:val="020B0604020202020204"/>
    <w:charset w:val="01"/>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sans-serif">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11EED" w14:textId="77777777" w:rsidR="002B2DB5" w:rsidRDefault="002B2DB5" w:rsidP="00E6688A">
      <w:r>
        <w:separator/>
      </w:r>
    </w:p>
  </w:footnote>
  <w:footnote w:type="continuationSeparator" w:id="0">
    <w:p w14:paraId="27EE90CE" w14:textId="77777777" w:rsidR="002B2DB5" w:rsidRDefault="002B2DB5" w:rsidP="00E6688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1BBD"/>
    <w:rsid w:val="00074AE4"/>
    <w:rsid w:val="000C5F3D"/>
    <w:rsid w:val="00105563"/>
    <w:rsid w:val="00116E2C"/>
    <w:rsid w:val="00176E56"/>
    <w:rsid w:val="0024292B"/>
    <w:rsid w:val="00282078"/>
    <w:rsid w:val="002B2DB5"/>
    <w:rsid w:val="00315EB1"/>
    <w:rsid w:val="004A40BA"/>
    <w:rsid w:val="004B2EDA"/>
    <w:rsid w:val="005134A8"/>
    <w:rsid w:val="0051373F"/>
    <w:rsid w:val="00520D63"/>
    <w:rsid w:val="00541BBD"/>
    <w:rsid w:val="00624434"/>
    <w:rsid w:val="00682E63"/>
    <w:rsid w:val="00691368"/>
    <w:rsid w:val="006D1E5B"/>
    <w:rsid w:val="008530BF"/>
    <w:rsid w:val="008E1C24"/>
    <w:rsid w:val="008F6B4B"/>
    <w:rsid w:val="009A3EBC"/>
    <w:rsid w:val="00BF340F"/>
    <w:rsid w:val="00CC2AD2"/>
    <w:rsid w:val="00E6688A"/>
    <w:rsid w:val="00F1265E"/>
    <w:rsid w:val="00FB65AC"/>
    <w:rsid w:val="00FD2F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F10B820"/>
  <w15:docId w15:val="{F4E454CC-FECC-4D2A-84F6-07FD3CD23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Noto Sans CJK SC" w:hAnsi="Calibri" w:cs="Lohit Devanagari"/>
        <w:kern w:val="2"/>
        <w:sz w:val="22"/>
        <w:szCs w:val="24"/>
        <w:lang w:val="en-IN"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Roboto" w:eastAsia="Roboto" w:hAnsi="Roboto" w:cs="Roboto"/>
      <w:color w:val="0000FF"/>
      <w:spacing w:val="0"/>
      <w:sz w:val="24"/>
      <w:u w:val="single"/>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E6688A"/>
    <w:pPr>
      <w:tabs>
        <w:tab w:val="center" w:pos="4513"/>
        <w:tab w:val="right" w:pos="9026"/>
      </w:tabs>
    </w:pPr>
    <w:rPr>
      <w:rFonts w:cs="Mangal"/>
    </w:rPr>
  </w:style>
  <w:style w:type="character" w:customStyle="1" w:styleId="HeaderChar">
    <w:name w:val="Header Char"/>
    <w:basedOn w:val="DefaultParagraphFont"/>
    <w:link w:val="Header"/>
    <w:uiPriority w:val="99"/>
    <w:rsid w:val="00E6688A"/>
    <w:rPr>
      <w:rFonts w:cs="Mangal"/>
    </w:rPr>
  </w:style>
  <w:style w:type="paragraph" w:styleId="Footer">
    <w:name w:val="footer"/>
    <w:basedOn w:val="Normal"/>
    <w:link w:val="FooterChar"/>
    <w:uiPriority w:val="99"/>
    <w:unhideWhenUsed/>
    <w:rsid w:val="00E6688A"/>
    <w:pPr>
      <w:tabs>
        <w:tab w:val="center" w:pos="4513"/>
        <w:tab w:val="right" w:pos="9026"/>
      </w:tabs>
    </w:pPr>
    <w:rPr>
      <w:rFonts w:cs="Mangal"/>
    </w:rPr>
  </w:style>
  <w:style w:type="character" w:customStyle="1" w:styleId="FooterChar">
    <w:name w:val="Footer Char"/>
    <w:basedOn w:val="DefaultParagraphFont"/>
    <w:link w:val="Footer"/>
    <w:uiPriority w:val="99"/>
    <w:rsid w:val="00E6688A"/>
    <w:rPr>
      <w:rFonts w:cs="Mangal"/>
    </w:rPr>
  </w:style>
  <w:style w:type="character" w:customStyle="1" w:styleId="e24kjd">
    <w:name w:val="e24kjd"/>
    <w:basedOn w:val="DefaultParagraphFont"/>
    <w:rsid w:val="00FD2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A5F88-4762-41C3-BDD1-96B5D076A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10</Pages>
  <Words>645</Words>
  <Characters>3680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vishwa</cp:lastModifiedBy>
  <cp:revision>36</cp:revision>
  <dcterms:created xsi:type="dcterms:W3CDTF">2020-02-07T19:20:00Z</dcterms:created>
  <dcterms:modified xsi:type="dcterms:W3CDTF">2020-02-09T18:11:00Z</dcterms:modified>
  <dc:language>en-IN</dc:language>
</cp:coreProperties>
</file>