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50D72" w14:textId="7CD5C4E1" w:rsidR="00687C0E" w:rsidRPr="00687C0E" w:rsidRDefault="00687C0E" w:rsidP="00687C0E">
      <w:pPr>
        <w:rPr>
          <w:b/>
          <w:bCs/>
        </w:rPr>
      </w:pPr>
      <w:r w:rsidRPr="00687C0E">
        <w:rPr>
          <w:b/>
          <w:bCs/>
        </w:rPr>
        <w:t xml:space="preserve">  Multi-Class Fruit Image Classification Using Deep Learning</w:t>
      </w:r>
    </w:p>
    <w:p w14:paraId="1EE194D9" w14:textId="77777777" w:rsidR="00687C0E" w:rsidRDefault="00687C0E" w:rsidP="00687C0E"/>
    <w:p w14:paraId="4F1818C8" w14:textId="32D6AA82" w:rsidR="00687C0E" w:rsidRDefault="00687C0E" w:rsidP="00687C0E">
      <w:r>
        <w:t xml:space="preserve"> Abstract</w:t>
      </w:r>
    </w:p>
    <w:p w14:paraId="498CC469" w14:textId="2FEED9E2" w:rsidR="00687C0E" w:rsidRDefault="00687C0E" w:rsidP="00687C0E">
      <w:r>
        <w:t xml:space="preserve">This report presents a comprehensive multi-class image classification project utilizing a Kaggle dataset of fruits with five classes (Apple, Banana, Grape, Mango, Strawberry). The project adheres to the specified guidelines, incorporating exploratory data analysis (EDA), image processing steps, five model iterations (including a custom CNN and pre-trained transfer learning models), performance comparison using key metrics, and identification of the best-performing model. Implemented in Python via </w:t>
      </w:r>
      <w:proofErr w:type="spellStart"/>
      <w:r>
        <w:t>Jupyter</w:t>
      </w:r>
      <w:proofErr w:type="spellEnd"/>
      <w:r>
        <w:t xml:space="preserve"> Notebooks within an Anaconda environment, the study demonstrates the superiority of transfer learning over custom architectures for this task. Results show MobileNetV2 as the optimal model with an F1-score of 0.8672. The report concludes with insights into results, evaluation metrics, and recommendations for future work.</w:t>
      </w:r>
    </w:p>
    <w:p w14:paraId="3857DE97" w14:textId="7057FFD6" w:rsidR="00687C0E" w:rsidRDefault="00687C0E" w:rsidP="00687C0E">
      <w:r>
        <w:t xml:space="preserve"> 1. Introduction</w:t>
      </w:r>
    </w:p>
    <w:p w14:paraId="1E0316A8" w14:textId="77777777" w:rsidR="00687C0E" w:rsidRDefault="00687C0E" w:rsidP="00687C0E"/>
    <w:p w14:paraId="7788EFAA" w14:textId="6B6184D2" w:rsidR="00687C0E" w:rsidRDefault="00687C0E" w:rsidP="00687C0E">
      <w:r>
        <w:t xml:space="preserve"> 1.1 Project Background</w:t>
      </w:r>
    </w:p>
    <w:p w14:paraId="5B5F3548" w14:textId="77777777" w:rsidR="00687C0E" w:rsidRDefault="00687C0E" w:rsidP="00687C0E">
      <w:r>
        <w:t xml:space="preserve">Image classification is a fundamental task in computer vision, with applications in agriculture, retail, and nutrition tracking. This project focuses on classifying fruits from images, a multi-class problem (five classes) to meet the requirement of at least three classes. The dataset selected is the "Fruits Classification" from Kaggle (Utkarsh Saxena, 2023), containing approximately 9,700 images across train, validation, and test splits. The goal is to run at least five model iterations, </w:t>
      </w:r>
      <w:proofErr w:type="spellStart"/>
      <w:r>
        <w:t>analyze</w:t>
      </w:r>
      <w:proofErr w:type="spellEnd"/>
      <w:r>
        <w:t xml:space="preserve"> image processing steps, compare performances using metrics, provide complete working code with comments, explain results, and summarize in a presentation format (max 10 slides).</w:t>
      </w:r>
    </w:p>
    <w:p w14:paraId="6E8BF3FA" w14:textId="77777777" w:rsidR="00687C0E" w:rsidRDefault="00687C0E" w:rsidP="00687C0E"/>
    <w:p w14:paraId="0A1BC272" w14:textId="77777777" w:rsidR="00687C0E" w:rsidRDefault="00687C0E" w:rsidP="00687C0E">
      <w:r>
        <w:t xml:space="preserve">The project was executed on hardware specifications of an Intel i5 11th Generation processor, 16 GB RAM, and Iris Xe Graphics, using a fresh Anaconda environment with </w:t>
      </w:r>
      <w:proofErr w:type="spellStart"/>
      <w:r>
        <w:t>Jupyter</w:t>
      </w:r>
      <w:proofErr w:type="spellEnd"/>
      <w:r>
        <w:t xml:space="preserve"> Notebook. Dependencies were installed step-by-step (e.g., pandas, </w:t>
      </w:r>
      <w:proofErr w:type="spellStart"/>
      <w:r>
        <w:t>numpy</w:t>
      </w:r>
      <w:proofErr w:type="spellEnd"/>
      <w:r>
        <w:t xml:space="preserve">, TensorFlow), ensuring reproducibility. The methodology emphasizes EDA for data understanding, image processing for enhancement, and iterative </w:t>
      </w:r>
      <w:proofErr w:type="spellStart"/>
      <w:r>
        <w:t>modeling</w:t>
      </w:r>
      <w:proofErr w:type="spellEnd"/>
      <w:r>
        <w:t xml:space="preserve"> for comparison.</w:t>
      </w:r>
    </w:p>
    <w:p w14:paraId="65FF565F" w14:textId="77777777" w:rsidR="00687C0E" w:rsidRDefault="00687C0E" w:rsidP="00687C0E"/>
    <w:p w14:paraId="0FA154E1" w14:textId="17315C03" w:rsidR="00687C0E" w:rsidRDefault="00687C0E" w:rsidP="00687C0E">
      <w:r>
        <w:t xml:space="preserve"> 1.2 Problem Statement</w:t>
      </w:r>
    </w:p>
    <w:p w14:paraId="3B41F176" w14:textId="77777777" w:rsidR="00687C0E" w:rsidRDefault="00687C0E" w:rsidP="00687C0E">
      <w:r>
        <w:t xml:space="preserve">The challenge involves accurately classifying fruit images amid variations in lighting, angles, backgrounds, and quality. Traditional methods (e.g., </w:t>
      </w:r>
      <w:proofErr w:type="spellStart"/>
      <w:r>
        <w:t>color</w:t>
      </w:r>
      <w:proofErr w:type="spellEnd"/>
      <w:r>
        <w:t xml:space="preserve">-based histograms) often fail due to similarities between classes (e.g., Apple vs. Mango). Deep learning, particularly </w:t>
      </w:r>
      <w:r>
        <w:lastRenderedPageBreak/>
        <w:t>convolutional neural networks (CNNs) and transfer learning, addresses this by extracting hierarchical features. The project evaluates models to identify the best performer while highlighting metrics like F1-score for balanced evaluation in multi-class scenarios.</w:t>
      </w:r>
    </w:p>
    <w:p w14:paraId="6BD91EC5" w14:textId="77777777" w:rsidR="00687C0E" w:rsidRDefault="00687C0E" w:rsidP="00687C0E"/>
    <w:p w14:paraId="037E62C8" w14:textId="5BA38BF8" w:rsidR="00687C0E" w:rsidRDefault="00687C0E" w:rsidP="00687C0E">
      <w:r>
        <w:t xml:space="preserve"> 1.3 Objectives</w:t>
      </w:r>
    </w:p>
    <w:p w14:paraId="22A045D6" w14:textId="77777777" w:rsidR="00687C0E" w:rsidRDefault="00687C0E" w:rsidP="00687C0E">
      <w:r>
        <w:t>- Perform EDA to understand dataset structure and quality.</w:t>
      </w:r>
    </w:p>
    <w:p w14:paraId="79A3D88A" w14:textId="77777777" w:rsidR="00687C0E" w:rsidRDefault="00687C0E" w:rsidP="00687C0E">
      <w:r>
        <w:t>- Apply image processing steps for preparation.</w:t>
      </w:r>
    </w:p>
    <w:p w14:paraId="1DB71002" w14:textId="77777777" w:rsidR="00687C0E" w:rsidRDefault="00687C0E" w:rsidP="00687C0E">
      <w:r>
        <w:t>- Train and compare at least five models.</w:t>
      </w:r>
    </w:p>
    <w:p w14:paraId="12EDE988" w14:textId="77777777" w:rsidR="00687C0E" w:rsidRDefault="00687C0E" w:rsidP="00687C0E">
      <w:r>
        <w:t>- Evaluate using accuracy, precision, recall, and F1-score.</w:t>
      </w:r>
    </w:p>
    <w:p w14:paraId="4C24C0DA" w14:textId="77777777" w:rsidR="00687C0E" w:rsidRDefault="00687C0E" w:rsidP="00687C0E">
      <w:r>
        <w:t>- Identify and save the best model.</w:t>
      </w:r>
    </w:p>
    <w:p w14:paraId="390738BF" w14:textId="77777777" w:rsidR="00687C0E" w:rsidRDefault="00687C0E" w:rsidP="00687C0E">
      <w:r>
        <w:t>- Summarize findings for presentation.</w:t>
      </w:r>
    </w:p>
    <w:p w14:paraId="6518D126" w14:textId="77777777" w:rsidR="00687C0E" w:rsidRDefault="00687C0E" w:rsidP="00687C0E"/>
    <w:p w14:paraId="041C8FE0" w14:textId="45650E0F" w:rsidR="00687C0E" w:rsidRDefault="00687C0E" w:rsidP="00687C0E">
      <w:r>
        <w:t xml:space="preserve"> 2. Dataset Description</w:t>
      </w:r>
    </w:p>
    <w:p w14:paraId="56C83B85" w14:textId="77777777" w:rsidR="00687C0E" w:rsidRDefault="00687C0E" w:rsidP="00687C0E">
      <w:r>
        <w:t>The "Fruits Classification" dataset from Kaggle consists of RGB images organized into three splits: train (9,678 images after cleaning), validation (200 images), and test (100 images). Each split has subfolders for the five classes: Apple, Banana, Grape, Mango, and Strawberry. Original image sizes vary but were resized to 224x224 during processing. The dataset is balanced in training (~1,940 per class) but has small validation/test sets, increasing the risk of overfitting.</w:t>
      </w:r>
    </w:p>
    <w:p w14:paraId="5AA05187" w14:textId="77777777" w:rsidR="00687C0E" w:rsidRDefault="00687C0E" w:rsidP="00687C0E"/>
    <w:p w14:paraId="53649DAE" w14:textId="28A595B8" w:rsidR="00687C0E" w:rsidRDefault="00687C0E" w:rsidP="00687C0E">
      <w:r>
        <w:t xml:space="preserve">Initial </w:t>
      </w:r>
      <w:proofErr w:type="gramStart"/>
      <w:r>
        <w:t>EDA  revealed</w:t>
      </w:r>
      <w:proofErr w:type="gramEnd"/>
      <w:r>
        <w:t>:</w:t>
      </w:r>
    </w:p>
    <w:p w14:paraId="5601FCCB" w14:textId="77777777" w:rsidR="00687C0E" w:rsidRDefault="00687C0E" w:rsidP="00687C0E">
      <w:r>
        <w:t>- No corrupted images.</w:t>
      </w:r>
    </w:p>
    <w:p w14:paraId="254BD6C2" w14:textId="77777777" w:rsidR="00687C0E" w:rsidRDefault="00687C0E" w:rsidP="00687C0E">
      <w:r>
        <w:t>- 22 non-RGB images removed to ensure consistency.</w:t>
      </w:r>
    </w:p>
    <w:p w14:paraId="697A903D" w14:textId="77777777" w:rsidR="00687C0E" w:rsidRDefault="00687C0E" w:rsidP="00687C0E">
      <w:r>
        <w:t>- All images verified as 3-channel RGB post-cleaning.</w:t>
      </w:r>
    </w:p>
    <w:p w14:paraId="1DFC641B" w14:textId="77777777" w:rsidR="00687C0E" w:rsidRDefault="00687C0E" w:rsidP="00687C0E"/>
    <w:p w14:paraId="76992185" w14:textId="77777777" w:rsidR="00687C0E" w:rsidRDefault="00687C0E" w:rsidP="00687C0E">
      <w:r>
        <w:t>This dataset is suitable for multi-class classification, providing real-world variability while being manageable on consumer hardware.</w:t>
      </w:r>
    </w:p>
    <w:p w14:paraId="6BA7D09E" w14:textId="77777777" w:rsidR="00687C0E" w:rsidRDefault="00687C0E" w:rsidP="00687C0E"/>
    <w:p w14:paraId="1FFB2D6B" w14:textId="50D930A3" w:rsidR="00687C0E" w:rsidRDefault="00687C0E" w:rsidP="00687C0E">
      <w:r>
        <w:t xml:space="preserve"> 3. Methodology</w:t>
      </w:r>
    </w:p>
    <w:p w14:paraId="020A2AA1" w14:textId="77777777" w:rsidR="00687C0E" w:rsidRDefault="00687C0E" w:rsidP="00687C0E"/>
    <w:p w14:paraId="5B122446" w14:textId="2C3DA1BB" w:rsidR="00687C0E" w:rsidRDefault="00687C0E" w:rsidP="00687C0E">
      <w:r>
        <w:lastRenderedPageBreak/>
        <w:t xml:space="preserve"> 3.1 Environment Setup</w:t>
      </w:r>
    </w:p>
    <w:p w14:paraId="62067DB4" w14:textId="77777777" w:rsidR="00687C0E" w:rsidRDefault="00687C0E" w:rsidP="00687C0E">
      <w:r>
        <w:t xml:space="preserve">A fresh Anaconda environment was created with </w:t>
      </w:r>
      <w:proofErr w:type="spellStart"/>
      <w:r>
        <w:t>Jupyter</w:t>
      </w:r>
      <w:proofErr w:type="spellEnd"/>
      <w:r>
        <w:t xml:space="preserve"> Notebook. Dependencies were installed sequentially: pandas, </w:t>
      </w:r>
      <w:proofErr w:type="spellStart"/>
      <w:r>
        <w:t>numpy</w:t>
      </w:r>
      <w:proofErr w:type="spellEnd"/>
      <w:r>
        <w:t xml:space="preserve">, matplotlib, seaborn, </w:t>
      </w:r>
      <w:proofErr w:type="spellStart"/>
      <w:r>
        <w:t>opencv</w:t>
      </w:r>
      <w:proofErr w:type="spellEnd"/>
      <w:r>
        <w:t>-python, scikit-learn, pillow, and TensorFlow/</w:t>
      </w:r>
      <w:proofErr w:type="spellStart"/>
      <w:r>
        <w:t>Keras</w:t>
      </w:r>
      <w:proofErr w:type="spellEnd"/>
      <w:r>
        <w:t>. Code execution followed a step-by-step process, with outputs verified at each stage.</w:t>
      </w:r>
    </w:p>
    <w:p w14:paraId="2E113EEE" w14:textId="77777777" w:rsidR="00687C0E" w:rsidRDefault="00687C0E" w:rsidP="00687C0E"/>
    <w:p w14:paraId="53C04A43" w14:textId="0C77E0A6" w:rsidR="00687C0E" w:rsidRDefault="00687C0E" w:rsidP="00687C0E">
      <w:r>
        <w:t xml:space="preserve"> 3.2 Exploratory Data Analysis (EDA)</w:t>
      </w:r>
      <w:r>
        <w:t>:</w:t>
      </w:r>
    </w:p>
    <w:p w14:paraId="12EDC80E" w14:textId="77777777" w:rsidR="00687C0E" w:rsidRDefault="00687C0E" w:rsidP="00687C0E">
      <w:r>
        <w:t>- Folder exploration using `</w:t>
      </w:r>
      <w:proofErr w:type="spellStart"/>
      <w:r>
        <w:t>os`</w:t>
      </w:r>
      <w:proofErr w:type="spellEnd"/>
      <w:r>
        <w:t xml:space="preserve"> and `glob` to list subfolders and count images per class.</w:t>
      </w:r>
    </w:p>
    <w:p w14:paraId="47208126" w14:textId="77777777" w:rsidR="00687C0E" w:rsidRDefault="00687C0E" w:rsidP="00687C0E">
      <w:r>
        <w:t>- Verification of image integrity (e.g., using PIL to check for corruption).</w:t>
      </w:r>
    </w:p>
    <w:p w14:paraId="45077442" w14:textId="77777777" w:rsidR="00687C0E" w:rsidRDefault="00687C0E" w:rsidP="00687C0E">
      <w:r>
        <w:t>- Statistical analysis: Image sizes (mostly 224x224), channel distribution (forced to RGB).</w:t>
      </w:r>
    </w:p>
    <w:p w14:paraId="4A03DF91" w14:textId="77777777" w:rsidR="00687C0E" w:rsidRDefault="00687C0E" w:rsidP="00687C0E">
      <w:r>
        <w:t>- Visualizations: Sample images and class distribution bar chart.</w:t>
      </w:r>
    </w:p>
    <w:p w14:paraId="11A4A47B" w14:textId="77777777" w:rsidR="00687C0E" w:rsidRDefault="00687C0E" w:rsidP="00687C0E">
      <w:r>
        <w:t>- Cleaning: Removed grayscale/RGBA images (22 total) to avoid shape errors in models.</w:t>
      </w:r>
    </w:p>
    <w:p w14:paraId="7446BE40" w14:textId="77777777" w:rsidR="00687C0E" w:rsidRDefault="00687C0E" w:rsidP="00687C0E"/>
    <w:p w14:paraId="58FD8699" w14:textId="77777777" w:rsidR="00687C0E" w:rsidRDefault="00687C0E" w:rsidP="00687C0E">
      <w:r>
        <w:t>Reasoning for steps: EDA ensured data quality, identified imbalances (none), and guided processing (e.g., resizing for consistency).</w:t>
      </w:r>
    </w:p>
    <w:p w14:paraId="11218469" w14:textId="77777777" w:rsidR="00687C0E" w:rsidRDefault="00687C0E" w:rsidP="00687C0E"/>
    <w:p w14:paraId="4DE1680A" w14:textId="6227CE96" w:rsidR="00687C0E" w:rsidRDefault="00687C0E" w:rsidP="00687C0E">
      <w:r>
        <w:t xml:space="preserve"> 3.3 Image Processing Steps</w:t>
      </w:r>
    </w:p>
    <w:p w14:paraId="5B6134CD" w14:textId="77777777" w:rsidR="00687C0E" w:rsidRDefault="00687C0E" w:rsidP="00687C0E">
      <w:r>
        <w:t>Images were processed using TensorFlow's `</w:t>
      </w:r>
      <w:proofErr w:type="spellStart"/>
      <w:r>
        <w:t>image_dataset_from_directory</w:t>
      </w:r>
      <w:proofErr w:type="spellEnd"/>
      <w:r>
        <w:t>`:</w:t>
      </w:r>
    </w:p>
    <w:p w14:paraId="3B338F43" w14:textId="61394207" w:rsidR="00687C0E" w:rsidRDefault="00687C0E" w:rsidP="00687C0E">
      <w:r>
        <w:t>- Resizing: All images scaled to 224x224 to match pre-trained model inputs.</w:t>
      </w:r>
    </w:p>
    <w:p w14:paraId="440BE1AB" w14:textId="1F608331" w:rsidR="00687C0E" w:rsidRDefault="00687C0E" w:rsidP="00687C0E">
      <w:r>
        <w:t>- Normalization: Pixel values rescaled to [0,1] using `</w:t>
      </w:r>
      <w:proofErr w:type="gramStart"/>
      <w:r>
        <w:t>Rescaling(1./255)`</w:t>
      </w:r>
      <w:proofErr w:type="gramEnd"/>
      <w:r>
        <w:t xml:space="preserve"> to stabilize training.</w:t>
      </w:r>
    </w:p>
    <w:p w14:paraId="16DD3F48" w14:textId="0DC6D537" w:rsidR="00687C0E" w:rsidRDefault="00687C0E" w:rsidP="00687C0E">
      <w:r>
        <w:t>- Augmentation: Applied to training set for generalization – `</w:t>
      </w:r>
      <w:proofErr w:type="spellStart"/>
      <w:r>
        <w:t>RandomFlip</w:t>
      </w:r>
      <w:proofErr w:type="spellEnd"/>
      <w:r>
        <w:t>`, `</w:t>
      </w:r>
      <w:proofErr w:type="spellStart"/>
      <w:proofErr w:type="gramStart"/>
      <w:r>
        <w:t>RandomRotation</w:t>
      </w:r>
      <w:proofErr w:type="spellEnd"/>
      <w:r>
        <w:t>(0.1)`</w:t>
      </w:r>
      <w:proofErr w:type="gramEnd"/>
      <w:r>
        <w:t>, `</w:t>
      </w:r>
      <w:proofErr w:type="spellStart"/>
      <w:proofErr w:type="gramStart"/>
      <w:r>
        <w:t>RandomZoom</w:t>
      </w:r>
      <w:proofErr w:type="spellEnd"/>
      <w:r>
        <w:t>(0.1)`</w:t>
      </w:r>
      <w:proofErr w:type="gramEnd"/>
      <w:r>
        <w:t>, `</w:t>
      </w:r>
      <w:proofErr w:type="spellStart"/>
      <w:proofErr w:type="gramStart"/>
      <w:r>
        <w:t>RandomContrast</w:t>
      </w:r>
      <w:proofErr w:type="spellEnd"/>
      <w:r>
        <w:t>(0.1)`</w:t>
      </w:r>
      <w:proofErr w:type="gramEnd"/>
      <w:r>
        <w:t>.</w:t>
      </w:r>
    </w:p>
    <w:p w14:paraId="40D15EAF" w14:textId="15E97827" w:rsidR="00687C0E" w:rsidRDefault="00687C0E" w:rsidP="00687C0E">
      <w:r>
        <w:t>- Batching: Batch size 32 for efficient GPU/CPU use.</w:t>
      </w:r>
    </w:p>
    <w:p w14:paraId="3B2A3BE3" w14:textId="4B6862BE" w:rsidR="00687C0E" w:rsidRDefault="00687C0E" w:rsidP="00687C0E">
      <w:r>
        <w:t xml:space="preserve">- </w:t>
      </w:r>
      <w:proofErr w:type="spellStart"/>
      <w:r>
        <w:t>Color</w:t>
      </w:r>
      <w:proofErr w:type="spellEnd"/>
      <w:r>
        <w:t xml:space="preserve"> Mode: Forced to "</w:t>
      </w:r>
      <w:proofErr w:type="spellStart"/>
      <w:r>
        <w:t>rgb</w:t>
      </w:r>
      <w:proofErr w:type="spellEnd"/>
      <w:r>
        <w:t>" to resolve channel mismatches (e.g., EfficientNetB0 error).</w:t>
      </w:r>
    </w:p>
    <w:p w14:paraId="5E4844E9" w14:textId="77777777" w:rsidR="00687C0E" w:rsidRDefault="00687C0E" w:rsidP="00687C0E"/>
    <w:p w14:paraId="1588897F" w14:textId="77777777" w:rsidR="00687C0E" w:rsidRDefault="00687C0E" w:rsidP="00687C0E">
      <w:r>
        <w:t>These steps addressed dataset variability, preventing overfitting and ensuring compatibility with models.</w:t>
      </w:r>
    </w:p>
    <w:p w14:paraId="320F815D" w14:textId="77777777" w:rsidR="00687C0E" w:rsidRDefault="00687C0E" w:rsidP="00687C0E"/>
    <w:p w14:paraId="17E2976B" w14:textId="2C2D459B" w:rsidR="00687C0E" w:rsidRDefault="00687C0E" w:rsidP="00687C0E">
      <w:r>
        <w:t xml:space="preserve"> 3.4 Model Architectures and Training</w:t>
      </w:r>
    </w:p>
    <w:p w14:paraId="6AD7940C" w14:textId="77777777" w:rsidR="00687C0E" w:rsidRDefault="00687C0E" w:rsidP="00687C0E">
      <w:r>
        <w:t>Five iterations were run in `Project2_Image_</w:t>
      </w:r>
      <w:proofErr w:type="gramStart"/>
      <w:r>
        <w:t>class.ipynb</w:t>
      </w:r>
      <w:proofErr w:type="gramEnd"/>
      <w:r>
        <w:t>`:</w:t>
      </w:r>
    </w:p>
    <w:p w14:paraId="6B5788B1" w14:textId="7F38859E" w:rsidR="00687C0E" w:rsidRDefault="00687C0E" w:rsidP="00687C0E">
      <w:r>
        <w:lastRenderedPageBreak/>
        <w:t xml:space="preserve">1. </w:t>
      </w:r>
      <w:proofErr w:type="spellStart"/>
      <w:r>
        <w:t>SimpleCNN</w:t>
      </w:r>
      <w:proofErr w:type="spellEnd"/>
      <w:r>
        <w:t xml:space="preserve">: Custom CNN with Conv2D layers (32/64/128 filters), </w:t>
      </w:r>
      <w:proofErr w:type="spellStart"/>
      <w:r>
        <w:t>MaxPooling</w:t>
      </w:r>
      <w:proofErr w:type="spellEnd"/>
      <w:r>
        <w:t xml:space="preserve">, Dropout (0.5), and </w:t>
      </w:r>
      <w:proofErr w:type="spellStart"/>
      <w:r>
        <w:t>softmax</w:t>
      </w:r>
      <w:proofErr w:type="spellEnd"/>
      <w:r>
        <w:t xml:space="preserve"> output.</w:t>
      </w:r>
    </w:p>
    <w:p w14:paraId="1823E3B7" w14:textId="4023BDCC" w:rsidR="00687C0E" w:rsidRDefault="00687C0E" w:rsidP="00687C0E">
      <w:r>
        <w:t>2. MobileNetV2: Pre-trained on ImageNet, frozen backbone + global pooling + dense classifier.</w:t>
      </w:r>
    </w:p>
    <w:p w14:paraId="33E3AF3C" w14:textId="2EA5121D" w:rsidR="00687C0E" w:rsidRDefault="00687C0E" w:rsidP="00687C0E">
      <w:r>
        <w:t>3. ResNet50: Similar transfer learning setup.</w:t>
      </w:r>
    </w:p>
    <w:p w14:paraId="40C65CC6" w14:textId="66C3020A" w:rsidR="00687C0E" w:rsidRDefault="00687C0E" w:rsidP="00687C0E">
      <w:r>
        <w:t>4. EfficientNetB0: Transfer learning (noted channel mismatch fixed via RGB mode).</w:t>
      </w:r>
    </w:p>
    <w:p w14:paraId="14E1F8D1" w14:textId="3ACAC4F6" w:rsidR="00687C0E" w:rsidRDefault="00687C0E" w:rsidP="00687C0E">
      <w:r>
        <w:t xml:space="preserve">5. </w:t>
      </w:r>
      <w:proofErr w:type="spellStart"/>
      <w:r>
        <w:t>Xception</w:t>
      </w:r>
      <w:proofErr w:type="spellEnd"/>
      <w:r>
        <w:t>: Transfer learning.</w:t>
      </w:r>
    </w:p>
    <w:p w14:paraId="3C131815" w14:textId="77777777" w:rsidR="00687C0E" w:rsidRDefault="00687C0E" w:rsidP="00687C0E"/>
    <w:p w14:paraId="438FB346" w14:textId="77777777" w:rsidR="00687C0E" w:rsidRDefault="00687C0E" w:rsidP="00687C0E">
      <w:r>
        <w:t>Training:</w:t>
      </w:r>
    </w:p>
    <w:p w14:paraId="7ADD4F81" w14:textId="77777777" w:rsidR="00687C0E" w:rsidRDefault="00687C0E" w:rsidP="00687C0E">
      <w:r>
        <w:t>- Optimizer: Adam (learning rate 0.001).</w:t>
      </w:r>
    </w:p>
    <w:p w14:paraId="17400838" w14:textId="77777777" w:rsidR="00687C0E" w:rsidRDefault="00687C0E" w:rsidP="00687C0E">
      <w:r>
        <w:t xml:space="preserve">- Loss: Categorical </w:t>
      </w:r>
      <w:proofErr w:type="spellStart"/>
      <w:r>
        <w:t>Crossentropy</w:t>
      </w:r>
      <w:proofErr w:type="spellEnd"/>
      <w:r>
        <w:t>.</w:t>
      </w:r>
    </w:p>
    <w:p w14:paraId="0E8805AB" w14:textId="77777777" w:rsidR="00687C0E" w:rsidRDefault="00687C0E" w:rsidP="00687C0E">
      <w:r>
        <w:t xml:space="preserve">- Metrics: Accuracy, Precision, Recall (computed via </w:t>
      </w:r>
      <w:proofErr w:type="spellStart"/>
      <w:r>
        <w:t>classification_report</w:t>
      </w:r>
      <w:proofErr w:type="spellEnd"/>
      <w:r>
        <w:t xml:space="preserve"> for weighted averages).</w:t>
      </w:r>
    </w:p>
    <w:p w14:paraId="134E22E0" w14:textId="77777777" w:rsidR="00687C0E" w:rsidRDefault="00687C0E" w:rsidP="00687C0E">
      <w:r>
        <w:t xml:space="preserve">- Callbacks: </w:t>
      </w:r>
      <w:proofErr w:type="spellStart"/>
      <w:r>
        <w:t>EarlyStopping</w:t>
      </w:r>
      <w:proofErr w:type="spellEnd"/>
      <w:r>
        <w:t xml:space="preserve"> (patience=3), </w:t>
      </w:r>
      <w:proofErr w:type="spellStart"/>
      <w:r>
        <w:t>ReduceLROnPlateau</w:t>
      </w:r>
      <w:proofErr w:type="spellEnd"/>
      <w:r>
        <w:t xml:space="preserve"> (factor=0.2).</w:t>
      </w:r>
    </w:p>
    <w:p w14:paraId="379CB63B" w14:textId="77777777" w:rsidR="00687C0E" w:rsidRDefault="00687C0E" w:rsidP="00687C0E">
      <w:r>
        <w:t>- Epochs: Max 15 (early stop often at 3–4 for poor models).</w:t>
      </w:r>
    </w:p>
    <w:p w14:paraId="7306651E" w14:textId="77777777" w:rsidR="00687C0E" w:rsidRDefault="00687C0E" w:rsidP="00687C0E"/>
    <w:p w14:paraId="57622FCD" w14:textId="5FD42179" w:rsidR="00687C0E" w:rsidRDefault="00687C0E" w:rsidP="00687C0E">
      <w:r>
        <w:t xml:space="preserve"> 3.5 Evaluation</w:t>
      </w:r>
    </w:p>
    <w:p w14:paraId="66AF82B9" w14:textId="77777777" w:rsidR="00687C0E" w:rsidRDefault="00687C0E" w:rsidP="00687C0E">
      <w:r>
        <w:t>- Metrics: Accuracy (overall correct), Precision (true positives over predicted positives), Recall (true positives over actual positives), F1-Score (harmonic mean of precision/recall – key for multi-class).</w:t>
      </w:r>
    </w:p>
    <w:p w14:paraId="7F2FA555" w14:textId="63A25BFA" w:rsidR="00687C0E" w:rsidRDefault="00687C0E" w:rsidP="00687C0E">
      <w:r>
        <w:t>- Best Model: Identified by highest F1; confusion matrix plotted for error analysis.</w:t>
      </w:r>
    </w:p>
    <w:p w14:paraId="61E6BC64" w14:textId="77777777" w:rsidR="00687C0E" w:rsidRDefault="00687C0E" w:rsidP="00687C0E"/>
    <w:p w14:paraId="6BD634BF" w14:textId="385C4941" w:rsidR="00687C0E" w:rsidRDefault="00687C0E" w:rsidP="00687C0E">
      <w:r>
        <w:t xml:space="preserve"> 4. Results</w:t>
      </w:r>
    </w:p>
    <w:p w14:paraId="13B27D39" w14:textId="77777777" w:rsidR="00687C0E" w:rsidRDefault="00687C0E" w:rsidP="00687C0E"/>
    <w:p w14:paraId="417AB4AC" w14:textId="68151AD0" w:rsidR="00687C0E" w:rsidRDefault="00687C0E" w:rsidP="00687C0E">
      <w:r>
        <w:t xml:space="preserve"> 4.1 Performance Comparison</w:t>
      </w:r>
    </w:p>
    <w:p w14:paraId="1B71F078" w14:textId="77777777" w:rsidR="00687C0E" w:rsidRDefault="00687C0E" w:rsidP="00687C0E">
      <w:r>
        <w:t>The following table summarizes the five iterations:</w:t>
      </w:r>
    </w:p>
    <w:p w14:paraId="7D22F818" w14:textId="77777777" w:rsidR="00687C0E" w:rsidRDefault="00687C0E" w:rsidP="00687C0E"/>
    <w:p w14:paraId="41949C04" w14:textId="77777777" w:rsidR="00687C0E" w:rsidRDefault="00687C0E" w:rsidP="00687C0E">
      <w:r>
        <w:t xml:space="preserve">| Model          | Test </w:t>
      </w:r>
      <w:proofErr w:type="spellStart"/>
      <w:r>
        <w:t>Acc</w:t>
      </w:r>
      <w:proofErr w:type="spellEnd"/>
      <w:r>
        <w:t xml:space="preserve"> | Precision | Recall | F1-Score | Train Time (s) | Epochs |</w:t>
      </w:r>
    </w:p>
    <w:p w14:paraId="7D32237C" w14:textId="77777777" w:rsidR="00687C0E" w:rsidRDefault="00687C0E" w:rsidP="00687C0E">
      <w:r>
        <w:t>|----------------|----------|-----------|--------|----------|----------------|--------|</w:t>
      </w:r>
    </w:p>
    <w:p w14:paraId="07884AAE" w14:textId="77777777" w:rsidR="00687C0E" w:rsidRDefault="00687C0E" w:rsidP="00687C0E">
      <w:r>
        <w:lastRenderedPageBreak/>
        <w:t>| MobileNetV2   | 0.8700   | 0.8675    | 0.8700 | 0.8672   | 2591.4         | 15     |</w:t>
      </w:r>
    </w:p>
    <w:p w14:paraId="12A5A7CA" w14:textId="77777777" w:rsidR="00687C0E" w:rsidRDefault="00687C0E" w:rsidP="00687C0E">
      <w:r>
        <w:t xml:space="preserve">| </w:t>
      </w:r>
      <w:proofErr w:type="spellStart"/>
      <w:r>
        <w:t>Xception</w:t>
      </w:r>
      <w:proofErr w:type="spellEnd"/>
      <w:r>
        <w:t xml:space="preserve">      | 0.8600   | 0.8633    | 0.8600 | 0.8606   | 2711.5         | 3      |</w:t>
      </w:r>
    </w:p>
    <w:p w14:paraId="7822BB28" w14:textId="77777777" w:rsidR="00687C0E" w:rsidRDefault="00687C0E" w:rsidP="00687C0E">
      <w:r>
        <w:t>| ResNet50      | 0.2800   | 0.2400    | 0.2800 | 0.2455   | 3230.1         | 3      |</w:t>
      </w:r>
    </w:p>
    <w:p w14:paraId="6772F85F" w14:textId="77777777" w:rsidR="00687C0E" w:rsidRDefault="00687C0E" w:rsidP="00687C0E">
      <w:r>
        <w:t xml:space="preserve">| </w:t>
      </w:r>
      <w:proofErr w:type="spellStart"/>
      <w:r>
        <w:t>SimpleCNN</w:t>
      </w:r>
      <w:proofErr w:type="spellEnd"/>
      <w:r>
        <w:t xml:space="preserve">     | 0.2000   | 0.0400    | 0.2000 | 0.0667   | 759.7          | 4      |</w:t>
      </w:r>
    </w:p>
    <w:p w14:paraId="40AF44AE" w14:textId="77777777" w:rsidR="00687C0E" w:rsidRDefault="00687C0E" w:rsidP="00687C0E">
      <w:r>
        <w:t>| EfficientNetB0| 0.2000   | 0.0400    | 0.2000 | 0.0667   | 877.0          | 3      |</w:t>
      </w:r>
    </w:p>
    <w:p w14:paraId="1EEA9DD5" w14:textId="77777777" w:rsidR="00687C0E" w:rsidRDefault="00687C0E" w:rsidP="00687C0E"/>
    <w:p w14:paraId="29B5A6F5" w14:textId="77777777" w:rsidR="00687C0E" w:rsidRDefault="00687C0E" w:rsidP="00687C0E">
      <w:r>
        <w:t xml:space="preserve">MobileNetV2 emerged as the best, achieving high accuracy in reasonable time. </w:t>
      </w:r>
      <w:proofErr w:type="spellStart"/>
      <w:r>
        <w:t>SimpleCNN</w:t>
      </w:r>
      <w:proofErr w:type="spellEnd"/>
      <w:r>
        <w:t>, ResNet50, and EfficientNetB0 underperformed, likely due to inadequate depth/preprocessing.</w:t>
      </w:r>
    </w:p>
    <w:p w14:paraId="38D2CFC8" w14:textId="77777777" w:rsidR="00687C0E" w:rsidRDefault="00687C0E" w:rsidP="00687C0E"/>
    <w:p w14:paraId="0A7A1024" w14:textId="0CB28112" w:rsidR="00687C0E" w:rsidRDefault="00687C0E" w:rsidP="00687C0E">
      <w:r>
        <w:t xml:space="preserve"> 4.2 Best Model Evaluation</w:t>
      </w:r>
    </w:p>
    <w:p w14:paraId="07C9D873" w14:textId="71CF291C" w:rsidR="00687C0E" w:rsidRDefault="00687C0E" w:rsidP="00687C0E">
      <w:r>
        <w:t>- Model: MobileNetV2 (saved as `best_fruit_classifier.h5`).</w:t>
      </w:r>
    </w:p>
    <w:p w14:paraId="65815D10" w14:textId="5F094E58" w:rsidR="00687C0E" w:rsidRDefault="00687C0E" w:rsidP="00687C0E">
      <w:r>
        <w:t>- Metrics Explanation: F1-Score (0.8672) balances precision (low false positives) and recall (low false negatives), ideal for multi-class where class errors vary. Accuracy (0.8700) shows overall effectiveness.</w:t>
      </w:r>
    </w:p>
    <w:p w14:paraId="2EDC0BE0" w14:textId="04844434" w:rsidR="00687C0E" w:rsidRDefault="00687C0E" w:rsidP="00687C0E">
      <w:r>
        <w:t>- Confusion Matrix: Strong diagonal indicates correct classifications; minor off-diagonals (e.g., Grape-Mango) due to visual similarities.</w:t>
      </w:r>
    </w:p>
    <w:p w14:paraId="2AB25795" w14:textId="77777777" w:rsidR="00687C0E" w:rsidRDefault="00687C0E" w:rsidP="00687C0E"/>
    <w:p w14:paraId="16D6BCE8" w14:textId="1B60BC5E" w:rsidR="00687C0E" w:rsidRDefault="00687C0E" w:rsidP="00687C0E">
      <w:r>
        <w:t xml:space="preserve"> 5. Discussion</w:t>
      </w:r>
    </w:p>
    <w:p w14:paraId="4719D896" w14:textId="77777777" w:rsidR="00687C0E" w:rsidRDefault="00687C0E" w:rsidP="00687C0E"/>
    <w:p w14:paraId="4596D732" w14:textId="370E4B68" w:rsidR="00687C0E" w:rsidRDefault="00687C0E" w:rsidP="00687C0E">
      <w:r>
        <w:t xml:space="preserve"> 5.1 Interpretation of Results</w:t>
      </w:r>
    </w:p>
    <w:p w14:paraId="46CA77CC" w14:textId="6CA6EDC8" w:rsidR="00687C0E" w:rsidRDefault="00687C0E" w:rsidP="00687C0E">
      <w:r>
        <w:t xml:space="preserve">Transfer learning models (MobileNetV2, </w:t>
      </w:r>
      <w:proofErr w:type="spellStart"/>
      <w:r>
        <w:t>Xception</w:t>
      </w:r>
      <w:proofErr w:type="spellEnd"/>
      <w:r>
        <w:t xml:space="preserve">) excelled (F1 &gt; 0.86), leveraging pre-trained features for quick convergence. Custom </w:t>
      </w:r>
      <w:proofErr w:type="spellStart"/>
      <w:r>
        <w:t>SimpleCNN</w:t>
      </w:r>
      <w:proofErr w:type="spellEnd"/>
      <w:r>
        <w:t xml:space="preserve"> struggled (F1 0.0667) due to limited depth and lack of advanced regularization. ResNet50 and EfficientNetB0 failed similarly, attributed to mismatched input </w:t>
      </w:r>
      <w:proofErr w:type="gramStart"/>
      <w:r>
        <w:t>scaling  The</w:t>
      </w:r>
      <w:proofErr w:type="gramEnd"/>
      <w:r>
        <w:t xml:space="preserve"> small test set (100 images) limits generalizability, but augmentation mitigated overfitting.</w:t>
      </w:r>
    </w:p>
    <w:p w14:paraId="6062B6C2" w14:textId="77777777" w:rsidR="00687C0E" w:rsidRDefault="00687C0E" w:rsidP="00687C0E"/>
    <w:p w14:paraId="460A0EA9" w14:textId="77777777" w:rsidR="00687C0E" w:rsidRDefault="00687C0E" w:rsidP="00687C0E">
      <w:r>
        <w:t>Evaluation metrics are appropriate: F1 prioritizes balanced performance in multi-class, where accuracy alone can be misleading (e.g., random guessing = 0.2).</w:t>
      </w:r>
    </w:p>
    <w:p w14:paraId="0AE14F9A" w14:textId="77777777" w:rsidR="00687C0E" w:rsidRDefault="00687C0E" w:rsidP="00687C0E"/>
    <w:p w14:paraId="00B77122" w14:textId="3A6FB3A4" w:rsidR="00687C0E" w:rsidRDefault="00687C0E" w:rsidP="00687C0E">
      <w:r>
        <w:t xml:space="preserve"> 5.2 Limitations</w:t>
      </w:r>
    </w:p>
    <w:p w14:paraId="187BE2F2" w14:textId="77777777" w:rsidR="00687C0E" w:rsidRDefault="00687C0E" w:rsidP="00687C0E">
      <w:r>
        <w:lastRenderedPageBreak/>
        <w:t>- Hardware constraints: Training took ~2-3 hours on Iris Xe; GPU would speed up.</w:t>
      </w:r>
    </w:p>
    <w:p w14:paraId="63BE1D3A" w14:textId="77777777" w:rsidR="00687C0E" w:rsidRDefault="00687C0E" w:rsidP="00687C0E">
      <w:r>
        <w:t>- Dataset: Small validation/test; potential bias from Kaggle curation.</w:t>
      </w:r>
    </w:p>
    <w:p w14:paraId="0F743212" w14:textId="77777777" w:rsidR="00687C0E" w:rsidRDefault="00687C0E" w:rsidP="00687C0E">
      <w:r>
        <w:t>- Model Issues: Underperformance in 3 iterations due to bugs (preprocessing/channel mismatches).</w:t>
      </w:r>
    </w:p>
    <w:p w14:paraId="77B19F39" w14:textId="77777777" w:rsidR="00687C0E" w:rsidRDefault="00687C0E" w:rsidP="00687C0E"/>
    <w:p w14:paraId="743640DE" w14:textId="6A4B72C4" w:rsidR="00687C0E" w:rsidRDefault="00687C0E" w:rsidP="00687C0E">
      <w:r>
        <w:t xml:space="preserve"> 5.3 Contributions</w:t>
      </w:r>
    </w:p>
    <w:p w14:paraId="60638BE4" w14:textId="77777777" w:rsidR="00687C0E" w:rsidRDefault="00687C0E" w:rsidP="00687C0E">
      <w:r>
        <w:t>This project demonstrates a reproducible pipeline for image classification, emphasizing transfer learning's efficiency. Code comments and step-by-step execution ensure accessibility for peers.</w:t>
      </w:r>
    </w:p>
    <w:p w14:paraId="65FAA4C9" w14:textId="77777777" w:rsidR="00687C0E" w:rsidRDefault="00687C0E" w:rsidP="00687C0E"/>
    <w:p w14:paraId="5B908FA1" w14:textId="55D52FE9" w:rsidR="00687C0E" w:rsidRDefault="00687C0E" w:rsidP="00687C0E">
      <w:r>
        <w:t xml:space="preserve"> 6. Conclusion</w:t>
      </w:r>
    </w:p>
    <w:p w14:paraId="53E300CF" w14:textId="1B2DBA21" w:rsidR="00687C0E" w:rsidRDefault="00687C0E" w:rsidP="00687C0E">
      <w:r>
        <w:t xml:space="preserve">The project successfully implemented multi-class fruit classification, with MobileNetV2 as the best model (F1 0.8672). </w:t>
      </w:r>
    </w:p>
    <w:p w14:paraId="46A2DF90" w14:textId="77777777" w:rsidR="00687C0E" w:rsidRDefault="00687C0E" w:rsidP="00687C0E"/>
    <w:p w14:paraId="71677366" w14:textId="6E9BD5AF" w:rsidR="00687C0E" w:rsidRDefault="00687C0E" w:rsidP="00687C0E">
      <w:r>
        <w:t xml:space="preserve"> References</w:t>
      </w:r>
    </w:p>
    <w:p w14:paraId="28C2F2F6" w14:textId="5A1C1E07" w:rsidR="00687C0E" w:rsidRDefault="00687C0E" w:rsidP="00687C0E">
      <w:r>
        <w:t>- Fruits Classification Dataset. Kaggle. https://www.kaggle.com/datasets/utkarshsaxenadn/fruits-classification</w:t>
      </w:r>
    </w:p>
    <w:p w14:paraId="1463F790" w14:textId="7203C3E2" w:rsidR="00687C0E" w:rsidRDefault="00687C0E" w:rsidP="00687C0E"/>
    <w:sectPr w:rsidR="00687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C0E"/>
    <w:rsid w:val="004E248D"/>
    <w:rsid w:val="0068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A750"/>
  <w15:chartTrackingRefBased/>
  <w15:docId w15:val="{E9A67BDC-9ABE-45D9-9BB9-06343A82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C0E"/>
    <w:rPr>
      <w:rFonts w:eastAsiaTheme="majorEastAsia" w:cstheme="majorBidi"/>
      <w:color w:val="272727" w:themeColor="text1" w:themeTint="D8"/>
    </w:rPr>
  </w:style>
  <w:style w:type="paragraph" w:styleId="Title">
    <w:name w:val="Title"/>
    <w:basedOn w:val="Normal"/>
    <w:next w:val="Normal"/>
    <w:link w:val="TitleChar"/>
    <w:uiPriority w:val="10"/>
    <w:qFormat/>
    <w:rsid w:val="00687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C0E"/>
    <w:pPr>
      <w:spacing w:before="160"/>
      <w:jc w:val="center"/>
    </w:pPr>
    <w:rPr>
      <w:i/>
      <w:iCs/>
      <w:color w:val="404040" w:themeColor="text1" w:themeTint="BF"/>
    </w:rPr>
  </w:style>
  <w:style w:type="character" w:customStyle="1" w:styleId="QuoteChar">
    <w:name w:val="Quote Char"/>
    <w:basedOn w:val="DefaultParagraphFont"/>
    <w:link w:val="Quote"/>
    <w:uiPriority w:val="29"/>
    <w:rsid w:val="00687C0E"/>
    <w:rPr>
      <w:i/>
      <w:iCs/>
      <w:color w:val="404040" w:themeColor="text1" w:themeTint="BF"/>
    </w:rPr>
  </w:style>
  <w:style w:type="paragraph" w:styleId="ListParagraph">
    <w:name w:val="List Paragraph"/>
    <w:basedOn w:val="Normal"/>
    <w:uiPriority w:val="34"/>
    <w:qFormat/>
    <w:rsid w:val="00687C0E"/>
    <w:pPr>
      <w:ind w:left="720"/>
      <w:contextualSpacing/>
    </w:pPr>
  </w:style>
  <w:style w:type="character" w:styleId="IntenseEmphasis">
    <w:name w:val="Intense Emphasis"/>
    <w:basedOn w:val="DefaultParagraphFont"/>
    <w:uiPriority w:val="21"/>
    <w:qFormat/>
    <w:rsid w:val="00687C0E"/>
    <w:rPr>
      <w:i/>
      <w:iCs/>
      <w:color w:val="2F5496" w:themeColor="accent1" w:themeShade="BF"/>
    </w:rPr>
  </w:style>
  <w:style w:type="paragraph" w:styleId="IntenseQuote">
    <w:name w:val="Intense Quote"/>
    <w:basedOn w:val="Normal"/>
    <w:next w:val="Normal"/>
    <w:link w:val="IntenseQuoteChar"/>
    <w:uiPriority w:val="30"/>
    <w:qFormat/>
    <w:rsid w:val="00687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C0E"/>
    <w:rPr>
      <w:i/>
      <w:iCs/>
      <w:color w:val="2F5496" w:themeColor="accent1" w:themeShade="BF"/>
    </w:rPr>
  </w:style>
  <w:style w:type="character" w:styleId="IntenseReference">
    <w:name w:val="Intense Reference"/>
    <w:basedOn w:val="DefaultParagraphFont"/>
    <w:uiPriority w:val="32"/>
    <w:qFormat/>
    <w:rsid w:val="00687C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1348</Words>
  <Characters>7689</Characters>
  <Application>Microsoft Office Word</Application>
  <DocSecurity>0</DocSecurity>
  <Lines>64</Lines>
  <Paragraphs>18</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kakumani sai ethesh</dc:creator>
  <cp:keywords/>
  <dc:description/>
  <cp:lastModifiedBy>kakumani sai ethesh</cp:lastModifiedBy>
  <cp:revision>1</cp:revision>
  <dcterms:created xsi:type="dcterms:W3CDTF">2025-11-11T21:38:00Z</dcterms:created>
  <dcterms:modified xsi:type="dcterms:W3CDTF">2025-11-11T21:44:00Z</dcterms:modified>
</cp:coreProperties>
</file>