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PLANTILLA DE AVISO · PROTECCIÓN DE DATOS Y PRIVACIDAD</w:t>
      </w:r>
    </w:p>
    <w:p>
      <w:pPr>
        <w:spacing w:after="360" w:line="360" w:lineRule="atLeast"/>
      </w:pPr>
      <w:r>
        <w:rPr>
          <w:rFonts w:ascii="Nunito Sans" w:cs="Nunito Sans" w:eastAsia="Nunito Sans" w:hAnsi="Nunito Sans"/>
          <w:b/>
          <w:bCs/>
          <w:color w:val="102E3B"/>
          <w:sz w:val="24"/>
          <w:szCs w:val="24"/>
          <w:highlight w:val="yellow"/>
        </w:rPr>
        <w:t xml:space="preserve">[Nombre de la organización]</w:t>
      </w:r>
    </w:p>
    <w:p>
      <w:pPr>
        <w:spacing w:after="280" w:before="120" w:line="920" w:lineRule="atLeast"/>
      </w:pPr>
      <w:r>
        <w:rPr>
          <w:rFonts w:ascii="DM Serif Display" w:cs="DM Serif Display" w:eastAsia="DM Serif Display" w:hAnsi="DM Serif Display"/>
          <w:color w:val="FFFAF3"/>
          <w:sz w:val="76"/>
          <w:szCs w:val="76"/>
        </w:rPr>
        <w:t xml:space="preserve">Aviso de Privacidad</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Informa a las personas cuya información conserva </w:t>
      </w:r>
      <w:r>
        <w:rPr>
          <w:rFonts w:ascii="Nunito Sans" w:cs="Nunito Sans" w:eastAsia="Nunito Sans" w:hAnsi="Nunito Sans"/>
          <w:color w:val="102E3B"/>
          <w:sz w:val="21"/>
          <w:szCs w:val="21"/>
          <w:highlight w:val="yellow"/>
        </w:rPr>
        <w:t xml:space="preserve">[Nombre de la organización]</w:t>
      </w:r>
      <w:r>
        <w:rPr>
          <w:rFonts w:ascii="Nunito Sans" w:cs="Nunito Sans" w:eastAsia="Nunito Sans" w:hAnsi="Nunito Sans"/>
          <w:color w:val="D8EEE2"/>
          <w:sz w:val="21"/>
          <w:szCs w:val="21"/>
        </w:rPr>
        <w:t xml:space="preserve"> de qué recogemos, para qué, con quién la compartimos, cuánto tiempo la conservamos y cómo pueden ejercer sus derechos.</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BORRA ESTA PÁGINA ANTES DE USAR EL DOCUMENTO</w:t>
      </w:r>
    </w:p>
    <w:p>
      <w:pPr>
        <w:keepNext/>
        <w:spacing w:after="80" w:before="0"/>
      </w:pPr>
      <w:r>
        <w:rPr>
          <w:rFonts w:ascii="Nunito Sans" w:cs="Nunito Sans" w:eastAsia="Nunito Sans" w:hAnsi="Nunito Sans"/>
          <w:b/>
          <w:bCs/>
          <w:color w:val="16746E"/>
          <w:spacing w:val="30"/>
          <w:sz w:val="15"/>
          <w:szCs w:val="15"/>
        </w:rPr>
        <w:t xml:space="preserve">METHOD INTO IMPACT · GUÍA DE LA PLANTILLA</w:t>
      </w:r>
    </w:p>
    <w:p>
      <w:pPr>
        <w:spacing w:after="160"/>
      </w:pPr>
      <w:r>
        <w:rPr>
          <w:rFonts w:ascii="DM Serif Display" w:cs="DM Serif Display" w:eastAsia="DM Serif Display" w:hAnsi="DM Serif Display"/>
          <w:color w:val="123C48"/>
          <w:sz w:val="40"/>
          <w:szCs w:val="40"/>
        </w:rPr>
        <w:t xml:space="preserve">Cómo usar esta plantilla</w:t>
      </w:r>
    </w:p>
    <w:p>
      <w:pPr>
        <w:spacing w:after="120" w:before="0" w:line="270"/>
      </w:pPr>
      <w:r>
        <w:rPr>
          <w:rFonts w:ascii="Nunito Sans" w:cs="Nunito Sans" w:eastAsia="Nunito Sans" w:hAnsi="Nunito Sans"/>
          <w:color w:val="102E3B"/>
          <w:sz w:val="18"/>
          <w:szCs w:val="18"/>
        </w:rPr>
        <w:t xml:space="preserve">La mayoría de las leyes de protección de datos exigen informar a las personas, con palabras claras y sencillas, de cómo se usa su información personal. Este aviso lo hace para todas las personas sobre las que conservas información. Es la cara pública de tu Política de Protección de Datos: publícalo en tu sitio web, compártelo en el momento de recoger los datos y lee en voz alta la versión breve cuando las personas no puedan leerla.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VERÁS</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QUÉ HACER</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[Resaltado amarillo]</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Reemplázalo con tus datos y quita el resaltado (en Word: Inicio › Color de resaltado de texto › Sin color).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con barra naranja titulados “Adáptalo”</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Indicaciones para ti. Toma la decisión que describen, ajusta el texto y luego borra el recuadro.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Corchetes con opciones, p. ej. </w:t>
            </w:r>
            <w:r>
              <w:rPr>
                <w:rFonts w:ascii="Nunito Sans" w:cs="Nunito Sans" w:eastAsia="Nunito Sans" w:hAnsi="Nunito Sans"/>
                <w:color w:val="102E3B"/>
                <w:sz w:val="16"/>
                <w:szCs w:val="16"/>
                <w:highlight w:val="yellow"/>
              </w:rPr>
              <w:t xml:space="preserve">[24 horas / 48 horas]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Elige una opción, o escribe la tuya, y borra el resto.</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verdes y crema</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Forman parte del documento final. Mantenlos y actualiza el texto.</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QUIÉN SUELE PEDIRLO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Autoridades de protección de datos; financiadores y socios en procesos de debida diligencia; donantes, participantes y personas que solicitan empleo; proveedores de pagos y plataformas web</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TIEMPO PARA ADAPTARLO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2–3 horas para adaptarlo, una vez completado tu inventario de datos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SE APRENDE EN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Curso 4 · Protect, Módulo 10 (Legal, cumplimiento, políticas y riesgos)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ÚSALO JUNTO CON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Política de Protección de Datos · Política de Cookies · Procedimiento de Solicitudes de Derechos sobre los Datos · Calendario de Conservación de Registros · Acuerdo de Intercambio de Datos · Formulario de Consentimiento para Compartir Información · Formulario de Consentimiento para Fotos e Historias · Formulario de Consentimiento para Recaudación de Fondos y Comunicaciones</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CINCO PASOS HASTA EL DOCUMENTO FINAL</w:t>
      </w:r>
    </w:p>
    <w:p>
      <w:pPr>
        <w:pStyle w:val="ListParagraph"/>
        <w:numPr>
          <w:ilvl w:val="0"/>
          <w:numId w:val="2"/>
        </w:numPr>
        <w:spacing w:after="40" w:line="260"/>
      </w:pPr>
      <w:r>
        <w:rPr>
          <w:rFonts w:ascii="Nunito Sans" w:cs="Nunito Sans" w:eastAsia="Nunito Sans" w:hAnsi="Nunito Sans"/>
          <w:color w:val="102E3B"/>
          <w:sz w:val="17"/>
          <w:szCs w:val="17"/>
        </w:rPr>
        <w:t xml:space="preserve">Completa cada campo amarillo y trabaja cada recuadro “Adáptalo”.</w:t>
      </w:r>
    </w:p>
    <w:p>
      <w:pPr>
        <w:pStyle w:val="ListParagraph"/>
        <w:numPr>
          <w:ilvl w:val="0"/>
          <w:numId w:val="2"/>
        </w:numPr>
        <w:spacing w:after="40" w:line="260"/>
      </w:pPr>
      <w:r>
        <w:rPr>
          <w:rFonts w:ascii="Nunito Sans" w:cs="Nunito Sans" w:eastAsia="Nunito Sans" w:hAnsi="Nunito Sans"/>
          <w:color w:val="102E3B"/>
          <w:sz w:val="17"/>
          <w:szCs w:val="17"/>
        </w:rPr>
        <w:t xml:space="preserve">Elimina lo que no aplique y mantén el documento proporcional a tu tamaño.</w:t>
      </w:r>
    </w:p>
    <w:p>
      <w:pPr>
        <w:pStyle w:val="ListParagraph"/>
        <w:numPr>
          <w:ilvl w:val="0"/>
          <w:numId w:val="2"/>
        </w:numPr>
        <w:spacing w:after="40" w:line="260"/>
      </w:pPr>
      <w:r>
        <w:rPr>
          <w:rFonts w:ascii="Nunito Sans" w:cs="Nunito Sans" w:eastAsia="Nunito Sans" w:hAnsi="Nunito Sans"/>
          <w:color w:val="102E3B"/>
          <w:sz w:val="17"/>
          <w:szCs w:val="17"/>
        </w:rPr>
        <w:t xml:space="preserve">Pide a un asesor cualificado de tu país que lo revise según la ley local, las condiciones de tus financiadores y las normas de tu sector. La plantilla de lista de verificación para revisión legal puede guiar esa conversación.</w:t>
      </w:r>
    </w:p>
    <w:p>
      <w:pPr>
        <w:pStyle w:val="ListParagraph"/>
        <w:numPr>
          <w:ilvl w:val="0"/>
          <w:numId w:val="2"/>
        </w:numPr>
        <w:spacing w:after="40" w:line="260"/>
      </w:pPr>
      <w:r>
        <w:rPr>
          <w:rFonts w:ascii="Nunito Sans" w:cs="Nunito Sans" w:eastAsia="Nunito Sans" w:hAnsi="Nunito Sans"/>
          <w:color w:val="102E3B"/>
          <w:sz w:val="17"/>
          <w:szCs w:val="17"/>
        </w:rPr>
        <w:t xml:space="preserve">Apruébalo formalmente (por ejemplo, por decisión del órgano de gobierno o de las personas fundadoras), ponle fecha y fija una fecha de revisión.</w:t>
      </w:r>
    </w:p>
    <w:p>
      <w:pPr>
        <w:pStyle w:val="ListParagraph"/>
        <w:numPr>
          <w:ilvl w:val="0"/>
          <w:numId w:val="2"/>
        </w:numPr>
        <w:spacing w:after="40" w:line="260"/>
      </w:pPr>
      <w:r>
        <w:rPr>
          <w:rFonts w:ascii="Nunito Sans" w:cs="Nunito Sans" w:eastAsia="Nunito Sans" w:hAnsi="Nunito Sans"/>
          <w:color w:val="102E3B"/>
          <w:sz w:val="17"/>
          <w:szCs w:val="17"/>
        </w:rPr>
        <w:t xml:space="preserve">Comunícalo, pide a las personas que confirmen que lo han leído y guárdalo donde todos puedan encontrarlo.</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IMPORTANTE</w:t>
            </w:r>
          </w:p>
          <w:p>
            <w:pPr>
              <w:spacing w:after="120" w:before="0" w:line="260"/>
            </w:pPr>
            <w:r>
              <w:rPr>
                <w:rFonts w:ascii="Nunito Sans" w:cs="Nunito Sans" w:eastAsia="Nunito Sans" w:hAnsi="Nunito Sans"/>
                <w:color w:val="102E3B"/>
                <w:sz w:val="16"/>
                <w:szCs w:val="16"/>
              </w:rPr>
              <w:t xml:space="preserve">Esto es una plantilla, no asesoramiento legal. Es un punto de partida general escrito para pequeñas organizaciones con propósito y personas emprendedoras de distintos países. Las leyes, los reguladores y los financiadores varían y cambian. Method into Impact no garantiza que esta plantilla sea completa, actual o adecuada para tu situación, y usarla no crea una relación de asesoramiento profesional. Eres responsable de adaptarla, obtener asesoramiento local y aprobar la versión final. Licencia de uso para una sola organización; no la revendas ni la republiques.</w:t>
            </w:r>
          </w:p>
        </w:tc>
      </w:tr>
    </w:tbl>
    <w:p>
      <w:r>
        <w:br w:type="page"/>
      </w:r>
    </w:p>
    <w:p>
      <w:pPr>
        <w:keepNext/>
        <w:spacing w:after="80" w:before="0"/>
      </w:pPr>
      <w:r>
        <w:rPr>
          <w:rFonts w:ascii="Nunito Sans" w:cs="Nunito Sans" w:eastAsia="Nunito Sans" w:hAnsi="Nunito Sans"/>
          <w:b/>
          <w:bCs/>
          <w:color w:val="16746E"/>
          <w:spacing w:val="30"/>
          <w:sz w:val="15"/>
          <w:szCs w:val="15"/>
        </w:rPr>
        <w:t xml:space="preserve">CONTROL DEL DOCUMENTO</w:t>
      </w:r>
    </w:p>
    <w:p>
      <w:pPr>
        <w:spacing w:after="200"/>
      </w:pPr>
      <w:r>
        <w:rPr>
          <w:rFonts w:ascii="DM Serif Display" w:cs="DM Serif Display" w:eastAsia="DM Serif Display" w:hAnsi="DM Serif Display"/>
          <w:color w:val="123C48"/>
          <w:sz w:val="40"/>
          <w:szCs w:val="40"/>
        </w:rPr>
        <w:t xml:space="preserve">Sobre este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Aviso de Privacidad</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TIPO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Aviso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RESPONSABLE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y cargo de la persona responsable]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APROBADO POR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cargo y órgano, p. ej. la junta directiva]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FECHA DE APROBACIÓN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de mes de AAAA]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PRÓXIMA REVISIÓN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[Mes AAAA]</w:t>
            </w:r>
            <w:r>
              <w:rPr>
                <w:rFonts w:ascii="Nunito Sans" w:cs="Nunito Sans" w:eastAsia="Nunito Sans" w:hAnsi="Nunito Sans"/>
                <w:color w:val="102E3B"/>
                <w:sz w:val="19"/>
                <w:szCs w:val="19"/>
              </w:rPr>
              <w:t xml:space="preserve">, o antes tras un incidente grave, un cambio en la ley o un cambio importante en nuestra forma de trabajar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SE APLICA 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Todas las personas cuya información personal conserva </w:t>
            </w: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las personas a las que servimos, donantes y simpatizantes, personal, personas voluntarias y candidatas, y visitantes del sitio web</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ORGANIZACIÓN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legal, forma jurídica, país de registro y número de registro]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[privacidad@tuorganizacion.org]</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IDIOMA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 Traducciones: </w:t>
            </w:r>
            <w:r>
              <w:rPr>
                <w:rFonts w:ascii="Nunito Sans" w:cs="Nunito Sans" w:eastAsia="Nunito Sans" w:hAnsi="Nunito Sans"/>
                <w:color w:val="102E3B"/>
                <w:sz w:val="19"/>
                <w:szCs w:val="19"/>
                <w:highlight w:val="yellow"/>
              </w:rPr>
              <w:t xml:space="preserve">[idiomas, o “ninguna”]</w:t>
            </w:r>
            <w:r>
              <w:rPr>
                <w:rFonts w:ascii="Nunito Sans" w:cs="Nunito Sans" w:eastAsia="Nunito Sans" w:hAnsi="Nunito Sans"/>
                <w:color w:val="102E3B"/>
                <w:sz w:val="19"/>
                <w:szCs w:val="19"/>
              </w:rPr>
              <w:t xml:space="preserve">. Si las versiones difieren, prevalece la versión en </w:t>
            </w: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w:t>
            </w:r>
          </w:p>
        </w:tc>
      </w:tr>
    </w:tbl>
    <w:p>
      <w:pPr>
        <w:keepNext/>
        <w:spacing w:after="100" w:before="360"/>
      </w:pPr>
      <w:r>
        <w:rPr>
          <w:rFonts w:ascii="Nunito Sans" w:cs="Nunito Sans" w:eastAsia="Nunito Sans" w:hAnsi="Nunito Sans"/>
          <w:b/>
          <w:bCs/>
          <w:color w:val="16746E"/>
          <w:spacing w:val="30"/>
          <w:sz w:val="15"/>
          <w:szCs w:val="15"/>
        </w:rPr>
        <w:t xml:space="preserve">CONTENIDO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Sobre este aviso</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Cómo mantenemos segura su información</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La información que recogemos y de dónde procede</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Sus derechos y cómo ejercerlos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Por qué usamos su información y nuestras bases legales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Cómo presentar una reclamación</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Con quién compartimos su información</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Niñas, niños y adolescentes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Envío de información a otros países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Cambios en este aviso</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Cuánto tiempo conservamos su información</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Anexo: Versión breve para leer en voz alta o imprimir</w:t>
            </w: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ANTES DE USAR ESTE AVISO</w:t>
            </w:r>
          </w:p>
          <w:p>
            <w:pPr>
              <w:spacing w:after="120" w:before="0" w:line="300"/>
            </w:pPr>
            <w:r>
              <w:rPr>
                <w:rFonts w:ascii="Nunito Sans" w:cs="Nunito Sans" w:eastAsia="Nunito Sans" w:hAnsi="Nunito Sans"/>
                <w:color w:val="102E3B"/>
                <w:sz w:val="19"/>
                <w:szCs w:val="19"/>
              </w:rPr>
              <w:t xml:space="preserve">Completa primero el Anexo A de tu Política de Protección de Datos (el inventario de datos): este aviso debe describir lo que realmente haces. Conserva solo las secciones de público que te correspondan y elimina las demás. Redáctalo en los idiomas que usan las personas a las que sirves y pruébalo con dos o tres de ellas: si no pueden explicártelo con sus palabras, simplifícalo. Muchas organizaciones publican el aviso completo en línea y usan la versión breve del anexo en formularios, carteles y en el momento del registro. Si recoges información en persona, lee la versión breve en voz alta y deja constancia de que lo hiciste. Este aviso informa a las personas. No pide consentimiento: para eso, usa los formularios de consentimiento de la biblioteca.</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EAF5EF"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DE UN VISTAZO</w:t>
            </w:r>
          </w:p>
          <w:p>
            <w:pPr>
              <w:pStyle w:val="ListParagraph"/>
              <w:numPr>
                <w:ilvl w:val="0"/>
                <w:numId w:val="3"/>
              </w:numPr>
              <w:spacing w:after="80" w:line="290"/>
            </w:pPr>
            <w:r>
              <w:rPr>
                <w:rFonts w:ascii="Nunito Sans" w:cs="Nunito Sans" w:eastAsia="Nunito Sans" w:hAnsi="Nunito Sans"/>
                <w:color w:val="102E3B"/>
                <w:sz w:val="19"/>
                <w:szCs w:val="19"/>
              </w:rPr>
              <w:t xml:space="preserve">Somos </w:t>
            </w: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y somos responsables de su información personal.</w:t>
            </w:r>
          </w:p>
          <w:p>
            <w:pPr>
              <w:pStyle w:val="ListParagraph"/>
              <w:numPr>
                <w:ilvl w:val="0"/>
                <w:numId w:val="3"/>
              </w:numPr>
              <w:spacing w:after="80" w:line="290"/>
            </w:pPr>
            <w:r>
              <w:rPr>
                <w:rFonts w:ascii="Nunito Sans" w:cs="Nunito Sans" w:eastAsia="Nunito Sans" w:hAnsi="Nunito Sans"/>
                <w:color w:val="102E3B"/>
                <w:sz w:val="19"/>
                <w:szCs w:val="19"/>
              </w:rPr>
              <w:t xml:space="preserve">Solo recogemos lo que necesitamos para </w:t>
            </w:r>
            <w:r>
              <w:rPr>
                <w:rFonts w:ascii="Nunito Sans" w:cs="Nunito Sans" w:eastAsia="Nunito Sans" w:hAnsi="Nunito Sans"/>
                <w:color w:val="102E3B"/>
                <w:sz w:val="19"/>
                <w:szCs w:val="19"/>
                <w:highlight w:val="yellow"/>
              </w:rPr>
              <w:t xml:space="preserve">[ejecutar nuestros programas, recaudar fondos, emplear personal y gestionar nuestro sitio web]</w:t>
            </w:r>
            <w:r>
              <w:rPr>
                <w:rFonts w:ascii="Nunito Sans" w:cs="Nunito Sans" w:eastAsia="Nunito Sans" w:hAnsi="Nunito Sans"/>
                <w:color w:val="102E3B"/>
                <w:sz w:val="19"/>
                <w:szCs w:val="19"/>
              </w:rPr>
              <w:t xml:space="preserve">.</w:t>
            </w:r>
          </w:p>
          <w:p>
            <w:pPr>
              <w:pStyle w:val="ListParagraph"/>
              <w:numPr>
                <w:ilvl w:val="0"/>
                <w:numId w:val="3"/>
              </w:numPr>
              <w:spacing w:after="80" w:line="290"/>
            </w:pPr>
            <w:r>
              <w:rPr>
                <w:rFonts w:ascii="Nunito Sans" w:cs="Nunito Sans" w:eastAsia="Nunito Sans" w:hAnsi="Nunito Sans"/>
                <w:color w:val="102E3B"/>
                <w:sz w:val="19"/>
                <w:szCs w:val="19"/>
              </w:rPr>
              <w:t xml:space="preserve">Nunca vendemos su información. Solo la compartimos cuando es necesario, y solo lo mínimo.</w:t>
            </w:r>
          </w:p>
          <w:p>
            <w:pPr>
              <w:pStyle w:val="ListParagraph"/>
              <w:numPr>
                <w:ilvl w:val="0"/>
                <w:numId w:val="3"/>
              </w:numPr>
              <w:spacing w:after="80" w:line="290"/>
            </w:pPr>
            <w:r>
              <w:rPr>
                <w:rFonts w:ascii="Nunito Sans" w:cs="Nunito Sans" w:eastAsia="Nunito Sans" w:hAnsi="Nunito Sans"/>
                <w:color w:val="102E3B"/>
                <w:sz w:val="19"/>
                <w:szCs w:val="19"/>
              </w:rPr>
              <w:t xml:space="preserve">La mantenemos segura y la eliminamos cuando ya no la necesitamos.</w:t>
            </w:r>
          </w:p>
          <w:p>
            <w:pPr>
              <w:pStyle w:val="ListParagraph"/>
              <w:numPr>
                <w:ilvl w:val="0"/>
                <w:numId w:val="3"/>
              </w:numPr>
              <w:spacing w:after="80" w:line="290"/>
            </w:pPr>
            <w:r>
              <w:rPr>
                <w:rFonts w:ascii="Nunito Sans" w:cs="Nunito Sans" w:eastAsia="Nunito Sans" w:hAnsi="Nunito Sans"/>
                <w:color w:val="102E3B"/>
                <w:sz w:val="19"/>
                <w:szCs w:val="19"/>
              </w:rPr>
              <w:t xml:space="preserve">Puede pedirnos ver, corregir o eliminar su información, o que dejemos de usarla. Es gratuito.</w:t>
            </w:r>
          </w:p>
          <w:p>
            <w:pPr>
              <w:pStyle w:val="ListParagraph"/>
              <w:numPr>
                <w:ilvl w:val="0"/>
                <w:numId w:val="3"/>
              </w:numPr>
              <w:spacing w:after="80" w:line="290"/>
            </w:pPr>
            <w:r>
              <w:rPr>
                <w:rFonts w:ascii="Nunito Sans" w:cs="Nunito Sans" w:eastAsia="Nunito Sans" w:hAnsi="Nunito Sans"/>
                <w:color w:val="102E3B"/>
                <w:sz w:val="19"/>
                <w:szCs w:val="19"/>
              </w:rPr>
              <w:t xml:space="preserve">Contáctenos en </w:t>
            </w:r>
            <w:r>
              <w:rPr>
                <w:rFonts w:ascii="Nunito Sans" w:cs="Nunito Sans" w:eastAsia="Nunito Sans" w:hAnsi="Nunito Sans"/>
                <w:color w:val="102E3B"/>
                <w:sz w:val="19"/>
                <w:szCs w:val="19"/>
                <w:highlight w:val="yellow"/>
              </w:rPr>
              <w:t xml:space="preserve">[privacidad@tuorganizacion.org]</w:t>
            </w:r>
            <w:r>
              <w:rPr>
                <w:rFonts w:ascii="Nunito Sans" w:cs="Nunito Sans" w:eastAsia="Nunito Sans" w:hAnsi="Nunito Sans"/>
                <w:color w:val="102E3B"/>
                <w:sz w:val="19"/>
                <w:szCs w:val="19"/>
              </w:rPr>
              <w:t xml:space="preserve"> o en el </w:t>
            </w:r>
            <w:r>
              <w:rPr>
                <w:rFonts w:ascii="Nunito Sans" w:cs="Nunito Sans" w:eastAsia="Nunito Sans" w:hAnsi="Nunito Sans"/>
                <w:color w:val="102E3B"/>
                <w:sz w:val="19"/>
                <w:szCs w:val="19"/>
                <w:highlight w:val="yellow"/>
              </w:rPr>
              <w:t xml:space="preserve">[teléfono]</w:t>
            </w:r>
            <w:r>
              <w:rPr>
                <w:rFonts w:ascii="Nunito Sans" w:cs="Nunito Sans" w:eastAsia="Nunito Sans" w:hAnsi="Nunito Sans"/>
                <w:color w:val="102E3B"/>
                <w:sz w:val="19"/>
                <w:szCs w:val="19"/>
              </w:rPr>
              <w:t xml:space="preserve">. También puede presentar una reclamación ante </w:t>
            </w:r>
            <w:r>
              <w:rPr>
                <w:rFonts w:ascii="Nunito Sans" w:cs="Nunito Sans" w:eastAsia="Nunito Sans" w:hAnsi="Nunito Sans"/>
                <w:color w:val="102E3B"/>
                <w:sz w:val="19"/>
                <w:szCs w:val="19"/>
                <w:highlight w:val="yellow"/>
              </w:rPr>
              <w:t xml:space="preserve">[nombre de la autoridad de control]</w:t>
            </w:r>
            <w:r>
              <w:rPr>
                <w:rFonts w:ascii="Nunito Sans" w:cs="Nunito Sans" w:eastAsia="Nunito Sans" w:hAnsi="Nunito Sans"/>
                <w:color w:val="102E3B"/>
                <w:sz w:val="19"/>
                <w:szCs w:val="19"/>
              </w:rPr>
              <w:t xml:space="preserv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Sobre este aviso</w:t>
      </w:r>
    </w:p>
    <w:p>
      <w:pPr>
        <w:spacing w:after="120" w:before="0" w:line="300"/>
      </w:pPr>
      <w:r>
        <w:rPr>
          <w:rFonts w:ascii="Nunito Sans" w:cs="Nunito Sans" w:eastAsia="Nunito Sans" w:hAnsi="Nunito Sans"/>
          <w:color w:val="102E3B"/>
          <w:sz w:val="20"/>
          <w:szCs w:val="20"/>
        </w:rPr>
        <w:t xml:space="preserve">Este aviso explica cómo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("nosotros") recoge y usa información sobre usted. "Información personal" significa cualquier información que permite saber quién es usted, como su nombre, número de teléfono, foto o voz.</w:t>
      </w:r>
    </w:p>
    <w:p>
      <w:pPr>
        <w:spacing w:after="120" w:before="0" w:line="300"/>
      </w:pPr>
      <w:r>
        <w:rPr>
          <w:rFonts w:ascii="Nunito Sans" w:cs="Nunito Sans" w:eastAsia="Nunito Sans" w:hAnsi="Nunito Sans"/>
          <w:color w:val="102E3B"/>
          <w:sz w:val="20"/>
          <w:szCs w:val="20"/>
        </w:rPr>
        <w:t xml:space="preserve">Somos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una </w:t>
      </w:r>
      <w:r>
        <w:rPr>
          <w:rFonts w:ascii="Nunito Sans" w:cs="Nunito Sans" w:eastAsia="Nunito Sans" w:hAnsi="Nunito Sans"/>
          <w:color w:val="102E3B"/>
          <w:sz w:val="20"/>
          <w:szCs w:val="20"/>
          <w:highlight w:val="yellow"/>
        </w:rPr>
        <w:t xml:space="preserve">[organización sin fines de lucro / empresa social / cooperativa]</w:t>
      </w:r>
      <w:r>
        <w:rPr>
          <w:rFonts w:ascii="Nunito Sans" w:cs="Nunito Sans" w:eastAsia="Nunito Sans" w:hAnsi="Nunito Sans"/>
          <w:color w:val="102E3B"/>
          <w:sz w:val="20"/>
          <w:szCs w:val="20"/>
        </w:rPr>
        <w:t xml:space="preserve"> registrada en </w:t>
      </w:r>
      <w:r>
        <w:rPr>
          <w:rFonts w:ascii="Nunito Sans" w:cs="Nunito Sans" w:eastAsia="Nunito Sans" w:hAnsi="Nunito Sans"/>
          <w:color w:val="102E3B"/>
          <w:sz w:val="20"/>
          <w:szCs w:val="20"/>
          <w:highlight w:val="yellow"/>
        </w:rPr>
        <w:t xml:space="preserve">[país]</w:t>
      </w:r>
      <w:r>
        <w:rPr>
          <w:rFonts w:ascii="Nunito Sans" w:cs="Nunito Sans" w:eastAsia="Nunito Sans" w:hAnsi="Nunito Sans"/>
          <w:color w:val="102E3B"/>
          <w:sz w:val="20"/>
          <w:szCs w:val="20"/>
        </w:rPr>
        <w:t xml:space="preserve"> con el número </w:t>
      </w:r>
      <w:r>
        <w:rPr>
          <w:rFonts w:ascii="Nunito Sans" w:cs="Nunito Sans" w:eastAsia="Nunito Sans" w:hAnsi="Nunito Sans"/>
          <w:color w:val="102E3B"/>
          <w:sz w:val="20"/>
          <w:szCs w:val="20"/>
          <w:highlight w:val="yellow"/>
        </w:rPr>
        <w:t xml:space="preserve">[número de registro]</w:t>
      </w:r>
      <w:r>
        <w:rPr>
          <w:rFonts w:ascii="Nunito Sans" w:cs="Nunito Sans" w:eastAsia="Nunito Sans" w:hAnsi="Nunito Sans"/>
          <w:color w:val="102E3B"/>
          <w:sz w:val="20"/>
          <w:szCs w:val="20"/>
        </w:rPr>
        <w:t xml:space="preserve">. Nuestra dirección es </w:t>
      </w:r>
      <w:r>
        <w:rPr>
          <w:rFonts w:ascii="Nunito Sans" w:cs="Nunito Sans" w:eastAsia="Nunito Sans" w:hAnsi="Nunito Sans"/>
          <w:color w:val="102E3B"/>
          <w:sz w:val="20"/>
          <w:szCs w:val="20"/>
          <w:highlight w:val="yellow"/>
        </w:rPr>
        <w:t xml:space="preserve">[dirección postal]</w:t>
      </w:r>
      <w:r>
        <w:rPr>
          <w:rFonts w:ascii="Nunito Sans" w:cs="Nunito Sans" w:eastAsia="Nunito Sans" w:hAnsi="Nunito Sans"/>
          <w:color w:val="102E3B"/>
          <w:sz w:val="20"/>
          <w:szCs w:val="20"/>
        </w:rPr>
        <w:t xml:space="preserve">. Decidimos cómo se usa su información, por lo que la ley nos denomina "responsable del tratamiento".</w:t>
      </w:r>
    </w:p>
    <w:p>
      <w:pPr>
        <w:spacing w:after="120" w:before="0" w:line="300"/>
      </w:pPr>
      <w:r>
        <w:rPr>
          <w:rFonts w:ascii="Nunito Sans" w:cs="Nunito Sans" w:eastAsia="Nunito Sans" w:hAnsi="Nunito Sans"/>
          <w:color w:val="102E3B"/>
          <w:sz w:val="20"/>
          <w:szCs w:val="20"/>
        </w:rPr>
        <w:t xml:space="preserve">Puede contactarnos sobre privacidad en cualquier momento:</w:t>
      </w:r>
    </w:p>
    <w:p>
      <w:pPr>
        <w:pStyle w:val="ListParagraph"/>
        <w:numPr>
          <w:ilvl w:val="0"/>
          <w:numId w:val="3"/>
        </w:numPr>
        <w:spacing w:after="80" w:line="290"/>
      </w:pPr>
      <w:r>
        <w:rPr>
          <w:rFonts w:ascii="Nunito Sans" w:cs="Nunito Sans" w:eastAsia="Nunito Sans" w:hAnsi="Nunito Sans"/>
          <w:color w:val="102E3B"/>
          <w:sz w:val="20"/>
          <w:szCs w:val="20"/>
        </w:rPr>
        <w:t xml:space="preserve">Correo electrónico: </w:t>
      </w:r>
      <w:r>
        <w:rPr>
          <w:rFonts w:ascii="Nunito Sans" w:cs="Nunito Sans" w:eastAsia="Nunito Sans" w:hAnsi="Nunito Sans"/>
          <w:color w:val="102E3B"/>
          <w:sz w:val="20"/>
          <w:szCs w:val="20"/>
          <w:highlight w:val="yellow"/>
        </w:rPr>
        <w:t xml:space="preserve">[privacidad@tuorganizacion.org]</w:t>
      </w:r>
    </w:p>
    <w:p>
      <w:pPr>
        <w:pStyle w:val="ListParagraph"/>
        <w:numPr>
          <w:ilvl w:val="0"/>
          <w:numId w:val="3"/>
        </w:numPr>
        <w:spacing w:after="80" w:line="290"/>
      </w:pPr>
      <w:r>
        <w:rPr>
          <w:rFonts w:ascii="Nunito Sans" w:cs="Nunito Sans" w:eastAsia="Nunito Sans" w:hAnsi="Nunito Sans"/>
          <w:color w:val="102E3B"/>
          <w:sz w:val="20"/>
          <w:szCs w:val="20"/>
        </w:rPr>
        <w:t xml:space="preserve">Teléfono o WhatsApp: </w:t>
      </w:r>
      <w:r>
        <w:rPr>
          <w:rFonts w:ascii="Nunito Sans" w:cs="Nunito Sans" w:eastAsia="Nunito Sans" w:hAnsi="Nunito Sans"/>
          <w:color w:val="102E3B"/>
          <w:sz w:val="20"/>
          <w:szCs w:val="20"/>
          <w:highlight w:val="yellow"/>
        </w:rPr>
        <w:t xml:space="preserve">[número]</w:t>
      </w:r>
    </w:p>
    <w:p>
      <w:pPr>
        <w:pStyle w:val="ListParagraph"/>
        <w:numPr>
          <w:ilvl w:val="0"/>
          <w:numId w:val="3"/>
        </w:numPr>
        <w:spacing w:after="80" w:line="290"/>
      </w:pPr>
      <w:r>
        <w:rPr>
          <w:rFonts w:ascii="Nunito Sans" w:cs="Nunito Sans" w:eastAsia="Nunito Sans" w:hAnsi="Nunito Sans"/>
          <w:color w:val="102E3B"/>
          <w:sz w:val="20"/>
          <w:szCs w:val="20"/>
        </w:rPr>
        <w:t xml:space="preserve">Por correo postal o en persona: </w:t>
      </w:r>
      <w:r>
        <w:rPr>
          <w:rFonts w:ascii="Nunito Sans" w:cs="Nunito Sans" w:eastAsia="Nunito Sans" w:hAnsi="Nunito Sans"/>
          <w:color w:val="102E3B"/>
          <w:sz w:val="20"/>
          <w:szCs w:val="20"/>
          <w:highlight w:val="yellow"/>
        </w:rPr>
        <w:t xml:space="preserve">[dirección u oficina]</w:t>
      </w:r>
    </w:p>
    <w:p>
      <w:pPr>
        <w:pStyle w:val="ListParagraph"/>
        <w:numPr>
          <w:ilvl w:val="0"/>
          <w:numId w:val="3"/>
        </w:numPr>
        <w:spacing w:after="80" w:line="290"/>
      </w:pPr>
      <w:r>
        <w:rPr>
          <w:rFonts w:ascii="Nunito Sans" w:cs="Nunito Sans" w:eastAsia="Nunito Sans" w:hAnsi="Nunito Sans"/>
          <w:color w:val="102E3B"/>
          <w:sz w:val="20"/>
          <w:szCs w:val="20"/>
        </w:rPr>
        <w:t xml:space="preserve">Nuestra persona responsable de protección de datos es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QUIÉNES SOMOS Y CÓMO CONTACTARNOS</w:t>
            </w:r>
          </w:p>
          <w:p>
            <w:pPr>
              <w:spacing w:after="120" w:before="0" w:line="300"/>
            </w:pPr>
            <w:r>
              <w:rPr>
                <w:rFonts w:ascii="Nunito Sans" w:cs="Nunito Sans" w:eastAsia="Nunito Sans" w:hAnsi="Nunito Sans"/>
                <w:color w:val="102E3B"/>
                <w:sz w:val="19"/>
                <w:szCs w:val="19"/>
              </w:rPr>
              <w:t xml:space="preserve">Usa tu nombre legal completo y tus datos de registro. Ofrece al menos una vía de contacto que funcione para las personas a las que sirves: un correo electrónico por sí solo puede no ser suficiente. Si la ley te exige tener un delegado de protección de datos (por ejemplo, un encarregado en Brasil o un information officer en Sudáfrica), indica su nombre o cargo y su contacto. Si estás fuera de la UE o del Reino Unido pero ofreces servicios a personas que están allí, comprueba si necesitas un representante local según el Reglamento General de Protección de Datos (RGPD) o el UK GDPR y, en ese caso, añade sus datos.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La información que recogemos y de dónde procede</w:t>
      </w:r>
    </w:p>
    <w:p>
      <w:pPr>
        <w:spacing w:after="120" w:before="0" w:line="300"/>
      </w:pPr>
      <w:r>
        <w:rPr>
          <w:rFonts w:ascii="Nunito Sans" w:cs="Nunito Sans" w:eastAsia="Nunito Sans" w:hAnsi="Nunito Sans"/>
          <w:color w:val="102E3B"/>
          <w:sz w:val="20"/>
          <w:szCs w:val="20"/>
        </w:rPr>
        <w:t xml:space="preserve">Lo que recogemos depende de su relación con nosotros. Lea la sección que le corresponde.</w:t>
      </w:r>
    </w:p>
    <w:p>
      <w:pPr>
        <w:pStyle w:val="Heading2"/>
        <w:keepNext/>
        <w:spacing w:after="120" w:before="280"/>
      </w:pPr>
      <w:r>
        <w:rPr>
          <w:rFonts w:ascii="DM Serif Display" w:cs="DM Serif Display" w:eastAsia="DM Serif Display" w:hAnsi="DM Serif Display"/>
          <w:color w:val="123C48"/>
          <w:sz w:val="28"/>
          <w:szCs w:val="28"/>
        </w:rPr>
        <w:t xml:space="preserve">1. Si participa en nuestros programas o usa nuestros servicios</w:t>
      </w:r>
    </w:p>
    <w:p>
      <w:pPr>
        <w:spacing w:after="120" w:before="0" w:line="300"/>
      </w:pPr>
      <w:r>
        <w:rPr>
          <w:rFonts w:ascii="Nunito Sans" w:cs="Nunito Sans" w:eastAsia="Nunito Sans" w:hAnsi="Nunito Sans"/>
          <w:color w:val="102E3B"/>
          <w:sz w:val="20"/>
          <w:szCs w:val="20"/>
        </w:rPr>
        <w:t xml:space="preserve">Recogemos:</w:t>
      </w:r>
    </w:p>
    <w:p>
      <w:pPr>
        <w:pStyle w:val="ListParagraph"/>
        <w:numPr>
          <w:ilvl w:val="0"/>
          <w:numId w:val="3"/>
        </w:numPr>
        <w:spacing w:after="80" w:line="290"/>
      </w:pPr>
      <w:r>
        <w:rPr>
          <w:rFonts w:ascii="Nunito Sans" w:cs="Nunito Sans" w:eastAsia="Nunito Sans" w:hAnsi="Nunito Sans"/>
          <w:color w:val="102E3B"/>
          <w:sz w:val="20"/>
          <w:szCs w:val="20"/>
        </w:rPr>
        <w:t xml:space="preserve">su nombre, edad o rango de edad, género, número de teléfono y </w:t>
      </w:r>
      <w:r>
        <w:rPr>
          <w:rFonts w:ascii="Nunito Sans" w:cs="Nunito Sans" w:eastAsia="Nunito Sans" w:hAnsi="Nunito Sans"/>
          <w:color w:val="102E3B"/>
          <w:sz w:val="20"/>
          <w:szCs w:val="20"/>
          <w:highlight w:val="yellow"/>
        </w:rPr>
        <w:t xml:space="preserve">[pueblo, ciudad o zona]</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información sobre su hogar, como </w:t>
      </w:r>
      <w:r>
        <w:rPr>
          <w:rFonts w:ascii="Nunito Sans" w:cs="Nunito Sans" w:eastAsia="Nunito Sans" w:hAnsi="Nunito Sans"/>
          <w:color w:val="102E3B"/>
          <w:sz w:val="20"/>
          <w:szCs w:val="20"/>
          <w:highlight w:val="yellow"/>
        </w:rPr>
        <w:t xml:space="preserve">[número de personas, hijos e hijas escolarizados]</w:t>
      </w:r>
      <w:r>
        <w:rPr>
          <w:rFonts w:ascii="Nunito Sans" w:cs="Nunito Sans" w:eastAsia="Nunito Sans" w:hAnsi="Nunito Sans"/>
          <w:color w:val="102E3B"/>
          <w:sz w:val="20"/>
          <w:szCs w:val="20"/>
        </w:rPr>
        <w:t xml:space="preserve">, cuando nuestro programa lo necesita;</w:t>
      </w:r>
    </w:p>
    <w:p>
      <w:pPr>
        <w:pStyle w:val="ListParagraph"/>
        <w:numPr>
          <w:ilvl w:val="0"/>
          <w:numId w:val="3"/>
        </w:numPr>
        <w:spacing w:after="80" w:line="290"/>
      </w:pPr>
      <w:r>
        <w:rPr>
          <w:rFonts w:ascii="Nunito Sans" w:cs="Nunito Sans" w:eastAsia="Nunito Sans" w:hAnsi="Nunito Sans"/>
          <w:color w:val="102E3B"/>
          <w:sz w:val="20"/>
          <w:szCs w:val="20"/>
        </w:rPr>
        <w:t xml:space="preserve">su asistencia y su progreso en nuestras actividades, y sus opiniones;</w:t>
      </w:r>
    </w:p>
    <w:p>
      <w:pPr>
        <w:pStyle w:val="ListParagraph"/>
        <w:numPr>
          <w:ilvl w:val="0"/>
          <w:numId w:val="3"/>
        </w:numPr>
        <w:spacing w:after="80" w:line="290"/>
      </w:pPr>
      <w:r>
        <w:rPr>
          <w:rFonts w:ascii="Nunito Sans" w:cs="Nunito Sans" w:eastAsia="Nunito Sans" w:hAnsi="Nunito Sans"/>
          <w:color w:val="102E3B"/>
          <w:sz w:val="20"/>
          <w:szCs w:val="20"/>
          <w:highlight w:val="yellow"/>
        </w:rPr>
        <w:t xml:space="preserve">[información sobre salud, discapacidad u otra información sensible, solo cuando el servicio la necesita, por ejemplo en nuestra clínica o por motivos de accesibilidad]</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fotos, grabaciones e historias, solo si usted lo acepta por separado.</w:t>
      </w:r>
    </w:p>
    <w:p>
      <w:pPr>
        <w:spacing w:after="120" w:before="0" w:line="300"/>
      </w:pPr>
      <w:r>
        <w:rPr>
          <w:rFonts w:ascii="Nunito Sans" w:cs="Nunito Sans" w:eastAsia="Nunito Sans" w:hAnsi="Nunito Sans"/>
          <w:color w:val="102E3B"/>
          <w:sz w:val="20"/>
          <w:szCs w:val="20"/>
        </w:rPr>
        <w:t xml:space="preserve">La mayor parte de esta información nos la da usted, cuando se registra o participa. A veces procede de </w:t>
      </w:r>
      <w:r>
        <w:rPr>
          <w:rFonts w:ascii="Nunito Sans" w:cs="Nunito Sans" w:eastAsia="Nunito Sans" w:hAnsi="Nunito Sans"/>
          <w:color w:val="102E3B"/>
          <w:sz w:val="20"/>
          <w:szCs w:val="20"/>
          <w:highlight w:val="yellow"/>
        </w:rPr>
        <w:t xml:space="preserve">[una organización socia, un líder comunitario o una derivación de un servicio local]</w:t>
      </w:r>
      <w:r>
        <w:rPr>
          <w:rFonts w:ascii="Nunito Sans" w:cs="Nunito Sans" w:eastAsia="Nunito Sans" w:hAnsi="Nunito Sans"/>
          <w:color w:val="102E3B"/>
          <w:sz w:val="20"/>
          <w:szCs w:val="20"/>
        </w:rPr>
        <w:t xml:space="preserve"> que le ha informado de que la comparte con nosotros.</w:t>
      </w:r>
    </w:p>
    <w:p>
      <w:pPr>
        <w:pStyle w:val="Heading2"/>
        <w:keepNext/>
        <w:spacing w:after="120" w:before="280"/>
      </w:pPr>
      <w:r>
        <w:rPr>
          <w:rFonts w:ascii="DM Serif Display" w:cs="DM Serif Display" w:eastAsia="DM Serif Display" w:hAnsi="DM Serif Display"/>
          <w:color w:val="123C48"/>
          <w:sz w:val="28"/>
          <w:szCs w:val="28"/>
        </w:rPr>
        <w:t xml:space="preserve">2. Si hace donaciones o nos apoya</w:t>
      </w:r>
    </w:p>
    <w:p>
      <w:pPr>
        <w:spacing w:after="120" w:before="0" w:line="300"/>
      </w:pPr>
      <w:r>
        <w:rPr>
          <w:rFonts w:ascii="Nunito Sans" w:cs="Nunito Sans" w:eastAsia="Nunito Sans" w:hAnsi="Nunito Sans"/>
          <w:color w:val="102E3B"/>
          <w:sz w:val="20"/>
          <w:szCs w:val="20"/>
        </w:rPr>
        <w:t xml:space="preserve">Recogemos su nombre, sus datos de contacto, su historial de donaciones, la referencia del pago (no los datos completos de su tarjeta, que gestiona nuestro proveedor de pagos), información fiscal cuando solicita un recibo, los mensajes que ha aceptado recibir y sus preferencias de comunicación. Esta información nos la da usted, o procede de </w:t>
      </w:r>
      <w:r>
        <w:rPr>
          <w:rFonts w:ascii="Nunito Sans" w:cs="Nunito Sans" w:eastAsia="Nunito Sans" w:hAnsi="Nunito Sans"/>
          <w:color w:val="102E3B"/>
          <w:sz w:val="20"/>
          <w:szCs w:val="20"/>
          <w:highlight w:val="yellow"/>
        </w:rPr>
        <w:t xml:space="preserve">[la plataforma de recaudación o el proveedor de pagos]</w:t>
      </w:r>
      <w:r>
        <w:rPr>
          <w:rFonts w:ascii="Nunito Sans" w:cs="Nunito Sans" w:eastAsia="Nunito Sans" w:hAnsi="Nunito Sans"/>
          <w:color w:val="102E3B"/>
          <w:sz w:val="20"/>
          <w:szCs w:val="20"/>
        </w:rPr>
        <w:t xml:space="preserve"> que utilizó.</w:t>
      </w:r>
    </w:p>
    <w:p>
      <w:pPr>
        <w:pStyle w:val="Heading2"/>
        <w:keepNext/>
        <w:spacing w:after="120" w:before="280"/>
      </w:pPr>
      <w:r>
        <w:rPr>
          <w:rFonts w:ascii="DM Serif Display" w:cs="DM Serif Display" w:eastAsia="DM Serif Display" w:hAnsi="DM Serif Display"/>
          <w:color w:val="123C48"/>
          <w:sz w:val="28"/>
          <w:szCs w:val="28"/>
        </w:rPr>
        <w:t xml:space="preserve">3. Si trabaja o hace voluntariado con nosotros, o lo solicita</w:t>
      </w:r>
    </w:p>
    <w:p>
      <w:pPr>
        <w:spacing w:after="120" w:before="0" w:line="300"/>
      </w:pPr>
      <w:r>
        <w:rPr>
          <w:rFonts w:ascii="Nunito Sans" w:cs="Nunito Sans" w:eastAsia="Nunito Sans" w:hAnsi="Nunito Sans"/>
          <w:color w:val="102E3B"/>
          <w:sz w:val="20"/>
          <w:szCs w:val="20"/>
        </w:rPr>
        <w:t xml:space="preserve">Recogemos su solicitud, su CV y sus referencias; sus datos de contacto y un contacto de emergencia; documentos de identidad y de autorización para trabajar; datos bancarios y fiscales para el pago; registros de contrato, desempeño y formación; bajas por enfermedad e información de salud necesaria para apoyarle en el trabajo; y, para algunos puestos, el resultado de una verificación de antecedentes penales. Esta información nos la da usted, sus referencias y </w:t>
      </w:r>
      <w:r>
        <w:rPr>
          <w:rFonts w:ascii="Nunito Sans" w:cs="Nunito Sans" w:eastAsia="Nunito Sans" w:hAnsi="Nunito Sans"/>
          <w:color w:val="102E3B"/>
          <w:sz w:val="20"/>
          <w:szCs w:val="20"/>
          <w:highlight w:val="yellow"/>
        </w:rPr>
        <w:t xml:space="preserve">[la agencia u organismo oficial que realiza las verificaciones]</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4. Si visita nuestro sitio web o nos contacta en línea</w:t>
      </w:r>
    </w:p>
    <w:p>
      <w:pPr>
        <w:spacing w:after="120" w:before="0" w:line="300"/>
      </w:pPr>
      <w:r>
        <w:rPr>
          <w:rFonts w:ascii="Nunito Sans" w:cs="Nunito Sans" w:eastAsia="Nunito Sans" w:hAnsi="Nunito Sans"/>
          <w:color w:val="102E3B"/>
          <w:sz w:val="20"/>
          <w:szCs w:val="20"/>
        </w:rPr>
        <w:t xml:space="preserve">Recogemos lo que nos envía mediante formularios o correo electrónico, e información técnica como su dispositivo, su navegador, su ubicación aproximada y las páginas que visita. Parte de esta información se recoge mediante cookies. Nuestra Política de Cookies explica cuáles usamos y cómo cambiar sus elecciones.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ELIGE LAS SECCIONES DE PÚBLICO</w:t>
            </w:r>
          </w:p>
          <w:p>
            <w:pPr>
              <w:spacing w:after="120" w:before="0" w:line="300"/>
            </w:pPr>
            <w:r>
              <w:rPr>
                <w:rFonts w:ascii="Nunito Sans" w:cs="Nunito Sans" w:eastAsia="Nunito Sans" w:hAnsi="Nunito Sans"/>
                <w:color w:val="102E3B"/>
                <w:sz w:val="19"/>
                <w:szCs w:val="19"/>
              </w:rPr>
              <w:t xml:space="preserve">Conserva las secciones que corresponden a tu trabajo y edita las listas para que coincidan con tu inventario de datos. Nombra toda información sensible que recojas, como salud, discapacidad, origen étnico o religión, y explica por qué. Si trabajas con socios que te derivan personas, nombra el tipo de socio. Si conservas información sobre personas que nunca has conocido, como nombres en un informe de un financiador o una lista de contactos de un socio, normalmente también debes informarles, en un plazo razonable.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Por qué usamos su información y nuestras bases legales</w:t>
      </w:r>
    </w:p>
    <w:p>
      <w:pPr>
        <w:spacing w:after="120" w:before="0" w:line="300"/>
      </w:pPr>
      <w:r>
        <w:rPr>
          <w:rFonts w:ascii="Nunito Sans" w:cs="Nunito Sans" w:eastAsia="Nunito Sans" w:hAnsi="Nunito Sans"/>
          <w:color w:val="102E3B"/>
          <w:sz w:val="20"/>
          <w:szCs w:val="20"/>
        </w:rPr>
        <w:t xml:space="preserve">Las leyes de protección de datos solo nos permiten usar su información cuando tenemos un buen motivo, llamado base legal o base de legitimación. Esta tabla muestra nuestros motivos.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9"/>
        <w:gridCol w:w="2095"/>
        <w:gridCol w:w="3620"/>
      </w:tblGrid>
      <w:tr>
        <w:trPr>
          <w:cantSplit/>
          <w:tblHeader/>
        </w:trPr>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PARA QUÉ LA USAMOS</w:t>
            </w:r>
          </w:p>
        </w:tc>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 QUIÉN ES LA INFORMACIÓN</w:t>
            </w:r>
          </w:p>
        </w:tc>
        <w:tc>
          <w:tcPr>
            <w:tcW w:type="dxa" w:w="3620"/>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NUESTRA BASE LEGAL</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Para ejecutar nuestros programas y servicios, y mantener el contacto sobre ellos</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Personas a las que servimos</w:t>
            </w:r>
          </w:p>
        </w:tc>
        <w:tc>
          <w:tcPr>
            <w:tcW w:type="dxa" w:w="362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[Nuestro acuerdo con usted / intereses legítimos / consentimiento]</w:t>
            </w: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Para mantenerle a salvo y responder a preocupaciones de salvaguarda</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Personas a las que servimos, personal, personas voluntarias</w:t>
            </w:r>
          </w:p>
        </w:tc>
        <w:tc>
          <w:tcPr>
            <w:tcW w:type="dxa" w:w="362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Intereses legítimos; intereses vitales en una emergencia; obligación legal cuando la ley nos exige denunciar</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Para prestar servicios de salud u otros servicios que necesitan información sensible</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Personas a las que servimos</w:t>
            </w:r>
          </w:p>
        </w:tc>
        <w:tc>
          <w:tcPr>
            <w:tcW w:type="dxa" w:w="362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Su consentimiento explícito, u </w:t>
            </w:r>
            <w:r>
              <w:rPr>
                <w:rFonts w:ascii="Nunito Sans" w:cs="Nunito Sans" w:eastAsia="Nunito Sans" w:hAnsi="Nunito Sans"/>
                <w:color w:val="102E3B"/>
                <w:sz w:val="18"/>
                <w:szCs w:val="18"/>
                <w:highlight w:val="yellow"/>
              </w:rPr>
              <w:t xml:space="preserve">[otra condición que permita nuestra ley]</w:t>
            </w: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Para informar a nuestros financiadores, con cifras totales e historias anónimas salvo que usted acepte otra cosa</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Personas a las que servimos</w:t>
            </w:r>
          </w:p>
        </w:tc>
        <w:tc>
          <w:tcPr>
            <w:tcW w:type="dxa" w:w="362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Intereses legítimos</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Para usar su foto o su historia en nuestras comunicaciones</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Personas a las que servimos, simpatizantes</w:t>
            </w:r>
          </w:p>
        </w:tc>
        <w:tc>
          <w:tcPr>
            <w:tcW w:type="dxa" w:w="362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Su consentimiento</w:t>
            </w: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Para procesar donaciones y enviar recibos</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Donantes</w:t>
            </w:r>
          </w:p>
        </w:tc>
        <w:tc>
          <w:tcPr>
            <w:tcW w:type="dxa" w:w="362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Nuestro acuerdo con usted; obligación legal para los registros fiscales</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Para enviar boletines y campañas de recaudación</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Simpatizantes</w:t>
            </w:r>
          </w:p>
        </w:tc>
        <w:tc>
          <w:tcPr>
            <w:tcW w:type="dxa" w:w="362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Su consentimiento, o </w:t>
            </w:r>
            <w:r>
              <w:rPr>
                <w:rFonts w:ascii="Nunito Sans" w:cs="Nunito Sans" w:eastAsia="Nunito Sans" w:hAnsi="Nunito Sans"/>
                <w:color w:val="102E3B"/>
                <w:sz w:val="18"/>
                <w:szCs w:val="18"/>
                <w:highlight w:val="yellow"/>
              </w:rPr>
              <w:t xml:space="preserve">[intereses legítimos en el caso de simpatizantes actuales, cuando nuestra ley lo permite]</w:t>
            </w: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Para seleccionar, emplear, pagar y apoyar al personal y a las personas voluntarias</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Personal, personas voluntarias, personas candidatas</w:t>
            </w:r>
          </w:p>
        </w:tc>
        <w:tc>
          <w:tcPr>
            <w:tcW w:type="dxa" w:w="362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Nuestro acuerdo con usted; obligación legal en materia fiscal, de nóminas y laboral</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Para gestionar, proteger y mejorar nuestro sitio web</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Visitantes del sitio web</w:t>
            </w:r>
          </w:p>
        </w:tc>
        <w:tc>
          <w:tcPr>
            <w:tcW w:type="dxa" w:w="362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Intereses legítimos; consentimiento para las cookies no esenciales</w:t>
            </w: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Para mantener registros financieros y legales y responder a las autoridades</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Todas las personas, según sea necesario</w:t>
            </w:r>
          </w:p>
        </w:tc>
        <w:tc>
          <w:tcPr>
            <w:tcW w:type="dxa" w:w="362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Obligación legal</w:t>
            </w:r>
          </w:p>
        </w:tc>
      </w:tr>
    </w:tbl>
    <w:p>
      <w:pPr>
        <w:spacing w:after="120"/>
      </w:pPr>
    </w:p>
    <w:p>
      <w:pPr>
        <w:spacing w:after="120" w:before="0" w:line="300"/>
      </w:pPr>
      <w:r>
        <w:rPr>
          <w:rFonts w:ascii="Nunito Sans" w:cs="Nunito Sans" w:eastAsia="Nunito Sans" w:hAnsi="Nunito Sans"/>
          <w:color w:val="102E3B"/>
          <w:sz w:val="20"/>
          <w:szCs w:val="20"/>
        </w:rPr>
        <w:t xml:space="preserve">Cuando nos basamos en su consentimiento, puede retirarlo en cualquier momento contactándonos. Esto no afecta a lo que hicimos antes. Decir que no, o cambiar de opinión, nunca afectará al apoyo o a los servicios que recibe de nosotros.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BASES LEGALES EN TU PAÍS</w:t>
            </w:r>
          </w:p>
          <w:p>
            <w:pPr>
              <w:spacing w:after="120" w:before="0" w:line="300"/>
            </w:pPr>
            <w:r>
              <w:rPr>
                <w:rFonts w:ascii="Nunito Sans" w:cs="Nunito Sans" w:eastAsia="Nunito Sans" w:hAnsi="Nunito Sans"/>
                <w:color w:val="102E3B"/>
                <w:sz w:val="19"/>
                <w:szCs w:val="19"/>
              </w:rPr>
              <w:t xml:space="preserve">Copia las bases legales de tu inventario de datos. Los nombres de esta tabla siguen el RGPD. Otras leyes usan listas distintas: por ejemplo, la Digital Personal Data Protection Act, 2023 de la India se basa principalmente en el consentimiento y en una breve lista de "usos legítimos", y la LGPD de Brasil tiene diez bases legales. Usa los nombres de tu propia ley. Nunca digas que te basas en el consentimiento cuando las personas no pueden negarse realmente, por ejemplo cuando la información es una condición para recibir ayuda: elige otra base legal y explícala.</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Con quién compartimos su información</w:t>
      </w:r>
    </w:p>
    <w:p>
      <w:pPr>
        <w:spacing w:after="120" w:before="0" w:line="300"/>
      </w:pPr>
      <w:r>
        <w:rPr>
          <w:rFonts w:ascii="Nunito Sans" w:cs="Nunito Sans" w:eastAsia="Nunito Sans" w:hAnsi="Nunito Sans"/>
          <w:color w:val="102E3B"/>
          <w:sz w:val="20"/>
          <w:szCs w:val="20"/>
        </w:rPr>
        <w:t xml:space="preserve">Nunca vendemos su información. Solo la compartimos cuando es necesario, y solo lo mínimo:</w:t>
      </w:r>
    </w:p>
    <w:p>
      <w:pPr>
        <w:pStyle w:val="ListParagraph"/>
        <w:numPr>
          <w:ilvl w:val="0"/>
          <w:numId w:val="3"/>
        </w:numPr>
        <w:spacing w:after="80" w:line="290"/>
      </w:pPr>
      <w:r>
        <w:rPr>
          <w:rFonts w:ascii="Nunito Sans" w:cs="Nunito Sans" w:eastAsia="Nunito Sans" w:hAnsi="Nunito Sans"/>
          <w:b/>
          <w:bCs/>
          <w:color w:val="102E3B"/>
          <w:sz w:val="20"/>
          <w:szCs w:val="20"/>
        </w:rPr>
        <w:t xml:space="preserve">Proveedores de servicios</w:t>
      </w:r>
      <w:r>
        <w:rPr>
          <w:rFonts w:ascii="Nunito Sans" w:cs="Nunito Sans" w:eastAsia="Nunito Sans" w:hAnsi="Nunito Sans"/>
          <w:color w:val="102E3B"/>
          <w:sz w:val="20"/>
          <w:szCs w:val="20"/>
        </w:rPr>
        <w:t xml:space="preserve"> que nos ayudan a llevar a cabo nuestro trabajo, como </w:t>
      </w:r>
      <w:r>
        <w:rPr>
          <w:rFonts w:ascii="Nunito Sans" w:cs="Nunito Sans" w:eastAsia="Nunito Sans" w:hAnsi="Nunito Sans"/>
          <w:color w:val="102E3B"/>
          <w:sz w:val="20"/>
          <w:szCs w:val="20"/>
          <w:highlight w:val="yellow"/>
        </w:rPr>
        <w:t xml:space="preserve">[correo electrónico y almacenamiento en la nube, nuestra base de datos, nuestro proveedor de pagos, nuestro contador]</w:t>
      </w:r>
      <w:r>
        <w:rPr>
          <w:rFonts w:ascii="Nunito Sans" w:cs="Nunito Sans" w:eastAsia="Nunito Sans" w:hAnsi="Nunito Sans"/>
          <w:color w:val="102E3B"/>
          <w:sz w:val="20"/>
          <w:szCs w:val="20"/>
        </w:rPr>
        <w:t xml:space="preserve">. Solo pueden usar su información siguiendo nuestras instrucciones, en virtud de un acuerdo escrito.</w:t>
      </w:r>
    </w:p>
    <w:p>
      <w:pPr>
        <w:pStyle w:val="ListParagraph"/>
        <w:numPr>
          <w:ilvl w:val="0"/>
          <w:numId w:val="3"/>
        </w:numPr>
        <w:spacing w:after="80" w:line="290"/>
      </w:pPr>
      <w:r>
        <w:rPr>
          <w:rFonts w:ascii="Nunito Sans" w:cs="Nunito Sans" w:eastAsia="Nunito Sans" w:hAnsi="Nunito Sans"/>
          <w:b/>
          <w:bCs/>
          <w:color w:val="102E3B"/>
          <w:sz w:val="20"/>
          <w:szCs w:val="20"/>
        </w:rPr>
        <w:t xml:space="preserve">Organizaciones socias</w:t>
      </w:r>
      <w:r>
        <w:rPr>
          <w:rFonts w:ascii="Nunito Sans" w:cs="Nunito Sans" w:eastAsia="Nunito Sans" w:hAnsi="Nunito Sans"/>
          <w:color w:val="102E3B"/>
          <w:sz w:val="20"/>
          <w:szCs w:val="20"/>
        </w:rPr>
        <w:t xml:space="preserve"> con las que trabajamos para prestarle un servicio, como </w:t>
      </w:r>
      <w:r>
        <w:rPr>
          <w:rFonts w:ascii="Nunito Sans" w:cs="Nunito Sans" w:eastAsia="Nunito Sans" w:hAnsi="Nunito Sans"/>
          <w:color w:val="102E3B"/>
          <w:sz w:val="20"/>
          <w:szCs w:val="20"/>
          <w:highlight w:val="yellow"/>
        </w:rPr>
        <w:t xml:space="preserve">[nombre o tipo de socio]</w:t>
      </w:r>
      <w:r>
        <w:rPr>
          <w:rFonts w:ascii="Nunito Sans" w:cs="Nunito Sans" w:eastAsia="Nunito Sans" w:hAnsi="Nunito Sans"/>
          <w:color w:val="102E3B"/>
          <w:sz w:val="20"/>
          <w:szCs w:val="20"/>
        </w:rPr>
        <w:t xml:space="preserve">, en virtud de un Acuerdo de Intercambio de Datos. Si queremos derivarle a otra organización, primero se lo preguntamos, salvo que usted u otra persona esté en peligro.</w:t>
      </w:r>
    </w:p>
    <w:p>
      <w:pPr>
        <w:pStyle w:val="ListParagraph"/>
        <w:numPr>
          <w:ilvl w:val="0"/>
          <w:numId w:val="3"/>
        </w:numPr>
        <w:spacing w:after="80" w:line="290"/>
      </w:pPr>
      <w:r>
        <w:rPr>
          <w:rFonts w:ascii="Nunito Sans" w:cs="Nunito Sans" w:eastAsia="Nunito Sans" w:hAnsi="Nunito Sans"/>
          <w:b/>
          <w:bCs/>
          <w:color w:val="102E3B"/>
          <w:sz w:val="20"/>
          <w:szCs w:val="20"/>
        </w:rPr>
        <w:t xml:space="preserve">Financiadores</w:t>
      </w:r>
      <w:r>
        <w:rPr>
          <w:rFonts w:ascii="Nunito Sans" w:cs="Nunito Sans" w:eastAsia="Nunito Sans" w:hAnsi="Nunito Sans"/>
          <w:color w:val="102E3B"/>
          <w:sz w:val="20"/>
          <w:szCs w:val="20"/>
        </w:rPr>
        <w:t xml:space="preserve">, normalmente en forma de cifras totales o historias anónimas. Si un financiador necesita comprobar nombres, por ejemplo durante una auditoría, compartimos solo lo necesario, de forma segura.</w:t>
      </w:r>
    </w:p>
    <w:p>
      <w:pPr>
        <w:pStyle w:val="ListParagraph"/>
        <w:numPr>
          <w:ilvl w:val="0"/>
          <w:numId w:val="3"/>
        </w:numPr>
        <w:spacing w:after="80" w:line="290"/>
      </w:pPr>
      <w:r>
        <w:rPr>
          <w:rFonts w:ascii="Nunito Sans" w:cs="Nunito Sans" w:eastAsia="Nunito Sans" w:hAnsi="Nunito Sans"/>
          <w:b/>
          <w:bCs/>
          <w:color w:val="102E3B"/>
          <w:sz w:val="20"/>
          <w:szCs w:val="20"/>
        </w:rPr>
        <w:t xml:space="preserve">Autoridades</w:t>
      </w:r>
      <w:r>
        <w:rPr>
          <w:rFonts w:ascii="Nunito Sans" w:cs="Nunito Sans" w:eastAsia="Nunito Sans" w:hAnsi="Nunito Sans"/>
          <w:color w:val="102E3B"/>
          <w:sz w:val="20"/>
          <w:szCs w:val="20"/>
        </w:rPr>
        <w:t xml:space="preserve"> como la policía, los tribunales o las autoridades fiscales o laborales, solo cuando la ley lo exige o para proteger a alguien de un daño grave.</w:t>
      </w:r>
    </w:p>
    <w:p>
      <w:pPr>
        <w:pStyle w:val="ListParagraph"/>
        <w:numPr>
          <w:ilvl w:val="0"/>
          <w:numId w:val="3"/>
        </w:numPr>
        <w:spacing w:after="80" w:line="290"/>
      </w:pPr>
      <w:r>
        <w:rPr>
          <w:rFonts w:ascii="Nunito Sans" w:cs="Nunito Sans" w:eastAsia="Nunito Sans" w:hAnsi="Nunito Sans"/>
          <w:b/>
          <w:bCs/>
          <w:color w:val="102E3B"/>
          <w:sz w:val="20"/>
          <w:szCs w:val="20"/>
        </w:rPr>
        <w:t xml:space="preserve">Asesores profesionales</w:t>
      </w:r>
      <w:r>
        <w:rPr>
          <w:rFonts w:ascii="Nunito Sans" w:cs="Nunito Sans" w:eastAsia="Nunito Sans" w:hAnsi="Nunito Sans"/>
          <w:color w:val="102E3B"/>
          <w:sz w:val="20"/>
          <w:szCs w:val="20"/>
        </w:rPr>
        <w:t xml:space="preserve">, como abogados, auditores o aseguradoras, cuando es necesario, sujetos a un deber de confidencialidad.</w:t>
      </w:r>
    </w:p>
    <w:p>
      <w:pPr>
        <w:pStyle w:val="Heading1"/>
        <w:keepNext/>
        <w:spacing w:after="160" w:before="360"/>
      </w:pPr>
      <w:r>
        <w:rPr>
          <w:rFonts w:ascii="DM Serif Display" w:cs="DM Serif Display" w:eastAsia="DM Serif Display" w:hAnsi="DM Serif Display"/>
          <w:color w:val="123C48"/>
          <w:sz w:val="40"/>
          <w:szCs w:val="40"/>
        </w:rPr>
        <w:t xml:space="preserve">Envío de información a otros países</w:t>
      </w:r>
    </w:p>
    <w:p>
      <w:pPr>
        <w:spacing w:after="120" w:before="0" w:line="300"/>
      </w:pPr>
      <w:r>
        <w:rPr>
          <w:rFonts w:ascii="Nunito Sans" w:cs="Nunito Sans" w:eastAsia="Nunito Sans" w:hAnsi="Nunito Sans"/>
          <w:color w:val="102E3B"/>
          <w:sz w:val="20"/>
          <w:szCs w:val="20"/>
        </w:rPr>
        <w:t xml:space="preserve">Algunos de nuestros proveedores de servicios almacenan información en servidores fuera de </w:t>
      </w:r>
      <w:r>
        <w:rPr>
          <w:rFonts w:ascii="Nunito Sans" w:cs="Nunito Sans" w:eastAsia="Nunito Sans" w:hAnsi="Nunito Sans"/>
          <w:color w:val="102E3B"/>
          <w:sz w:val="20"/>
          <w:szCs w:val="20"/>
          <w:highlight w:val="yellow"/>
        </w:rPr>
        <w:t xml:space="preserve">[país]</w:t>
      </w:r>
      <w:r>
        <w:rPr>
          <w:rFonts w:ascii="Nunito Sans" w:cs="Nunito Sans" w:eastAsia="Nunito Sans" w:hAnsi="Nunito Sans"/>
          <w:color w:val="102E3B"/>
          <w:sz w:val="20"/>
          <w:szCs w:val="20"/>
        </w:rPr>
        <w:t xml:space="preserve">, por ejemplo </w:t>
      </w:r>
      <w:r>
        <w:rPr>
          <w:rFonts w:ascii="Nunito Sans" w:cs="Nunito Sans" w:eastAsia="Nunito Sans" w:hAnsi="Nunito Sans"/>
          <w:color w:val="102E3B"/>
          <w:sz w:val="20"/>
          <w:szCs w:val="20"/>
          <w:highlight w:val="yellow"/>
        </w:rPr>
        <w:t xml:space="preserve">[nuestro proveedor de correo electrónico y almacenamiento en la nube, que puede almacenar datos en la UE y en Estados Unidos]</w:t>
      </w:r>
      <w:r>
        <w:rPr>
          <w:rFonts w:ascii="Nunito Sans" w:cs="Nunito Sans" w:eastAsia="Nunito Sans" w:hAnsi="Nunito Sans"/>
          <w:color w:val="102E3B"/>
          <w:sz w:val="20"/>
          <w:szCs w:val="20"/>
        </w:rPr>
        <w:t xml:space="preserve">. Las aplicaciones de mensajería también pueden almacenar mensajes en el extranjero. Cuando la información sale de </w:t>
      </w:r>
      <w:r>
        <w:rPr>
          <w:rFonts w:ascii="Nunito Sans" w:cs="Nunito Sans" w:eastAsia="Nunito Sans" w:hAnsi="Nunito Sans"/>
          <w:color w:val="102E3B"/>
          <w:sz w:val="20"/>
          <w:szCs w:val="20"/>
          <w:highlight w:val="yellow"/>
        </w:rPr>
        <w:t xml:space="preserve">[país]</w:t>
      </w:r>
      <w:r>
        <w:rPr>
          <w:rFonts w:ascii="Nunito Sans" w:cs="Nunito Sans" w:eastAsia="Nunito Sans" w:hAnsi="Nunito Sans"/>
          <w:color w:val="102E3B"/>
          <w:sz w:val="20"/>
          <w:szCs w:val="20"/>
        </w:rPr>
        <w:t xml:space="preserve">, nos aseguramos de que esté protegida del modo que exige la ley, por ejemplo mediante las cláusulas contractuales del proveedor.</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TRANSFERENCIAS INTERNACIONALES</w:t>
            </w:r>
          </w:p>
          <w:p>
            <w:pPr>
              <w:spacing w:after="120" w:before="0" w:line="300"/>
            </w:pPr>
            <w:r>
              <w:rPr>
                <w:rFonts w:ascii="Nunito Sans" w:cs="Nunito Sans" w:eastAsia="Nunito Sans" w:hAnsi="Nunito Sans"/>
                <w:color w:val="102E3B"/>
                <w:sz w:val="19"/>
                <w:szCs w:val="19"/>
              </w:rPr>
              <w:t xml:space="preserve">Enumera los principales países donde tus proveedores almacenan datos. Tu Política de Protección de Datos (Anexo B) debería reflejarlo. Indica qué garantía se aplica, con palabras sencillas: por ejemplo, "el proveedor ha firmado cláusulas contractuales aprobadas por la autoridad de control" o "se reconoce que el país ofrece una protección adecuada". Comprueba si tu ley te exige informar a las personas sobre las transferencias de una manera concreta, o pedir su consentimiento.</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Cuánto tiempo conservamos su información</w:t>
      </w:r>
    </w:p>
    <w:p>
      <w:pPr>
        <w:spacing w:after="120" w:before="0" w:line="300"/>
      </w:pPr>
      <w:r>
        <w:rPr>
          <w:rFonts w:ascii="Nunito Sans" w:cs="Nunito Sans" w:eastAsia="Nunito Sans" w:hAnsi="Nunito Sans"/>
          <w:color w:val="102E3B"/>
          <w:sz w:val="20"/>
          <w:szCs w:val="20"/>
        </w:rPr>
        <w:t xml:space="preserve">Conservamos su información solo mientras la necesitamos; después la eliminamos de forma segura o suprimimos los datos que le identifican. Por ejemplo: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rPr>
          <w:cantSplit/>
          <w:tblHeader/>
        </w:trPr>
        <w:tc>
          <w:tcPr>
            <w:tcW w:type="dxa" w:w="476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INFORMACIÓN</w:t>
            </w:r>
          </w:p>
        </w:tc>
        <w:tc>
          <w:tcPr>
            <w:tcW w:type="dxa" w:w="476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CUÁNTO TIEMPO LA CONSERVAMOS</w:t>
            </w: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Registros de programas y servicios</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[X años]</w:t>
            </w:r>
            <w:r>
              <w:rPr>
                <w:rFonts w:ascii="Nunito Sans" w:cs="Nunito Sans" w:eastAsia="Nunito Sans" w:hAnsi="Nunito Sans"/>
                <w:color w:val="102E3B"/>
                <w:sz w:val="18"/>
                <w:szCs w:val="18"/>
              </w:rPr>
              <w:t xml:space="preserve"> después de que termine nuestro trabajo con usted</w:t>
            </w:r>
          </w:p>
        </w:tc>
      </w:tr>
      <w:tr>
        <w:trPr>
          <w:cantSplit/>
          <w:tblHeader w:val="off"/>
        </w:trPr>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Registros de salvaguarda</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[Según lo establecido en nuestra Política y Procedimiento de Salvaguarda, a menudo más tiempo]</w:t>
            </w: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Registros de donaciones y fiscales</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[X años]</w:t>
            </w:r>
            <w:r>
              <w:rPr>
                <w:rFonts w:ascii="Nunito Sans" w:cs="Nunito Sans" w:eastAsia="Nunito Sans" w:hAnsi="Nunito Sans"/>
                <w:color w:val="102E3B"/>
                <w:sz w:val="18"/>
                <w:szCs w:val="18"/>
              </w:rPr>
              <w:t xml:space="preserve">, según exige la ley fiscal</w:t>
            </w:r>
          </w:p>
        </w:tc>
      </w:tr>
      <w:tr>
        <w:trPr>
          <w:cantSplit/>
          <w:tblHeader w:val="off"/>
        </w:trPr>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Contactos del boletín</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Hasta que se dé de baja</w:t>
            </w: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Registros del personal y de las personas voluntarias</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[X años]</w:t>
            </w:r>
            <w:r>
              <w:rPr>
                <w:rFonts w:ascii="Nunito Sans" w:cs="Nunito Sans" w:eastAsia="Nunito Sans" w:hAnsi="Nunito Sans"/>
                <w:color w:val="102E3B"/>
                <w:sz w:val="18"/>
                <w:szCs w:val="18"/>
              </w:rPr>
              <w:t xml:space="preserve"> después de su salida</w:t>
            </w:r>
          </w:p>
        </w:tc>
      </w:tr>
      <w:tr>
        <w:trPr>
          <w:cantSplit/>
          <w:tblHeader w:val="off"/>
        </w:trPr>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Solicitudes de empleo no seleccionadas</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[6 meses]</w:t>
            </w:r>
            <w:r>
              <w:rPr>
                <w:rFonts w:ascii="Nunito Sans" w:cs="Nunito Sans" w:eastAsia="Nunito Sans" w:hAnsi="Nunito Sans"/>
                <w:color w:val="102E3B"/>
                <w:sz w:val="18"/>
                <w:szCs w:val="18"/>
              </w:rPr>
              <w:t xml:space="preserve"> después de la decisión</w:t>
            </w: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Analítica del sitio web</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Según lo establecido en nuestra Política de Cookies</w:t>
            </w:r>
          </w:p>
        </w:tc>
      </w:tr>
    </w:tbl>
    <w:p>
      <w:pPr>
        <w:spacing w:after="120"/>
      </w:pPr>
    </w:p>
    <w:p>
      <w:pPr>
        <w:spacing w:after="120" w:before="0" w:line="300"/>
      </w:pPr>
      <w:r>
        <w:rPr>
          <w:rFonts w:ascii="Nunito Sans" w:cs="Nunito Sans" w:eastAsia="Nunito Sans" w:hAnsi="Nunito Sans"/>
          <w:color w:val="102E3B"/>
          <w:sz w:val="20"/>
          <w:szCs w:val="20"/>
        </w:rPr>
        <w:t xml:space="preserve">Nuestro Calendario de Conservación de Registros contiene la lista completa. Puede pedirnos una copia.</w:t>
      </w:r>
    </w:p>
    <w:p>
      <w:pPr>
        <w:pStyle w:val="Heading1"/>
        <w:keepNext/>
        <w:spacing w:after="160" w:before="360"/>
      </w:pPr>
      <w:r>
        <w:rPr>
          <w:rFonts w:ascii="DM Serif Display" w:cs="DM Serif Display" w:eastAsia="DM Serif Display" w:hAnsi="DM Serif Display"/>
          <w:color w:val="123C48"/>
          <w:sz w:val="40"/>
          <w:szCs w:val="40"/>
        </w:rPr>
        <w:t xml:space="preserve">Cómo mantenemos segura su información</w:t>
      </w:r>
    </w:p>
    <w:p>
      <w:pPr>
        <w:spacing w:after="120" w:before="0" w:line="300"/>
      </w:pPr>
      <w:r>
        <w:rPr>
          <w:rFonts w:ascii="Nunito Sans" w:cs="Nunito Sans" w:eastAsia="Nunito Sans" w:hAnsi="Nunito Sans"/>
          <w:color w:val="102E3B"/>
          <w:sz w:val="20"/>
          <w:szCs w:val="20"/>
        </w:rPr>
        <w:t xml:space="preserve">Protegemos su información con sistemas seguros, contraseñas robustas, verificación en dos pasos, dispositivos cifrados y almacenamiento bajo llave para los archivos en papel. Solo pueden ver su información las personas que la necesitan para su trabajo, y todas las personas de nuestro equipo se comprometen a mantenerla confidencial. Si algo sale mal y su información queda en riesgo, se lo comunicaremos cuando la ley lo exija o cuando pueda afectarle, y le explicaremos qué estamos haciendo al respecto.</w:t>
      </w:r>
    </w:p>
    <w:p>
      <w:pPr>
        <w:pStyle w:val="Heading1"/>
        <w:keepNext/>
        <w:spacing w:after="160" w:before="360"/>
      </w:pPr>
      <w:r>
        <w:rPr>
          <w:rFonts w:ascii="DM Serif Display" w:cs="DM Serif Display" w:eastAsia="DM Serif Display" w:hAnsi="DM Serif Display"/>
          <w:color w:val="123C48"/>
          <w:sz w:val="40"/>
          <w:szCs w:val="40"/>
        </w:rPr>
        <w:t xml:space="preserve">Sus derechos y cómo ejercerlos</w:t>
      </w:r>
    </w:p>
    <w:p>
      <w:pPr>
        <w:spacing w:after="120" w:before="0" w:line="300"/>
      </w:pPr>
      <w:r>
        <w:rPr>
          <w:rFonts w:ascii="Nunito Sans" w:cs="Nunito Sans" w:eastAsia="Nunito Sans" w:hAnsi="Nunito Sans"/>
          <w:color w:val="102E3B"/>
          <w:sz w:val="20"/>
          <w:szCs w:val="20"/>
        </w:rPr>
        <w:t xml:space="preserve">Usted tiene derechos sobre su información. Según la ley que le sea aplicable, puede pedirnos que:</w:t>
      </w:r>
    </w:p>
    <w:p>
      <w:pPr>
        <w:pStyle w:val="ListParagraph"/>
        <w:numPr>
          <w:ilvl w:val="0"/>
          <w:numId w:val="3"/>
        </w:numPr>
        <w:spacing w:after="80" w:line="290"/>
      </w:pPr>
      <w:r>
        <w:rPr>
          <w:rFonts w:ascii="Nunito Sans" w:cs="Nunito Sans" w:eastAsia="Nunito Sans" w:hAnsi="Nunito Sans"/>
          <w:b/>
          <w:bCs/>
          <w:color w:val="102E3B"/>
          <w:sz w:val="20"/>
          <w:szCs w:val="20"/>
        </w:rPr>
        <w:t xml:space="preserve">le mostremos</w:t>
      </w:r>
      <w:r>
        <w:rPr>
          <w:rFonts w:ascii="Nunito Sans" w:cs="Nunito Sans" w:eastAsia="Nunito Sans" w:hAnsi="Nunito Sans"/>
          <w:color w:val="102E3B"/>
          <w:sz w:val="20"/>
          <w:szCs w:val="20"/>
        </w:rPr>
        <w:t xml:space="preserve"> la información que tenemos sobre usted y le demos una copia;</w:t>
      </w:r>
    </w:p>
    <w:p>
      <w:pPr>
        <w:pStyle w:val="ListParagraph"/>
        <w:numPr>
          <w:ilvl w:val="0"/>
          <w:numId w:val="3"/>
        </w:numPr>
        <w:spacing w:after="80" w:line="290"/>
      </w:pPr>
      <w:r>
        <w:rPr>
          <w:rFonts w:ascii="Nunito Sans" w:cs="Nunito Sans" w:eastAsia="Nunito Sans" w:hAnsi="Nunito Sans"/>
          <w:b/>
          <w:bCs/>
          <w:color w:val="102E3B"/>
          <w:sz w:val="20"/>
          <w:szCs w:val="20"/>
        </w:rPr>
        <w:t xml:space="preserve">corrijamos</w:t>
      </w:r>
      <w:r>
        <w:rPr>
          <w:rFonts w:ascii="Nunito Sans" w:cs="Nunito Sans" w:eastAsia="Nunito Sans" w:hAnsi="Nunito Sans"/>
          <w:color w:val="102E3B"/>
          <w:sz w:val="20"/>
          <w:szCs w:val="20"/>
        </w:rPr>
        <w:t xml:space="preserve"> la información incorrecta o incompleta;</w:t>
      </w:r>
    </w:p>
    <w:p>
      <w:pPr>
        <w:pStyle w:val="ListParagraph"/>
        <w:numPr>
          <w:ilvl w:val="0"/>
          <w:numId w:val="3"/>
        </w:numPr>
        <w:spacing w:after="80" w:line="290"/>
      </w:pPr>
      <w:r>
        <w:rPr>
          <w:rFonts w:ascii="Nunito Sans" w:cs="Nunito Sans" w:eastAsia="Nunito Sans" w:hAnsi="Nunito Sans"/>
          <w:b/>
          <w:bCs/>
          <w:color w:val="102E3B"/>
          <w:sz w:val="20"/>
          <w:szCs w:val="20"/>
        </w:rPr>
        <w:t xml:space="preserve">eliminemos</w:t>
      </w:r>
      <w:r>
        <w:rPr>
          <w:rFonts w:ascii="Nunito Sans" w:cs="Nunito Sans" w:eastAsia="Nunito Sans" w:hAnsi="Nunito Sans"/>
          <w:color w:val="102E3B"/>
          <w:sz w:val="20"/>
          <w:szCs w:val="20"/>
        </w:rPr>
        <w:t xml:space="preserve"> su información, cuando ya no la necesitemos o usted retire su consentimiento;</w:t>
      </w:r>
    </w:p>
    <w:p>
      <w:pPr>
        <w:pStyle w:val="ListParagraph"/>
        <w:numPr>
          <w:ilvl w:val="0"/>
          <w:numId w:val="3"/>
        </w:numPr>
        <w:spacing w:after="80" w:line="290"/>
      </w:pPr>
      <w:r>
        <w:rPr>
          <w:rFonts w:ascii="Nunito Sans" w:cs="Nunito Sans" w:eastAsia="Nunito Sans" w:hAnsi="Nunito Sans"/>
          <w:b/>
          <w:bCs/>
          <w:color w:val="102E3B"/>
          <w:sz w:val="20"/>
          <w:szCs w:val="20"/>
        </w:rPr>
        <w:t xml:space="preserve">dejemos de usarla o limitemos</w:t>
      </w:r>
      <w:r>
        <w:rPr>
          <w:rFonts w:ascii="Nunito Sans" w:cs="Nunito Sans" w:eastAsia="Nunito Sans" w:hAnsi="Nunito Sans"/>
          <w:color w:val="102E3B"/>
          <w:sz w:val="20"/>
          <w:szCs w:val="20"/>
        </w:rPr>
        <w:t xml:space="preserve"> su uso, incluso para recaudación de fondos y boletines, algo que siempre dejamos de hacer cuando se nos pide;</w:t>
      </w:r>
    </w:p>
    <w:p>
      <w:pPr>
        <w:pStyle w:val="ListParagraph"/>
        <w:numPr>
          <w:ilvl w:val="0"/>
          <w:numId w:val="3"/>
        </w:numPr>
        <w:spacing w:after="80" w:line="290"/>
      </w:pPr>
      <w:r>
        <w:rPr>
          <w:rFonts w:ascii="Nunito Sans" w:cs="Nunito Sans" w:eastAsia="Nunito Sans" w:hAnsi="Nunito Sans"/>
          <w:b/>
          <w:bCs/>
          <w:color w:val="102E3B"/>
          <w:sz w:val="20"/>
          <w:szCs w:val="20"/>
        </w:rPr>
        <w:t xml:space="preserve">le entreguemos</w:t>
      </w:r>
      <w:r>
        <w:rPr>
          <w:rFonts w:ascii="Nunito Sans" w:cs="Nunito Sans" w:eastAsia="Nunito Sans" w:hAnsi="Nunito Sans"/>
          <w:color w:val="102E3B"/>
          <w:sz w:val="20"/>
          <w:szCs w:val="20"/>
        </w:rPr>
        <w:t xml:space="preserve"> su información en un formato que pueda llevar a otro lugar;</w:t>
      </w:r>
    </w:p>
    <w:p>
      <w:pPr>
        <w:pStyle w:val="ListParagraph"/>
        <w:numPr>
          <w:ilvl w:val="0"/>
          <w:numId w:val="3"/>
        </w:numPr>
        <w:spacing w:after="80" w:line="290"/>
      </w:pPr>
      <w:r>
        <w:rPr>
          <w:rFonts w:ascii="Nunito Sans" w:cs="Nunito Sans" w:eastAsia="Nunito Sans" w:hAnsi="Nunito Sans"/>
          <w:b/>
          <w:bCs/>
          <w:color w:val="102E3B"/>
          <w:sz w:val="20"/>
          <w:szCs w:val="20"/>
        </w:rPr>
        <w:t xml:space="preserve">hagamos que una persona revise</w:t>
      </w:r>
      <w:r>
        <w:rPr>
          <w:rFonts w:ascii="Nunito Sans" w:cs="Nunito Sans" w:eastAsia="Nunito Sans" w:hAnsi="Nunito Sans"/>
          <w:color w:val="102E3B"/>
          <w:sz w:val="20"/>
          <w:szCs w:val="20"/>
        </w:rPr>
        <w:t xml:space="preserve"> cualquier decisión sobre usted tomada únicamente por una computadora. Actualmente no tomamos decisiones de ese tipo.</w:t>
      </w:r>
    </w:p>
    <w:p>
      <w:pPr>
        <w:spacing w:after="120" w:before="0" w:line="300"/>
      </w:pPr>
      <w:r>
        <w:rPr>
          <w:rFonts w:ascii="Nunito Sans" w:cs="Nunito Sans" w:eastAsia="Nunito Sans" w:hAnsi="Nunito Sans"/>
          <w:color w:val="102E3B"/>
          <w:sz w:val="20"/>
          <w:szCs w:val="20"/>
        </w:rPr>
        <w:t xml:space="preserve">Para ejercer cualquiera de estos derechos, dígaselo a cualquier persona de nuestro equipo, en persona, por teléfono o por mensaje, o escriba a </w:t>
      </w:r>
      <w:r>
        <w:rPr>
          <w:rFonts w:ascii="Nunito Sans" w:cs="Nunito Sans" w:eastAsia="Nunito Sans" w:hAnsi="Nunito Sans"/>
          <w:color w:val="102E3B"/>
          <w:sz w:val="20"/>
          <w:szCs w:val="20"/>
          <w:highlight w:val="yellow"/>
        </w:rPr>
        <w:t xml:space="preserve">[privacidad@tuorganizacion.org]</w:t>
      </w:r>
      <w:r>
        <w:rPr>
          <w:rFonts w:ascii="Nunito Sans" w:cs="Nunito Sans" w:eastAsia="Nunito Sans" w:hAnsi="Nunito Sans"/>
          <w:color w:val="102E3B"/>
          <w:sz w:val="20"/>
          <w:szCs w:val="20"/>
        </w:rPr>
        <w:t xml:space="preserve">. No necesita usar palabras especiales ni ningún formulario. Es gratuito. Podemos pedirle que confirme su identidad. Le responderemos en un plazo de </w:t>
      </w:r>
      <w:r>
        <w:rPr>
          <w:rFonts w:ascii="Nunito Sans" w:cs="Nunito Sans" w:eastAsia="Nunito Sans" w:hAnsi="Nunito Sans"/>
          <w:color w:val="102E3B"/>
          <w:sz w:val="20"/>
          <w:szCs w:val="20"/>
          <w:highlight w:val="yellow"/>
        </w:rPr>
        <w:t xml:space="preserve">[un mes]</w:t>
      </w:r>
      <w:r>
        <w:rPr>
          <w:rFonts w:ascii="Nunito Sans" w:cs="Nunito Sans" w:eastAsia="Nunito Sans" w:hAnsi="Nunito Sans"/>
          <w:color w:val="102E3B"/>
          <w:sz w:val="20"/>
          <w:szCs w:val="20"/>
        </w:rPr>
        <w:t xml:space="preserve">. Si su solicitud es compleja, podemos necesitar más tiempo, y le explicaremos el motivo dentro del primer mes.</w:t>
      </w:r>
    </w:p>
    <w:p>
      <w:pPr>
        <w:spacing w:after="120" w:before="0" w:line="300"/>
      </w:pPr>
      <w:r>
        <w:rPr>
          <w:rFonts w:ascii="Nunito Sans" w:cs="Nunito Sans" w:eastAsia="Nunito Sans" w:hAnsi="Nunito Sans"/>
          <w:color w:val="102E3B"/>
          <w:sz w:val="20"/>
          <w:szCs w:val="20"/>
        </w:rPr>
        <w:t xml:space="preserve">A veces no podemos hacer todo lo que nos pide, por ejemplo cuando la ley nos obliga a conservar los registros fiscales. En ese caso, le explicaremos por qué.</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PLAZOS DE RESPUESTA Y DERECHOS SEGÚN EL PAÍS</w:t>
            </w:r>
          </w:p>
          <w:p>
            <w:pPr>
              <w:spacing w:after="120" w:before="0" w:line="300"/>
            </w:pPr>
            <w:r>
              <w:rPr>
                <w:rFonts w:ascii="Nunito Sans" w:cs="Nunito Sans" w:eastAsia="Nunito Sans" w:hAnsi="Nunito Sans"/>
                <w:color w:val="102E3B"/>
                <w:sz w:val="19"/>
                <w:szCs w:val="19"/>
              </w:rPr>
              <w:t xml:space="preserve">Comprueba qué derechos y plazos se aplican. El RGPD y el UK GDPR establecen un mes, que puede ampliarse dos meses más en el caso de solicitudes complejas. Algunas leyes fijan plazos más cortos: por ejemplo, la LGPD de Brasil prevé una respuesta completa de acceso en un plazo de 15 días. Comprueba tu propia ley y el Procedimiento de Solicitudes de Derechos sobre los Datos, y aplica el plazo más corto que corresponda a las personas a las que sirves. Si tu ley otorga derechos adicionales, como el derecho, en la India, a designar a alguien que actúe en tu nombre en caso de fallecimiento o incapacidad, añádelos.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Cómo presentar una reclamación</w:t>
      </w:r>
    </w:p>
    <w:p>
      <w:pPr>
        <w:spacing w:after="120" w:before="0" w:line="300"/>
      </w:pPr>
      <w:r>
        <w:rPr>
          <w:rFonts w:ascii="Nunito Sans" w:cs="Nunito Sans" w:eastAsia="Nunito Sans" w:hAnsi="Nunito Sans"/>
          <w:color w:val="102E3B"/>
          <w:sz w:val="20"/>
          <w:szCs w:val="20"/>
        </w:rPr>
        <w:t xml:space="preserve">Si no está conforme con cómo tratamos su información, díganoslo primero en </w:t>
      </w:r>
      <w:r>
        <w:rPr>
          <w:rFonts w:ascii="Nunito Sans" w:cs="Nunito Sans" w:eastAsia="Nunito Sans" w:hAnsi="Nunito Sans"/>
          <w:color w:val="102E3B"/>
          <w:sz w:val="20"/>
          <w:szCs w:val="20"/>
          <w:highlight w:val="yellow"/>
        </w:rPr>
        <w:t xml:space="preserve">[privacidad@tuorganizacion.org]</w:t>
      </w:r>
      <w:r>
        <w:rPr>
          <w:rFonts w:ascii="Nunito Sans" w:cs="Nunito Sans" w:eastAsia="Nunito Sans" w:hAnsi="Nunito Sans"/>
          <w:color w:val="102E3B"/>
          <w:sz w:val="20"/>
          <w:szCs w:val="20"/>
        </w:rPr>
        <w:t xml:space="preserve"> o mediante nuestro Procedimiento de Quejas y Retroalimentación. Intentaremos solucionarlo.</w:t>
      </w:r>
    </w:p>
    <w:p>
      <w:pPr>
        <w:spacing w:after="120" w:before="0" w:line="300"/>
      </w:pPr>
      <w:r>
        <w:rPr>
          <w:rFonts w:ascii="Nunito Sans" w:cs="Nunito Sans" w:eastAsia="Nunito Sans" w:hAnsi="Nunito Sans"/>
          <w:color w:val="102E3B"/>
          <w:sz w:val="20"/>
          <w:szCs w:val="20"/>
        </w:rPr>
        <w:t xml:space="preserve">También tiene derecho a presentar una reclamación ante la autoridad de protección de datos: </w:t>
      </w:r>
      <w:r>
        <w:rPr>
          <w:rFonts w:ascii="Nunito Sans" w:cs="Nunito Sans" w:eastAsia="Nunito Sans" w:hAnsi="Nunito Sans"/>
          <w:color w:val="102E3B"/>
          <w:sz w:val="20"/>
          <w:szCs w:val="20"/>
          <w:highlight w:val="yellow"/>
        </w:rPr>
        <w:t xml:space="preserve">[nombre de la autoridad de control]</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[sitio web]</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[teléfono o dirección]</w:t>
      </w:r>
      <w:r>
        <w:rPr>
          <w:rFonts w:ascii="Nunito Sans" w:cs="Nunito Sans" w:eastAsia="Nunito Sans" w:hAnsi="Nunito Sans"/>
          <w:color w:val="102E3B"/>
          <w:sz w:val="20"/>
          <w:szCs w:val="20"/>
        </w:rPr>
        <w:t xml:space="preserve">. Si vive en otro país, normalmente puede reclamar ante la autoridad de ese país.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DATOS DE LA AUTORIDAD DE CONTROL</w:t>
            </w:r>
          </w:p>
          <w:p>
            <w:pPr>
              <w:spacing w:after="120" w:before="0" w:line="300"/>
            </w:pPr>
            <w:r>
              <w:rPr>
                <w:rFonts w:ascii="Nunito Sans" w:cs="Nunito Sans" w:eastAsia="Nunito Sans" w:hAnsi="Nunito Sans"/>
                <w:color w:val="102E3B"/>
                <w:sz w:val="19"/>
                <w:szCs w:val="19"/>
              </w:rPr>
              <w:t xml:space="preserve">Indica tu autoridad principal, por ejemplo la Office of the Data Protection Commissioner (Kenia), la Nigeria Data Protection Commission, el Information Regulator (Sudáfrica), la ANPD (Brasil), el Data Protection Board of India, la Agencia de Acceso a la Información Pública (AAIP, Argentina), la autoridad nacional de protección de datos del Perú, la Information Commissioner's Office (Reino Unido) o la autoridad nacional de control de un país de la UE. Comprueba el nombre actual y los datos de contacto en su sitio web. En el Reino Unido, desde el 19 de junio de 2026 los responsables del tratamiento deben ofrecer una vía para presentar reclamaciones sobre protección de datos (como un formulario en línea), acusar recibo en un plazo de 30 días y responder sin demora indebida: explica cómo en esta sección. Si tu país todavía no tiene autoridad de control, elimina el segundo párrafo y conserva la vía de reclamación interna.</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Niñas, niños y adolescentes</w:t>
      </w:r>
    </w:p>
    <w:p>
      <w:pPr>
        <w:spacing w:after="120" w:before="0" w:line="300"/>
      </w:pPr>
      <w:r>
        <w:rPr>
          <w:rFonts w:ascii="Nunito Sans" w:cs="Nunito Sans" w:eastAsia="Nunito Sans" w:hAnsi="Nunito Sans"/>
          <w:color w:val="102E3B"/>
          <w:sz w:val="20"/>
          <w:szCs w:val="20"/>
          <w:highlight w:val="yellow"/>
        </w:rPr>
        <w:t xml:space="preserve">[Trabajamos con niñas y niños / No trabajamos directamente con niñas y niños]</w:t>
      </w:r>
      <w:r>
        <w:rPr>
          <w:rFonts w:ascii="Nunito Sans" w:cs="Nunito Sans" w:eastAsia="Nunito Sans" w:hAnsi="Nunito Sans"/>
          <w:color w:val="102E3B"/>
          <w:sz w:val="20"/>
          <w:szCs w:val="20"/>
        </w:rPr>
        <w:t xml:space="preserve">. Cuando recogemos información sobre una persona menor de </w:t>
      </w:r>
      <w:r>
        <w:rPr>
          <w:rFonts w:ascii="Nunito Sans" w:cs="Nunito Sans" w:eastAsia="Nunito Sans" w:hAnsi="Nunito Sans"/>
          <w:color w:val="102E3B"/>
          <w:sz w:val="20"/>
          <w:szCs w:val="20"/>
          <w:highlight w:val="yellow"/>
        </w:rPr>
        <w:t xml:space="preserve">[edad establecida por la ley]</w:t>
      </w:r>
      <w:r>
        <w:rPr>
          <w:rFonts w:ascii="Nunito Sans" w:cs="Nunito Sans" w:eastAsia="Nunito Sans" w:hAnsi="Nunito Sans"/>
          <w:color w:val="102E3B"/>
          <w:sz w:val="20"/>
          <w:szCs w:val="20"/>
        </w:rPr>
        <w:t xml:space="preserve">, lo pedimos a su madre, padre o tutor, y se lo explicamos a la niña o al niño con palabras que pueda entender. Recogemos lo mínimo posible, nunca publicamos información que pueda identificar a una niña o un niño en riesgo y seguimos nuestra Política y Procedimiento de Salvaguarda. Las niñas y los niños pueden ejercer por sí mismos los derechos de este aviso, o su madre, padre o tutor puede ayudarles.</w:t>
      </w:r>
    </w:p>
    <w:p>
      <w:pPr>
        <w:pStyle w:val="Heading1"/>
        <w:keepNext/>
        <w:spacing w:after="160" w:before="360"/>
      </w:pPr>
      <w:r>
        <w:rPr>
          <w:rFonts w:ascii="DM Serif Display" w:cs="DM Serif Display" w:eastAsia="DM Serif Display" w:hAnsi="DM Serif Display"/>
          <w:color w:val="123C48"/>
          <w:sz w:val="40"/>
          <w:szCs w:val="40"/>
        </w:rPr>
        <w:t xml:space="preserve">Cambios en este aviso</w:t>
      </w:r>
    </w:p>
    <w:p>
      <w:pPr>
        <w:spacing w:after="120" w:before="0" w:line="300"/>
      </w:pPr>
      <w:r>
        <w:rPr>
          <w:rFonts w:ascii="Nunito Sans" w:cs="Nunito Sans" w:eastAsia="Nunito Sans" w:hAnsi="Nunito Sans"/>
          <w:color w:val="102E3B"/>
          <w:sz w:val="20"/>
          <w:szCs w:val="20"/>
        </w:rPr>
        <w:t xml:space="preserve">Revisamos este aviso al menos una vez al año y cuando cambiamos la forma en que usamos la información. La versión más reciente está siempre disponible en </w:t>
      </w:r>
      <w:r>
        <w:rPr>
          <w:rFonts w:ascii="Nunito Sans" w:cs="Nunito Sans" w:eastAsia="Nunito Sans" w:hAnsi="Nunito Sans"/>
          <w:color w:val="102E3B"/>
          <w:sz w:val="20"/>
          <w:szCs w:val="20"/>
          <w:highlight w:val="yellow"/>
        </w:rPr>
        <w:t xml:space="preserve">[dirección web]</w:t>
      </w:r>
      <w:r>
        <w:rPr>
          <w:rFonts w:ascii="Nunito Sans" w:cs="Nunito Sans" w:eastAsia="Nunito Sans" w:hAnsi="Nunito Sans"/>
          <w:color w:val="102E3B"/>
          <w:sz w:val="20"/>
          <w:szCs w:val="20"/>
        </w:rPr>
        <w:t xml:space="preserve"> y en </w:t>
      </w:r>
      <w:r>
        <w:rPr>
          <w:rFonts w:ascii="Nunito Sans" w:cs="Nunito Sans" w:eastAsia="Nunito Sans" w:hAnsi="Nunito Sans"/>
          <w:color w:val="102E3B"/>
          <w:sz w:val="20"/>
          <w:szCs w:val="20"/>
          <w:highlight w:val="yellow"/>
        </w:rPr>
        <w:t xml:space="preserve">[nuestra oficina]</w:t>
      </w:r>
      <w:r>
        <w:rPr>
          <w:rFonts w:ascii="Nunito Sans" w:cs="Nunito Sans" w:eastAsia="Nunito Sans" w:hAnsi="Nunito Sans"/>
          <w:color w:val="102E3B"/>
          <w:sz w:val="20"/>
          <w:szCs w:val="20"/>
        </w:rPr>
        <w:t xml:space="preserve">. Si hacemos un cambio importante, se lo comunicaremos directamente cuando sea posible.</w:t>
      </w:r>
    </w:p>
    <w:p>
      <w:pPr>
        <w:spacing w:after="120" w:before="0" w:line="300"/>
      </w:pPr>
      <w:r>
        <w:rPr>
          <w:rFonts w:ascii="Nunito Sans" w:cs="Nunito Sans" w:eastAsia="Nunito Sans" w:hAnsi="Nunito Sans"/>
          <w:color w:val="102E3B"/>
          <w:sz w:val="20"/>
          <w:szCs w:val="20"/>
        </w:rPr>
        <w:t xml:space="preserve">Este aviso se actualizó por última vez el </w:t>
      </w:r>
      <w:r>
        <w:rPr>
          <w:rFonts w:ascii="Nunito Sans" w:cs="Nunito Sans" w:eastAsia="Nunito Sans" w:hAnsi="Nunito Sans"/>
          <w:color w:val="102E3B"/>
          <w:sz w:val="20"/>
          <w:szCs w:val="20"/>
          <w:highlight w:val="yellow"/>
        </w:rPr>
        <w:t xml:space="preserve">[fecha]</w:t>
      </w:r>
      <w:r>
        <w:rPr>
          <w:rFonts w:ascii="Nunito Sans" w:cs="Nunito Sans" w:eastAsia="Nunito Sans" w:hAnsi="Nunito Sans"/>
          <w:color w:val="102E3B"/>
          <w:sz w:val="20"/>
          <w:szCs w:val="20"/>
        </w:rPr>
        <w:t xml:space="preserve">.</w:t>
      </w: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Anexo: Versión breve para leer en voz alta o imprimir</w:t>
      </w:r>
    </w:p>
    <w:p>
      <w:pPr>
        <w:spacing w:after="120" w:before="0" w:line="300"/>
      </w:pPr>
      <w:r>
        <w:rPr>
          <w:rFonts w:ascii="Nunito Sans" w:cs="Nunito Sans" w:eastAsia="Nunito Sans" w:hAnsi="Nunito Sans"/>
          <w:color w:val="102E3B"/>
          <w:sz w:val="20"/>
          <w:szCs w:val="20"/>
        </w:rPr>
        <w:t xml:space="preserve">Úsela en el registro, en formularios y carteles, o léala en voz alta antes de recoger información. Deje constancia de que la leyó.</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SU INFORMACIÓN Y [[NOMBRE DE LA ORGANIZACIÓN]]</w:t>
            </w:r>
          </w:p>
          <w:p>
            <w:pPr>
              <w:spacing w:after="120" w:before="0" w:line="300"/>
            </w:pPr>
            <w:r>
              <w:rPr>
                <w:rFonts w:ascii="Nunito Sans" w:cs="Nunito Sans" w:eastAsia="Nunito Sans" w:hAnsi="Nunito Sans"/>
                <w:color w:val="102E3B"/>
                <w:sz w:val="19"/>
                <w:szCs w:val="19"/>
              </w:rPr>
              <w:t xml:space="preserve">Somos </w:t>
            </w: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Nos gustaría anotar algunos datos sobre usted, como su nombre, edad, número de teléfono y </w:t>
            </w:r>
            <w:r>
              <w:rPr>
                <w:rFonts w:ascii="Nunito Sans" w:cs="Nunito Sans" w:eastAsia="Nunito Sans" w:hAnsi="Nunito Sans"/>
                <w:color w:val="102E3B"/>
                <w:sz w:val="19"/>
                <w:szCs w:val="19"/>
                <w:highlight w:val="yellow"/>
              </w:rPr>
              <w:t xml:space="preserve">[otros datos]</w:t>
            </w:r>
            <w:r>
              <w:rPr>
                <w:rFonts w:ascii="Nunito Sans" w:cs="Nunito Sans" w:eastAsia="Nunito Sans" w:hAnsi="Nunito Sans"/>
                <w:color w:val="102E3B"/>
                <w:sz w:val="19"/>
                <w:szCs w:val="19"/>
              </w:rPr>
              <w:t xml:space="preserve">. Los necesitamos para </w:t>
            </w:r>
            <w:r>
              <w:rPr>
                <w:rFonts w:ascii="Nunito Sans" w:cs="Nunito Sans" w:eastAsia="Nunito Sans" w:hAnsi="Nunito Sans"/>
                <w:color w:val="102E3B"/>
                <w:sz w:val="19"/>
                <w:szCs w:val="19"/>
                <w:highlight w:val="yellow"/>
              </w:rPr>
              <w:t xml:space="preserve">[incluirle en nuestro programa / contactarle sobre la formación / hacer el seguimiento de su apoyo]</w:t>
            </w:r>
            <w:r>
              <w:rPr>
                <w:rFonts w:ascii="Nunito Sans" w:cs="Nunito Sans" w:eastAsia="Nunito Sans" w:hAnsi="Nunito Sans"/>
                <w:color w:val="102E3B"/>
                <w:sz w:val="19"/>
                <w:szCs w:val="19"/>
              </w:rPr>
              <w:t xml:space="preserve">.</w:t>
            </w:r>
          </w:p>
          <w:p>
            <w:pPr>
              <w:spacing w:after="120" w:before="0" w:line="300"/>
            </w:pPr>
            <w:r>
              <w:rPr>
                <w:rFonts w:ascii="Nunito Sans" w:cs="Nunito Sans" w:eastAsia="Nunito Sans" w:hAnsi="Nunito Sans"/>
                <w:color w:val="102E3B"/>
                <w:sz w:val="19"/>
                <w:szCs w:val="19"/>
              </w:rPr>
              <w:t xml:space="preserve">Los mantendremos seguros. Solo los verá nuestro equipo y </w:t>
            </w:r>
            <w:r>
              <w:rPr>
                <w:rFonts w:ascii="Nunito Sans" w:cs="Nunito Sans" w:eastAsia="Nunito Sans" w:hAnsi="Nunito Sans"/>
                <w:color w:val="102E3B"/>
                <w:sz w:val="19"/>
                <w:szCs w:val="19"/>
                <w:highlight w:val="yellow"/>
              </w:rPr>
              <w:t xml:space="preserve">[nombre del socio, si lo hay]</w:t>
            </w:r>
            <w:r>
              <w:rPr>
                <w:rFonts w:ascii="Nunito Sans" w:cs="Nunito Sans" w:eastAsia="Nunito Sans" w:hAnsi="Nunito Sans"/>
                <w:color w:val="102E3B"/>
                <w:sz w:val="19"/>
                <w:szCs w:val="19"/>
              </w:rPr>
              <w:t xml:space="preserve">. Cuando informamos a quienes financian nuestro trabajo, usamos cifras, no su nombre. Nunca venderemos su información.</w:t>
            </w:r>
          </w:p>
          <w:p>
            <w:pPr>
              <w:spacing w:after="120" w:before="0" w:line="300"/>
            </w:pPr>
            <w:r>
              <w:rPr>
                <w:rFonts w:ascii="Nunito Sans" w:cs="Nunito Sans" w:eastAsia="Nunito Sans" w:hAnsi="Nunito Sans"/>
                <w:color w:val="102E3B"/>
                <w:sz w:val="19"/>
                <w:szCs w:val="19"/>
              </w:rPr>
              <w:t xml:space="preserve">La conservaremos durante </w:t>
            </w:r>
            <w:r>
              <w:rPr>
                <w:rFonts w:ascii="Nunito Sans" w:cs="Nunito Sans" w:eastAsia="Nunito Sans" w:hAnsi="Nunito Sans"/>
                <w:color w:val="102E3B"/>
                <w:sz w:val="19"/>
                <w:szCs w:val="19"/>
                <w:highlight w:val="yellow"/>
              </w:rPr>
              <w:t xml:space="preserve">[X años]</w:t>
            </w:r>
            <w:r>
              <w:rPr>
                <w:rFonts w:ascii="Nunito Sans" w:cs="Nunito Sans" w:eastAsia="Nunito Sans" w:hAnsi="Nunito Sans"/>
                <w:color w:val="102E3B"/>
                <w:sz w:val="19"/>
                <w:szCs w:val="19"/>
              </w:rPr>
              <w:t xml:space="preserve"> y después la eliminaremos.</w:t>
            </w:r>
          </w:p>
          <w:p>
            <w:pPr>
              <w:spacing w:after="120" w:before="0" w:line="300"/>
            </w:pPr>
            <w:r>
              <w:rPr>
                <w:rFonts w:ascii="Nunito Sans" w:cs="Nunito Sans" w:eastAsia="Nunito Sans" w:hAnsi="Nunito Sans"/>
                <w:color w:val="102E3B"/>
                <w:sz w:val="19"/>
                <w:szCs w:val="19"/>
              </w:rPr>
              <w:t xml:space="preserve">Puede pedir ver su información, corregirla o que se elimine. Puede decirnos que dejemos de usarla. Decir que no, no cambiará la ayuda que recibe de nosotros.</w:t>
            </w:r>
          </w:p>
          <w:p>
            <w:pPr>
              <w:spacing w:after="120" w:before="0" w:line="300"/>
            </w:pPr>
            <w:r>
              <w:rPr>
                <w:rFonts w:ascii="Nunito Sans" w:cs="Nunito Sans" w:eastAsia="Nunito Sans" w:hAnsi="Nunito Sans"/>
                <w:color w:val="102E3B"/>
                <w:sz w:val="19"/>
                <w:szCs w:val="19"/>
              </w:rPr>
              <w:t xml:space="preserve">Si tiene una pregunta o una queja, hable con </w:t>
            </w:r>
            <w:r>
              <w:rPr>
                <w:rFonts w:ascii="Nunito Sans" w:cs="Nunito Sans" w:eastAsia="Nunito Sans" w:hAnsi="Nunito Sans"/>
                <w:color w:val="102E3B"/>
                <w:sz w:val="19"/>
                <w:szCs w:val="19"/>
                <w:highlight w:val="yellow"/>
              </w:rPr>
              <w:t xml:space="preserve">[Nombre, cargo]</w:t>
            </w:r>
            <w:r>
              <w:rPr>
                <w:rFonts w:ascii="Nunito Sans" w:cs="Nunito Sans" w:eastAsia="Nunito Sans" w:hAnsi="Nunito Sans"/>
                <w:color w:val="102E3B"/>
                <w:sz w:val="19"/>
                <w:szCs w:val="19"/>
              </w:rPr>
              <w:t xml:space="preserve"> o llame al </w:t>
            </w:r>
            <w:r>
              <w:rPr>
                <w:rFonts w:ascii="Nunito Sans" w:cs="Nunito Sans" w:eastAsia="Nunito Sans" w:hAnsi="Nunito Sans"/>
                <w:color w:val="102E3B"/>
                <w:sz w:val="19"/>
                <w:szCs w:val="19"/>
                <w:highlight w:val="yellow"/>
              </w:rPr>
              <w:t xml:space="preserve">[número]</w:t>
            </w:r>
            <w:r>
              <w:rPr>
                <w:rFonts w:ascii="Nunito Sans" w:cs="Nunito Sans" w:eastAsia="Nunito Sans" w:hAnsi="Nunito Sans"/>
                <w:color w:val="102E3B"/>
                <w:sz w:val="19"/>
                <w:szCs w:val="19"/>
              </w:rPr>
              <w:t xml:space="preserve">. También puede contactar con </w:t>
            </w:r>
            <w:r>
              <w:rPr>
                <w:rFonts w:ascii="Nunito Sans" w:cs="Nunito Sans" w:eastAsia="Nunito Sans" w:hAnsi="Nunito Sans"/>
                <w:color w:val="102E3B"/>
                <w:sz w:val="19"/>
                <w:szCs w:val="19"/>
                <w:highlight w:val="yellow"/>
              </w:rPr>
              <w:t xml:space="preserve">[nombre de la autoridad de control]</w:t>
            </w:r>
            <w:r>
              <w:rPr>
                <w:rFonts w:ascii="Nunito Sans" w:cs="Nunito Sans" w:eastAsia="Nunito Sans" w:hAnsi="Nunito Sans"/>
                <w:color w:val="102E3B"/>
                <w:sz w:val="19"/>
                <w:szCs w:val="19"/>
              </w:rPr>
              <w:t xml:space="preserve">.</w:t>
            </w:r>
          </w:p>
          <w:p>
            <w:pPr>
              <w:spacing w:after="120" w:before="0" w:line="300"/>
            </w:pPr>
            <w:r>
              <w:rPr>
                <w:rFonts w:ascii="Nunito Sans" w:cs="Nunito Sans" w:eastAsia="Nunito Sans" w:hAnsi="Nunito Sans"/>
                <w:color w:val="102E3B"/>
                <w:sz w:val="19"/>
                <w:szCs w:val="19"/>
              </w:rPr>
              <w:t xml:space="preserve">¿Tiene alguna pregunta?</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Leído en voz alta por (nombre)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 y lugar</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Idioma utilizado</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Historial del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VERSIÓN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FECHA</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QUÉ CAMBIÓ</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APROBADO POR</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de mes de AAAA]</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Primera versión, adaptada de la plantilla Aviso de Privacidad de Method into Impact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cargo]</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Adaptado de una plantilla de Method into Impact · Mejores bases. Organizaciones más fuertes.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6482F18F-99F3-6E95-0D34-57483746EF7E}"/>
  </w:font>
  <w:font w:name="DM Serif Display">
    <w:family w:val="auto"/>
    <w:pitch w:val="variable"/>
    <w:sig w:usb0="E0002AFF" w:usb1="C000247B" w:usb2="00000009" w:usb3="00000000" w:csb0="000001FF" w:csb1="00000000"/>
    <w:embedRegular r:id="rId2" w:fontKey="{0F8DD9CE-CCEB-3E64-7CA2-2442ECEBA719}"/>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[Nombre de la organización]</w:t>
    </w:r>
    <w:r>
      <w:rPr>
        <w:rFonts w:ascii="Nunito Sans" w:cs="Nunito Sans" w:eastAsia="Nunito Sans" w:hAnsi="Nunito Sans"/>
        <w:color w:val="5B6F78"/>
        <w:sz w:val="14"/>
        <w:szCs w:val="14"/>
      </w:rPr>
      <w:t xml:space="preserve">  |  Aviso de Privacidad  |  Versión [1.0]  |  Plantilla de Method into Impact, edición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AVISO DE PRIVACIDAD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84047304b5248b738443469294e6487b5bff68d.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Aviso de Privacidad</dc:title>
  <dc:creator>Method into Impact</dc:creator>
  <dc:description>Informa a las personas cuya información conserva [[Nombre de la organización]] de qué recogemos, para qué, con quién la compartimos, cuánto tiempo la conservamos y cómo pueden ejercer sus derechos.</dc:description>
  <cp:lastModifiedBy>Un-named</cp:lastModifiedBy>
  <cp:revision>1</cp:revision>
  <dcterms:created xsi:type="dcterms:W3CDTF">2026-10-29T06:07:54.835Z</dcterms:created>
  <dcterms:modified xsi:type="dcterms:W3CDTF">2026-10-29T06:07:54.835Z</dcterms:modified>
</cp:coreProperties>
</file>

<file path=docProps/custom.xml><?xml version="1.0" encoding="utf-8"?>
<Properties xmlns="http://schemas.openxmlformats.org/officeDocument/2006/custom-properties" xmlns:vt="http://schemas.openxmlformats.org/officeDocument/2006/docPropsVTypes"/>
</file>