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 Pass. v. Pedest. - Gill Preferences - V3</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Informed Consent</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7 minutes to complete.</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7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w:t>
      </w:r>
      <w:r>
        <w:rPr/>
        <w:br/>
      </w:r>
      <w:r>
        <w:rPr/>
        <w:t xml:space="preserve">
You will be compensated $0.5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626.559.6401; #161 Morgan Hall, 15 Harvard Way, Boston MA, 02163; ethicalintelligencelab@gmail.com If you have questions, concerns, or complaints,</w:t>
      </w:r>
      <w:r>
        <w:rPr/>
        <w:t xml:space="preserve"/>
      </w:r>
      <w:r>
        <w:rPr/>
        <w:t xml:space="preserve">
	If you would like to talk to the research team,
	If you think the research has harmed you, or
	If you wish to withdraw from the study.
</w:t>
      </w:r>
      <w:r>
        <w:rPr/>
        <w:t xml:space="preserve"/>
      </w:r>
      <w:r>
        <w:rPr/>
        <w:t xml:space="preserve">
</w:t>
      </w:r>
      <w:r>
        <w:rPr/>
        <w:br/>
      </w:r>
      <w:r>
        <w:rPr/>
        <w:t xml:space="preserve">This research has been reviewed by the Committee on the Use of Human Subjects in Research at Harvard University. They can be reached at 617-496-2847, 1350 Massachusetts Avenue, Suite 935, Cambridge, MA 02138, or cuhs@harvard.edu for any of the following:</w:t>
      </w:r>
      <w:r>
        <w:rPr/>
        <w:t xml:space="preserve"/>
      </w:r>
      <w:r>
        <w:rPr/>
        <w:t xml:space="preserve">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Consent</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failed_check</w:t>
      </w:r>
    </w:p>
  </w:body>
  <w:body>
    <w:tbl>
      <w:tblPr>
        <w:tblStyle w:val="QQuestionIconTable"/>
        <w:tblW w:w="0" w:type="auto"/>
        <w:tblLook w:firstRow="true" w:lastRow="true" w:firstCol="true" w:lastCol="true"/>
      </w:tblPr>
      <w:tblGrid/>
    </w:tbl>
    <w:p/>
  </w:body>
  <w:body>
    <w:p>
      <w:pPr>
        <w:keepNext/>
      </w:pPr>
      <w:r>
        <w:rPr/>
        <w:t xml:space="preserve">failed Unfortunately, you failed one of the attention checks. Thanks for considering this study!</w:t>
      </w:r>
    </w:p>
  </w:body>
  <w:body>
    <w:p>
      <w:pPr/>
    </w:p>
  </w:body>
  <w:body>
    <w:p>
      <w:pPr>
        <w:pStyle w:val="BlockEndLabel"/>
      </w:pPr>
      <w:r>
        <w:t>End of Block: failed_check</w:t>
      </w:r>
    </w:p>
  </w:body>
  <w:body>
    <w:p>
      <w:pPr>
        <w:pStyle w:val="BlockSeparator"/>
      </w:pPr>
    </w:p>
  </w:body>
  <w:body>
    <w:p>
      <w:pPr>
        <w:pStyle w:val="BlockStartLabel"/>
      </w:pPr>
      <w:r>
        <w:t>Start of Block: AV_forced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av_forced </w:t>
      </w:r>
      <w:r>
        <w:rPr/>
        <w:t xml:space="preserve">Imagine that you are driving alone in an autonomous self-driving car that is confronted with the following dilemma:</w:t>
      </w:r>
      <w:r>
        <w:rPr/>
        <w:br/>
      </w:r>
      <w:r>
        <w:rPr/>
        <w:br/>
      </w:r>
      <w:r>
        <w:rPr/>
        <w:t xml:space="preserve"/>
      </w:r>
      <w:r>
        <w:rPr/>
        <w:br/>
      </w:r>
      <w:r>
        <w:rPr>
          <w:b w:val="on"/>
        </w:rPr>
        <w:t xml:space="preserve">Whether to kill the passenger in the car (you) or a pedestrian. </w:t>
      </w:r>
      <w:r>
        <w:rPr/>
        <w:br/>
      </w:r>
      <w:r>
        <w:rPr/>
        <w:t xml:space="preserve"/>
      </w:r>
      <w:r>
        <w:rPr/>
        <w:br/>
      </w:r>
      <w:r>
        <w:rPr/>
        <w:br/>
      </w:r>
      <w:r>
        <w:rPr/>
        <w:t xml:space="preserve"/>
      </w:r>
      <w:r>
        <w:rPr/>
        <w:br/>
      </w:r>
      <w:r>
        <w:rPr/>
        <w:t xml:space="preserve">The self-driving car should be programmed to...</w:t>
      </w:r>
      <w:r>
        <w:rPr/>
        <w:br/>
      </w:r>
      <w:r>
        <w:rPr/>
        <w:br/>
      </w:r>
      <w:r>
        <w:rPr/>
        <w:t xml:space="preserve"/>
      </w:r>
      <w:r>
        <w:rPr/>
        <w:t xml:space="preserve"/>
      </w:r>
      <w:r>
        <w:rPr/>
        <w:t xml:space="preserve"/>
      </w:r>
    </w:p>
  </w:body>
  <w:body>
    <w:p>
      <w:pPr>
        <w:keepNext/>
        <w:pStyle w:val="ListParagraph"/>
        <w:numPr>
          <w:ilvl w:val="0"/>
          <w:numId w:val="4"/>
        </w:numPr>
      </w:pPr>
      <w:r>
        <w:rPr/>
        <w:t xml:space="preserve">Kill the passenger in the car and save the pedestrian  (1) </w:t>
      </w:r>
    </w:p>
  </w:body>
  <w:body>
    <w:p>
      <w:pPr>
        <w:keepNext/>
        <w:pStyle w:val="ListParagraph"/>
        <w:numPr>
          <w:ilvl w:val="0"/>
          <w:numId w:val="4"/>
        </w:numPr>
      </w:pPr>
      <w:r>
        <w:rPr/>
        <w:t xml:space="preserve">Kill the pedestrian and save the passenger in the car  (2) </w:t>
      </w:r>
    </w:p>
  </w:body>
  <w:body>
    <w:p>
      <w:pPr/>
    </w:p>
  </w:body>
  <w:body>
    <w:p>
      <w:pPr>
        <w:pStyle w:val="BlockEndLabel"/>
      </w:pPr>
      <w:r>
        <w:t>End of Block: AV_forced</w:t>
      </w:r>
    </w:p>
  </w:body>
  <w:body>
    <w:p>
      <w:pPr>
        <w:pStyle w:val="BlockSeparator"/>
      </w:pPr>
    </w:p>
  </w:body>
  <w:body>
    <w:p>
      <w:pPr>
        <w:pStyle w:val="BlockStartLabel"/>
      </w:pPr>
      <w:r>
        <w:t>Start of Block: AV_unforced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av_unforced </w:t>
      </w:r>
      <w:r>
        <w:rPr/>
        <w:t xml:space="preserve">Imagine that you are driving alone in an autonomous self-driving car that is confronted with the following dilemma:</w:t>
      </w:r>
      <w:r>
        <w:rPr/>
        <w:br/>
      </w:r>
      <w:r>
        <w:rPr/>
        <w:br/>
      </w:r>
      <w:r>
        <w:rPr/>
        <w:t xml:space="preserve"/>
      </w:r>
      <w:r>
        <w:rPr/>
        <w:br/>
      </w:r>
      <w:r>
        <w:rPr>
          <w:b w:val="on"/>
        </w:rPr>
        <w:t xml:space="preserve">Whether to kill the passenger in the car (you) or a pedestrian. </w:t>
      </w:r>
      <w:r>
        <w:rPr/>
        <w:br/>
      </w:r>
      <w:r>
        <w:rPr/>
        <w:t xml:space="preserve"/>
      </w:r>
      <w:r>
        <w:rPr/>
        <w:br/>
      </w:r>
      <w:r>
        <w:rPr/>
        <w:br/>
      </w:r>
      <w:r>
        <w:rPr/>
        <w:t xml:space="preserve"/>
      </w:r>
      <w:r>
        <w:rPr/>
        <w:br/>
      </w:r>
      <w:r>
        <w:rPr/>
        <w:t xml:space="preserve">The self-driving car should be programmed to...</w:t>
      </w:r>
      <w:r>
        <w:rPr/>
        <w:br/>
      </w:r>
      <w:r>
        <w:rPr/>
        <w:br/>
      </w:r>
      <w:r>
        <w:rPr/>
        <w:t xml:space="preserve"/>
      </w:r>
      <w:r>
        <w:rPr/>
        <w:t xml:space="preserve"/>
      </w:r>
      <w:r>
        <w:rPr/>
        <w:t xml:space="preserve"/>
      </w:r>
    </w:p>
  </w:body>
  <w:body>
    <w:p>
      <w:pPr>
        <w:keepNext/>
        <w:pStyle w:val="ListParagraph"/>
        <w:numPr>
          <w:ilvl w:val="0"/>
          <w:numId w:val="4"/>
        </w:numPr>
      </w:pPr>
      <w:r>
        <w:rPr/>
        <w:t xml:space="preserve">Kill the passenger in the car and save the pedestrian  (1) </w:t>
      </w:r>
    </w:p>
  </w:body>
  <w:body>
    <w:p>
      <w:pPr>
        <w:keepNext/>
        <w:pStyle w:val="ListParagraph"/>
        <w:numPr>
          <w:ilvl w:val="0"/>
          <w:numId w:val="4"/>
        </w:numPr>
      </w:pPr>
      <w:r>
        <w:rPr/>
        <w:t xml:space="preserve">Kill the pedestrian and save the passenger in the car  (2) </w:t>
      </w:r>
    </w:p>
  </w:body>
  <w:body>
    <w:p>
      <w:pPr>
        <w:keepNext/>
        <w:pStyle w:val="ListParagraph"/>
        <w:numPr>
          <w:ilvl w:val="0"/>
          <w:numId w:val="4"/>
        </w:numPr>
      </w:pPr>
      <w:r>
        <w:rPr/>
        <w:t xml:space="preserve">Decide who to kill and who to save without considering whether it is a passenger in the car or a pedestrian  (3) </w:t>
      </w:r>
    </w:p>
  </w:body>
  <w:body>
    <w:p>
      <w:pPr/>
    </w:p>
  </w:body>
  <w:body>
    <w:p>
      <w:pPr>
        <w:pStyle w:val="BlockEndLabel"/>
      </w:pPr>
      <w:r>
        <w:t>End of Block: AV_unforced</w:t>
      </w:r>
    </w:p>
  </w:body>
  <w:body>
    <w:p>
      <w:pPr>
        <w:pStyle w:val="BlockSeparator"/>
      </w:pPr>
    </w:p>
  </w:body>
  <w:body>
    <w:p>
      <w:pPr>
        <w:pStyle w:val="BlockStartLabel"/>
      </w:pPr>
      <w:r>
        <w:t>Start of Block: human_unforced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human_unforced </w:t>
      </w:r>
      <w:r>
        <w:rPr/>
        <w:t xml:space="preserve">Imagine that you are driving alone in a car when you are confronted with the following dilemma:</w:t>
      </w:r>
      <w:r>
        <w:rPr/>
        <w:br/>
      </w:r>
      <w:r>
        <w:rPr/>
        <w:br/>
      </w:r>
      <w:r>
        <w:rPr/>
        <w:t xml:space="preserve"/>
      </w:r>
      <w:r>
        <w:rPr/>
        <w:br/>
      </w:r>
      <w:r>
        <w:rPr>
          <w:b w:val="on"/>
        </w:rPr>
        <w:t xml:space="preserve">Whether to kill the passenger in the car (you) or a pedestrian. </w:t>
      </w:r>
      <w:r>
        <w:rPr/>
        <w:br/>
      </w:r>
      <w:r>
        <w:rPr/>
        <w:t xml:space="preserve"/>
      </w:r>
      <w:r>
        <w:rPr/>
        <w:br/>
      </w:r>
      <w:r>
        <w:rPr/>
        <w:br/>
      </w:r>
      <w:r>
        <w:rPr/>
        <w:t xml:space="preserve"/>
      </w:r>
      <w:r>
        <w:rPr/>
        <w:br/>
      </w:r>
      <w:r>
        <w:rPr/>
        <w:t xml:space="preserve">You should...</w:t>
      </w:r>
      <w:r>
        <w:rPr/>
        <w:br/>
      </w:r>
      <w:r>
        <w:rPr/>
        <w:br/>
      </w:r>
      <w:r>
        <w:rPr/>
        <w:t xml:space="preserve"/>
      </w:r>
      <w:r>
        <w:rPr/>
        <w:t xml:space="preserve"/>
      </w:r>
      <w:r>
        <w:rPr/>
        <w:t xml:space="preserve"/>
      </w:r>
    </w:p>
  </w:body>
  <w:body>
    <w:p>
      <w:pPr>
        <w:keepNext/>
        <w:pStyle w:val="ListParagraph"/>
        <w:numPr>
          <w:ilvl w:val="0"/>
          <w:numId w:val="4"/>
        </w:numPr>
      </w:pPr>
      <w:r>
        <w:rPr/>
        <w:t xml:space="preserve">Kill the passenger in the car and save the pedestrian  (1) </w:t>
      </w:r>
    </w:p>
  </w:body>
  <w:body>
    <w:p>
      <w:pPr>
        <w:keepNext/>
        <w:pStyle w:val="ListParagraph"/>
        <w:numPr>
          <w:ilvl w:val="0"/>
          <w:numId w:val="4"/>
        </w:numPr>
      </w:pPr>
      <w:r>
        <w:rPr/>
        <w:t xml:space="preserve">Kill the pedestrian and save the passenger in the car  (2) </w:t>
      </w:r>
    </w:p>
  </w:body>
  <w:body>
    <w:p>
      <w:pPr>
        <w:keepNext/>
        <w:pStyle w:val="ListParagraph"/>
        <w:numPr>
          <w:ilvl w:val="0"/>
          <w:numId w:val="4"/>
        </w:numPr>
      </w:pPr>
      <w:r>
        <w:rPr/>
        <w:t xml:space="preserve">Decide who to kill and who to save without considering whether it is a passenger in the car or a pedestrian  (3) </w:t>
      </w:r>
    </w:p>
  </w:body>
  <w:body>
    <w:p>
      <w:pPr/>
    </w:p>
  </w:body>
  <w:body>
    <w:p>
      <w:pPr>
        <w:pStyle w:val="BlockEndLabel"/>
      </w:pPr>
      <w:r>
        <w:t>End of Block: human_unforced</w:t>
      </w:r>
    </w:p>
  </w:body>
  <w:body>
    <w:p>
      <w:pPr>
        <w:pStyle w:val="BlockSeparator"/>
      </w:pPr>
    </w:p>
  </w:body>
  <w:body>
    <w:p>
      <w:pPr>
        <w:pStyle w:val="BlockStartLabel"/>
      </w:pPr>
      <w:r>
        <w:t>Start of Block: human_forced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human_forced </w:t>
      </w:r>
      <w:r>
        <w:rPr/>
        <w:t xml:space="preserve">Imagine that you are driving alone in a car when you are confronted with the following dilemma:</w:t>
      </w:r>
      <w:r>
        <w:rPr/>
        <w:br/>
      </w:r>
      <w:r>
        <w:rPr/>
        <w:br/>
      </w:r>
      <w:r>
        <w:rPr/>
        <w:t xml:space="preserve"/>
      </w:r>
      <w:r>
        <w:rPr/>
        <w:br/>
      </w:r>
      <w:r>
        <w:rPr>
          <w:b w:val="on"/>
        </w:rPr>
        <w:t xml:space="preserve">Whether to kill the passenger in the car (you) or a pedestrian. </w:t>
      </w:r>
      <w:r>
        <w:rPr/>
        <w:br/>
      </w:r>
      <w:r>
        <w:rPr/>
        <w:t xml:space="preserve"/>
      </w:r>
      <w:r>
        <w:rPr/>
        <w:br/>
      </w:r>
      <w:r>
        <w:rPr/>
        <w:br/>
      </w:r>
      <w:r>
        <w:rPr/>
        <w:t xml:space="preserve"/>
      </w:r>
      <w:r>
        <w:rPr/>
        <w:br/>
      </w:r>
      <w:r>
        <w:rPr/>
        <w:t xml:space="preserve">You should...</w:t>
      </w:r>
      <w:r>
        <w:rPr/>
        <w:br/>
      </w:r>
      <w:r>
        <w:rPr/>
        <w:br/>
      </w:r>
      <w:r>
        <w:rPr/>
        <w:t xml:space="preserve"/>
      </w:r>
      <w:r>
        <w:rPr/>
        <w:t xml:space="preserve"/>
      </w:r>
      <w:r>
        <w:rPr/>
        <w:t xml:space="preserve"/>
      </w:r>
    </w:p>
  </w:body>
  <w:body>
    <w:p>
      <w:pPr>
        <w:keepNext/>
        <w:pStyle w:val="ListParagraph"/>
        <w:numPr>
          <w:ilvl w:val="0"/>
          <w:numId w:val="4"/>
        </w:numPr>
      </w:pPr>
      <w:r>
        <w:rPr/>
        <w:t xml:space="preserve">Kill the passenger in the car and save the pedestrian  (1) </w:t>
      </w:r>
    </w:p>
  </w:body>
  <w:body>
    <w:p>
      <w:pPr>
        <w:keepNext/>
        <w:pStyle w:val="ListParagraph"/>
        <w:numPr>
          <w:ilvl w:val="0"/>
          <w:numId w:val="4"/>
        </w:numPr>
      </w:pPr>
      <w:r>
        <w:rPr/>
        <w:t xml:space="preserve">Kill the pedestrian and save the passenger in the car  (2) </w:t>
      </w:r>
    </w:p>
  </w:body>
  <w:body>
    <w:p>
      <w:pPr/>
    </w:p>
  </w:body>
  <w:body>
    <w:p>
      <w:pPr>
        <w:pStyle w:val="BlockEndLabel"/>
      </w:pPr>
      <w:r>
        <w:t>End of Block: human_forced</w:t>
      </w:r>
    </w:p>
  </w:body>
  <w:body>
    <w:p>
      <w:pPr>
        <w:pStyle w:val="BlockSeparator"/>
      </w:pPr>
    </w:p>
  </w:body>
  <w:body>
    <w:p>
      <w:pPr>
        <w:pStyle w:val="BlockStartLabel"/>
      </w:pPr>
      <w:r>
        <w:t>Start of Block: comprehension</w:t>
      </w:r>
    </w:p>
  </w:body>
  <w:body>
    <w:tbl>
      <w:tblPr>
        <w:tblStyle w:val="QQuestionIconTable"/>
        <w:tblW w:w="0" w:type="auto"/>
        <w:tblLook w:firstRow="true" w:lastRow="true" w:firstCol="true" w:lastCol="true"/>
      </w:tblPr>
      <w:tblGrid/>
    </w:tbl>
    <w:p/>
  </w:body>
  <w:body>
    <w:p>
      <w:pPr>
        <w:keepNext/>
      </w:pPr>
      <w:r>
        <w:rPr/>
        <w:t xml:space="preserve">comp1 According to the scenario, what were you asked to imagine? </w:t>
      </w:r>
    </w:p>
  </w:body>
  <w:body>
    <w:p>
      <w:pPr>
        <w:keepNext/>
        <w:pStyle w:val="ListParagraph"/>
        <w:numPr>
          <w:ilvl w:val="0"/>
          <w:numId w:val="4"/>
        </w:numPr>
      </w:pPr>
      <w:r>
        <w:rPr/>
        <w:t xml:space="preserve">That you are driving alone in a car  (1) </w:t>
      </w:r>
    </w:p>
  </w:body>
  <w:body>
    <w:p>
      <w:pPr>
        <w:keepNext/>
        <w:pStyle w:val="ListParagraph"/>
        <w:numPr>
          <w:ilvl w:val="0"/>
          <w:numId w:val="4"/>
        </w:numPr>
      </w:pPr>
      <w:r>
        <w:rPr/>
        <w:t xml:space="preserve">That you are driving alone in an autonomous self-driving car  (2) </w:t>
      </w:r>
    </w:p>
  </w:body>
  <w:body>
    <w:p>
      <w:pPr>
        <w:keepNext/>
        <w:pStyle w:val="ListParagraph"/>
        <w:numPr>
          <w:ilvl w:val="0"/>
          <w:numId w:val="4"/>
        </w:numPr>
      </w:pPr>
      <w:r>
        <w:rPr/>
        <w:t xml:space="preserve">That your family relative was driving you in their car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Which of the following was true about the scenario you read? </w:t>
      </w:r>
    </w:p>
  </w:body>
  <w:body>
    <w:p>
      <w:pPr>
        <w:keepNext/>
        <w:pStyle w:val="ListParagraph"/>
        <w:numPr>
          <w:ilvl w:val="0"/>
          <w:numId w:val="4"/>
        </w:numPr>
      </w:pPr>
      <w:r>
        <w:rPr/>
        <w:t xml:space="preserve">There were only two options: whether to kill the pedestrian or the passenger  (1) </w:t>
      </w:r>
    </w:p>
  </w:body>
  <w:body>
    <w:p>
      <w:pPr>
        <w:keepNext/>
        <w:pStyle w:val="ListParagraph"/>
        <w:numPr>
          <w:ilvl w:val="0"/>
          <w:numId w:val="4"/>
        </w:numPr>
      </w:pPr>
      <w:r>
        <w:rPr/>
        <w:t xml:space="preserve">There were three options, one of which was to decide who to kill or save without considering whether the person is a passenger or pedestrian  (2) </w:t>
      </w:r>
    </w:p>
  </w:body>
  <w:body>
    <w:p>
      <w:pPr>
        <w:keepNext/>
        <w:pStyle w:val="ListParagraph"/>
        <w:numPr>
          <w:ilvl w:val="0"/>
          <w:numId w:val="4"/>
        </w:numPr>
      </w:pPr>
      <w:r>
        <w:rPr/>
        <w:t xml:space="preserve">None of the above  (3) </w:t>
      </w:r>
    </w:p>
  </w:body>
  <w:body>
    <w:p>
      <w:pPr/>
    </w:p>
  </w:body>
  <w:body>
    <w:p>
      <w:pPr>
        <w:pStyle w:val="BlockEndLabel"/>
      </w:pPr>
      <w:r>
        <w:t>End of Block: comprehension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 Pass. v. Pedest. - Gill Preferences - V3</dc:title>
  <dc:subject/>
  <dc:creator>Qualtrics</dc:creator>
  <cp:keywords/>
  <dc:description/>
  <cp:lastModifiedBy>Qualtrics</cp:lastModifiedBy>
  <cp:revision>1</cp:revision>
  <dcterms:created xsi:type="dcterms:W3CDTF">2021-07-31T20:18:02Z</dcterms:created>
  <dcterms:modified xsi:type="dcterms:W3CDTF">2021-07-31T20:18:02Z</dcterms:modified>
</cp:coreProperties>
</file>