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05CE8" w14:textId="77777777" w:rsidR="00A03163" w:rsidRDefault="00FD3194">
      <w:pPr>
        <w:pStyle w:val="Heading1"/>
        <w:numPr>
          <w:ilvl w:val="0"/>
          <w:numId w:val="0"/>
        </w:numPr>
        <w:spacing w:after="0" w:line="557" w:lineRule="auto"/>
        <w:ind w:left="-15" w:firstLine="240"/>
      </w:pPr>
      <w:r>
        <w:t>Network Design and Configuration Documentation 1. Hierarchical Network Design Model (LAN)</w:t>
      </w:r>
    </w:p>
    <w:p w14:paraId="027907E0" w14:textId="77777777" w:rsidR="00A03163" w:rsidRDefault="00FD3194">
      <w:pPr>
        <w:spacing w:after="471"/>
        <w:ind w:left="-5"/>
      </w:pPr>
      <w:r>
        <w:t>This network was designed using the hierarchical model which consists of three layers: Core, Distribution, and Access layers. This model improves scalability, performance, and fault isolation.</w:t>
      </w:r>
    </w:p>
    <w:p w14:paraId="782FDCCF" w14:textId="77777777" w:rsidR="00A03163" w:rsidRDefault="00FD3194">
      <w:pPr>
        <w:pStyle w:val="Heading2"/>
        <w:spacing w:after="332"/>
        <w:ind w:left="-5"/>
      </w:pPr>
      <w:r>
        <w:t>Layers Description</w:t>
      </w:r>
    </w:p>
    <w:p w14:paraId="5F36F97F" w14:textId="77777777" w:rsidR="00A03163" w:rsidRDefault="00FD3194">
      <w:pPr>
        <w:ind w:left="-5"/>
      </w:pPr>
      <w:r>
        <w:t>Core Layer: Provides high-speed backbone con</w:t>
      </w:r>
      <w:r>
        <w:t>nectivity between distribution devices.</w:t>
      </w:r>
    </w:p>
    <w:p w14:paraId="5B0E5720" w14:textId="77777777" w:rsidR="00A03163" w:rsidRDefault="00FD3194">
      <w:pPr>
        <w:ind w:left="-5"/>
      </w:pPr>
      <w:r>
        <w:t>Distribution Layer: Performs routing, filtering, and policy enforcement.</w:t>
      </w:r>
    </w:p>
    <w:p w14:paraId="5031463C" w14:textId="77777777" w:rsidR="00A03163" w:rsidRDefault="00FD3194">
      <w:pPr>
        <w:spacing w:after="310"/>
        <w:ind w:left="-5"/>
      </w:pPr>
      <w:r>
        <w:t>Access Layer: Connects end devices such as PCs, printers, and IP phones.</w:t>
      </w:r>
    </w:p>
    <w:p w14:paraId="0D603CF3" w14:textId="77777777" w:rsidR="00A03163" w:rsidRDefault="00FD3194">
      <w:pPr>
        <w:pStyle w:val="Heading1"/>
        <w:ind w:left="385" w:hanging="400"/>
      </w:pPr>
      <w:r>
        <w:t>Subnetting and IP Address Allocation</w:t>
      </w:r>
    </w:p>
    <w:p w14:paraId="400EDEE4" w14:textId="77777777" w:rsidR="00A03163" w:rsidRDefault="00FD3194">
      <w:pPr>
        <w:spacing w:after="471"/>
        <w:ind w:left="-5"/>
      </w:pPr>
      <w:r>
        <w:t>Subnetting was implemented to div</w:t>
      </w:r>
      <w:r>
        <w:t>ide the network into smaller logical segments for better traffic management, security, and IP address utilization.</w:t>
      </w:r>
    </w:p>
    <w:p w14:paraId="1589958A" w14:textId="77777777" w:rsidR="00A03163" w:rsidRDefault="00FD3194">
      <w:pPr>
        <w:pStyle w:val="Heading2"/>
        <w:spacing w:after="332"/>
        <w:ind w:left="-5"/>
      </w:pPr>
      <w:r>
        <w:t>Steps Used</w:t>
      </w:r>
    </w:p>
    <w:p w14:paraId="5A3A9843" w14:textId="77777777" w:rsidR="00A03163" w:rsidRDefault="00FD3194">
      <w:pPr>
        <w:numPr>
          <w:ilvl w:val="0"/>
          <w:numId w:val="1"/>
        </w:numPr>
        <w:ind w:hanging="222"/>
      </w:pPr>
      <w:r>
        <w:t>Determined number of required subnets.</w:t>
      </w:r>
    </w:p>
    <w:p w14:paraId="14F026F9" w14:textId="77777777" w:rsidR="00A03163" w:rsidRDefault="00FD3194">
      <w:pPr>
        <w:numPr>
          <w:ilvl w:val="0"/>
          <w:numId w:val="1"/>
        </w:numPr>
        <w:ind w:hanging="222"/>
      </w:pPr>
      <w:r>
        <w:t>Calculated host requirements per subnet.</w:t>
      </w:r>
    </w:p>
    <w:p w14:paraId="5C13CFC2" w14:textId="77777777" w:rsidR="00A03163" w:rsidRDefault="00FD3194">
      <w:pPr>
        <w:numPr>
          <w:ilvl w:val="0"/>
          <w:numId w:val="1"/>
        </w:numPr>
        <w:ind w:hanging="222"/>
      </w:pPr>
      <w:r>
        <w:t>Selected appropriate subnet mask.</w:t>
      </w:r>
    </w:p>
    <w:p w14:paraId="7F16333E" w14:textId="77777777" w:rsidR="00A03163" w:rsidRDefault="00FD3194">
      <w:pPr>
        <w:numPr>
          <w:ilvl w:val="0"/>
          <w:numId w:val="1"/>
        </w:numPr>
        <w:ind w:hanging="222"/>
      </w:pPr>
      <w:r>
        <w:t>Assigned IP rang</w:t>
      </w:r>
      <w:r>
        <w:t>es to departments.</w:t>
      </w:r>
    </w:p>
    <w:p w14:paraId="11B8D5B3" w14:textId="77777777" w:rsidR="00A03163" w:rsidRDefault="00FD3194">
      <w:pPr>
        <w:numPr>
          <w:ilvl w:val="0"/>
          <w:numId w:val="1"/>
        </w:numPr>
        <w:spacing w:after="310"/>
        <w:ind w:hanging="222"/>
      </w:pPr>
      <w:r>
        <w:t>Reserved IP addresses for servers and network devices.</w:t>
      </w:r>
    </w:p>
    <w:p w14:paraId="7AEAF762" w14:textId="77777777" w:rsidR="00A03163" w:rsidRDefault="00FD3194">
      <w:pPr>
        <w:pStyle w:val="Heading1"/>
        <w:ind w:left="385" w:hanging="400"/>
      </w:pPr>
      <w:r>
        <w:t>VLAN Configuration and Inter-VLAN Routing</w:t>
      </w:r>
    </w:p>
    <w:p w14:paraId="2321761F" w14:textId="77777777" w:rsidR="00A03163" w:rsidRDefault="00FD3194">
      <w:pPr>
        <w:spacing w:after="471"/>
        <w:ind w:left="-5"/>
      </w:pPr>
      <w:r>
        <w:t>VLANs were configured to segment departments for security and broadcast control. Each department was assigned a unique VLAN ID.</w:t>
      </w:r>
    </w:p>
    <w:p w14:paraId="55BD3F21" w14:textId="77777777" w:rsidR="00A03163" w:rsidRDefault="00FD3194">
      <w:pPr>
        <w:pStyle w:val="Heading2"/>
        <w:ind w:left="-5"/>
      </w:pPr>
      <w:r>
        <w:lastRenderedPageBreak/>
        <w:t>Switch Confi</w:t>
      </w:r>
      <w:r>
        <w:t>guration Example</w:t>
      </w:r>
    </w:p>
    <w:p w14:paraId="582BB3D9" w14:textId="77777777" w:rsidR="00A03163" w:rsidRDefault="00FD3194">
      <w:pPr>
        <w:spacing w:after="520" w:line="233" w:lineRule="auto"/>
        <w:ind w:left="715" w:right="6512"/>
      </w:pPr>
      <w:r>
        <w:rPr>
          <w:rFonts w:ascii="Courier New" w:eastAsia="Courier New" w:hAnsi="Courier New" w:cs="Courier New"/>
          <w:sz w:val="16"/>
        </w:rPr>
        <w:t xml:space="preserve">enable configure terminal </w:t>
      </w:r>
      <w:proofErr w:type="spellStart"/>
      <w:r>
        <w:rPr>
          <w:rFonts w:ascii="Courier New" w:eastAsia="Courier New" w:hAnsi="Courier New" w:cs="Courier New"/>
          <w:sz w:val="16"/>
        </w:rPr>
        <w:t>vlan</w:t>
      </w:r>
      <w:proofErr w:type="spellEnd"/>
      <w:r>
        <w:rPr>
          <w:rFonts w:ascii="Courier New" w:eastAsia="Courier New" w:hAnsi="Courier New" w:cs="Courier New"/>
          <w:sz w:val="16"/>
        </w:rPr>
        <w:t xml:space="preserve"> 10 name HR </w:t>
      </w:r>
      <w:proofErr w:type="spellStart"/>
      <w:r>
        <w:rPr>
          <w:rFonts w:ascii="Courier New" w:eastAsia="Courier New" w:hAnsi="Courier New" w:cs="Courier New"/>
          <w:sz w:val="16"/>
        </w:rPr>
        <w:t>vlan</w:t>
      </w:r>
      <w:proofErr w:type="spellEnd"/>
      <w:r>
        <w:rPr>
          <w:rFonts w:ascii="Courier New" w:eastAsia="Courier New" w:hAnsi="Courier New" w:cs="Courier New"/>
          <w:sz w:val="16"/>
        </w:rPr>
        <w:t xml:space="preserve"> 20 name FINANCE </w:t>
      </w:r>
      <w:proofErr w:type="spellStart"/>
      <w:r>
        <w:rPr>
          <w:rFonts w:ascii="Courier New" w:eastAsia="Courier New" w:hAnsi="Courier New" w:cs="Courier New"/>
          <w:sz w:val="16"/>
        </w:rPr>
        <w:t>vlan</w:t>
      </w:r>
      <w:proofErr w:type="spellEnd"/>
      <w:r>
        <w:rPr>
          <w:rFonts w:ascii="Courier New" w:eastAsia="Courier New" w:hAnsi="Courier New" w:cs="Courier New"/>
          <w:sz w:val="16"/>
        </w:rPr>
        <w:t xml:space="preserve"> 30 name IT exit</w:t>
      </w:r>
    </w:p>
    <w:p w14:paraId="1F9F6406" w14:textId="77777777" w:rsidR="00A03163" w:rsidRDefault="00FD3194">
      <w:pPr>
        <w:pStyle w:val="Heading2"/>
        <w:ind w:left="-5"/>
      </w:pPr>
      <w:r>
        <w:t>Assign Ports to VLAN</w:t>
      </w:r>
    </w:p>
    <w:p w14:paraId="40CD0C00" w14:textId="77777777" w:rsidR="00A03163" w:rsidRDefault="00FD3194">
      <w:pPr>
        <w:spacing w:after="520" w:line="233" w:lineRule="auto"/>
        <w:ind w:left="715" w:right="5168"/>
      </w:pPr>
      <w:r>
        <w:rPr>
          <w:rFonts w:ascii="Courier New" w:eastAsia="Courier New" w:hAnsi="Courier New" w:cs="Courier New"/>
          <w:sz w:val="16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16"/>
        </w:rPr>
        <w:t>fastEthernet</w:t>
      </w:r>
      <w:proofErr w:type="spellEnd"/>
      <w:r>
        <w:rPr>
          <w:rFonts w:ascii="Courier New" w:eastAsia="Courier New" w:hAnsi="Courier New" w:cs="Courier New"/>
          <w:sz w:val="16"/>
        </w:rPr>
        <w:t xml:space="preserve"> 0/1 switchport mode access switchport access </w:t>
      </w:r>
      <w:proofErr w:type="spellStart"/>
      <w:r>
        <w:rPr>
          <w:rFonts w:ascii="Courier New" w:eastAsia="Courier New" w:hAnsi="Courier New" w:cs="Courier New"/>
          <w:sz w:val="16"/>
        </w:rPr>
        <w:t>vlan</w:t>
      </w:r>
      <w:proofErr w:type="spellEnd"/>
      <w:r>
        <w:rPr>
          <w:rFonts w:ascii="Courier New" w:eastAsia="Courier New" w:hAnsi="Courier New" w:cs="Courier New"/>
          <w:sz w:val="16"/>
        </w:rPr>
        <w:t xml:space="preserve"> 10</w:t>
      </w:r>
    </w:p>
    <w:p w14:paraId="15524354" w14:textId="77777777" w:rsidR="00A03163" w:rsidRDefault="00FD3194">
      <w:pPr>
        <w:pStyle w:val="Heading2"/>
        <w:ind w:left="-5"/>
      </w:pPr>
      <w:r>
        <w:t>Trunk Configuration (802.1Q)</w:t>
      </w:r>
    </w:p>
    <w:p w14:paraId="0FEDB380" w14:textId="77777777" w:rsidR="00A03163" w:rsidRDefault="00FD3194">
      <w:pPr>
        <w:spacing w:after="520" w:line="233" w:lineRule="auto"/>
        <w:ind w:left="715" w:right="4784"/>
      </w:pPr>
      <w:r>
        <w:rPr>
          <w:rFonts w:ascii="Courier New" w:eastAsia="Courier New" w:hAnsi="Courier New" w:cs="Courier New"/>
          <w:sz w:val="16"/>
        </w:rPr>
        <w:t>interface gig0/1 switchport trunk encapsulation dot1q switchport mode trunk</w:t>
      </w:r>
    </w:p>
    <w:p w14:paraId="2D0C0201" w14:textId="77777777" w:rsidR="00A03163" w:rsidRDefault="00FD3194">
      <w:pPr>
        <w:pStyle w:val="Heading2"/>
        <w:ind w:left="-5"/>
      </w:pPr>
      <w:r>
        <w:t>Inter-VLAN Routing (Router-on-a-Stick)</w:t>
      </w:r>
    </w:p>
    <w:p w14:paraId="40B5A54C" w14:textId="77777777" w:rsidR="00A03163" w:rsidRDefault="00FD3194">
      <w:pPr>
        <w:spacing w:after="360" w:line="233" w:lineRule="auto"/>
        <w:ind w:left="715" w:right="4673"/>
      </w:pPr>
      <w:r>
        <w:rPr>
          <w:rFonts w:ascii="Courier New" w:eastAsia="Courier New" w:hAnsi="Courier New" w:cs="Courier New"/>
          <w:sz w:val="16"/>
        </w:rPr>
        <w:t>interface gig0/0.10 encapsulation do</w:t>
      </w:r>
      <w:r>
        <w:rPr>
          <w:rFonts w:ascii="Courier New" w:eastAsia="Courier New" w:hAnsi="Courier New" w:cs="Courier New"/>
          <w:sz w:val="16"/>
        </w:rPr>
        <w:t xml:space="preserve">t1Q 10 </w:t>
      </w:r>
      <w:proofErr w:type="spellStart"/>
      <w:r>
        <w:rPr>
          <w:rFonts w:ascii="Courier New" w:eastAsia="Courier New" w:hAnsi="Courier New" w:cs="Courier New"/>
          <w:sz w:val="16"/>
        </w:rPr>
        <w:t>ip</w:t>
      </w:r>
      <w:proofErr w:type="spellEnd"/>
      <w:r>
        <w:rPr>
          <w:rFonts w:ascii="Courier New" w:eastAsia="Courier New" w:hAnsi="Courier New" w:cs="Courier New"/>
          <w:sz w:val="16"/>
        </w:rPr>
        <w:t xml:space="preserve"> address 192.168.10.1 255.255.255.0</w:t>
      </w:r>
    </w:p>
    <w:p w14:paraId="139332A6" w14:textId="77777777" w:rsidR="00A03163" w:rsidRDefault="00FD3194">
      <w:pPr>
        <w:pStyle w:val="Heading1"/>
        <w:spacing w:after="466"/>
        <w:ind w:left="385" w:hanging="400"/>
      </w:pPr>
      <w:r>
        <w:t>Server Configuration</w:t>
      </w:r>
    </w:p>
    <w:p w14:paraId="110ABC36" w14:textId="77777777" w:rsidR="00A03163" w:rsidRDefault="00FD3194">
      <w:pPr>
        <w:pStyle w:val="Heading2"/>
        <w:ind w:left="-5"/>
      </w:pPr>
      <w:r>
        <w:t>DHCP Server</w:t>
      </w:r>
    </w:p>
    <w:p w14:paraId="63E3160B" w14:textId="77777777" w:rsidR="00A03163" w:rsidRDefault="00FD3194">
      <w:pPr>
        <w:spacing w:after="520" w:line="233" w:lineRule="auto"/>
        <w:ind w:left="715" w:right="4976"/>
      </w:pPr>
      <w:proofErr w:type="spellStart"/>
      <w:r>
        <w:rPr>
          <w:rFonts w:ascii="Courier New" w:eastAsia="Courier New" w:hAnsi="Courier New" w:cs="Courier New"/>
          <w:sz w:val="16"/>
        </w:rPr>
        <w:t>ip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dhcp</w:t>
      </w:r>
      <w:proofErr w:type="spellEnd"/>
      <w:r>
        <w:rPr>
          <w:rFonts w:ascii="Courier New" w:eastAsia="Courier New" w:hAnsi="Courier New" w:cs="Courier New"/>
          <w:sz w:val="16"/>
        </w:rPr>
        <w:t xml:space="preserve"> pool HR network 192.168.10.0 255.255.255.0 default-router 192.168.10.1 </w:t>
      </w:r>
      <w:proofErr w:type="spellStart"/>
      <w:r>
        <w:rPr>
          <w:rFonts w:ascii="Courier New" w:eastAsia="Courier New" w:hAnsi="Courier New" w:cs="Courier New"/>
          <w:sz w:val="16"/>
        </w:rPr>
        <w:t>dns</w:t>
      </w:r>
      <w:proofErr w:type="spellEnd"/>
      <w:r>
        <w:rPr>
          <w:rFonts w:ascii="Courier New" w:eastAsia="Courier New" w:hAnsi="Courier New" w:cs="Courier New"/>
          <w:sz w:val="16"/>
        </w:rPr>
        <w:t>-server 192.168.10.2</w:t>
      </w:r>
    </w:p>
    <w:p w14:paraId="19D18734" w14:textId="77777777" w:rsidR="00A03163" w:rsidRDefault="00FD3194">
      <w:pPr>
        <w:spacing w:after="332" w:line="259" w:lineRule="auto"/>
        <w:ind w:left="-5"/>
      </w:pPr>
      <w:r>
        <w:rPr>
          <w:b/>
          <w:sz w:val="28"/>
        </w:rPr>
        <w:t>DNS Server</w:t>
      </w:r>
    </w:p>
    <w:p w14:paraId="163C9C40" w14:textId="77777777" w:rsidR="00A03163" w:rsidRDefault="00FD3194">
      <w:pPr>
        <w:spacing w:after="470"/>
        <w:ind w:left="-5"/>
      </w:pPr>
      <w:r>
        <w:t xml:space="preserve">Configured to resolve domain names to IP addresses for internal </w:t>
      </w:r>
      <w:r>
        <w:t>services.</w:t>
      </w:r>
    </w:p>
    <w:p w14:paraId="2E430C3B" w14:textId="77777777" w:rsidR="00A03163" w:rsidRDefault="00FD3194">
      <w:pPr>
        <w:spacing w:after="332" w:line="259" w:lineRule="auto"/>
        <w:ind w:left="-5"/>
      </w:pPr>
      <w:r>
        <w:rPr>
          <w:b/>
          <w:sz w:val="28"/>
        </w:rPr>
        <w:t>Web Server</w:t>
      </w:r>
    </w:p>
    <w:p w14:paraId="5D390A20" w14:textId="77777777" w:rsidR="00A03163" w:rsidRDefault="00FD3194">
      <w:pPr>
        <w:spacing w:after="470"/>
        <w:ind w:left="-5"/>
      </w:pPr>
      <w:r>
        <w:t>Hosts internal or public web applications accessible through HTTP/HTTPS.</w:t>
      </w:r>
    </w:p>
    <w:p w14:paraId="70464D88" w14:textId="77777777" w:rsidR="00A03163" w:rsidRDefault="00FD3194">
      <w:pPr>
        <w:spacing w:after="332" w:line="259" w:lineRule="auto"/>
        <w:ind w:left="-5"/>
      </w:pPr>
      <w:r>
        <w:rPr>
          <w:b/>
          <w:sz w:val="28"/>
        </w:rPr>
        <w:t>Email Server</w:t>
      </w:r>
    </w:p>
    <w:p w14:paraId="5419476D" w14:textId="77777777" w:rsidR="00A03163" w:rsidRDefault="00FD3194">
      <w:pPr>
        <w:ind w:left="-5"/>
      </w:pPr>
      <w:r>
        <w:lastRenderedPageBreak/>
        <w:t>Configured for sending and receiving organizational emails using SMTP/POP3/IMAP.</w:t>
      </w:r>
    </w:p>
    <w:p w14:paraId="68D60586" w14:textId="77777777" w:rsidR="00A03163" w:rsidRDefault="00FD3194">
      <w:pPr>
        <w:pStyle w:val="Heading1"/>
        <w:ind w:left="385" w:hanging="400"/>
      </w:pPr>
      <w:r>
        <w:t>Dynamic Routing Protocol Configuration (OSPF)</w:t>
      </w:r>
    </w:p>
    <w:p w14:paraId="759ED937" w14:textId="77777777" w:rsidR="00A03163" w:rsidRDefault="00FD3194">
      <w:pPr>
        <w:spacing w:after="111"/>
        <w:ind w:left="-5"/>
      </w:pPr>
      <w:r>
        <w:t>OSPF was implemented for WAN routing to allow dynamic exchange of routing information between routers.</w:t>
      </w:r>
    </w:p>
    <w:p w14:paraId="6A0016A1" w14:textId="77777777" w:rsidR="00A03163" w:rsidRDefault="00FD3194">
      <w:pPr>
        <w:spacing w:after="18" w:line="233" w:lineRule="auto"/>
        <w:ind w:left="715" w:right="4673"/>
      </w:pPr>
      <w:r>
        <w:rPr>
          <w:rFonts w:ascii="Courier New" w:eastAsia="Courier New" w:hAnsi="Courier New" w:cs="Courier New"/>
          <w:sz w:val="16"/>
        </w:rPr>
        <w:t xml:space="preserve">router </w:t>
      </w:r>
      <w:proofErr w:type="spellStart"/>
      <w:r>
        <w:rPr>
          <w:rFonts w:ascii="Courier New" w:eastAsia="Courier New" w:hAnsi="Courier New" w:cs="Courier New"/>
          <w:sz w:val="16"/>
        </w:rPr>
        <w:t>ospf</w:t>
      </w:r>
      <w:proofErr w:type="spellEnd"/>
      <w:r>
        <w:rPr>
          <w:rFonts w:ascii="Courier New" w:eastAsia="Courier New" w:hAnsi="Courier New" w:cs="Courier New"/>
          <w:sz w:val="16"/>
        </w:rPr>
        <w:t xml:space="preserve"> 1</w:t>
      </w:r>
    </w:p>
    <w:p w14:paraId="2070FDE0" w14:textId="77777777" w:rsidR="00A03163" w:rsidRDefault="00FD3194">
      <w:pPr>
        <w:spacing w:after="358" w:line="233" w:lineRule="auto"/>
        <w:ind w:left="715" w:right="4673"/>
      </w:pPr>
      <w:r>
        <w:rPr>
          <w:rFonts w:ascii="Courier New" w:eastAsia="Courier New" w:hAnsi="Courier New" w:cs="Courier New"/>
          <w:sz w:val="16"/>
        </w:rPr>
        <w:t>network 10.0.0.0 0.0.0.255 area 0</w:t>
      </w:r>
    </w:p>
    <w:p w14:paraId="29C8369E" w14:textId="77777777" w:rsidR="00A03163" w:rsidRDefault="00FD3194">
      <w:pPr>
        <w:pStyle w:val="Heading1"/>
        <w:ind w:left="385" w:hanging="400"/>
      </w:pPr>
      <w:r>
        <w:t>User Privileges and Password Security</w:t>
      </w:r>
    </w:p>
    <w:p w14:paraId="00E426BD" w14:textId="77777777" w:rsidR="00A03163" w:rsidRDefault="00FD3194">
      <w:pPr>
        <w:spacing w:after="471"/>
        <w:ind w:left="-5"/>
      </w:pPr>
      <w:r>
        <w:t xml:space="preserve">Access security was implemented by configuring encrypted passwords </w:t>
      </w:r>
      <w:r>
        <w:t>for console, user EXEC, and privileged EXEC modes.</w:t>
      </w:r>
    </w:p>
    <w:p w14:paraId="4BAEE43F" w14:textId="77777777" w:rsidR="00A03163" w:rsidRDefault="00FD3194">
      <w:pPr>
        <w:pStyle w:val="Heading2"/>
        <w:ind w:left="-5"/>
      </w:pPr>
      <w:r>
        <w:t>Configuration Example</w:t>
      </w:r>
    </w:p>
    <w:p w14:paraId="0F771896" w14:textId="77777777" w:rsidR="00A03163" w:rsidRDefault="00FD3194">
      <w:pPr>
        <w:spacing w:after="0" w:line="233" w:lineRule="auto"/>
        <w:ind w:left="715" w:right="5552"/>
      </w:pPr>
      <w:r>
        <w:rPr>
          <w:rFonts w:ascii="Courier New" w:eastAsia="Courier New" w:hAnsi="Courier New" w:cs="Courier New"/>
          <w:sz w:val="16"/>
        </w:rPr>
        <w:t xml:space="preserve">enable secret </w:t>
      </w:r>
      <w:proofErr w:type="spellStart"/>
      <w:r>
        <w:rPr>
          <w:rFonts w:ascii="Courier New" w:eastAsia="Courier New" w:hAnsi="Courier New" w:cs="Courier New"/>
          <w:sz w:val="16"/>
        </w:rPr>
        <w:t>StrongPassword</w:t>
      </w:r>
      <w:proofErr w:type="spellEnd"/>
      <w:r>
        <w:rPr>
          <w:rFonts w:ascii="Courier New" w:eastAsia="Courier New" w:hAnsi="Courier New" w:cs="Courier New"/>
          <w:sz w:val="16"/>
        </w:rPr>
        <w:t xml:space="preserve"> line console 0 password </w:t>
      </w:r>
      <w:proofErr w:type="spellStart"/>
      <w:r>
        <w:rPr>
          <w:rFonts w:ascii="Courier New" w:eastAsia="Courier New" w:hAnsi="Courier New" w:cs="Courier New"/>
          <w:sz w:val="16"/>
        </w:rPr>
        <w:t>ConsolePass</w:t>
      </w:r>
      <w:proofErr w:type="spellEnd"/>
      <w:r>
        <w:rPr>
          <w:rFonts w:ascii="Courier New" w:eastAsia="Courier New" w:hAnsi="Courier New" w:cs="Courier New"/>
          <w:sz w:val="16"/>
        </w:rPr>
        <w:t xml:space="preserve"> login</w:t>
      </w:r>
    </w:p>
    <w:p w14:paraId="66F6ED4F" w14:textId="77777777" w:rsidR="00A03163" w:rsidRDefault="00FD3194">
      <w:pPr>
        <w:spacing w:after="358" w:line="233" w:lineRule="auto"/>
        <w:ind w:left="715" w:right="4673"/>
      </w:pPr>
      <w:r>
        <w:rPr>
          <w:rFonts w:ascii="Courier New" w:eastAsia="Courier New" w:hAnsi="Courier New" w:cs="Courier New"/>
          <w:sz w:val="16"/>
        </w:rPr>
        <w:t>service password-encryption</w:t>
      </w:r>
    </w:p>
    <w:p w14:paraId="29FAE018" w14:textId="77777777" w:rsidR="00A03163" w:rsidRDefault="00FD3194">
      <w:pPr>
        <w:pStyle w:val="Heading1"/>
        <w:numPr>
          <w:ilvl w:val="0"/>
          <w:numId w:val="0"/>
        </w:numPr>
        <w:ind w:left="-5"/>
      </w:pPr>
      <w:r>
        <w:t>Conclusion</w:t>
      </w:r>
    </w:p>
    <w:p w14:paraId="1873BDE1" w14:textId="77777777" w:rsidR="00A03163" w:rsidRDefault="00FD3194">
      <w:pPr>
        <w:ind w:left="-5"/>
      </w:pPr>
      <w:r>
        <w:t>This document summarizes the structured approach used to design and confi</w:t>
      </w:r>
      <w:r>
        <w:t>gure the network. The implementation ensures scalability, security, efficient routing, and centralized network services.</w:t>
      </w:r>
    </w:p>
    <w:sectPr w:rsidR="00A03163">
      <w:pgSz w:w="12240" w:h="15840"/>
      <w:pgMar w:top="1619" w:right="1720" w:bottom="159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7757F"/>
    <w:multiLevelType w:val="hybridMultilevel"/>
    <w:tmpl w:val="A568284E"/>
    <w:lvl w:ilvl="0" w:tplc="AB600904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B29C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0098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CC3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8E0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FE1CB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589A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80AB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8631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B906FE"/>
    <w:multiLevelType w:val="hybridMultilevel"/>
    <w:tmpl w:val="C3C4ACC6"/>
    <w:lvl w:ilvl="0" w:tplc="D19E54C6">
      <w:start w:val="2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8BA05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E42D7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3DC65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0FA46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9A40B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EDCF8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A80AF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D5A5E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163"/>
    <w:rsid w:val="00A03163"/>
    <w:rsid w:val="00FD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F4855"/>
  <w15:docId w15:val="{87A31BE9-5144-4735-8963-8AF531AD1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266" w:line="264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2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esabella71@gmail.com</cp:lastModifiedBy>
  <cp:revision>2</cp:revision>
  <dcterms:created xsi:type="dcterms:W3CDTF">2026-02-14T23:15:00Z</dcterms:created>
  <dcterms:modified xsi:type="dcterms:W3CDTF">2026-02-14T23:15:00Z</dcterms:modified>
</cp:coreProperties>
</file>