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DC4CA" w14:textId="3FE53720" w:rsidR="00D41935" w:rsidRDefault="00A423F5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CASA0018 Deep Learning</w:t>
      </w:r>
    </w:p>
    <w:p w14:paraId="4EBC15D9" w14:textId="17343211" w:rsidR="00A423F5" w:rsidRDefault="00A423F5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Design and build of a handwriting to digital text AI-powered stylus</w:t>
      </w:r>
    </w:p>
    <w:p w14:paraId="7C95E707" w14:textId="0C66B13C" w:rsidR="00A423F5" w:rsidRDefault="00A423F5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Ethan Low</w:t>
      </w:r>
    </w:p>
    <w:p w14:paraId="5AA9F548" w14:textId="77777777" w:rsidR="00A423F5" w:rsidRDefault="00A423F5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42031C6F" w14:textId="013A59DA" w:rsidR="00A423F5" w:rsidRPr="00A423F5" w:rsidRDefault="00A423F5">
      <w:p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lastRenderedPageBreak/>
        <w:t>INTRODUCTION</w:t>
      </w:r>
    </w:p>
    <w:p w14:paraId="1E9C215B" w14:textId="5554A69E" w:rsidR="00A423F5" w:rsidRPr="00A423F5" w:rsidRDefault="00A423F5">
      <w:p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RELATED WORK</w:t>
      </w:r>
    </w:p>
    <w:p w14:paraId="21AA74B6" w14:textId="55D35155" w:rsidR="00A423F5" w:rsidRDefault="00A423F5">
      <w:p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INITIAL TESTING</w:t>
      </w:r>
    </w:p>
    <w:p w14:paraId="28B6B6A4" w14:textId="03254315" w:rsidR="000840AA" w:rsidRDefault="000840AA">
      <w:pPr>
        <w:rPr>
          <w:rFonts w:ascii="Avenir Next LT Pro Demi" w:hAnsi="Avenir Next LT Pro Demi"/>
        </w:rPr>
      </w:pPr>
      <w:r>
        <w:rPr>
          <w:rFonts w:ascii="Avenir Next LT Pro Demi" w:hAnsi="Avenir Next LT Pro Demi"/>
        </w:rPr>
        <w:t>Data collection methodology</w:t>
      </w:r>
    </w:p>
    <w:p w14:paraId="41835650" w14:textId="75D7A0D8" w:rsidR="000840AA" w:rsidRDefault="000840AA">
      <w:pPr>
        <w:rPr>
          <w:rFonts w:ascii="Avenir Next LT Pro Demi" w:hAnsi="Avenir Next LT Pro Demi"/>
        </w:rPr>
      </w:pPr>
      <w:r>
        <w:rPr>
          <w:rFonts w:ascii="Avenir Next LT Pro Demi" w:hAnsi="Avenir Next LT Pro Demi"/>
          <w:noProof/>
        </w:rPr>
        <w:drawing>
          <wp:inline distT="0" distB="0" distL="0" distR="0" wp14:anchorId="4431504A" wp14:editId="4B1CBF99">
            <wp:extent cx="2399823" cy="1800000"/>
            <wp:effectExtent l="0" t="4762" r="0" b="0"/>
            <wp:docPr id="554016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998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venir Next LT Pro Demi" w:hAnsi="Avenir Next LT Pro Demi"/>
        </w:rPr>
        <w:tab/>
      </w:r>
      <w:r>
        <w:rPr>
          <w:rFonts w:ascii="Avenir Next LT Pro Demi" w:hAnsi="Avenir Next LT Pro Demi"/>
          <w:noProof/>
        </w:rPr>
        <w:drawing>
          <wp:inline distT="0" distB="0" distL="0" distR="0" wp14:anchorId="7CC5043C" wp14:editId="6C426B56">
            <wp:extent cx="2399823" cy="1800000"/>
            <wp:effectExtent l="0" t="4762" r="0" b="0"/>
            <wp:docPr id="1851728602" name="Picture 7" descr="A hand holding a pen and writing on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28602" name="Picture 7" descr="A hand holding a pen and writing on a note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998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466D" w14:textId="1E43C3AE" w:rsidR="001D2058" w:rsidRDefault="001D2058">
      <w:pPr>
        <w:rPr>
          <w:rFonts w:ascii="Avenir Next LT Pro Demi" w:hAnsi="Avenir Next LT Pro Demi"/>
        </w:rPr>
      </w:pPr>
      <w:r>
        <w:rPr>
          <w:rFonts w:ascii="Avenir Next LT Pro Demi" w:hAnsi="Avenir Next LT Pro Demi"/>
        </w:rPr>
        <w:t xml:space="preserve">Data </w:t>
      </w:r>
      <w:r w:rsidR="00972779">
        <w:rPr>
          <w:rFonts w:ascii="Avenir Next LT Pro Demi" w:hAnsi="Avenir Next LT Pro Demi"/>
        </w:rPr>
        <w:t>processing &amp; augmentation</w:t>
      </w:r>
    </w:p>
    <w:p w14:paraId="15B63E73" w14:textId="13B4E93C" w:rsidR="00972779" w:rsidRDefault="00972779">
      <w:pPr>
        <w:rPr>
          <w:rFonts w:ascii="Avenir Next LT Pro Demi" w:hAnsi="Avenir Next LT Pro Demi"/>
        </w:rPr>
      </w:pPr>
      <w:r>
        <w:rPr>
          <w:rFonts w:ascii="Avenir Next LT Pro Demi" w:hAnsi="Avenir Next LT Pro Demi"/>
          <w:noProof/>
        </w:rPr>
        <w:drawing>
          <wp:inline distT="0" distB="0" distL="0" distR="0" wp14:anchorId="69B6347E" wp14:editId="7A21D4BD">
            <wp:extent cx="3240000" cy="1620001"/>
            <wp:effectExtent l="0" t="0" r="0" b="0"/>
            <wp:docPr id="17338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18" t="54047" r="2665" b="12534"/>
                    <a:stretch/>
                  </pic:blipFill>
                  <pic:spPr bwMode="auto">
                    <a:xfrm>
                      <a:off x="0" y="0"/>
                      <a:ext cx="3240000" cy="16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F7B">
        <w:rPr>
          <w:rFonts w:ascii="Avenir Next LT Pro Demi" w:hAnsi="Avenir Next LT Pro Demi"/>
          <w:noProof/>
        </w:rPr>
        <w:drawing>
          <wp:inline distT="0" distB="0" distL="0" distR="0" wp14:anchorId="07195822" wp14:editId="6160130D">
            <wp:extent cx="3240000" cy="1826687"/>
            <wp:effectExtent l="0" t="0" r="0" b="2540"/>
            <wp:docPr id="1923852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9" t="27661" r="20561" b="16797"/>
                    <a:stretch/>
                  </pic:blipFill>
                  <pic:spPr bwMode="auto">
                    <a:xfrm>
                      <a:off x="0" y="0"/>
                      <a:ext cx="3240000" cy="182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57994" w14:textId="66ADCC2D" w:rsidR="006C3F7B" w:rsidRDefault="006C3F7B">
      <w:pPr>
        <w:rPr>
          <w:rFonts w:ascii="Avenir Next LT Pro Demi" w:hAnsi="Avenir Next LT Pro Demi"/>
        </w:rPr>
      </w:pPr>
      <w:r>
        <w:rPr>
          <w:rFonts w:ascii="Avenir Next LT Pro Demi" w:hAnsi="Avenir Next LT Pro Demi"/>
          <w:noProof/>
        </w:rPr>
        <w:lastRenderedPageBreak/>
        <w:drawing>
          <wp:inline distT="0" distB="0" distL="0" distR="0" wp14:anchorId="527AA6F8" wp14:editId="011916DD">
            <wp:extent cx="3240000" cy="1589046"/>
            <wp:effectExtent l="0" t="0" r="0" b="0"/>
            <wp:docPr id="75793740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3740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44" t="54685" r="2547" b="12542"/>
                    <a:stretch/>
                  </pic:blipFill>
                  <pic:spPr bwMode="auto">
                    <a:xfrm>
                      <a:off x="0" y="0"/>
                      <a:ext cx="3240000" cy="158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DF57" w14:textId="280EE774" w:rsidR="002E2FDC" w:rsidRDefault="002E2FDC">
      <w:pPr>
        <w:rPr>
          <w:rFonts w:ascii="Avenir Next LT Pro Demi" w:hAnsi="Avenir Next LT Pro Demi"/>
        </w:rPr>
      </w:pPr>
      <w:r>
        <w:rPr>
          <w:rFonts w:ascii="Avenir Next LT Pro Demi" w:hAnsi="Avenir Next LT Pro Demi"/>
        </w:rPr>
        <w:t>Initial model architecture</w:t>
      </w:r>
    </w:p>
    <w:p w14:paraId="3CB5D94F" w14:textId="457EB069" w:rsidR="002E2FDC" w:rsidRPr="001D2058" w:rsidRDefault="002E2FDC">
      <w:pPr>
        <w:rPr>
          <w:rFonts w:ascii="Avenir Next LT Pro Demi" w:hAnsi="Avenir Next LT Pro Demi"/>
        </w:rPr>
      </w:pPr>
      <w:r>
        <w:rPr>
          <w:rFonts w:ascii="Avenir Next LT Pro" w:hAnsi="Avenir Next LT Pro"/>
        </w:rPr>
        <w:t>A relatively limited amount of data, compared to real-world deep learning training workflows, was collected due to the time constraints of this project. Intuitively, it was therefore decided to add a dropout layer after each dense layer to combat overfitting. According to the literature, a dropout rate of 0.5 is recommended for th</w:t>
      </w:r>
      <w:r w:rsidR="000840AA">
        <w:rPr>
          <w:rFonts w:ascii="Avenir Next LT Pro" w:hAnsi="Avenir Next LT Pro"/>
        </w:rPr>
        <w:t>ese layers, for the simple classifier architecture ().</w:t>
      </w:r>
    </w:p>
    <w:p w14:paraId="1C803591" w14:textId="7BEF3FA6" w:rsidR="00A423F5" w:rsidRPr="00A423F5" w:rsidRDefault="00A423F5">
      <w:p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FULL TESTING &amp; REFINEMENT</w:t>
      </w:r>
    </w:p>
    <w:p w14:paraId="35790983" w14:textId="57E7B616" w:rsidR="00A423F5" w:rsidRDefault="00A423F5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With the promising results from the initial testing, it was decided to proceed with full testing by collecting data </w:t>
      </w:r>
      <w:r w:rsidR="001D2058">
        <w:rPr>
          <w:rFonts w:ascii="Avenir Next LT Pro" w:hAnsi="Avenir Next LT Pro"/>
        </w:rPr>
        <w:t xml:space="preserve">for all the </w:t>
      </w:r>
      <w:r w:rsidR="000840AA">
        <w:rPr>
          <w:rFonts w:ascii="Avenir Next LT Pro" w:hAnsi="Avenir Next LT Pro"/>
        </w:rPr>
        <w:t>proposed</w:t>
      </w:r>
      <w:r w:rsidR="001D2058">
        <w:rPr>
          <w:rFonts w:ascii="Avenir Next LT Pro" w:hAnsi="Avenir Next LT Pro"/>
        </w:rPr>
        <w:t xml:space="preserve"> cl</w:t>
      </w:r>
      <w:r w:rsidR="000840AA">
        <w:rPr>
          <w:rFonts w:ascii="Avenir Next LT Pro" w:hAnsi="Avenir Next LT Pro"/>
        </w:rPr>
        <w:t>asses</w:t>
      </w:r>
      <w:r w:rsidR="006C3F7B">
        <w:rPr>
          <w:rFonts w:ascii="Avenir Next LT Pro" w:hAnsi="Avenir Next LT Pro"/>
        </w:rPr>
        <w:t>.</w:t>
      </w:r>
      <w:r w:rsidR="000840AA">
        <w:rPr>
          <w:rFonts w:ascii="Avenir Next LT Pro" w:hAnsi="Avenir Next LT Pro"/>
        </w:rPr>
        <w:t xml:space="preserve"> </w:t>
      </w:r>
    </w:p>
    <w:p w14:paraId="0E49199F" w14:textId="2F29A18C" w:rsidR="006C3F7B" w:rsidRDefault="000840AA" w:rsidP="006C3F7B">
      <w:pPr>
        <w:rPr>
          <w:rFonts w:ascii="Avenir Next LT Pro Demi" w:hAnsi="Avenir Next LT Pro Demi"/>
        </w:rPr>
      </w:pPr>
      <w:r>
        <w:rPr>
          <w:rFonts w:ascii="Avenir Next LT Pro Demi" w:hAnsi="Avenir Next LT Pro Demi"/>
        </w:rPr>
        <w:t xml:space="preserve">Enclosure </w:t>
      </w:r>
      <w:r w:rsidR="006C3F7B">
        <w:rPr>
          <w:rFonts w:ascii="Avenir Next LT Pro Demi" w:hAnsi="Avenir Next LT Pro Demi"/>
        </w:rPr>
        <w:t>build</w:t>
      </w:r>
    </w:p>
    <w:p w14:paraId="731C08CE" w14:textId="5B226938" w:rsidR="000840AA" w:rsidRDefault="000840AA" w:rsidP="006C3F7B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t>To prevent excessive vibration from being transferred to the accelerometer, a simple enclosure was designed in Fusion360 and used to securely attach the Arduino Nano to a pen.</w:t>
      </w:r>
    </w:p>
    <w:p w14:paraId="33C0471C" w14:textId="7587DF1C" w:rsidR="000840AA" w:rsidRDefault="000840AA" w:rsidP="000840AA">
      <w:pPr>
        <w:rPr>
          <w:rFonts w:ascii="Avenir Next LT Pro Demi" w:hAnsi="Avenir Next LT Pro Demi"/>
        </w:rPr>
      </w:pPr>
      <w:r>
        <w:rPr>
          <w:rFonts w:ascii="Avenir Next LT Pro Demi" w:hAnsi="Avenir Next LT Pro Demi"/>
        </w:rPr>
        <w:t>Circuit</w:t>
      </w:r>
    </w:p>
    <w:p w14:paraId="247EE913" w14:textId="18EB846B" w:rsidR="000840AA" w:rsidRDefault="000840AA" w:rsidP="006C3F7B">
      <w:pPr>
        <w:rPr>
          <w:rFonts w:ascii="Avenir Next LT Pro Demi" w:hAnsi="Avenir Next LT Pro Demi"/>
        </w:rPr>
      </w:pPr>
      <w:r>
        <w:rPr>
          <w:rFonts w:ascii="Avenir Next LT Pro" w:hAnsi="Avenir Next LT Pro"/>
        </w:rPr>
        <w:t xml:space="preserve">A simple circuit was created, soldered on a proto-board and attached as a shield to the Arduino Nano. Its purpose was to provide support for </w:t>
      </w:r>
      <w:proofErr w:type="gramStart"/>
      <w:r>
        <w:rPr>
          <w:rFonts w:ascii="Avenir Next LT Pro" w:hAnsi="Avenir Next LT Pro"/>
        </w:rPr>
        <w:t>a</w:t>
      </w:r>
      <w:proofErr w:type="gramEnd"/>
      <w:r>
        <w:rPr>
          <w:rFonts w:ascii="Avenir Next LT Pro" w:hAnsi="Avenir Next LT Pro"/>
        </w:rPr>
        <w:t xml:space="preserve"> 8-strip </w:t>
      </w:r>
      <w:proofErr w:type="spellStart"/>
      <w:r>
        <w:rPr>
          <w:rFonts w:ascii="Avenir Next LT Pro" w:hAnsi="Avenir Next LT Pro"/>
        </w:rPr>
        <w:t>Neopixel</w:t>
      </w:r>
      <w:proofErr w:type="spellEnd"/>
      <w:r>
        <w:rPr>
          <w:rFonts w:ascii="Avenir Next LT Pro" w:hAnsi="Avenir Next LT Pro"/>
        </w:rPr>
        <w:t xml:space="preserve"> LED strip, which would indicate the inferred classes once the model was deployed.</w:t>
      </w:r>
    </w:p>
    <w:p w14:paraId="2DD35F0E" w14:textId="4C9228E5" w:rsidR="006C3F7B" w:rsidRDefault="006C3F7B" w:rsidP="006C3F7B">
      <w:pPr>
        <w:rPr>
          <w:rFonts w:ascii="Avenir Next LT Pro Demi" w:hAnsi="Avenir Next LT Pro Demi"/>
        </w:rPr>
      </w:pPr>
      <w:r>
        <w:rPr>
          <w:rFonts w:ascii="Avenir Next LT Pro Demi" w:hAnsi="Avenir Next LT Pro Demi"/>
        </w:rPr>
        <w:t>Model training and hyperparameter refinement</w:t>
      </w:r>
    </w:p>
    <w:p w14:paraId="0F194470" w14:textId="28E0AF26" w:rsidR="006C3F7B" w:rsidRDefault="006C3F7B">
      <w:pPr>
        <w:rPr>
          <w:rFonts w:ascii="Avenir Next LT Pro" w:hAnsi="Avenir Next LT Pro"/>
        </w:rPr>
      </w:pPr>
      <w:r>
        <w:rPr>
          <w:rFonts w:ascii="Avenir Next LT Pro" w:hAnsi="Avenir Next LT Pro"/>
          <w:noProof/>
        </w:rPr>
        <w:drawing>
          <wp:inline distT="0" distB="0" distL="0" distR="0" wp14:anchorId="6C2C68F2" wp14:editId="63316681">
            <wp:extent cx="2699385" cy="1330036"/>
            <wp:effectExtent l="0" t="0" r="5715" b="3810"/>
            <wp:docPr id="1532261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68" t="19240" r="2596" b="47122"/>
                    <a:stretch/>
                  </pic:blipFill>
                  <pic:spPr bwMode="auto">
                    <a:xfrm>
                      <a:off x="0" y="0"/>
                      <a:ext cx="2700000" cy="13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venir Next LT Pro" w:hAnsi="Avenir Next LT Pro"/>
          <w:noProof/>
        </w:rPr>
        <w:drawing>
          <wp:inline distT="0" distB="0" distL="0" distR="0" wp14:anchorId="14883DEC" wp14:editId="6CE0E5FC">
            <wp:extent cx="2700000" cy="2030769"/>
            <wp:effectExtent l="0" t="0" r="5715" b="7620"/>
            <wp:docPr id="271820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39" t="33457" r="3548" b="17745"/>
                    <a:stretch/>
                  </pic:blipFill>
                  <pic:spPr bwMode="auto">
                    <a:xfrm>
                      <a:off x="0" y="0"/>
                      <a:ext cx="2700000" cy="203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60AB" w14:textId="01A4C86B" w:rsidR="006C3F7B" w:rsidRPr="006C3F7B" w:rsidRDefault="006C3F7B">
      <w:pPr>
        <w:rPr>
          <w:rFonts w:ascii="Avenir Next LT Pro" w:hAnsi="Avenir Next LT Pro"/>
          <w:i/>
          <w:iCs/>
          <w:sz w:val="20"/>
          <w:szCs w:val="20"/>
        </w:rPr>
      </w:pPr>
      <w:r w:rsidRPr="006C3F7B">
        <w:rPr>
          <w:rFonts w:ascii="Avenir Next LT Pro" w:hAnsi="Avenir Next LT Pro"/>
          <w:i/>
          <w:iCs/>
          <w:sz w:val="20"/>
          <w:szCs w:val="20"/>
        </w:rPr>
        <w:lastRenderedPageBreak/>
        <w:t>Model performance at default 30 neurons 2</w:t>
      </w:r>
      <w:r w:rsidRPr="006C3F7B">
        <w:rPr>
          <w:rFonts w:ascii="Avenir Next LT Pro" w:hAnsi="Avenir Next LT Pro"/>
          <w:i/>
          <w:iCs/>
          <w:sz w:val="20"/>
          <w:szCs w:val="20"/>
          <w:vertAlign w:val="superscript"/>
        </w:rPr>
        <w:t>nd</w:t>
      </w:r>
      <w:r w:rsidRPr="006C3F7B">
        <w:rPr>
          <w:rFonts w:ascii="Avenir Next LT Pro" w:hAnsi="Avenir Next LT Pro"/>
          <w:i/>
          <w:iCs/>
          <w:sz w:val="20"/>
          <w:szCs w:val="20"/>
        </w:rPr>
        <w:t xml:space="preserve"> layer and trained for 30 epochs</w:t>
      </w:r>
    </w:p>
    <w:p w14:paraId="61BDC48A" w14:textId="50C93D07" w:rsidR="006C3F7B" w:rsidRDefault="008569B7">
      <w:pPr>
        <w:rPr>
          <w:rFonts w:ascii="Avenir Next LT Pro" w:hAnsi="Avenir Next LT Pro"/>
          <w:i/>
          <w:iCs/>
        </w:rPr>
      </w:pPr>
      <w:r>
        <w:rPr>
          <w:rFonts w:ascii="Avenir Next LT Pro" w:hAnsi="Avenir Next LT Pro"/>
          <w:noProof/>
        </w:rPr>
        <w:drawing>
          <wp:inline distT="0" distB="0" distL="0" distR="0" wp14:anchorId="085F4506" wp14:editId="7C023916">
            <wp:extent cx="2699385" cy="1347849"/>
            <wp:effectExtent l="0" t="0" r="5715" b="5080"/>
            <wp:docPr id="1130708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8521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83" t="26550" r="2300" b="39151"/>
                    <a:stretch/>
                  </pic:blipFill>
                  <pic:spPr bwMode="auto">
                    <a:xfrm>
                      <a:off x="0" y="0"/>
                      <a:ext cx="2700000" cy="134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venir Next LT Pro" w:hAnsi="Avenir Next LT Pro"/>
          <w:noProof/>
        </w:rPr>
        <w:drawing>
          <wp:inline distT="0" distB="0" distL="0" distR="0" wp14:anchorId="62B592BB" wp14:editId="113D696D">
            <wp:extent cx="2700000" cy="2030769"/>
            <wp:effectExtent l="0" t="0" r="5715" b="7620"/>
            <wp:docPr id="433898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98602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4" t="32423" r="551" b="12691"/>
                    <a:stretch/>
                  </pic:blipFill>
                  <pic:spPr bwMode="auto">
                    <a:xfrm>
                      <a:off x="0" y="0"/>
                      <a:ext cx="2700000" cy="203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6250" w14:textId="423A93E9" w:rsidR="008569B7" w:rsidRDefault="008569B7" w:rsidP="008569B7">
      <w:pPr>
        <w:rPr>
          <w:rFonts w:ascii="Avenir Next LT Pro" w:hAnsi="Avenir Next LT Pro"/>
          <w:i/>
          <w:iCs/>
          <w:sz w:val="20"/>
          <w:szCs w:val="20"/>
        </w:rPr>
      </w:pPr>
      <w:r w:rsidRPr="006C3F7B">
        <w:rPr>
          <w:rFonts w:ascii="Avenir Next LT Pro" w:hAnsi="Avenir Next LT Pro"/>
          <w:i/>
          <w:iCs/>
          <w:sz w:val="20"/>
          <w:szCs w:val="20"/>
        </w:rPr>
        <w:t>Model performance at default 30 neurons 2</w:t>
      </w:r>
      <w:r w:rsidRPr="006C3F7B">
        <w:rPr>
          <w:rFonts w:ascii="Avenir Next LT Pro" w:hAnsi="Avenir Next LT Pro"/>
          <w:i/>
          <w:iCs/>
          <w:sz w:val="20"/>
          <w:szCs w:val="20"/>
          <w:vertAlign w:val="superscript"/>
        </w:rPr>
        <w:t>nd</w:t>
      </w:r>
      <w:r w:rsidRPr="006C3F7B">
        <w:rPr>
          <w:rFonts w:ascii="Avenir Next LT Pro" w:hAnsi="Avenir Next LT Pro"/>
          <w:i/>
          <w:iCs/>
          <w:sz w:val="20"/>
          <w:szCs w:val="20"/>
        </w:rPr>
        <w:t xml:space="preserve"> layer and trained for </w:t>
      </w:r>
      <w:r>
        <w:rPr>
          <w:rFonts w:ascii="Avenir Next LT Pro" w:hAnsi="Avenir Next LT Pro"/>
          <w:i/>
          <w:iCs/>
          <w:sz w:val="20"/>
          <w:szCs w:val="20"/>
        </w:rPr>
        <w:t>60</w:t>
      </w:r>
      <w:r w:rsidRPr="006C3F7B">
        <w:rPr>
          <w:rFonts w:ascii="Avenir Next LT Pro" w:hAnsi="Avenir Next LT Pro"/>
          <w:i/>
          <w:iCs/>
          <w:sz w:val="20"/>
          <w:szCs w:val="20"/>
        </w:rPr>
        <w:t xml:space="preserve"> epochs</w:t>
      </w:r>
    </w:p>
    <w:p w14:paraId="1AF83C9C" w14:textId="77777777" w:rsidR="008569B7" w:rsidRDefault="008569B7" w:rsidP="008569B7">
      <w:pPr>
        <w:rPr>
          <w:rFonts w:ascii="Avenir Next LT Pro" w:hAnsi="Avenir Next LT Pro"/>
          <w:i/>
          <w:iCs/>
        </w:rPr>
      </w:pPr>
      <w:r>
        <w:rPr>
          <w:rFonts w:ascii="Avenir Next LT Pro" w:hAnsi="Avenir Next LT Pro"/>
          <w:noProof/>
        </w:rPr>
        <w:drawing>
          <wp:inline distT="0" distB="0" distL="0" distR="0" wp14:anchorId="09D426E6" wp14:editId="3352F994">
            <wp:extent cx="2700000" cy="2048781"/>
            <wp:effectExtent l="0" t="0" r="5715" b="8890"/>
            <wp:docPr id="29868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8783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63" t="27071" r="2265" b="21620"/>
                    <a:stretch/>
                  </pic:blipFill>
                  <pic:spPr bwMode="auto">
                    <a:xfrm>
                      <a:off x="0" y="0"/>
                      <a:ext cx="2700000" cy="204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venir Next LT Pro" w:hAnsi="Avenir Next LT Pro"/>
          <w:noProof/>
        </w:rPr>
        <w:drawing>
          <wp:inline distT="0" distB="0" distL="0" distR="0" wp14:anchorId="2E9F8928" wp14:editId="66BEB042">
            <wp:extent cx="2700000" cy="2030769"/>
            <wp:effectExtent l="0" t="0" r="5715" b="7620"/>
            <wp:docPr id="9479585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5854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77" t="32577" r="-186" b="12004"/>
                    <a:stretch/>
                  </pic:blipFill>
                  <pic:spPr bwMode="auto">
                    <a:xfrm>
                      <a:off x="0" y="0"/>
                      <a:ext cx="2700000" cy="203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9F0B5" w14:textId="031DAB8E" w:rsidR="008569B7" w:rsidRPr="006C3F7B" w:rsidRDefault="008569B7" w:rsidP="008569B7">
      <w:pPr>
        <w:rPr>
          <w:rFonts w:ascii="Avenir Next LT Pro" w:hAnsi="Avenir Next LT Pro"/>
          <w:i/>
          <w:iCs/>
          <w:sz w:val="20"/>
          <w:szCs w:val="20"/>
        </w:rPr>
      </w:pPr>
      <w:r w:rsidRPr="006C3F7B">
        <w:rPr>
          <w:rFonts w:ascii="Avenir Next LT Pro" w:hAnsi="Avenir Next LT Pro"/>
          <w:i/>
          <w:iCs/>
          <w:sz w:val="20"/>
          <w:szCs w:val="20"/>
        </w:rPr>
        <w:t>Model performance at default 30 neurons 2</w:t>
      </w:r>
      <w:r w:rsidRPr="006C3F7B">
        <w:rPr>
          <w:rFonts w:ascii="Avenir Next LT Pro" w:hAnsi="Avenir Next LT Pro"/>
          <w:i/>
          <w:iCs/>
          <w:sz w:val="20"/>
          <w:szCs w:val="20"/>
          <w:vertAlign w:val="superscript"/>
        </w:rPr>
        <w:t>nd</w:t>
      </w:r>
      <w:r w:rsidRPr="006C3F7B">
        <w:rPr>
          <w:rFonts w:ascii="Avenir Next LT Pro" w:hAnsi="Avenir Next LT Pro"/>
          <w:i/>
          <w:iCs/>
          <w:sz w:val="20"/>
          <w:szCs w:val="20"/>
        </w:rPr>
        <w:t xml:space="preserve"> layer and trained for </w:t>
      </w:r>
      <w:r w:rsidR="002E2FDC">
        <w:rPr>
          <w:rFonts w:ascii="Avenir Next LT Pro" w:hAnsi="Avenir Next LT Pro"/>
          <w:i/>
          <w:iCs/>
          <w:sz w:val="20"/>
          <w:szCs w:val="20"/>
        </w:rPr>
        <w:t>9</w:t>
      </w:r>
      <w:r>
        <w:rPr>
          <w:rFonts w:ascii="Avenir Next LT Pro" w:hAnsi="Avenir Next LT Pro"/>
          <w:i/>
          <w:iCs/>
          <w:sz w:val="20"/>
          <w:szCs w:val="20"/>
        </w:rPr>
        <w:t>0</w:t>
      </w:r>
      <w:r w:rsidRPr="006C3F7B">
        <w:rPr>
          <w:rFonts w:ascii="Avenir Next LT Pro" w:hAnsi="Avenir Next LT Pro"/>
          <w:i/>
          <w:iCs/>
          <w:sz w:val="20"/>
          <w:szCs w:val="20"/>
        </w:rPr>
        <w:t xml:space="preserve"> epochs</w:t>
      </w:r>
    </w:p>
    <w:p w14:paraId="4EDD4DA3" w14:textId="77777777" w:rsidR="008569B7" w:rsidRPr="006C3F7B" w:rsidRDefault="008569B7" w:rsidP="008569B7">
      <w:pPr>
        <w:rPr>
          <w:rFonts w:ascii="Avenir Next LT Pro" w:hAnsi="Avenir Next LT Pro"/>
          <w:i/>
          <w:iCs/>
          <w:sz w:val="20"/>
          <w:szCs w:val="20"/>
        </w:rPr>
      </w:pPr>
    </w:p>
    <w:p w14:paraId="0577F032" w14:textId="77777777" w:rsidR="008569B7" w:rsidRPr="006C3F7B" w:rsidRDefault="008569B7">
      <w:pPr>
        <w:rPr>
          <w:rFonts w:ascii="Avenir Next LT Pro" w:hAnsi="Avenir Next LT Pro"/>
          <w:i/>
          <w:iCs/>
        </w:rPr>
      </w:pPr>
    </w:p>
    <w:p w14:paraId="4FE520FE" w14:textId="40017342" w:rsidR="00A423F5" w:rsidRPr="00A423F5" w:rsidRDefault="00A423F5">
      <w:pPr>
        <w:rPr>
          <w:rFonts w:ascii="Avenir Next LT Pro Light" w:hAnsi="Avenir Next LT Pro Light"/>
          <w:sz w:val="32"/>
          <w:szCs w:val="32"/>
        </w:rPr>
      </w:pPr>
      <w:r w:rsidRPr="00A423F5">
        <w:rPr>
          <w:rFonts w:ascii="Avenir Next LT Pro Light" w:hAnsi="Avenir Next LT Pro Light"/>
          <w:sz w:val="32"/>
          <w:szCs w:val="32"/>
        </w:rPr>
        <w:t>CONCLUSION</w:t>
      </w:r>
    </w:p>
    <w:sectPr w:rsidR="00A423F5" w:rsidRPr="00A42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Avenir Next LT Pro Demi">
    <w:charset w:val="00"/>
    <w:family w:val="swiss"/>
    <w:pitch w:val="variable"/>
    <w:sig w:usb0="800000EF" w:usb1="5000204A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935"/>
    <w:rsid w:val="000840AA"/>
    <w:rsid w:val="001D2058"/>
    <w:rsid w:val="002E2FDC"/>
    <w:rsid w:val="006C3F7B"/>
    <w:rsid w:val="008569B7"/>
    <w:rsid w:val="00967C73"/>
    <w:rsid w:val="00972779"/>
    <w:rsid w:val="00A423F5"/>
    <w:rsid w:val="00D4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4D0FA"/>
  <w15:chartTrackingRefBased/>
  <w15:docId w15:val="{83F970C8-45E9-4EAB-ABE5-8187FF3E1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9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9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9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9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9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9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9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9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9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9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9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9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9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9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9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9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9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9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9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9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9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9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9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9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9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9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9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9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Low</dc:creator>
  <cp:keywords/>
  <dc:description/>
  <cp:lastModifiedBy>Ethan Low</cp:lastModifiedBy>
  <cp:revision>5</cp:revision>
  <dcterms:created xsi:type="dcterms:W3CDTF">2025-03-31T19:15:00Z</dcterms:created>
  <dcterms:modified xsi:type="dcterms:W3CDTF">2025-03-31T19:55:00Z</dcterms:modified>
</cp:coreProperties>
</file>