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7DF5" w:rsidRDefault="0063321D" w:rsidP="0063321D">
      <w:pPr>
        <w:jc w:val="center"/>
        <w:rPr>
          <w:sz w:val="32"/>
          <w:szCs w:val="32"/>
        </w:rPr>
      </w:pPr>
      <w:r>
        <w:rPr>
          <w:sz w:val="32"/>
          <w:szCs w:val="32"/>
        </w:rPr>
        <w:t>Using OMS Workspace with Log Analytics</w:t>
      </w:r>
    </w:p>
    <w:p w:rsidR="0063321D" w:rsidRPr="0063321D" w:rsidRDefault="0063321D" w:rsidP="0063321D">
      <w:pPr>
        <w:spacing w:before="100" w:beforeAutospacing="1" w:after="100" w:afterAutospacing="1" w:line="384" w:lineRule="auto"/>
        <w:outlineLvl w:val="1"/>
        <w:rPr>
          <w:rFonts w:ascii="Segoe UI" w:eastAsia="Times New Roman" w:hAnsi="Segoe UI" w:cs="Segoe UI"/>
          <w:color w:val="000000"/>
          <w:sz w:val="36"/>
          <w:szCs w:val="36"/>
        </w:rPr>
      </w:pPr>
      <w:r w:rsidRPr="0063321D">
        <w:rPr>
          <w:rFonts w:ascii="Segoe UI" w:eastAsia="Times New Roman" w:hAnsi="Segoe UI" w:cs="Segoe UI"/>
          <w:color w:val="000000"/>
          <w:sz w:val="36"/>
          <w:szCs w:val="36"/>
        </w:rPr>
        <w:t>Create a workspace</w:t>
      </w:r>
    </w:p>
    <w:p w:rsidR="0063321D" w:rsidRPr="0063321D" w:rsidRDefault="0063321D" w:rsidP="0063321D">
      <w:pPr>
        <w:numPr>
          <w:ilvl w:val="0"/>
          <w:numId w:val="1"/>
        </w:numPr>
        <w:spacing w:before="100" w:beforeAutospacing="1" w:after="100" w:afterAutospacing="1" w:line="384" w:lineRule="auto"/>
        <w:ind w:left="0"/>
        <w:rPr>
          <w:rFonts w:ascii="Segoe UI" w:eastAsia="Times New Roman" w:hAnsi="Segoe UI" w:cs="Segoe UI"/>
          <w:color w:val="000000"/>
          <w:sz w:val="24"/>
          <w:szCs w:val="24"/>
        </w:rPr>
      </w:pPr>
      <w:r w:rsidRPr="0063321D">
        <w:rPr>
          <w:rFonts w:ascii="Segoe UI" w:eastAsia="Times New Roman" w:hAnsi="Segoe UI" w:cs="Segoe UI"/>
          <w:color w:val="000000"/>
          <w:sz w:val="24"/>
          <w:szCs w:val="24"/>
        </w:rPr>
        <w:t xml:space="preserve">In the Azure portal, click </w:t>
      </w:r>
      <w:proofErr w:type="gramStart"/>
      <w:r w:rsidRPr="0063321D">
        <w:rPr>
          <w:rFonts w:ascii="Helvetica" w:eastAsia="Times New Roman" w:hAnsi="Helvetica" w:cs="Helvetica"/>
          <w:b/>
          <w:bCs/>
          <w:color w:val="000000"/>
          <w:sz w:val="24"/>
          <w:szCs w:val="24"/>
        </w:rPr>
        <w:t>All</w:t>
      </w:r>
      <w:proofErr w:type="gramEnd"/>
      <w:r w:rsidRPr="0063321D">
        <w:rPr>
          <w:rFonts w:ascii="Helvetica" w:eastAsia="Times New Roman" w:hAnsi="Helvetica" w:cs="Helvetica"/>
          <w:b/>
          <w:bCs/>
          <w:color w:val="000000"/>
          <w:sz w:val="24"/>
          <w:szCs w:val="24"/>
        </w:rPr>
        <w:t xml:space="preserve"> services</w:t>
      </w:r>
      <w:r w:rsidRPr="0063321D">
        <w:rPr>
          <w:rFonts w:ascii="Segoe UI" w:eastAsia="Times New Roman" w:hAnsi="Segoe UI" w:cs="Segoe UI"/>
          <w:color w:val="000000"/>
          <w:sz w:val="24"/>
          <w:szCs w:val="24"/>
        </w:rPr>
        <w:t xml:space="preserve">. In the list of resources, type </w:t>
      </w:r>
      <w:r w:rsidRPr="0063321D">
        <w:rPr>
          <w:rFonts w:ascii="Helvetica" w:eastAsia="Times New Roman" w:hAnsi="Helvetica" w:cs="Helvetica"/>
          <w:b/>
          <w:bCs/>
          <w:color w:val="000000"/>
          <w:sz w:val="24"/>
          <w:szCs w:val="24"/>
        </w:rPr>
        <w:t>Log Analytics</w:t>
      </w:r>
      <w:r w:rsidRPr="0063321D">
        <w:rPr>
          <w:rFonts w:ascii="Segoe UI" w:eastAsia="Times New Roman" w:hAnsi="Segoe UI" w:cs="Segoe UI"/>
          <w:color w:val="000000"/>
          <w:sz w:val="24"/>
          <w:szCs w:val="24"/>
        </w:rPr>
        <w:t xml:space="preserve">. As you begin typing, the list filters based on your input. Select </w:t>
      </w:r>
      <w:r w:rsidRPr="0063321D">
        <w:rPr>
          <w:rFonts w:ascii="Helvetica" w:eastAsia="Times New Roman" w:hAnsi="Helvetica" w:cs="Helvetica"/>
          <w:b/>
          <w:bCs/>
          <w:color w:val="000000"/>
          <w:sz w:val="24"/>
          <w:szCs w:val="24"/>
        </w:rPr>
        <w:t>Log Analytics</w:t>
      </w:r>
      <w:r w:rsidRPr="0063321D">
        <w:rPr>
          <w:rFonts w:ascii="Segoe UI" w:eastAsia="Times New Roman" w:hAnsi="Segoe UI" w:cs="Segoe UI"/>
          <w:color w:val="000000"/>
          <w:sz w:val="24"/>
          <w:szCs w:val="24"/>
        </w:rPr>
        <w:t>.</w:t>
      </w:r>
      <w:r w:rsidRPr="0063321D">
        <w:rPr>
          <w:rFonts w:ascii="Segoe UI" w:eastAsia="Times New Roman" w:hAnsi="Segoe UI" w:cs="Segoe UI"/>
          <w:color w:val="000000"/>
          <w:sz w:val="24"/>
          <w:szCs w:val="24"/>
        </w:rPr>
        <w:br/>
      </w:r>
      <w:r w:rsidRPr="0063321D">
        <w:rPr>
          <w:rFonts w:ascii="Segoe UI" w:eastAsia="Times New Roman" w:hAnsi="Segoe UI" w:cs="Segoe UI"/>
          <w:noProof/>
          <w:color w:val="000000"/>
          <w:sz w:val="24"/>
          <w:szCs w:val="24"/>
        </w:rPr>
        <w:drawing>
          <wp:inline distT="0" distB="0" distL="0" distR="0">
            <wp:extent cx="3756549" cy="1502101"/>
            <wp:effectExtent l="0" t="0" r="0" b="3175"/>
            <wp:docPr id="6" name="Picture 6" descr="Azure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zure portal"/>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22396" cy="1528431"/>
                    </a:xfrm>
                    <a:prstGeom prst="rect">
                      <a:avLst/>
                    </a:prstGeom>
                    <a:noFill/>
                    <a:ln>
                      <a:noFill/>
                    </a:ln>
                  </pic:spPr>
                </pic:pic>
              </a:graphicData>
            </a:graphic>
          </wp:inline>
        </w:drawing>
      </w:r>
    </w:p>
    <w:p w:rsidR="0063321D" w:rsidRPr="0063321D" w:rsidRDefault="0063321D" w:rsidP="0063321D">
      <w:pPr>
        <w:numPr>
          <w:ilvl w:val="0"/>
          <w:numId w:val="1"/>
        </w:numPr>
        <w:spacing w:before="100" w:beforeAutospacing="1" w:after="100" w:afterAutospacing="1" w:line="384" w:lineRule="auto"/>
        <w:ind w:left="0"/>
        <w:rPr>
          <w:rFonts w:ascii="Segoe UI" w:eastAsia="Times New Roman" w:hAnsi="Segoe UI" w:cs="Segoe UI"/>
          <w:color w:val="000000"/>
          <w:sz w:val="24"/>
          <w:szCs w:val="24"/>
        </w:rPr>
      </w:pPr>
      <w:r w:rsidRPr="0063321D">
        <w:rPr>
          <w:rFonts w:ascii="Segoe UI" w:eastAsia="Times New Roman" w:hAnsi="Segoe UI" w:cs="Segoe UI"/>
          <w:color w:val="000000"/>
          <w:sz w:val="24"/>
          <w:szCs w:val="24"/>
        </w:rPr>
        <w:t xml:space="preserve">Click </w:t>
      </w:r>
      <w:r w:rsidRPr="0063321D">
        <w:rPr>
          <w:rFonts w:ascii="Helvetica" w:eastAsia="Times New Roman" w:hAnsi="Helvetica" w:cs="Helvetica"/>
          <w:b/>
          <w:bCs/>
          <w:color w:val="000000"/>
          <w:sz w:val="24"/>
          <w:szCs w:val="24"/>
        </w:rPr>
        <w:t>Create</w:t>
      </w:r>
      <w:r w:rsidR="009A2BCB">
        <w:rPr>
          <w:rFonts w:ascii="Helvetica" w:eastAsia="Times New Roman" w:hAnsi="Helvetica" w:cs="Helvetica"/>
          <w:b/>
          <w:bCs/>
          <w:color w:val="000000"/>
          <w:sz w:val="24"/>
          <w:szCs w:val="24"/>
        </w:rPr>
        <w:t xml:space="preserve"> Log Analytics</w:t>
      </w:r>
      <w:r w:rsidRPr="0063321D">
        <w:rPr>
          <w:rFonts w:ascii="Segoe UI" w:eastAsia="Times New Roman" w:hAnsi="Segoe UI" w:cs="Segoe UI"/>
          <w:color w:val="000000"/>
          <w:sz w:val="24"/>
          <w:szCs w:val="24"/>
        </w:rPr>
        <w:t>, and then select choices for the following items:</w:t>
      </w:r>
    </w:p>
    <w:p w:rsidR="0063321D" w:rsidRPr="0063321D" w:rsidRDefault="0063321D" w:rsidP="0063321D">
      <w:pPr>
        <w:numPr>
          <w:ilvl w:val="1"/>
          <w:numId w:val="1"/>
        </w:numPr>
        <w:spacing w:before="100" w:beforeAutospacing="1" w:after="100" w:afterAutospacing="1" w:line="384" w:lineRule="auto"/>
        <w:ind w:left="0"/>
        <w:rPr>
          <w:rFonts w:ascii="Segoe UI" w:eastAsia="Times New Roman" w:hAnsi="Segoe UI" w:cs="Segoe UI"/>
          <w:color w:val="000000"/>
          <w:sz w:val="24"/>
          <w:szCs w:val="24"/>
        </w:rPr>
      </w:pPr>
      <w:r w:rsidRPr="0063321D">
        <w:rPr>
          <w:rFonts w:ascii="Segoe UI" w:eastAsia="Times New Roman" w:hAnsi="Segoe UI" w:cs="Segoe UI"/>
          <w:color w:val="000000"/>
          <w:sz w:val="24"/>
          <w:szCs w:val="24"/>
        </w:rPr>
        <w:t xml:space="preserve">Provide a name for the new </w:t>
      </w:r>
      <w:r w:rsidRPr="0063321D">
        <w:rPr>
          <w:rFonts w:ascii="Helvetica" w:eastAsia="Times New Roman" w:hAnsi="Helvetica" w:cs="Helvetica"/>
          <w:b/>
          <w:bCs/>
          <w:color w:val="000000"/>
          <w:sz w:val="24"/>
          <w:szCs w:val="24"/>
        </w:rPr>
        <w:t>OMS Workspace</w:t>
      </w:r>
      <w:r w:rsidRPr="0063321D">
        <w:rPr>
          <w:rFonts w:ascii="Segoe UI" w:eastAsia="Times New Roman" w:hAnsi="Segoe UI" w:cs="Segoe UI"/>
          <w:color w:val="000000"/>
          <w:sz w:val="24"/>
          <w:szCs w:val="24"/>
        </w:rPr>
        <w:t xml:space="preserve">, such as </w:t>
      </w:r>
      <w:proofErr w:type="spellStart"/>
      <w:r w:rsidRPr="0063321D">
        <w:rPr>
          <w:rFonts w:ascii="Segoe UI" w:eastAsia="Times New Roman" w:hAnsi="Segoe UI" w:cs="Segoe UI"/>
          <w:i/>
          <w:iCs/>
          <w:color w:val="000000"/>
          <w:sz w:val="24"/>
          <w:szCs w:val="24"/>
        </w:rPr>
        <w:t>DefaultLAWorkspace</w:t>
      </w:r>
      <w:proofErr w:type="spellEnd"/>
      <w:r w:rsidRPr="0063321D">
        <w:rPr>
          <w:rFonts w:ascii="Segoe UI" w:eastAsia="Times New Roman" w:hAnsi="Segoe UI" w:cs="Segoe UI"/>
          <w:color w:val="000000"/>
          <w:sz w:val="24"/>
          <w:szCs w:val="24"/>
        </w:rPr>
        <w:t xml:space="preserve">. </w:t>
      </w:r>
    </w:p>
    <w:p w:rsidR="0063321D" w:rsidRPr="0063321D" w:rsidRDefault="0063321D" w:rsidP="0063321D">
      <w:pPr>
        <w:numPr>
          <w:ilvl w:val="1"/>
          <w:numId w:val="1"/>
        </w:numPr>
        <w:spacing w:before="100" w:beforeAutospacing="1" w:after="100" w:afterAutospacing="1" w:line="384" w:lineRule="auto"/>
        <w:ind w:left="0"/>
        <w:rPr>
          <w:rFonts w:ascii="Segoe UI" w:eastAsia="Times New Roman" w:hAnsi="Segoe UI" w:cs="Segoe UI"/>
          <w:color w:val="000000"/>
          <w:sz w:val="24"/>
          <w:szCs w:val="24"/>
        </w:rPr>
      </w:pPr>
      <w:r w:rsidRPr="0063321D">
        <w:rPr>
          <w:rFonts w:ascii="Segoe UI" w:eastAsia="Times New Roman" w:hAnsi="Segoe UI" w:cs="Segoe UI"/>
          <w:color w:val="000000"/>
          <w:sz w:val="24"/>
          <w:szCs w:val="24"/>
        </w:rPr>
        <w:t xml:space="preserve">Select a </w:t>
      </w:r>
      <w:r w:rsidRPr="0063321D">
        <w:rPr>
          <w:rFonts w:ascii="Helvetica" w:eastAsia="Times New Roman" w:hAnsi="Helvetica" w:cs="Helvetica"/>
          <w:b/>
          <w:bCs/>
          <w:color w:val="000000"/>
          <w:sz w:val="24"/>
          <w:szCs w:val="24"/>
        </w:rPr>
        <w:t>Subscription</w:t>
      </w:r>
      <w:r w:rsidRPr="0063321D">
        <w:rPr>
          <w:rFonts w:ascii="Segoe UI" w:eastAsia="Times New Roman" w:hAnsi="Segoe UI" w:cs="Segoe UI"/>
          <w:color w:val="000000"/>
          <w:sz w:val="24"/>
          <w:szCs w:val="24"/>
        </w:rPr>
        <w:t xml:space="preserve"> to link to by selecting from the drop-down list if the default selected is not appropriate.</w:t>
      </w:r>
    </w:p>
    <w:p w:rsidR="0063321D" w:rsidRPr="0063321D" w:rsidRDefault="0063321D" w:rsidP="0063321D">
      <w:pPr>
        <w:numPr>
          <w:ilvl w:val="1"/>
          <w:numId w:val="1"/>
        </w:numPr>
        <w:spacing w:before="100" w:beforeAutospacing="1" w:after="100" w:afterAutospacing="1" w:line="384" w:lineRule="auto"/>
        <w:ind w:left="0"/>
        <w:rPr>
          <w:rFonts w:ascii="Segoe UI" w:eastAsia="Times New Roman" w:hAnsi="Segoe UI" w:cs="Segoe UI"/>
          <w:color w:val="000000"/>
          <w:sz w:val="24"/>
          <w:szCs w:val="24"/>
        </w:rPr>
      </w:pPr>
      <w:r w:rsidRPr="0063321D">
        <w:rPr>
          <w:rFonts w:ascii="Segoe UI" w:eastAsia="Times New Roman" w:hAnsi="Segoe UI" w:cs="Segoe UI"/>
          <w:color w:val="000000"/>
          <w:sz w:val="24"/>
          <w:szCs w:val="24"/>
        </w:rPr>
        <w:t xml:space="preserve">For </w:t>
      </w:r>
      <w:r w:rsidRPr="0063321D">
        <w:rPr>
          <w:rFonts w:ascii="Helvetica" w:eastAsia="Times New Roman" w:hAnsi="Helvetica" w:cs="Helvetica"/>
          <w:b/>
          <w:bCs/>
          <w:color w:val="000000"/>
          <w:sz w:val="24"/>
          <w:szCs w:val="24"/>
        </w:rPr>
        <w:t>Resource Group</w:t>
      </w:r>
      <w:r w:rsidRPr="0063321D">
        <w:rPr>
          <w:rFonts w:ascii="Segoe UI" w:eastAsia="Times New Roman" w:hAnsi="Segoe UI" w:cs="Segoe UI"/>
          <w:color w:val="000000"/>
          <w:sz w:val="24"/>
          <w:szCs w:val="24"/>
        </w:rPr>
        <w:t xml:space="preserve">, </w:t>
      </w:r>
      <w:r w:rsidR="009A2BCB">
        <w:rPr>
          <w:rFonts w:ascii="Segoe UI" w:eastAsia="Times New Roman" w:hAnsi="Segoe UI" w:cs="Segoe UI"/>
          <w:color w:val="000000"/>
          <w:sz w:val="24"/>
          <w:szCs w:val="24"/>
        </w:rPr>
        <w:t>create a new resourc</w:t>
      </w:r>
      <w:r w:rsidRPr="0063321D">
        <w:rPr>
          <w:rFonts w:ascii="Segoe UI" w:eastAsia="Times New Roman" w:hAnsi="Segoe UI" w:cs="Segoe UI"/>
          <w:color w:val="000000"/>
          <w:sz w:val="24"/>
          <w:szCs w:val="24"/>
        </w:rPr>
        <w:t xml:space="preserve">e group </w:t>
      </w:r>
      <w:r w:rsidR="009A2BCB">
        <w:rPr>
          <w:rFonts w:ascii="Segoe UI" w:eastAsia="Times New Roman" w:hAnsi="Segoe UI" w:cs="Segoe UI"/>
          <w:color w:val="000000"/>
          <w:sz w:val="24"/>
          <w:szCs w:val="24"/>
        </w:rPr>
        <w:t xml:space="preserve">and name it something like:  </w:t>
      </w:r>
      <w:proofErr w:type="spellStart"/>
      <w:r w:rsidR="009A2BCB">
        <w:rPr>
          <w:rFonts w:ascii="Segoe UI" w:eastAsia="Times New Roman" w:hAnsi="Segoe UI" w:cs="Segoe UI"/>
          <w:color w:val="000000"/>
          <w:sz w:val="24"/>
          <w:szCs w:val="24"/>
        </w:rPr>
        <w:t>TempeRG</w:t>
      </w:r>
      <w:proofErr w:type="spellEnd"/>
      <w:r w:rsidR="009A2BCB">
        <w:rPr>
          <w:rFonts w:ascii="Segoe UI" w:eastAsia="Times New Roman" w:hAnsi="Segoe UI" w:cs="Segoe UI"/>
          <w:color w:val="000000"/>
          <w:sz w:val="24"/>
          <w:szCs w:val="24"/>
        </w:rPr>
        <w:t>.</w:t>
      </w:r>
    </w:p>
    <w:p w:rsidR="009A2BCB" w:rsidRPr="009A2BCB" w:rsidRDefault="0063321D" w:rsidP="008F47BE">
      <w:pPr>
        <w:numPr>
          <w:ilvl w:val="1"/>
          <w:numId w:val="1"/>
        </w:numPr>
        <w:spacing w:before="100" w:beforeAutospacing="1" w:after="100" w:afterAutospacing="1" w:line="384" w:lineRule="auto"/>
        <w:ind w:left="0"/>
        <w:rPr>
          <w:rFonts w:ascii="Segoe UI" w:eastAsia="Times New Roman" w:hAnsi="Segoe UI" w:cs="Segoe UI"/>
          <w:color w:val="000000"/>
          <w:sz w:val="24"/>
          <w:szCs w:val="24"/>
        </w:rPr>
      </w:pPr>
      <w:r w:rsidRPr="009A2BCB">
        <w:rPr>
          <w:rFonts w:ascii="Segoe UI" w:eastAsia="Times New Roman" w:hAnsi="Segoe UI" w:cs="Segoe UI"/>
          <w:color w:val="000000"/>
          <w:sz w:val="24"/>
          <w:szCs w:val="24"/>
        </w:rPr>
        <w:t xml:space="preserve">Select the </w:t>
      </w:r>
      <w:r w:rsidR="009A2BCB" w:rsidRPr="009A2BCB">
        <w:rPr>
          <w:rFonts w:ascii="Segoe UI" w:eastAsia="Times New Roman" w:hAnsi="Segoe UI" w:cs="Segoe UI"/>
          <w:color w:val="000000"/>
          <w:sz w:val="24"/>
          <w:szCs w:val="24"/>
        </w:rPr>
        <w:t xml:space="preserve">East US </w:t>
      </w:r>
      <w:r w:rsidRPr="009A2BCB">
        <w:rPr>
          <w:rFonts w:ascii="Helvetica" w:eastAsia="Times New Roman" w:hAnsi="Helvetica" w:cs="Helvetica"/>
          <w:b/>
          <w:bCs/>
          <w:color w:val="000000"/>
          <w:sz w:val="24"/>
          <w:szCs w:val="24"/>
        </w:rPr>
        <w:t>Location</w:t>
      </w:r>
      <w:r w:rsidR="009A2BCB">
        <w:rPr>
          <w:rFonts w:ascii="Helvetica" w:eastAsia="Times New Roman" w:hAnsi="Helvetica" w:cs="Helvetica"/>
          <w:b/>
          <w:bCs/>
          <w:color w:val="000000"/>
          <w:sz w:val="24"/>
          <w:szCs w:val="24"/>
        </w:rPr>
        <w:t>.</w:t>
      </w:r>
    </w:p>
    <w:p w:rsidR="0063321D" w:rsidRPr="009A2BCB" w:rsidRDefault="0063321D" w:rsidP="008F47BE">
      <w:pPr>
        <w:numPr>
          <w:ilvl w:val="1"/>
          <w:numId w:val="1"/>
        </w:numPr>
        <w:spacing w:before="100" w:beforeAutospacing="1" w:after="100" w:afterAutospacing="1" w:line="384" w:lineRule="auto"/>
        <w:ind w:left="0"/>
        <w:rPr>
          <w:rFonts w:ascii="Segoe UI" w:eastAsia="Times New Roman" w:hAnsi="Segoe UI" w:cs="Segoe UI"/>
          <w:color w:val="000000"/>
          <w:sz w:val="24"/>
          <w:szCs w:val="24"/>
        </w:rPr>
      </w:pPr>
      <w:bookmarkStart w:id="0" w:name="_GoBack"/>
      <w:bookmarkEnd w:id="0"/>
      <w:r w:rsidRPr="009A2BCB">
        <w:rPr>
          <w:rFonts w:ascii="Segoe UI" w:eastAsia="Times New Roman" w:hAnsi="Segoe UI" w:cs="Segoe UI"/>
          <w:color w:val="000000"/>
          <w:sz w:val="24"/>
          <w:szCs w:val="24"/>
        </w:rPr>
        <w:t xml:space="preserve"> If you are creating a workspace in a new subscription created after April 2, 2018, it will automatically use the </w:t>
      </w:r>
      <w:r w:rsidRPr="009A2BCB">
        <w:rPr>
          <w:rFonts w:ascii="Segoe UI" w:eastAsia="Times New Roman" w:hAnsi="Segoe UI" w:cs="Segoe UI"/>
          <w:i/>
          <w:iCs/>
          <w:color w:val="000000"/>
          <w:sz w:val="24"/>
          <w:szCs w:val="24"/>
        </w:rPr>
        <w:t>Per GB</w:t>
      </w:r>
      <w:r w:rsidRPr="009A2BCB">
        <w:rPr>
          <w:rFonts w:ascii="Segoe UI" w:eastAsia="Times New Roman" w:hAnsi="Segoe UI" w:cs="Segoe UI"/>
          <w:color w:val="000000"/>
          <w:sz w:val="24"/>
          <w:szCs w:val="24"/>
        </w:rPr>
        <w:t xml:space="preserve"> pricing plan and the option to select a pricing tier will not be available. If you are creating a workspace for an existing subscription created before April 2, or to subscription that was tied to an existing EA enrollment, select your preferred pricing tier. For additional information about the particular tiers, see </w:t>
      </w:r>
      <w:hyperlink r:id="rId6" w:history="1">
        <w:r w:rsidRPr="009A2BCB">
          <w:rPr>
            <w:rFonts w:ascii="Segoe UI" w:eastAsia="Times New Roman" w:hAnsi="Segoe UI" w:cs="Segoe UI"/>
            <w:color w:val="0050C5"/>
            <w:sz w:val="24"/>
            <w:szCs w:val="24"/>
          </w:rPr>
          <w:t>Log Analytics Pricing Details</w:t>
        </w:r>
      </w:hyperlink>
      <w:r w:rsidRPr="009A2BCB">
        <w:rPr>
          <w:rFonts w:ascii="Segoe UI" w:eastAsia="Times New Roman" w:hAnsi="Segoe UI" w:cs="Segoe UI"/>
          <w:color w:val="000000"/>
          <w:sz w:val="24"/>
          <w:szCs w:val="24"/>
        </w:rPr>
        <w:t>.</w:t>
      </w:r>
    </w:p>
    <w:p w:rsidR="0063321D" w:rsidRPr="0063321D" w:rsidRDefault="0063321D" w:rsidP="0063321D">
      <w:pPr>
        <w:spacing w:before="100" w:beforeAutospacing="1" w:after="100" w:afterAutospacing="1" w:line="384" w:lineRule="auto"/>
        <w:rPr>
          <w:rFonts w:ascii="Segoe UI" w:eastAsia="Times New Roman" w:hAnsi="Segoe UI" w:cs="Segoe UI"/>
          <w:color w:val="000000"/>
          <w:sz w:val="24"/>
          <w:szCs w:val="24"/>
        </w:rPr>
      </w:pPr>
      <w:r w:rsidRPr="0063321D">
        <w:rPr>
          <w:rFonts w:ascii="Segoe UI" w:eastAsia="Times New Roman" w:hAnsi="Segoe UI" w:cs="Segoe UI"/>
          <w:noProof/>
          <w:color w:val="000000"/>
          <w:sz w:val="24"/>
          <w:szCs w:val="24"/>
        </w:rPr>
        <w:lastRenderedPageBreak/>
        <w:drawing>
          <wp:inline distT="0" distB="0" distL="0" distR="0">
            <wp:extent cx="1786928" cy="2506520"/>
            <wp:effectExtent l="0" t="0" r="3810" b="8255"/>
            <wp:docPr id="5" name="Picture 5" descr="Create Log Analytics resource bl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ate Log Analytics resource blad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03641" cy="2529964"/>
                    </a:xfrm>
                    <a:prstGeom prst="rect">
                      <a:avLst/>
                    </a:prstGeom>
                    <a:noFill/>
                    <a:ln>
                      <a:noFill/>
                    </a:ln>
                  </pic:spPr>
                </pic:pic>
              </a:graphicData>
            </a:graphic>
          </wp:inline>
        </w:drawing>
      </w:r>
    </w:p>
    <w:p w:rsidR="0063321D" w:rsidRPr="0063321D" w:rsidRDefault="0063321D" w:rsidP="0063321D">
      <w:pPr>
        <w:numPr>
          <w:ilvl w:val="0"/>
          <w:numId w:val="1"/>
        </w:numPr>
        <w:spacing w:before="100" w:beforeAutospacing="1" w:after="100" w:afterAutospacing="1" w:line="384" w:lineRule="auto"/>
        <w:ind w:left="0"/>
        <w:rPr>
          <w:rFonts w:ascii="Segoe UI" w:eastAsia="Times New Roman" w:hAnsi="Segoe UI" w:cs="Segoe UI"/>
          <w:color w:val="000000"/>
          <w:sz w:val="24"/>
          <w:szCs w:val="24"/>
        </w:rPr>
      </w:pPr>
      <w:r w:rsidRPr="0063321D">
        <w:rPr>
          <w:rFonts w:ascii="Segoe UI" w:eastAsia="Times New Roman" w:hAnsi="Segoe UI" w:cs="Segoe UI"/>
          <w:color w:val="000000"/>
          <w:sz w:val="24"/>
          <w:szCs w:val="24"/>
        </w:rPr>
        <w:t xml:space="preserve">After providing the required information on the </w:t>
      </w:r>
      <w:r w:rsidRPr="0063321D">
        <w:rPr>
          <w:rFonts w:ascii="Helvetica" w:eastAsia="Times New Roman" w:hAnsi="Helvetica" w:cs="Helvetica"/>
          <w:b/>
          <w:bCs/>
          <w:color w:val="000000"/>
          <w:sz w:val="24"/>
          <w:szCs w:val="24"/>
        </w:rPr>
        <w:t>OMS Workspace</w:t>
      </w:r>
      <w:r w:rsidRPr="0063321D">
        <w:rPr>
          <w:rFonts w:ascii="Segoe UI" w:eastAsia="Times New Roman" w:hAnsi="Segoe UI" w:cs="Segoe UI"/>
          <w:color w:val="000000"/>
          <w:sz w:val="24"/>
          <w:szCs w:val="24"/>
        </w:rPr>
        <w:t xml:space="preserve"> pane, click </w:t>
      </w:r>
      <w:r w:rsidRPr="0063321D">
        <w:rPr>
          <w:rFonts w:ascii="Helvetica" w:eastAsia="Times New Roman" w:hAnsi="Helvetica" w:cs="Helvetica"/>
          <w:b/>
          <w:bCs/>
          <w:color w:val="000000"/>
          <w:sz w:val="24"/>
          <w:szCs w:val="24"/>
        </w:rPr>
        <w:t>OK</w:t>
      </w:r>
      <w:r w:rsidRPr="0063321D">
        <w:rPr>
          <w:rFonts w:ascii="Segoe UI" w:eastAsia="Times New Roman" w:hAnsi="Segoe UI" w:cs="Segoe UI"/>
          <w:color w:val="000000"/>
          <w:sz w:val="24"/>
          <w:szCs w:val="24"/>
        </w:rPr>
        <w:t xml:space="preserve">. </w:t>
      </w:r>
    </w:p>
    <w:p w:rsidR="0063321D" w:rsidRPr="0063321D" w:rsidRDefault="0063321D" w:rsidP="0063321D">
      <w:pPr>
        <w:spacing w:before="100" w:beforeAutospacing="1" w:after="100" w:afterAutospacing="1" w:line="384" w:lineRule="auto"/>
        <w:rPr>
          <w:rFonts w:ascii="Segoe UI" w:eastAsia="Times New Roman" w:hAnsi="Segoe UI" w:cs="Segoe UI"/>
          <w:color w:val="000000"/>
          <w:sz w:val="24"/>
          <w:szCs w:val="24"/>
        </w:rPr>
      </w:pPr>
      <w:r w:rsidRPr="0063321D">
        <w:rPr>
          <w:rFonts w:ascii="Segoe UI" w:eastAsia="Times New Roman" w:hAnsi="Segoe UI" w:cs="Segoe UI"/>
          <w:color w:val="000000"/>
          <w:sz w:val="24"/>
          <w:szCs w:val="24"/>
        </w:rPr>
        <w:t xml:space="preserve">While the information is verified and the workspace is created, you can track its progress under </w:t>
      </w:r>
      <w:r w:rsidRPr="0063321D">
        <w:rPr>
          <w:rFonts w:ascii="Helvetica" w:eastAsia="Times New Roman" w:hAnsi="Helvetica" w:cs="Helvetica"/>
          <w:b/>
          <w:bCs/>
          <w:color w:val="000000"/>
          <w:sz w:val="24"/>
          <w:szCs w:val="24"/>
        </w:rPr>
        <w:t>Notifications</w:t>
      </w:r>
      <w:r w:rsidRPr="0063321D">
        <w:rPr>
          <w:rFonts w:ascii="Segoe UI" w:eastAsia="Times New Roman" w:hAnsi="Segoe UI" w:cs="Segoe UI"/>
          <w:color w:val="000000"/>
          <w:sz w:val="24"/>
          <w:szCs w:val="24"/>
        </w:rPr>
        <w:t xml:space="preserve"> from the menu. </w:t>
      </w:r>
    </w:p>
    <w:p w:rsidR="0063321D" w:rsidRPr="0063321D" w:rsidRDefault="0063321D" w:rsidP="0063321D">
      <w:pPr>
        <w:spacing w:before="100" w:beforeAutospacing="1" w:after="100" w:afterAutospacing="1" w:line="384" w:lineRule="auto"/>
        <w:outlineLvl w:val="1"/>
        <w:rPr>
          <w:rFonts w:ascii="Segoe UI" w:eastAsia="Times New Roman" w:hAnsi="Segoe UI" w:cs="Segoe UI"/>
          <w:color w:val="000000"/>
          <w:sz w:val="36"/>
          <w:szCs w:val="36"/>
        </w:rPr>
      </w:pPr>
      <w:r w:rsidRPr="0063321D">
        <w:rPr>
          <w:rFonts w:ascii="Segoe UI" w:eastAsia="Times New Roman" w:hAnsi="Segoe UI" w:cs="Segoe UI"/>
          <w:color w:val="000000"/>
          <w:sz w:val="36"/>
          <w:szCs w:val="36"/>
        </w:rPr>
        <w:t>Enable the Log Analytics VM Extension</w:t>
      </w:r>
    </w:p>
    <w:p w:rsidR="0063321D" w:rsidRPr="0063321D" w:rsidRDefault="0063321D" w:rsidP="0063321D">
      <w:pPr>
        <w:spacing w:before="100" w:beforeAutospacing="1" w:after="100" w:afterAutospacing="1" w:line="384" w:lineRule="auto"/>
        <w:rPr>
          <w:rFonts w:ascii="Segoe UI" w:eastAsia="Times New Roman" w:hAnsi="Segoe UI" w:cs="Segoe UI"/>
          <w:color w:val="000000"/>
          <w:sz w:val="24"/>
          <w:szCs w:val="24"/>
        </w:rPr>
      </w:pPr>
      <w:r w:rsidRPr="0063321D">
        <w:rPr>
          <w:rFonts w:ascii="Segoe UI" w:eastAsia="Times New Roman" w:hAnsi="Segoe UI" w:cs="Segoe UI"/>
          <w:color w:val="000000"/>
          <w:sz w:val="24"/>
          <w:szCs w:val="24"/>
        </w:rPr>
        <w:t>For Windows and Linux virtual machines already deployed in Azure, you install the Log Analytics agent with the Log Analytics VM Extension. Using the extension simplifies the installation process and automatically configures the agent to send data to the Log Analytics workspace that you specify. The agent is also upgraded automatically, ensuring that you have the latest features and fixes.</w:t>
      </w:r>
    </w:p>
    <w:p w:rsidR="0063321D" w:rsidRPr="0063321D" w:rsidRDefault="0063321D" w:rsidP="0063321D">
      <w:pPr>
        <w:numPr>
          <w:ilvl w:val="0"/>
          <w:numId w:val="2"/>
        </w:numPr>
        <w:spacing w:before="100" w:beforeAutospacing="1" w:after="100" w:afterAutospacing="1" w:line="384" w:lineRule="auto"/>
        <w:ind w:left="0"/>
        <w:rPr>
          <w:rFonts w:ascii="Segoe UI" w:eastAsia="Times New Roman" w:hAnsi="Segoe UI" w:cs="Segoe UI"/>
          <w:color w:val="000000"/>
          <w:sz w:val="24"/>
          <w:szCs w:val="24"/>
        </w:rPr>
      </w:pPr>
      <w:r w:rsidRPr="0063321D">
        <w:rPr>
          <w:rFonts w:ascii="Segoe UI" w:eastAsia="Times New Roman" w:hAnsi="Segoe UI" w:cs="Segoe UI"/>
          <w:color w:val="000000"/>
          <w:sz w:val="24"/>
          <w:szCs w:val="24"/>
        </w:rPr>
        <w:t xml:space="preserve">In the Azure portal, click </w:t>
      </w:r>
      <w:proofErr w:type="gramStart"/>
      <w:r w:rsidRPr="0063321D">
        <w:rPr>
          <w:rFonts w:ascii="Helvetica" w:eastAsia="Times New Roman" w:hAnsi="Helvetica" w:cs="Helvetica"/>
          <w:b/>
          <w:bCs/>
          <w:color w:val="000000"/>
          <w:sz w:val="24"/>
          <w:szCs w:val="24"/>
        </w:rPr>
        <w:t>All</w:t>
      </w:r>
      <w:proofErr w:type="gramEnd"/>
      <w:r w:rsidRPr="0063321D">
        <w:rPr>
          <w:rFonts w:ascii="Helvetica" w:eastAsia="Times New Roman" w:hAnsi="Helvetica" w:cs="Helvetica"/>
          <w:b/>
          <w:bCs/>
          <w:color w:val="000000"/>
          <w:sz w:val="24"/>
          <w:szCs w:val="24"/>
        </w:rPr>
        <w:t xml:space="preserve"> services</w:t>
      </w:r>
      <w:r w:rsidRPr="0063321D">
        <w:rPr>
          <w:rFonts w:ascii="Segoe UI" w:eastAsia="Times New Roman" w:hAnsi="Segoe UI" w:cs="Segoe UI"/>
          <w:color w:val="000000"/>
          <w:sz w:val="24"/>
          <w:szCs w:val="24"/>
        </w:rPr>
        <w:t xml:space="preserve"> found in the upper left-hand corner. In the list of resources, type </w:t>
      </w:r>
      <w:r w:rsidRPr="0063321D">
        <w:rPr>
          <w:rFonts w:ascii="Helvetica" w:eastAsia="Times New Roman" w:hAnsi="Helvetica" w:cs="Helvetica"/>
          <w:b/>
          <w:bCs/>
          <w:color w:val="000000"/>
          <w:sz w:val="24"/>
          <w:szCs w:val="24"/>
        </w:rPr>
        <w:t>Log Analytics</w:t>
      </w:r>
      <w:r w:rsidRPr="0063321D">
        <w:rPr>
          <w:rFonts w:ascii="Segoe UI" w:eastAsia="Times New Roman" w:hAnsi="Segoe UI" w:cs="Segoe UI"/>
          <w:color w:val="000000"/>
          <w:sz w:val="24"/>
          <w:szCs w:val="24"/>
        </w:rPr>
        <w:t xml:space="preserve">. As you begin typing, the list filters based on your input. Select </w:t>
      </w:r>
      <w:r w:rsidRPr="0063321D">
        <w:rPr>
          <w:rFonts w:ascii="Helvetica" w:eastAsia="Times New Roman" w:hAnsi="Helvetica" w:cs="Helvetica"/>
          <w:b/>
          <w:bCs/>
          <w:color w:val="000000"/>
          <w:sz w:val="24"/>
          <w:szCs w:val="24"/>
        </w:rPr>
        <w:t>Log Analytics</w:t>
      </w:r>
      <w:r w:rsidRPr="0063321D">
        <w:rPr>
          <w:rFonts w:ascii="Segoe UI" w:eastAsia="Times New Roman" w:hAnsi="Segoe UI" w:cs="Segoe UI"/>
          <w:color w:val="000000"/>
          <w:sz w:val="24"/>
          <w:szCs w:val="24"/>
        </w:rPr>
        <w:t>.</w:t>
      </w:r>
    </w:p>
    <w:p w:rsidR="0063321D" w:rsidRPr="0063321D" w:rsidRDefault="0063321D" w:rsidP="0063321D">
      <w:pPr>
        <w:numPr>
          <w:ilvl w:val="0"/>
          <w:numId w:val="2"/>
        </w:numPr>
        <w:spacing w:before="100" w:beforeAutospacing="1" w:after="100" w:afterAutospacing="1" w:line="384" w:lineRule="auto"/>
        <w:ind w:left="0"/>
        <w:rPr>
          <w:rFonts w:ascii="Segoe UI" w:eastAsia="Times New Roman" w:hAnsi="Segoe UI" w:cs="Segoe UI"/>
          <w:color w:val="000000"/>
          <w:sz w:val="24"/>
          <w:szCs w:val="24"/>
        </w:rPr>
      </w:pPr>
      <w:r w:rsidRPr="0063321D">
        <w:rPr>
          <w:rFonts w:ascii="Segoe UI" w:eastAsia="Times New Roman" w:hAnsi="Segoe UI" w:cs="Segoe UI"/>
          <w:color w:val="000000"/>
          <w:sz w:val="24"/>
          <w:szCs w:val="24"/>
        </w:rPr>
        <w:t xml:space="preserve">In your list of Log Analytics workspaces, select </w:t>
      </w:r>
      <w:proofErr w:type="spellStart"/>
      <w:r w:rsidRPr="0063321D">
        <w:rPr>
          <w:rFonts w:ascii="Segoe UI" w:eastAsia="Times New Roman" w:hAnsi="Segoe UI" w:cs="Segoe UI"/>
          <w:i/>
          <w:iCs/>
          <w:color w:val="000000"/>
          <w:sz w:val="24"/>
          <w:szCs w:val="24"/>
        </w:rPr>
        <w:t>DefaultLAWorkspace</w:t>
      </w:r>
      <w:proofErr w:type="spellEnd"/>
      <w:r w:rsidRPr="0063321D">
        <w:rPr>
          <w:rFonts w:ascii="Segoe UI" w:eastAsia="Times New Roman" w:hAnsi="Segoe UI" w:cs="Segoe UI"/>
          <w:color w:val="000000"/>
          <w:sz w:val="24"/>
          <w:szCs w:val="24"/>
        </w:rPr>
        <w:t xml:space="preserve"> created earlier.</w:t>
      </w:r>
    </w:p>
    <w:p w:rsidR="0063321D" w:rsidRPr="0063321D" w:rsidRDefault="0063321D" w:rsidP="0063321D">
      <w:pPr>
        <w:numPr>
          <w:ilvl w:val="0"/>
          <w:numId w:val="2"/>
        </w:numPr>
        <w:spacing w:before="100" w:beforeAutospacing="1" w:after="100" w:afterAutospacing="1" w:line="384" w:lineRule="auto"/>
        <w:ind w:left="0"/>
        <w:rPr>
          <w:rFonts w:ascii="Segoe UI" w:eastAsia="Times New Roman" w:hAnsi="Segoe UI" w:cs="Segoe UI"/>
          <w:color w:val="000000"/>
          <w:sz w:val="24"/>
          <w:szCs w:val="24"/>
        </w:rPr>
      </w:pPr>
      <w:r w:rsidRPr="0063321D">
        <w:rPr>
          <w:rFonts w:ascii="Segoe UI" w:eastAsia="Times New Roman" w:hAnsi="Segoe UI" w:cs="Segoe UI"/>
          <w:color w:val="000000"/>
          <w:sz w:val="24"/>
          <w:szCs w:val="24"/>
        </w:rPr>
        <w:t xml:space="preserve">On the left-hand menu, under Workspace Data Sources, click </w:t>
      </w:r>
      <w:r w:rsidRPr="0063321D">
        <w:rPr>
          <w:rFonts w:ascii="Helvetica" w:eastAsia="Times New Roman" w:hAnsi="Helvetica" w:cs="Helvetica"/>
          <w:b/>
          <w:bCs/>
          <w:color w:val="000000"/>
          <w:sz w:val="24"/>
          <w:szCs w:val="24"/>
        </w:rPr>
        <w:t>Virtual machines</w:t>
      </w:r>
      <w:r w:rsidRPr="0063321D">
        <w:rPr>
          <w:rFonts w:ascii="Segoe UI" w:eastAsia="Times New Roman" w:hAnsi="Segoe UI" w:cs="Segoe UI"/>
          <w:color w:val="000000"/>
          <w:sz w:val="24"/>
          <w:szCs w:val="24"/>
        </w:rPr>
        <w:t xml:space="preserve">. </w:t>
      </w:r>
    </w:p>
    <w:p w:rsidR="0063321D" w:rsidRPr="0063321D" w:rsidRDefault="0063321D" w:rsidP="0063321D">
      <w:pPr>
        <w:numPr>
          <w:ilvl w:val="0"/>
          <w:numId w:val="2"/>
        </w:numPr>
        <w:spacing w:before="100" w:beforeAutospacing="1" w:after="100" w:afterAutospacing="1" w:line="384" w:lineRule="auto"/>
        <w:ind w:left="0"/>
        <w:rPr>
          <w:rFonts w:ascii="Segoe UI" w:eastAsia="Times New Roman" w:hAnsi="Segoe UI" w:cs="Segoe UI"/>
          <w:color w:val="000000"/>
          <w:sz w:val="24"/>
          <w:szCs w:val="24"/>
        </w:rPr>
      </w:pPr>
      <w:r w:rsidRPr="0063321D">
        <w:rPr>
          <w:rFonts w:ascii="Segoe UI" w:eastAsia="Times New Roman" w:hAnsi="Segoe UI" w:cs="Segoe UI"/>
          <w:color w:val="000000"/>
          <w:sz w:val="24"/>
          <w:szCs w:val="24"/>
        </w:rPr>
        <w:lastRenderedPageBreak/>
        <w:t xml:space="preserve">In the list of </w:t>
      </w:r>
      <w:r w:rsidRPr="0063321D">
        <w:rPr>
          <w:rFonts w:ascii="Helvetica" w:eastAsia="Times New Roman" w:hAnsi="Helvetica" w:cs="Helvetica"/>
          <w:b/>
          <w:bCs/>
          <w:color w:val="000000"/>
          <w:sz w:val="24"/>
          <w:szCs w:val="24"/>
        </w:rPr>
        <w:t>Virtual machines</w:t>
      </w:r>
      <w:r w:rsidRPr="0063321D">
        <w:rPr>
          <w:rFonts w:ascii="Segoe UI" w:eastAsia="Times New Roman" w:hAnsi="Segoe UI" w:cs="Segoe UI"/>
          <w:color w:val="000000"/>
          <w:sz w:val="24"/>
          <w:szCs w:val="24"/>
        </w:rPr>
        <w:t xml:space="preserve">, select a virtual machine you want to install the agent on. Notice that the </w:t>
      </w:r>
      <w:r w:rsidRPr="0063321D">
        <w:rPr>
          <w:rFonts w:ascii="Helvetica" w:eastAsia="Times New Roman" w:hAnsi="Helvetica" w:cs="Helvetica"/>
          <w:b/>
          <w:bCs/>
          <w:color w:val="000000"/>
          <w:sz w:val="24"/>
          <w:szCs w:val="24"/>
        </w:rPr>
        <w:t>OMS connection status</w:t>
      </w:r>
      <w:r w:rsidRPr="0063321D">
        <w:rPr>
          <w:rFonts w:ascii="Segoe UI" w:eastAsia="Times New Roman" w:hAnsi="Segoe UI" w:cs="Segoe UI"/>
          <w:color w:val="000000"/>
          <w:sz w:val="24"/>
          <w:szCs w:val="24"/>
        </w:rPr>
        <w:t xml:space="preserve"> for the VM indicates that it is </w:t>
      </w:r>
      <w:proofErr w:type="gramStart"/>
      <w:r w:rsidRPr="0063321D">
        <w:rPr>
          <w:rFonts w:ascii="Helvetica" w:eastAsia="Times New Roman" w:hAnsi="Helvetica" w:cs="Helvetica"/>
          <w:b/>
          <w:bCs/>
          <w:color w:val="000000"/>
          <w:sz w:val="24"/>
          <w:szCs w:val="24"/>
        </w:rPr>
        <w:t>Not</w:t>
      </w:r>
      <w:proofErr w:type="gramEnd"/>
      <w:r w:rsidRPr="0063321D">
        <w:rPr>
          <w:rFonts w:ascii="Helvetica" w:eastAsia="Times New Roman" w:hAnsi="Helvetica" w:cs="Helvetica"/>
          <w:b/>
          <w:bCs/>
          <w:color w:val="000000"/>
          <w:sz w:val="24"/>
          <w:szCs w:val="24"/>
        </w:rPr>
        <w:t xml:space="preserve"> connected</w:t>
      </w:r>
      <w:r w:rsidRPr="0063321D">
        <w:rPr>
          <w:rFonts w:ascii="Segoe UI" w:eastAsia="Times New Roman" w:hAnsi="Segoe UI" w:cs="Segoe UI"/>
          <w:color w:val="000000"/>
          <w:sz w:val="24"/>
          <w:szCs w:val="24"/>
        </w:rPr>
        <w:t>.</w:t>
      </w:r>
    </w:p>
    <w:p w:rsidR="0063321D" w:rsidRPr="0063321D" w:rsidRDefault="0063321D" w:rsidP="0063321D">
      <w:pPr>
        <w:numPr>
          <w:ilvl w:val="0"/>
          <w:numId w:val="2"/>
        </w:numPr>
        <w:spacing w:before="100" w:beforeAutospacing="1" w:after="100" w:afterAutospacing="1" w:line="384" w:lineRule="auto"/>
        <w:ind w:left="0"/>
        <w:rPr>
          <w:rFonts w:ascii="Segoe UI" w:eastAsia="Times New Roman" w:hAnsi="Segoe UI" w:cs="Segoe UI"/>
          <w:color w:val="000000"/>
          <w:sz w:val="24"/>
          <w:szCs w:val="24"/>
        </w:rPr>
      </w:pPr>
      <w:r w:rsidRPr="0063321D">
        <w:rPr>
          <w:rFonts w:ascii="Segoe UI" w:eastAsia="Times New Roman" w:hAnsi="Segoe UI" w:cs="Segoe UI"/>
          <w:color w:val="000000"/>
          <w:sz w:val="24"/>
          <w:szCs w:val="24"/>
        </w:rPr>
        <w:t xml:space="preserve">In the details for your virtual machine, select </w:t>
      </w:r>
      <w:r w:rsidRPr="0063321D">
        <w:rPr>
          <w:rFonts w:ascii="Helvetica" w:eastAsia="Times New Roman" w:hAnsi="Helvetica" w:cs="Helvetica"/>
          <w:b/>
          <w:bCs/>
          <w:color w:val="000000"/>
          <w:sz w:val="24"/>
          <w:szCs w:val="24"/>
        </w:rPr>
        <w:t>Connect</w:t>
      </w:r>
      <w:r w:rsidRPr="0063321D">
        <w:rPr>
          <w:rFonts w:ascii="Segoe UI" w:eastAsia="Times New Roman" w:hAnsi="Segoe UI" w:cs="Segoe UI"/>
          <w:color w:val="000000"/>
          <w:sz w:val="24"/>
          <w:szCs w:val="24"/>
        </w:rPr>
        <w:t xml:space="preserve">. The agent is automatically installed and configured for your Log Analytics workspace. This process takes a few minutes, during which time the </w:t>
      </w:r>
      <w:r w:rsidRPr="0063321D">
        <w:rPr>
          <w:rFonts w:ascii="Helvetica" w:eastAsia="Times New Roman" w:hAnsi="Helvetica" w:cs="Helvetica"/>
          <w:b/>
          <w:bCs/>
          <w:color w:val="000000"/>
          <w:sz w:val="24"/>
          <w:szCs w:val="24"/>
        </w:rPr>
        <w:t>Status</w:t>
      </w:r>
      <w:r w:rsidRPr="0063321D">
        <w:rPr>
          <w:rFonts w:ascii="Segoe UI" w:eastAsia="Times New Roman" w:hAnsi="Segoe UI" w:cs="Segoe UI"/>
          <w:color w:val="000000"/>
          <w:sz w:val="24"/>
          <w:szCs w:val="24"/>
        </w:rPr>
        <w:t xml:space="preserve"> is </w:t>
      </w:r>
      <w:proofErr w:type="gramStart"/>
      <w:r w:rsidRPr="0063321D">
        <w:rPr>
          <w:rFonts w:ascii="Helvetica" w:eastAsia="Times New Roman" w:hAnsi="Helvetica" w:cs="Helvetica"/>
          <w:b/>
          <w:bCs/>
          <w:color w:val="000000"/>
          <w:sz w:val="24"/>
          <w:szCs w:val="24"/>
        </w:rPr>
        <w:t>Connecting</w:t>
      </w:r>
      <w:proofErr w:type="gramEnd"/>
      <w:r w:rsidRPr="0063321D">
        <w:rPr>
          <w:rFonts w:ascii="Segoe UI" w:eastAsia="Times New Roman" w:hAnsi="Segoe UI" w:cs="Segoe UI"/>
          <w:color w:val="000000"/>
          <w:sz w:val="24"/>
          <w:szCs w:val="24"/>
        </w:rPr>
        <w:t>.</w:t>
      </w:r>
    </w:p>
    <w:p w:rsidR="0063321D" w:rsidRPr="0063321D" w:rsidRDefault="0063321D" w:rsidP="0063321D">
      <w:pPr>
        <w:numPr>
          <w:ilvl w:val="0"/>
          <w:numId w:val="2"/>
        </w:numPr>
        <w:spacing w:before="100" w:beforeAutospacing="1" w:after="100" w:afterAutospacing="1" w:line="384" w:lineRule="auto"/>
        <w:ind w:left="0"/>
        <w:rPr>
          <w:rFonts w:ascii="Segoe UI" w:eastAsia="Times New Roman" w:hAnsi="Segoe UI" w:cs="Segoe UI"/>
          <w:color w:val="000000"/>
          <w:sz w:val="24"/>
          <w:szCs w:val="24"/>
        </w:rPr>
      </w:pPr>
      <w:r w:rsidRPr="0063321D">
        <w:rPr>
          <w:rFonts w:ascii="Segoe UI" w:eastAsia="Times New Roman" w:hAnsi="Segoe UI" w:cs="Segoe UI"/>
          <w:color w:val="000000"/>
          <w:sz w:val="24"/>
          <w:szCs w:val="24"/>
        </w:rPr>
        <w:t xml:space="preserve">After you install and connect the agent, the </w:t>
      </w:r>
      <w:r w:rsidRPr="0063321D">
        <w:rPr>
          <w:rFonts w:ascii="Helvetica" w:eastAsia="Times New Roman" w:hAnsi="Helvetica" w:cs="Helvetica"/>
          <w:b/>
          <w:bCs/>
          <w:color w:val="000000"/>
          <w:sz w:val="24"/>
          <w:szCs w:val="24"/>
        </w:rPr>
        <w:t>OMS connection status</w:t>
      </w:r>
      <w:r w:rsidRPr="0063321D">
        <w:rPr>
          <w:rFonts w:ascii="Segoe UI" w:eastAsia="Times New Roman" w:hAnsi="Segoe UI" w:cs="Segoe UI"/>
          <w:color w:val="000000"/>
          <w:sz w:val="24"/>
          <w:szCs w:val="24"/>
        </w:rPr>
        <w:t xml:space="preserve"> will be updated with </w:t>
      </w:r>
      <w:proofErr w:type="gramStart"/>
      <w:r w:rsidRPr="0063321D">
        <w:rPr>
          <w:rFonts w:ascii="Helvetica" w:eastAsia="Times New Roman" w:hAnsi="Helvetica" w:cs="Helvetica"/>
          <w:b/>
          <w:bCs/>
          <w:color w:val="000000"/>
          <w:sz w:val="24"/>
          <w:szCs w:val="24"/>
        </w:rPr>
        <w:t>This</w:t>
      </w:r>
      <w:proofErr w:type="gramEnd"/>
      <w:r w:rsidRPr="0063321D">
        <w:rPr>
          <w:rFonts w:ascii="Helvetica" w:eastAsia="Times New Roman" w:hAnsi="Helvetica" w:cs="Helvetica"/>
          <w:b/>
          <w:bCs/>
          <w:color w:val="000000"/>
          <w:sz w:val="24"/>
          <w:szCs w:val="24"/>
        </w:rPr>
        <w:t xml:space="preserve"> workspace</w:t>
      </w:r>
      <w:r w:rsidRPr="0063321D">
        <w:rPr>
          <w:rFonts w:ascii="Segoe UI" w:eastAsia="Times New Roman" w:hAnsi="Segoe UI" w:cs="Segoe UI"/>
          <w:color w:val="000000"/>
          <w:sz w:val="24"/>
          <w:szCs w:val="24"/>
        </w:rPr>
        <w:t>.</w:t>
      </w:r>
    </w:p>
    <w:p w:rsidR="0063321D" w:rsidRPr="0063321D" w:rsidRDefault="0063321D" w:rsidP="0063321D">
      <w:pPr>
        <w:spacing w:before="100" w:beforeAutospacing="1" w:after="100" w:afterAutospacing="1" w:line="384" w:lineRule="auto"/>
        <w:outlineLvl w:val="1"/>
        <w:rPr>
          <w:rFonts w:ascii="Segoe UI" w:eastAsia="Times New Roman" w:hAnsi="Segoe UI" w:cs="Segoe UI"/>
          <w:color w:val="000000"/>
          <w:sz w:val="36"/>
          <w:szCs w:val="36"/>
        </w:rPr>
      </w:pPr>
      <w:r w:rsidRPr="0063321D">
        <w:rPr>
          <w:rFonts w:ascii="Segoe UI" w:eastAsia="Times New Roman" w:hAnsi="Segoe UI" w:cs="Segoe UI"/>
          <w:color w:val="000000"/>
          <w:sz w:val="36"/>
          <w:szCs w:val="36"/>
        </w:rPr>
        <w:t>Collect event and performance data</w:t>
      </w:r>
    </w:p>
    <w:p w:rsidR="0063321D" w:rsidRPr="0063321D" w:rsidRDefault="0063321D" w:rsidP="0063321D">
      <w:pPr>
        <w:spacing w:before="100" w:beforeAutospacing="1" w:after="100" w:afterAutospacing="1" w:line="384" w:lineRule="auto"/>
        <w:rPr>
          <w:rFonts w:ascii="Segoe UI" w:eastAsia="Times New Roman" w:hAnsi="Segoe UI" w:cs="Segoe UI"/>
          <w:color w:val="000000"/>
          <w:sz w:val="24"/>
          <w:szCs w:val="24"/>
        </w:rPr>
      </w:pPr>
      <w:r w:rsidRPr="0063321D">
        <w:rPr>
          <w:rFonts w:ascii="Segoe UI" w:eastAsia="Times New Roman" w:hAnsi="Segoe UI" w:cs="Segoe UI"/>
          <w:color w:val="000000"/>
          <w:sz w:val="24"/>
          <w:szCs w:val="24"/>
        </w:rPr>
        <w:t xml:space="preserve">Log Analytics can collect events from the Windows event logs or Linux Syslog and performance counters that you specify for longer term analysis and reporting, and take action when a particular condition is detected. Follow these steps to configure collection of events from the Windows system log and Linux Syslog, and several common performance counters to start with. </w:t>
      </w:r>
    </w:p>
    <w:p w:rsidR="0063321D" w:rsidRPr="0063321D" w:rsidRDefault="0063321D" w:rsidP="0063321D">
      <w:pPr>
        <w:spacing w:before="100" w:beforeAutospacing="1" w:after="100" w:afterAutospacing="1" w:line="384" w:lineRule="auto"/>
        <w:outlineLvl w:val="2"/>
        <w:rPr>
          <w:rFonts w:ascii="Segoe UI Semibold" w:eastAsia="Times New Roman" w:hAnsi="Segoe UI Semibold" w:cs="Segoe UI Semibold"/>
          <w:color w:val="000000"/>
          <w:sz w:val="27"/>
          <w:szCs w:val="27"/>
        </w:rPr>
      </w:pPr>
      <w:r w:rsidRPr="0063321D">
        <w:rPr>
          <w:rFonts w:ascii="Segoe UI Semibold" w:eastAsia="Times New Roman" w:hAnsi="Segoe UI Semibold" w:cs="Segoe UI Semibold"/>
          <w:color w:val="000000"/>
          <w:sz w:val="27"/>
          <w:szCs w:val="27"/>
        </w:rPr>
        <w:t>Data collection from Windows VM</w:t>
      </w:r>
    </w:p>
    <w:p w:rsidR="0063321D" w:rsidRPr="0063321D" w:rsidRDefault="0063321D" w:rsidP="0063321D">
      <w:pPr>
        <w:numPr>
          <w:ilvl w:val="0"/>
          <w:numId w:val="3"/>
        </w:numPr>
        <w:spacing w:before="100" w:beforeAutospacing="1" w:after="100" w:afterAutospacing="1" w:line="384" w:lineRule="auto"/>
        <w:ind w:left="0"/>
        <w:rPr>
          <w:rFonts w:ascii="Segoe UI" w:eastAsia="Times New Roman" w:hAnsi="Segoe UI" w:cs="Segoe UI"/>
          <w:color w:val="000000"/>
          <w:sz w:val="24"/>
          <w:szCs w:val="24"/>
        </w:rPr>
      </w:pPr>
      <w:r w:rsidRPr="0063321D">
        <w:rPr>
          <w:rFonts w:ascii="Segoe UI" w:eastAsia="Times New Roman" w:hAnsi="Segoe UI" w:cs="Segoe UI"/>
          <w:color w:val="000000"/>
          <w:sz w:val="24"/>
          <w:szCs w:val="24"/>
        </w:rPr>
        <w:lastRenderedPageBreak/>
        <w:t xml:space="preserve">Select </w:t>
      </w:r>
      <w:proofErr w:type="gramStart"/>
      <w:r w:rsidRPr="0063321D">
        <w:rPr>
          <w:rFonts w:ascii="Helvetica" w:eastAsia="Times New Roman" w:hAnsi="Helvetica" w:cs="Helvetica"/>
          <w:b/>
          <w:bCs/>
          <w:color w:val="000000"/>
          <w:sz w:val="24"/>
          <w:szCs w:val="24"/>
        </w:rPr>
        <w:t>Advanced</w:t>
      </w:r>
      <w:proofErr w:type="gramEnd"/>
      <w:r w:rsidRPr="0063321D">
        <w:rPr>
          <w:rFonts w:ascii="Helvetica" w:eastAsia="Times New Roman" w:hAnsi="Helvetica" w:cs="Helvetica"/>
          <w:b/>
          <w:bCs/>
          <w:color w:val="000000"/>
          <w:sz w:val="24"/>
          <w:szCs w:val="24"/>
        </w:rPr>
        <w:t xml:space="preserve"> settings</w:t>
      </w:r>
      <w:r w:rsidRPr="0063321D">
        <w:rPr>
          <w:rFonts w:ascii="Segoe UI" w:eastAsia="Times New Roman" w:hAnsi="Segoe UI" w:cs="Segoe UI"/>
          <w:color w:val="000000"/>
          <w:sz w:val="24"/>
          <w:szCs w:val="24"/>
        </w:rPr>
        <w:t>.</w:t>
      </w:r>
      <w:r w:rsidRPr="0063321D">
        <w:rPr>
          <w:rFonts w:ascii="Segoe UI" w:eastAsia="Times New Roman" w:hAnsi="Segoe UI" w:cs="Segoe UI"/>
          <w:color w:val="000000"/>
          <w:sz w:val="24"/>
          <w:szCs w:val="24"/>
        </w:rPr>
        <w:br/>
      </w:r>
      <w:r w:rsidRPr="0063321D">
        <w:rPr>
          <w:rFonts w:ascii="Segoe UI" w:eastAsia="Times New Roman" w:hAnsi="Segoe UI" w:cs="Segoe UI"/>
          <w:noProof/>
          <w:color w:val="000000"/>
          <w:sz w:val="24"/>
          <w:szCs w:val="24"/>
        </w:rPr>
        <w:drawing>
          <wp:inline distT="0" distB="0" distL="0" distR="0">
            <wp:extent cx="1325818" cy="2620236"/>
            <wp:effectExtent l="0" t="0" r="8255" b="0"/>
            <wp:docPr id="4" name="Picture 4" descr="Log Analytics Advance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 Analytics Advance Setting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45331" cy="2658800"/>
                    </a:xfrm>
                    <a:prstGeom prst="rect">
                      <a:avLst/>
                    </a:prstGeom>
                    <a:noFill/>
                    <a:ln>
                      <a:noFill/>
                    </a:ln>
                  </pic:spPr>
                </pic:pic>
              </a:graphicData>
            </a:graphic>
          </wp:inline>
        </w:drawing>
      </w:r>
    </w:p>
    <w:p w:rsidR="0063321D" w:rsidRPr="0063321D" w:rsidRDefault="0063321D" w:rsidP="0063321D">
      <w:pPr>
        <w:numPr>
          <w:ilvl w:val="0"/>
          <w:numId w:val="3"/>
        </w:numPr>
        <w:spacing w:before="100" w:beforeAutospacing="1" w:after="100" w:afterAutospacing="1" w:line="384" w:lineRule="auto"/>
        <w:ind w:left="0"/>
        <w:rPr>
          <w:rFonts w:ascii="Segoe UI" w:eastAsia="Times New Roman" w:hAnsi="Segoe UI" w:cs="Segoe UI"/>
          <w:color w:val="000000"/>
          <w:sz w:val="24"/>
          <w:szCs w:val="24"/>
        </w:rPr>
      </w:pPr>
      <w:r w:rsidRPr="0063321D">
        <w:rPr>
          <w:rFonts w:ascii="Segoe UI" w:eastAsia="Times New Roman" w:hAnsi="Segoe UI" w:cs="Segoe UI"/>
          <w:color w:val="000000"/>
          <w:sz w:val="24"/>
          <w:szCs w:val="24"/>
        </w:rPr>
        <w:t xml:space="preserve">Select </w:t>
      </w:r>
      <w:r w:rsidRPr="0063321D">
        <w:rPr>
          <w:rFonts w:ascii="Helvetica" w:eastAsia="Times New Roman" w:hAnsi="Helvetica" w:cs="Helvetica"/>
          <w:b/>
          <w:bCs/>
          <w:color w:val="000000"/>
          <w:sz w:val="24"/>
          <w:szCs w:val="24"/>
        </w:rPr>
        <w:t>Data</w:t>
      </w:r>
      <w:r w:rsidRPr="0063321D">
        <w:rPr>
          <w:rFonts w:ascii="Segoe UI" w:eastAsia="Times New Roman" w:hAnsi="Segoe UI" w:cs="Segoe UI"/>
          <w:color w:val="000000"/>
          <w:sz w:val="24"/>
          <w:szCs w:val="24"/>
        </w:rPr>
        <w:t xml:space="preserve">, and then select </w:t>
      </w:r>
      <w:r w:rsidRPr="0063321D">
        <w:rPr>
          <w:rFonts w:ascii="Helvetica" w:eastAsia="Times New Roman" w:hAnsi="Helvetica" w:cs="Helvetica"/>
          <w:b/>
          <w:bCs/>
          <w:color w:val="000000"/>
          <w:sz w:val="24"/>
          <w:szCs w:val="24"/>
        </w:rPr>
        <w:t>Windows Event Logs</w:t>
      </w:r>
      <w:r w:rsidRPr="0063321D">
        <w:rPr>
          <w:rFonts w:ascii="Segoe UI" w:eastAsia="Times New Roman" w:hAnsi="Segoe UI" w:cs="Segoe UI"/>
          <w:color w:val="000000"/>
          <w:sz w:val="24"/>
          <w:szCs w:val="24"/>
        </w:rPr>
        <w:t xml:space="preserve">. </w:t>
      </w:r>
    </w:p>
    <w:p w:rsidR="0063321D" w:rsidRPr="0063321D" w:rsidRDefault="0063321D" w:rsidP="0063321D">
      <w:pPr>
        <w:numPr>
          <w:ilvl w:val="0"/>
          <w:numId w:val="3"/>
        </w:numPr>
        <w:spacing w:before="100" w:beforeAutospacing="1" w:after="100" w:afterAutospacing="1" w:line="384" w:lineRule="auto"/>
        <w:ind w:left="0"/>
        <w:rPr>
          <w:rFonts w:ascii="Segoe UI" w:eastAsia="Times New Roman" w:hAnsi="Segoe UI" w:cs="Segoe UI"/>
          <w:color w:val="000000"/>
          <w:sz w:val="24"/>
          <w:szCs w:val="24"/>
        </w:rPr>
      </w:pPr>
      <w:r w:rsidRPr="0063321D">
        <w:rPr>
          <w:rFonts w:ascii="Segoe UI" w:eastAsia="Times New Roman" w:hAnsi="Segoe UI" w:cs="Segoe UI"/>
          <w:color w:val="000000"/>
          <w:sz w:val="24"/>
          <w:szCs w:val="24"/>
        </w:rPr>
        <w:t xml:space="preserve">You add an event log by typing in the name of the log. Type </w:t>
      </w:r>
      <w:r w:rsidRPr="0063321D">
        <w:rPr>
          <w:rFonts w:ascii="Helvetica" w:eastAsia="Times New Roman" w:hAnsi="Helvetica" w:cs="Helvetica"/>
          <w:b/>
          <w:bCs/>
          <w:color w:val="000000"/>
          <w:sz w:val="24"/>
          <w:szCs w:val="24"/>
        </w:rPr>
        <w:t>System</w:t>
      </w:r>
      <w:r w:rsidRPr="0063321D">
        <w:rPr>
          <w:rFonts w:ascii="Segoe UI" w:eastAsia="Times New Roman" w:hAnsi="Segoe UI" w:cs="Segoe UI"/>
          <w:color w:val="000000"/>
          <w:sz w:val="24"/>
          <w:szCs w:val="24"/>
        </w:rPr>
        <w:t xml:space="preserve"> and then click the plus sign </w:t>
      </w:r>
      <w:r w:rsidRPr="0063321D">
        <w:rPr>
          <w:rFonts w:ascii="Helvetica" w:eastAsia="Times New Roman" w:hAnsi="Helvetica" w:cs="Helvetica"/>
          <w:b/>
          <w:bCs/>
          <w:color w:val="000000"/>
          <w:sz w:val="24"/>
          <w:szCs w:val="24"/>
        </w:rPr>
        <w:t>+</w:t>
      </w:r>
      <w:r w:rsidRPr="0063321D">
        <w:rPr>
          <w:rFonts w:ascii="Segoe UI" w:eastAsia="Times New Roman" w:hAnsi="Segoe UI" w:cs="Segoe UI"/>
          <w:color w:val="000000"/>
          <w:sz w:val="24"/>
          <w:szCs w:val="24"/>
        </w:rPr>
        <w:t xml:space="preserve">. </w:t>
      </w:r>
    </w:p>
    <w:p w:rsidR="0063321D" w:rsidRPr="0063321D" w:rsidRDefault="0063321D" w:rsidP="0063321D">
      <w:pPr>
        <w:numPr>
          <w:ilvl w:val="0"/>
          <w:numId w:val="3"/>
        </w:numPr>
        <w:spacing w:before="100" w:beforeAutospacing="1" w:after="100" w:afterAutospacing="1" w:line="384" w:lineRule="auto"/>
        <w:ind w:left="0"/>
        <w:rPr>
          <w:rFonts w:ascii="Segoe UI" w:eastAsia="Times New Roman" w:hAnsi="Segoe UI" w:cs="Segoe UI"/>
          <w:color w:val="000000"/>
          <w:sz w:val="24"/>
          <w:szCs w:val="24"/>
        </w:rPr>
      </w:pPr>
      <w:r w:rsidRPr="0063321D">
        <w:rPr>
          <w:rFonts w:ascii="Segoe UI" w:eastAsia="Times New Roman" w:hAnsi="Segoe UI" w:cs="Segoe UI"/>
          <w:color w:val="000000"/>
          <w:sz w:val="24"/>
          <w:szCs w:val="24"/>
        </w:rPr>
        <w:t xml:space="preserve">In the table, check the severities </w:t>
      </w:r>
      <w:r w:rsidRPr="0063321D">
        <w:rPr>
          <w:rFonts w:ascii="Helvetica" w:eastAsia="Times New Roman" w:hAnsi="Helvetica" w:cs="Helvetica"/>
          <w:b/>
          <w:bCs/>
          <w:color w:val="000000"/>
          <w:sz w:val="24"/>
          <w:szCs w:val="24"/>
        </w:rPr>
        <w:t>Error</w:t>
      </w:r>
      <w:r w:rsidRPr="0063321D">
        <w:rPr>
          <w:rFonts w:ascii="Segoe UI" w:eastAsia="Times New Roman" w:hAnsi="Segoe UI" w:cs="Segoe UI"/>
          <w:color w:val="000000"/>
          <w:sz w:val="24"/>
          <w:szCs w:val="24"/>
        </w:rPr>
        <w:t xml:space="preserve"> and </w:t>
      </w:r>
      <w:r w:rsidRPr="0063321D">
        <w:rPr>
          <w:rFonts w:ascii="Helvetica" w:eastAsia="Times New Roman" w:hAnsi="Helvetica" w:cs="Helvetica"/>
          <w:b/>
          <w:bCs/>
          <w:color w:val="000000"/>
          <w:sz w:val="24"/>
          <w:szCs w:val="24"/>
        </w:rPr>
        <w:t>Warning</w:t>
      </w:r>
      <w:r w:rsidRPr="0063321D">
        <w:rPr>
          <w:rFonts w:ascii="Segoe UI" w:eastAsia="Times New Roman" w:hAnsi="Segoe UI" w:cs="Segoe UI"/>
          <w:color w:val="000000"/>
          <w:sz w:val="24"/>
          <w:szCs w:val="24"/>
        </w:rPr>
        <w:t xml:space="preserve">. </w:t>
      </w:r>
    </w:p>
    <w:p w:rsidR="0063321D" w:rsidRPr="0063321D" w:rsidRDefault="0063321D" w:rsidP="0063321D">
      <w:pPr>
        <w:numPr>
          <w:ilvl w:val="0"/>
          <w:numId w:val="3"/>
        </w:numPr>
        <w:spacing w:before="100" w:beforeAutospacing="1" w:after="100" w:afterAutospacing="1" w:line="384" w:lineRule="auto"/>
        <w:ind w:left="0"/>
        <w:rPr>
          <w:rFonts w:ascii="Segoe UI" w:eastAsia="Times New Roman" w:hAnsi="Segoe UI" w:cs="Segoe UI"/>
          <w:color w:val="000000"/>
          <w:sz w:val="24"/>
          <w:szCs w:val="24"/>
        </w:rPr>
      </w:pPr>
      <w:r w:rsidRPr="0063321D">
        <w:rPr>
          <w:rFonts w:ascii="Segoe UI" w:eastAsia="Times New Roman" w:hAnsi="Segoe UI" w:cs="Segoe UI"/>
          <w:color w:val="000000"/>
          <w:sz w:val="24"/>
          <w:szCs w:val="24"/>
        </w:rPr>
        <w:t xml:space="preserve">Click </w:t>
      </w:r>
      <w:r w:rsidRPr="0063321D">
        <w:rPr>
          <w:rFonts w:ascii="Helvetica" w:eastAsia="Times New Roman" w:hAnsi="Helvetica" w:cs="Helvetica"/>
          <w:b/>
          <w:bCs/>
          <w:color w:val="000000"/>
          <w:sz w:val="24"/>
          <w:szCs w:val="24"/>
        </w:rPr>
        <w:t>Save</w:t>
      </w:r>
      <w:r w:rsidRPr="0063321D">
        <w:rPr>
          <w:rFonts w:ascii="Segoe UI" w:eastAsia="Times New Roman" w:hAnsi="Segoe UI" w:cs="Segoe UI"/>
          <w:color w:val="000000"/>
          <w:sz w:val="24"/>
          <w:szCs w:val="24"/>
        </w:rPr>
        <w:t xml:space="preserve"> at the top of the page to save the configuration.</w:t>
      </w:r>
    </w:p>
    <w:p w:rsidR="0063321D" w:rsidRPr="0063321D" w:rsidRDefault="0063321D" w:rsidP="0063321D">
      <w:pPr>
        <w:numPr>
          <w:ilvl w:val="0"/>
          <w:numId w:val="3"/>
        </w:numPr>
        <w:spacing w:before="100" w:beforeAutospacing="1" w:after="100" w:afterAutospacing="1" w:line="384" w:lineRule="auto"/>
        <w:ind w:left="0"/>
        <w:rPr>
          <w:rFonts w:ascii="Segoe UI" w:eastAsia="Times New Roman" w:hAnsi="Segoe UI" w:cs="Segoe UI"/>
          <w:color w:val="000000"/>
          <w:sz w:val="24"/>
          <w:szCs w:val="24"/>
        </w:rPr>
      </w:pPr>
      <w:r w:rsidRPr="0063321D">
        <w:rPr>
          <w:rFonts w:ascii="Segoe UI" w:eastAsia="Times New Roman" w:hAnsi="Segoe UI" w:cs="Segoe UI"/>
          <w:color w:val="000000"/>
          <w:sz w:val="24"/>
          <w:szCs w:val="24"/>
        </w:rPr>
        <w:t xml:space="preserve">Select </w:t>
      </w:r>
      <w:r w:rsidRPr="0063321D">
        <w:rPr>
          <w:rFonts w:ascii="Helvetica" w:eastAsia="Times New Roman" w:hAnsi="Helvetica" w:cs="Helvetica"/>
          <w:b/>
          <w:bCs/>
          <w:color w:val="000000"/>
          <w:sz w:val="24"/>
          <w:szCs w:val="24"/>
        </w:rPr>
        <w:t xml:space="preserve">Windows Performance </w:t>
      </w:r>
      <w:r w:rsidR="00CE028A">
        <w:rPr>
          <w:rFonts w:ascii="Helvetica" w:eastAsia="Times New Roman" w:hAnsi="Helvetica" w:cs="Helvetica"/>
          <w:b/>
          <w:bCs/>
          <w:color w:val="000000"/>
          <w:sz w:val="24"/>
          <w:szCs w:val="24"/>
        </w:rPr>
        <w:t>Counters</w:t>
      </w:r>
      <w:r w:rsidRPr="0063321D">
        <w:rPr>
          <w:rFonts w:ascii="Segoe UI" w:eastAsia="Times New Roman" w:hAnsi="Segoe UI" w:cs="Segoe UI"/>
          <w:color w:val="000000"/>
          <w:sz w:val="24"/>
          <w:szCs w:val="24"/>
        </w:rPr>
        <w:t xml:space="preserve"> to enable collection of performance counters on a Windows computer. </w:t>
      </w:r>
    </w:p>
    <w:p w:rsidR="0063321D" w:rsidRPr="0063321D" w:rsidRDefault="0063321D" w:rsidP="0063321D">
      <w:pPr>
        <w:numPr>
          <w:ilvl w:val="0"/>
          <w:numId w:val="3"/>
        </w:numPr>
        <w:spacing w:before="100" w:beforeAutospacing="1" w:after="100" w:afterAutospacing="1" w:line="384" w:lineRule="auto"/>
        <w:ind w:left="0"/>
        <w:rPr>
          <w:rFonts w:ascii="Segoe UI" w:eastAsia="Times New Roman" w:hAnsi="Segoe UI" w:cs="Segoe UI"/>
          <w:color w:val="000000"/>
          <w:sz w:val="24"/>
          <w:szCs w:val="24"/>
        </w:rPr>
      </w:pPr>
      <w:r w:rsidRPr="0063321D">
        <w:rPr>
          <w:rFonts w:ascii="Segoe UI" w:eastAsia="Times New Roman" w:hAnsi="Segoe UI" w:cs="Segoe UI"/>
          <w:color w:val="000000"/>
          <w:sz w:val="24"/>
          <w:szCs w:val="24"/>
        </w:rPr>
        <w:t>When you first configure Windows Performance counters for a new Log Analytics workspace, you are given the option to quickly create several common counters. They are listed with a checkbox next to each.</w:t>
      </w:r>
      <w:r w:rsidRPr="0063321D">
        <w:rPr>
          <w:rFonts w:ascii="Segoe UI" w:eastAsia="Times New Roman" w:hAnsi="Segoe UI" w:cs="Segoe UI"/>
          <w:color w:val="000000"/>
          <w:sz w:val="24"/>
          <w:szCs w:val="24"/>
        </w:rPr>
        <w:br/>
      </w:r>
      <w:r w:rsidRPr="0063321D">
        <w:rPr>
          <w:rFonts w:ascii="Segoe UI" w:eastAsia="Times New Roman" w:hAnsi="Segoe UI" w:cs="Segoe UI"/>
          <w:noProof/>
          <w:color w:val="000000"/>
          <w:sz w:val="24"/>
          <w:szCs w:val="24"/>
        </w:rPr>
        <w:lastRenderedPageBreak/>
        <w:drawing>
          <wp:inline distT="0" distB="0" distL="0" distR="0">
            <wp:extent cx="3413760" cy="2150371"/>
            <wp:effectExtent l="0" t="0" r="0" b="2540"/>
            <wp:docPr id="3" name="Picture 3" descr="Default Windows performance counters sel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fault Windows performance counters selec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30495" cy="2160912"/>
                    </a:xfrm>
                    <a:prstGeom prst="rect">
                      <a:avLst/>
                    </a:prstGeom>
                    <a:noFill/>
                    <a:ln>
                      <a:noFill/>
                    </a:ln>
                  </pic:spPr>
                </pic:pic>
              </a:graphicData>
            </a:graphic>
          </wp:inline>
        </w:drawing>
      </w:r>
      <w:r w:rsidRPr="0063321D">
        <w:rPr>
          <w:rFonts w:ascii="Segoe UI" w:eastAsia="Times New Roman" w:hAnsi="Segoe UI" w:cs="Segoe UI"/>
          <w:color w:val="000000"/>
          <w:sz w:val="24"/>
          <w:szCs w:val="24"/>
        </w:rPr>
        <w:t>.</w:t>
      </w:r>
      <w:r w:rsidRPr="0063321D">
        <w:rPr>
          <w:rFonts w:ascii="Segoe UI" w:eastAsia="Times New Roman" w:hAnsi="Segoe UI" w:cs="Segoe UI"/>
          <w:color w:val="000000"/>
          <w:sz w:val="24"/>
          <w:szCs w:val="24"/>
        </w:rPr>
        <w:br/>
        <w:t xml:space="preserve">Click </w:t>
      </w:r>
      <w:r w:rsidRPr="0063321D">
        <w:rPr>
          <w:rFonts w:ascii="Helvetica" w:eastAsia="Times New Roman" w:hAnsi="Helvetica" w:cs="Helvetica"/>
          <w:b/>
          <w:bCs/>
          <w:color w:val="000000"/>
          <w:sz w:val="24"/>
          <w:szCs w:val="24"/>
        </w:rPr>
        <w:t>Add the selected performance counters</w:t>
      </w:r>
      <w:r w:rsidRPr="0063321D">
        <w:rPr>
          <w:rFonts w:ascii="Segoe UI" w:eastAsia="Times New Roman" w:hAnsi="Segoe UI" w:cs="Segoe UI"/>
          <w:color w:val="000000"/>
          <w:sz w:val="24"/>
          <w:szCs w:val="24"/>
        </w:rPr>
        <w:t xml:space="preserve">. They are added and preset with a ten second collection sample interval. </w:t>
      </w:r>
    </w:p>
    <w:p w:rsidR="0063321D" w:rsidRPr="0063321D" w:rsidRDefault="0063321D" w:rsidP="0063321D">
      <w:pPr>
        <w:numPr>
          <w:ilvl w:val="0"/>
          <w:numId w:val="3"/>
        </w:numPr>
        <w:spacing w:before="100" w:beforeAutospacing="1" w:after="100" w:afterAutospacing="1" w:line="384" w:lineRule="auto"/>
        <w:ind w:left="0"/>
        <w:rPr>
          <w:rFonts w:ascii="Segoe UI" w:eastAsia="Times New Roman" w:hAnsi="Segoe UI" w:cs="Segoe UI"/>
          <w:color w:val="000000"/>
          <w:sz w:val="24"/>
          <w:szCs w:val="24"/>
        </w:rPr>
      </w:pPr>
      <w:r w:rsidRPr="0063321D">
        <w:rPr>
          <w:rFonts w:ascii="Segoe UI" w:eastAsia="Times New Roman" w:hAnsi="Segoe UI" w:cs="Segoe UI"/>
          <w:color w:val="000000"/>
          <w:sz w:val="24"/>
          <w:szCs w:val="24"/>
        </w:rPr>
        <w:t xml:space="preserve">Click </w:t>
      </w:r>
      <w:r w:rsidRPr="0063321D">
        <w:rPr>
          <w:rFonts w:ascii="Helvetica" w:eastAsia="Times New Roman" w:hAnsi="Helvetica" w:cs="Helvetica"/>
          <w:b/>
          <w:bCs/>
          <w:color w:val="000000"/>
          <w:sz w:val="24"/>
          <w:szCs w:val="24"/>
        </w:rPr>
        <w:t>Save</w:t>
      </w:r>
      <w:r w:rsidRPr="0063321D">
        <w:rPr>
          <w:rFonts w:ascii="Segoe UI" w:eastAsia="Times New Roman" w:hAnsi="Segoe UI" w:cs="Segoe UI"/>
          <w:color w:val="000000"/>
          <w:sz w:val="24"/>
          <w:szCs w:val="24"/>
        </w:rPr>
        <w:t xml:space="preserve"> at the top of the page to save the configuration.</w:t>
      </w:r>
    </w:p>
    <w:p w:rsidR="0063321D" w:rsidRPr="0063321D" w:rsidRDefault="0063321D" w:rsidP="0063321D">
      <w:pPr>
        <w:spacing w:before="100" w:beforeAutospacing="1" w:after="100" w:afterAutospacing="1" w:line="384" w:lineRule="auto"/>
        <w:outlineLvl w:val="1"/>
        <w:rPr>
          <w:rFonts w:ascii="Segoe UI" w:eastAsia="Times New Roman" w:hAnsi="Segoe UI" w:cs="Segoe UI"/>
          <w:color w:val="000000"/>
          <w:sz w:val="36"/>
          <w:szCs w:val="36"/>
        </w:rPr>
      </w:pPr>
      <w:r w:rsidRPr="0063321D">
        <w:rPr>
          <w:rFonts w:ascii="Segoe UI" w:eastAsia="Times New Roman" w:hAnsi="Segoe UI" w:cs="Segoe UI"/>
          <w:color w:val="000000"/>
          <w:sz w:val="36"/>
          <w:szCs w:val="36"/>
        </w:rPr>
        <w:t>View data collected</w:t>
      </w:r>
    </w:p>
    <w:p w:rsidR="0063321D" w:rsidRPr="0063321D" w:rsidRDefault="0063321D" w:rsidP="0063321D">
      <w:pPr>
        <w:spacing w:before="100" w:beforeAutospacing="1" w:after="100" w:afterAutospacing="1" w:line="384" w:lineRule="auto"/>
        <w:rPr>
          <w:rFonts w:ascii="Segoe UI" w:eastAsia="Times New Roman" w:hAnsi="Segoe UI" w:cs="Segoe UI"/>
          <w:color w:val="000000"/>
          <w:sz w:val="24"/>
          <w:szCs w:val="24"/>
        </w:rPr>
      </w:pPr>
      <w:r w:rsidRPr="0063321D">
        <w:rPr>
          <w:rFonts w:ascii="Segoe UI" w:eastAsia="Times New Roman" w:hAnsi="Segoe UI" w:cs="Segoe UI"/>
          <w:color w:val="000000"/>
          <w:sz w:val="24"/>
          <w:szCs w:val="24"/>
        </w:rPr>
        <w:t xml:space="preserve">Now that you have enabled data collection, </w:t>
      </w:r>
      <w:proofErr w:type="gramStart"/>
      <w:r w:rsidRPr="0063321D">
        <w:rPr>
          <w:rFonts w:ascii="Segoe UI" w:eastAsia="Times New Roman" w:hAnsi="Segoe UI" w:cs="Segoe UI"/>
          <w:color w:val="000000"/>
          <w:sz w:val="24"/>
          <w:szCs w:val="24"/>
        </w:rPr>
        <w:t>lets</w:t>
      </w:r>
      <w:proofErr w:type="gramEnd"/>
      <w:r w:rsidRPr="0063321D">
        <w:rPr>
          <w:rFonts w:ascii="Segoe UI" w:eastAsia="Times New Roman" w:hAnsi="Segoe UI" w:cs="Segoe UI"/>
          <w:color w:val="000000"/>
          <w:sz w:val="24"/>
          <w:szCs w:val="24"/>
        </w:rPr>
        <w:t xml:space="preserve"> run a simple log search example to see some data from the target VMs. </w:t>
      </w:r>
    </w:p>
    <w:p w:rsidR="0063321D" w:rsidRPr="0063321D" w:rsidRDefault="0063321D" w:rsidP="0063321D">
      <w:pPr>
        <w:numPr>
          <w:ilvl w:val="0"/>
          <w:numId w:val="5"/>
        </w:numPr>
        <w:spacing w:before="100" w:beforeAutospacing="1" w:after="100" w:afterAutospacing="1" w:line="384" w:lineRule="auto"/>
        <w:ind w:left="0"/>
        <w:rPr>
          <w:rFonts w:ascii="Segoe UI" w:eastAsia="Times New Roman" w:hAnsi="Segoe UI" w:cs="Segoe UI"/>
          <w:color w:val="000000"/>
          <w:sz w:val="24"/>
          <w:szCs w:val="24"/>
        </w:rPr>
      </w:pPr>
      <w:r w:rsidRPr="0063321D">
        <w:rPr>
          <w:rFonts w:ascii="Segoe UI" w:eastAsia="Times New Roman" w:hAnsi="Segoe UI" w:cs="Segoe UI"/>
          <w:color w:val="000000"/>
          <w:sz w:val="24"/>
          <w:szCs w:val="24"/>
        </w:rPr>
        <w:t>In the Azure portal, navigate to Log Analytics and select the workspace created earlier.</w:t>
      </w:r>
    </w:p>
    <w:p w:rsidR="0063321D" w:rsidRPr="0063321D" w:rsidRDefault="0063321D" w:rsidP="0063321D">
      <w:pPr>
        <w:numPr>
          <w:ilvl w:val="0"/>
          <w:numId w:val="5"/>
        </w:numPr>
        <w:spacing w:before="100" w:beforeAutospacing="1" w:after="100" w:afterAutospacing="1" w:line="384" w:lineRule="auto"/>
        <w:ind w:left="0"/>
        <w:rPr>
          <w:rFonts w:ascii="Segoe UI" w:eastAsia="Times New Roman" w:hAnsi="Segoe UI" w:cs="Segoe UI"/>
          <w:color w:val="000000"/>
          <w:sz w:val="24"/>
          <w:szCs w:val="24"/>
        </w:rPr>
      </w:pPr>
      <w:r w:rsidRPr="0063321D">
        <w:rPr>
          <w:rFonts w:ascii="Segoe UI" w:eastAsia="Times New Roman" w:hAnsi="Segoe UI" w:cs="Segoe UI"/>
          <w:color w:val="000000"/>
          <w:sz w:val="24"/>
          <w:szCs w:val="24"/>
        </w:rPr>
        <w:t xml:space="preserve">Click the </w:t>
      </w:r>
      <w:r w:rsidRPr="0063321D">
        <w:rPr>
          <w:rFonts w:ascii="Helvetica" w:eastAsia="Times New Roman" w:hAnsi="Helvetica" w:cs="Helvetica"/>
          <w:b/>
          <w:bCs/>
          <w:color w:val="000000"/>
          <w:sz w:val="24"/>
          <w:szCs w:val="24"/>
        </w:rPr>
        <w:t>Log Search</w:t>
      </w:r>
      <w:r w:rsidRPr="0063321D">
        <w:rPr>
          <w:rFonts w:ascii="Segoe UI" w:eastAsia="Times New Roman" w:hAnsi="Segoe UI" w:cs="Segoe UI"/>
          <w:color w:val="000000"/>
          <w:sz w:val="24"/>
          <w:szCs w:val="24"/>
        </w:rPr>
        <w:t xml:space="preserve"> tile and on the Log Search pane, in the query field type </w:t>
      </w:r>
      <w:r w:rsidRPr="0063321D">
        <w:rPr>
          <w:rFonts w:ascii="Consolas" w:eastAsia="Times New Roman" w:hAnsi="Consolas" w:cs="Courier New"/>
          <w:color w:val="000000"/>
          <w:sz w:val="24"/>
          <w:szCs w:val="24"/>
          <w:bdr w:val="single" w:sz="6" w:space="0" w:color="D3D6DB" w:frame="1"/>
          <w:shd w:val="clear" w:color="auto" w:fill="F9F9F9"/>
        </w:rPr>
        <w:t>Perf</w:t>
      </w:r>
      <w:r w:rsidRPr="0063321D">
        <w:rPr>
          <w:rFonts w:ascii="Segoe UI" w:eastAsia="Times New Roman" w:hAnsi="Segoe UI" w:cs="Segoe UI"/>
          <w:color w:val="000000"/>
          <w:sz w:val="24"/>
          <w:szCs w:val="24"/>
        </w:rPr>
        <w:t xml:space="preserve"> and then hit enter or click the search button to the right of the query field.</w:t>
      </w:r>
      <w:r w:rsidRPr="0063321D">
        <w:rPr>
          <w:rFonts w:ascii="Segoe UI" w:eastAsia="Times New Roman" w:hAnsi="Segoe UI" w:cs="Segoe UI"/>
          <w:color w:val="000000"/>
          <w:sz w:val="24"/>
          <w:szCs w:val="24"/>
        </w:rPr>
        <w:br/>
      </w:r>
    </w:p>
    <w:p w:rsidR="0063321D" w:rsidRPr="0063321D" w:rsidRDefault="0063321D" w:rsidP="0063321D">
      <w:pPr>
        <w:spacing w:before="100" w:beforeAutospacing="1" w:after="100" w:afterAutospacing="1" w:line="384" w:lineRule="auto"/>
        <w:rPr>
          <w:rFonts w:ascii="Segoe UI" w:eastAsia="Times New Roman" w:hAnsi="Segoe UI" w:cs="Segoe UI"/>
          <w:color w:val="000000"/>
          <w:sz w:val="24"/>
          <w:szCs w:val="24"/>
        </w:rPr>
      </w:pPr>
      <w:r w:rsidRPr="0063321D">
        <w:rPr>
          <w:rFonts w:ascii="Segoe UI" w:eastAsia="Times New Roman" w:hAnsi="Segoe UI" w:cs="Segoe UI"/>
          <w:color w:val="000000"/>
          <w:sz w:val="24"/>
          <w:szCs w:val="24"/>
        </w:rPr>
        <w:t>.</w:t>
      </w:r>
    </w:p>
    <w:p w:rsidR="0063321D" w:rsidRPr="0063321D" w:rsidRDefault="0063321D" w:rsidP="0063321D">
      <w:pPr>
        <w:jc w:val="center"/>
        <w:rPr>
          <w:sz w:val="32"/>
          <w:szCs w:val="32"/>
        </w:rPr>
      </w:pPr>
    </w:p>
    <w:sectPr w:rsidR="0063321D" w:rsidRPr="006332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F07565"/>
    <w:multiLevelType w:val="multilevel"/>
    <w:tmpl w:val="0BB43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E83339"/>
    <w:multiLevelType w:val="multilevel"/>
    <w:tmpl w:val="AE3E01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F274FFA"/>
    <w:multiLevelType w:val="multilevel"/>
    <w:tmpl w:val="C1D47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FDA662C"/>
    <w:multiLevelType w:val="multilevel"/>
    <w:tmpl w:val="C0728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B7F08DD"/>
    <w:multiLevelType w:val="multilevel"/>
    <w:tmpl w:val="6A187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21D"/>
    <w:rsid w:val="00477DF5"/>
    <w:rsid w:val="0063321D"/>
    <w:rsid w:val="009A2BCB"/>
    <w:rsid w:val="00CE028A"/>
    <w:rsid w:val="00F65B42"/>
    <w:rsid w:val="00FC39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C1BE42-E142-417F-8B59-B0ABF489D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3321D"/>
    <w:pPr>
      <w:spacing w:before="100" w:beforeAutospacing="1" w:after="100" w:afterAutospacing="1" w:line="240" w:lineRule="auto"/>
      <w:outlineLvl w:val="1"/>
    </w:pPr>
    <w:rPr>
      <w:rFonts w:ascii="Times New Roman" w:eastAsia="Times New Roman" w:hAnsi="Times New Roman" w:cs="Times New Roman"/>
      <w:sz w:val="36"/>
      <w:szCs w:val="36"/>
    </w:rPr>
  </w:style>
  <w:style w:type="paragraph" w:styleId="Heading3">
    <w:name w:val="heading 3"/>
    <w:basedOn w:val="Normal"/>
    <w:link w:val="Heading3Char"/>
    <w:uiPriority w:val="9"/>
    <w:qFormat/>
    <w:rsid w:val="0063321D"/>
    <w:pPr>
      <w:spacing w:before="100" w:beforeAutospacing="1" w:after="100" w:afterAutospacing="1" w:line="240" w:lineRule="auto"/>
      <w:outlineLvl w:val="2"/>
    </w:pPr>
    <w:rPr>
      <w:rFonts w:ascii="Segoe UI Semibold" w:eastAsia="Times New Roman" w:hAnsi="Segoe UI Semibold" w:cs="Segoe UI Semibold"/>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3321D"/>
    <w:rPr>
      <w:rFonts w:ascii="Times New Roman" w:eastAsia="Times New Roman" w:hAnsi="Times New Roman" w:cs="Times New Roman"/>
      <w:sz w:val="36"/>
      <w:szCs w:val="36"/>
    </w:rPr>
  </w:style>
  <w:style w:type="character" w:customStyle="1" w:styleId="Heading3Char">
    <w:name w:val="Heading 3 Char"/>
    <w:basedOn w:val="DefaultParagraphFont"/>
    <w:link w:val="Heading3"/>
    <w:uiPriority w:val="9"/>
    <w:rsid w:val="0063321D"/>
    <w:rPr>
      <w:rFonts w:ascii="Segoe UI Semibold" w:eastAsia="Times New Roman" w:hAnsi="Segoe UI Semibold" w:cs="Segoe UI Semibold"/>
      <w:sz w:val="27"/>
      <w:szCs w:val="27"/>
    </w:rPr>
  </w:style>
  <w:style w:type="character" w:styleId="Hyperlink">
    <w:name w:val="Hyperlink"/>
    <w:basedOn w:val="DefaultParagraphFont"/>
    <w:uiPriority w:val="99"/>
    <w:semiHidden/>
    <w:unhideWhenUsed/>
    <w:rsid w:val="0063321D"/>
    <w:rPr>
      <w:strike w:val="0"/>
      <w:dstrike w:val="0"/>
      <w:color w:val="0050C5"/>
      <w:u w:val="none"/>
      <w:effect w:val="none"/>
      <w:shd w:val="clear" w:color="auto" w:fill="auto"/>
    </w:rPr>
  </w:style>
  <w:style w:type="character" w:styleId="HTMLCode">
    <w:name w:val="HTML Code"/>
    <w:basedOn w:val="DefaultParagraphFont"/>
    <w:uiPriority w:val="99"/>
    <w:semiHidden/>
    <w:unhideWhenUsed/>
    <w:rsid w:val="0063321D"/>
    <w:rPr>
      <w:rFonts w:ascii="Consolas" w:eastAsia="Times New Roman" w:hAnsi="Consolas" w:cs="Courier New" w:hint="default"/>
      <w:sz w:val="24"/>
      <w:szCs w:val="24"/>
      <w:bdr w:val="single" w:sz="6" w:space="0" w:color="D3D6DB" w:frame="1"/>
      <w:shd w:val="clear" w:color="auto" w:fill="F9F9F9"/>
      <w:rtl w:val="0"/>
    </w:rPr>
  </w:style>
  <w:style w:type="character" w:styleId="Strong">
    <w:name w:val="Strong"/>
    <w:basedOn w:val="DefaultParagraphFont"/>
    <w:uiPriority w:val="22"/>
    <w:qFormat/>
    <w:rsid w:val="0063321D"/>
    <w:rPr>
      <w:rFonts w:ascii="Helvetica" w:hAnsi="Helvetica" w:cs="Helvetica" w:hint="default"/>
      <w:b/>
      <w:bCs/>
    </w:rPr>
  </w:style>
  <w:style w:type="paragraph" w:styleId="NormalWeb">
    <w:name w:val="Normal (Web)"/>
    <w:basedOn w:val="Normal"/>
    <w:uiPriority w:val="99"/>
    <w:semiHidden/>
    <w:unhideWhenUsed/>
    <w:rsid w:val="0063321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3321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0713419">
      <w:bodyDiv w:val="1"/>
      <w:marLeft w:val="0"/>
      <w:marRight w:val="0"/>
      <w:marTop w:val="0"/>
      <w:marBottom w:val="0"/>
      <w:divBdr>
        <w:top w:val="none" w:sz="0" w:space="0" w:color="auto"/>
        <w:left w:val="none" w:sz="0" w:space="0" w:color="auto"/>
        <w:bottom w:val="none" w:sz="0" w:space="0" w:color="auto"/>
        <w:right w:val="none" w:sz="0" w:space="0" w:color="auto"/>
      </w:divBdr>
      <w:divsChild>
        <w:div w:id="19554264">
          <w:marLeft w:val="0"/>
          <w:marRight w:val="0"/>
          <w:marTop w:val="0"/>
          <w:marBottom w:val="0"/>
          <w:divBdr>
            <w:top w:val="none" w:sz="0" w:space="0" w:color="auto"/>
            <w:left w:val="none" w:sz="0" w:space="0" w:color="auto"/>
            <w:bottom w:val="none" w:sz="0" w:space="0" w:color="auto"/>
            <w:right w:val="none" w:sz="0" w:space="0" w:color="auto"/>
          </w:divBdr>
          <w:divsChild>
            <w:div w:id="393239061">
              <w:marLeft w:val="0"/>
              <w:marRight w:val="0"/>
              <w:marTop w:val="0"/>
              <w:marBottom w:val="0"/>
              <w:divBdr>
                <w:top w:val="none" w:sz="0" w:space="0" w:color="auto"/>
                <w:left w:val="none" w:sz="0" w:space="0" w:color="auto"/>
                <w:bottom w:val="none" w:sz="0" w:space="0" w:color="auto"/>
                <w:right w:val="none" w:sz="0" w:space="0" w:color="auto"/>
              </w:divBdr>
              <w:divsChild>
                <w:div w:id="174209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zure.microsoft.com/pricing/details/log-analytics/"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1</Pages>
  <Words>637</Words>
  <Characters>3637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Stillman</dc:creator>
  <cp:keywords/>
  <dc:description/>
  <cp:lastModifiedBy>Jeff Stillman</cp:lastModifiedBy>
  <cp:revision>4</cp:revision>
  <dcterms:created xsi:type="dcterms:W3CDTF">2018-05-11T19:31:00Z</dcterms:created>
  <dcterms:modified xsi:type="dcterms:W3CDTF">2018-06-11T15:51:00Z</dcterms:modified>
</cp:coreProperties>
</file>