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Warehouse Robotics – Path Optimization (Wokwi Simulation)</w:t>
      </w:r>
    </w:p>
    <w:p>
      <w:pPr>
        <w:pStyle w:val="Heading1"/>
      </w:pPr>
      <w:r>
        <w:t>AIM:</w:t>
      </w:r>
    </w:p>
    <w:p>
      <w:r>
        <w:t>To simulate and implement a Warehouse Robot Path Optimization system using Arduino UNO, A4988 stepper motor driver, Bipolar stepper motor, HC-SR04 Ultrasonic sensor, and PIR Motion sensor in Wokwi software.</w:t>
      </w:r>
    </w:p>
    <w:p>
      <w:pPr>
        <w:pStyle w:val="Heading1"/>
      </w:pPr>
      <w:r>
        <w:t>COMPONENTS REQUIRED:</w:t>
      </w:r>
    </w:p>
    <w:p>
      <w:pPr>
        <w:pStyle w:val="ListBullet"/>
      </w:pPr>
      <w:r>
        <w:t>1. Arduino UNO</w:t>
      </w:r>
    </w:p>
    <w:p>
      <w:pPr>
        <w:pStyle w:val="ListBullet"/>
      </w:pPr>
      <w:r>
        <w:t>2. A4988 Stepper Motor Driver</w:t>
      </w:r>
    </w:p>
    <w:p>
      <w:pPr>
        <w:pStyle w:val="ListBullet"/>
      </w:pPr>
      <w:r>
        <w:t>3. Bipolar Stepper Motor</w:t>
      </w:r>
    </w:p>
    <w:p>
      <w:pPr>
        <w:pStyle w:val="ListBullet"/>
      </w:pPr>
      <w:r>
        <w:t>4. HC-SR04 Ultrasonic Sensor</w:t>
      </w:r>
    </w:p>
    <w:p>
      <w:pPr>
        <w:pStyle w:val="ListBullet"/>
      </w:pPr>
      <w:r>
        <w:t>5. PIR Motion Sensor</w:t>
      </w:r>
    </w:p>
    <w:p>
      <w:pPr>
        <w:pStyle w:val="ListBullet"/>
      </w:pPr>
      <w:r>
        <w:t>6. Jumper Wires and Power Connections (in Wokwi)</w:t>
      </w:r>
    </w:p>
    <w:p>
      <w:pPr>
        <w:pStyle w:val="Heading1"/>
      </w:pPr>
      <w:r>
        <w:t>CIRCUIT CONNECTIONS:</w:t>
      </w:r>
    </w:p>
    <w:p>
      <w:r>
        <w:t>1️⃣ A4988 Stepper Motor Driver → Arduino UNO</w:t>
      </w:r>
    </w:p>
    <w:tbl>
      <w:tblPr>
        <w:tblW w:type="auto" w:w="0"/>
        <w:tblLook w:firstColumn="1" w:firstRow="1" w:lastColumn="0" w:lastRow="0" w:noHBand="0" w:noVBand="1" w:val="04A0"/>
      </w:tblPr>
      <w:tblGrid>
        <w:gridCol w:w="4320"/>
        <w:gridCol w:w="4320"/>
      </w:tblGrid>
      <w:tr>
        <w:tc>
          <w:tcPr>
            <w:tcW w:type="dxa" w:w="4320"/>
          </w:tcPr>
          <w:p>
            <w:r>
              <w:t>A4988 Pin</w:t>
            </w:r>
          </w:p>
        </w:tc>
        <w:tc>
          <w:tcPr>
            <w:tcW w:type="dxa" w:w="4320"/>
          </w:tcPr>
          <w:p>
            <w:r>
              <w:t>Arduino Pin</w:t>
            </w:r>
          </w:p>
        </w:tc>
      </w:tr>
      <w:tr>
        <w:tc>
          <w:tcPr>
            <w:tcW w:type="dxa" w:w="4320"/>
          </w:tcPr>
          <w:p>
            <w:r>
              <w:t>STEP</w:t>
            </w:r>
          </w:p>
        </w:tc>
        <w:tc>
          <w:tcPr>
            <w:tcW w:type="dxa" w:w="4320"/>
          </w:tcPr>
          <w:p>
            <w:r>
              <w:t>D3</w:t>
            </w:r>
          </w:p>
        </w:tc>
      </w:tr>
      <w:tr>
        <w:tc>
          <w:tcPr>
            <w:tcW w:type="dxa" w:w="4320"/>
          </w:tcPr>
          <w:p>
            <w:r>
              <w:t>DIR</w:t>
            </w:r>
          </w:p>
        </w:tc>
        <w:tc>
          <w:tcPr>
            <w:tcW w:type="dxa" w:w="4320"/>
          </w:tcPr>
          <w:p>
            <w:r>
              <w:t>D4</w:t>
            </w:r>
          </w:p>
        </w:tc>
      </w:tr>
      <w:tr>
        <w:tc>
          <w:tcPr>
            <w:tcW w:type="dxa" w:w="4320"/>
          </w:tcPr>
          <w:p>
            <w:r>
              <w:t>ENABLE</w:t>
            </w:r>
          </w:p>
        </w:tc>
        <w:tc>
          <w:tcPr>
            <w:tcW w:type="dxa" w:w="4320"/>
          </w:tcPr>
          <w:p>
            <w:r>
              <w:t>GND</w:t>
            </w:r>
          </w:p>
        </w:tc>
      </w:tr>
      <w:tr>
        <w:tc>
          <w:tcPr>
            <w:tcW w:type="dxa" w:w="4320"/>
          </w:tcPr>
          <w:p>
            <w:r>
              <w:t>VMOT</w:t>
            </w:r>
          </w:p>
        </w:tc>
        <w:tc>
          <w:tcPr>
            <w:tcW w:type="dxa" w:w="4320"/>
          </w:tcPr>
          <w:p>
            <w:r>
              <w:t>12V</w:t>
            </w:r>
          </w:p>
        </w:tc>
      </w:tr>
      <w:tr>
        <w:tc>
          <w:tcPr>
            <w:tcW w:type="dxa" w:w="4320"/>
          </w:tcPr>
          <w:p>
            <w:r>
              <w:t>GND (Power)</w:t>
            </w:r>
          </w:p>
        </w:tc>
        <w:tc>
          <w:tcPr>
            <w:tcW w:type="dxa" w:w="4320"/>
          </w:tcPr>
          <w:p>
            <w:r>
              <w:t>GND</w:t>
            </w:r>
          </w:p>
        </w:tc>
      </w:tr>
      <w:tr>
        <w:tc>
          <w:tcPr>
            <w:tcW w:type="dxa" w:w="4320"/>
          </w:tcPr>
          <w:p>
            <w:r>
              <w:t>1A, 1B, 2A, 2B</w:t>
            </w:r>
          </w:p>
        </w:tc>
        <w:tc>
          <w:tcPr>
            <w:tcW w:type="dxa" w:w="4320"/>
          </w:tcPr>
          <w:p>
            <w:r>
              <w:t>Stepper Motor Coils</w:t>
            </w:r>
          </w:p>
        </w:tc>
      </w:tr>
    </w:tbl>
    <w:p>
      <w:r>
        <w:br/>
        <w:t>2️⃣ HC-SR04 Ultrasonic Sensor → Arduino UNO</w:t>
      </w:r>
    </w:p>
    <w:tbl>
      <w:tblPr>
        <w:tblW w:type="auto" w:w="0"/>
        <w:tblLook w:firstColumn="1" w:firstRow="1" w:lastColumn="0" w:lastRow="0" w:noHBand="0" w:noVBand="1" w:val="04A0"/>
      </w:tblPr>
      <w:tblGrid>
        <w:gridCol w:w="4320"/>
        <w:gridCol w:w="4320"/>
      </w:tblGrid>
      <w:tr>
        <w:tc>
          <w:tcPr>
            <w:tcW w:type="dxa" w:w="4320"/>
          </w:tcPr>
          <w:p>
            <w:r>
              <w:t>Ultrasonic Pin</w:t>
            </w:r>
          </w:p>
        </w:tc>
        <w:tc>
          <w:tcPr>
            <w:tcW w:type="dxa" w:w="4320"/>
          </w:tcPr>
          <w:p>
            <w:r>
              <w:t>Arduino Pin</w:t>
            </w:r>
          </w:p>
        </w:tc>
      </w:tr>
      <w:tr>
        <w:tc>
          <w:tcPr>
            <w:tcW w:type="dxa" w:w="4320"/>
          </w:tcPr>
          <w:p>
            <w:r>
              <w:t>VCC</w:t>
            </w:r>
          </w:p>
        </w:tc>
        <w:tc>
          <w:tcPr>
            <w:tcW w:type="dxa" w:w="4320"/>
          </w:tcPr>
          <w:p>
            <w:r>
              <w:t>5V</w:t>
            </w:r>
          </w:p>
        </w:tc>
      </w:tr>
      <w:tr>
        <w:tc>
          <w:tcPr>
            <w:tcW w:type="dxa" w:w="4320"/>
          </w:tcPr>
          <w:p>
            <w:r>
              <w:t>GND</w:t>
            </w:r>
          </w:p>
        </w:tc>
        <w:tc>
          <w:tcPr>
            <w:tcW w:type="dxa" w:w="4320"/>
          </w:tcPr>
          <w:p>
            <w:r>
              <w:t>GND</w:t>
            </w:r>
          </w:p>
        </w:tc>
      </w:tr>
      <w:tr>
        <w:tc>
          <w:tcPr>
            <w:tcW w:type="dxa" w:w="4320"/>
          </w:tcPr>
          <w:p>
            <w:r>
              <w:t>TRIG</w:t>
            </w:r>
          </w:p>
        </w:tc>
        <w:tc>
          <w:tcPr>
            <w:tcW w:type="dxa" w:w="4320"/>
          </w:tcPr>
          <w:p>
            <w:r>
              <w:t>D8</w:t>
            </w:r>
          </w:p>
        </w:tc>
      </w:tr>
      <w:tr>
        <w:tc>
          <w:tcPr>
            <w:tcW w:type="dxa" w:w="4320"/>
          </w:tcPr>
          <w:p>
            <w:r>
              <w:t>ECHO</w:t>
            </w:r>
          </w:p>
        </w:tc>
        <w:tc>
          <w:tcPr>
            <w:tcW w:type="dxa" w:w="4320"/>
          </w:tcPr>
          <w:p>
            <w:r>
              <w:t>D9</w:t>
            </w:r>
          </w:p>
        </w:tc>
      </w:tr>
    </w:tbl>
    <w:p>
      <w:r>
        <w:br/>
        <w:t>3️⃣ PIR Motion Sensor → Arduino UNO</w:t>
      </w:r>
    </w:p>
    <w:tbl>
      <w:tblPr>
        <w:tblW w:type="auto" w:w="0"/>
        <w:tblLook w:firstColumn="1" w:firstRow="1" w:lastColumn="0" w:lastRow="0" w:noHBand="0" w:noVBand="1" w:val="04A0"/>
      </w:tblPr>
      <w:tblGrid>
        <w:gridCol w:w="4320"/>
        <w:gridCol w:w="4320"/>
      </w:tblGrid>
      <w:tr>
        <w:tc>
          <w:tcPr>
            <w:tcW w:type="dxa" w:w="4320"/>
          </w:tcPr>
          <w:p>
            <w:r>
              <w:t>PIR Pin</w:t>
            </w:r>
          </w:p>
        </w:tc>
        <w:tc>
          <w:tcPr>
            <w:tcW w:type="dxa" w:w="4320"/>
          </w:tcPr>
          <w:p>
            <w:r>
              <w:t>Arduino Pin</w:t>
            </w:r>
          </w:p>
        </w:tc>
      </w:tr>
      <w:tr>
        <w:tc>
          <w:tcPr>
            <w:tcW w:type="dxa" w:w="4320"/>
          </w:tcPr>
          <w:p>
            <w:r>
              <w:t>VCC</w:t>
            </w:r>
          </w:p>
        </w:tc>
        <w:tc>
          <w:tcPr>
            <w:tcW w:type="dxa" w:w="4320"/>
          </w:tcPr>
          <w:p>
            <w:r>
              <w:t>5V</w:t>
            </w:r>
          </w:p>
        </w:tc>
      </w:tr>
      <w:tr>
        <w:tc>
          <w:tcPr>
            <w:tcW w:type="dxa" w:w="4320"/>
          </w:tcPr>
          <w:p>
            <w:r>
              <w:t>OUT</w:t>
            </w:r>
          </w:p>
        </w:tc>
        <w:tc>
          <w:tcPr>
            <w:tcW w:type="dxa" w:w="4320"/>
          </w:tcPr>
          <w:p>
            <w:r>
              <w:t>D7</w:t>
            </w:r>
          </w:p>
        </w:tc>
      </w:tr>
      <w:tr>
        <w:tc>
          <w:tcPr>
            <w:tcW w:type="dxa" w:w="4320"/>
          </w:tcPr>
          <w:p>
            <w:r>
              <w:t>GND</w:t>
            </w:r>
          </w:p>
        </w:tc>
        <w:tc>
          <w:tcPr>
            <w:tcW w:type="dxa" w:w="4320"/>
          </w:tcPr>
          <w:p>
            <w:r>
              <w:t>GND</w:t>
            </w:r>
          </w:p>
        </w:tc>
      </w:tr>
    </w:tbl>
    <w:p>
      <w:pPr>
        <w:pStyle w:val="Heading1"/>
      </w:pPr>
      <w:r>
        <w:t>PROGRAM:</w:t>
      </w:r>
    </w:p>
    <w:p>
      <w:pPr/>
      <w:r>
        <w:t>#define STEP_PIN 3</w:t>
        <w:br/>
        <w:t>#define DIR_PIN 4</w:t>
        <w:br/>
        <w:t>#define TRIG_PIN 8</w:t>
        <w:br/>
        <w:t>#define ECHO_PIN 9</w:t>
        <w:br/>
        <w:t>#define PIR_PIN 7</w:t>
        <w:br/>
        <w:br/>
        <w:t>void setup() {</w:t>
        <w:br/>
        <w:t xml:space="preserve">  pinMode(STEP_PIN, OUTPUT);</w:t>
        <w:br/>
        <w:t xml:space="preserve">  pinMode(DIR_PIN, OUTPUT);</w:t>
        <w:br/>
        <w:t xml:space="preserve">  pinMode(TRIG_PIN, OUTPUT);</w:t>
        <w:br/>
        <w:t xml:space="preserve">  pinMode(ECHO_PIN, INPUT);</w:t>
        <w:br/>
        <w:t xml:space="preserve">  pinMode(PIR_PIN, INPUT);</w:t>
        <w:br/>
        <w:t xml:space="preserve">  Serial.begin(9600);</w:t>
        <w:br/>
        <w:t>}</w:t>
        <w:br/>
        <w:br/>
        <w:t>long readDistance() {</w:t>
        <w:br/>
        <w:t xml:space="preserve">  digitalWrite(TRIG_PIN, LOW);</w:t>
        <w:br/>
        <w:t xml:space="preserve">  delayMicroseconds(2);</w:t>
        <w:br/>
        <w:t xml:space="preserve">  digitalWrite(TRIG_PIN, HIGH);</w:t>
        <w:br/>
        <w:t xml:space="preserve">  delayMicroseconds(10);</w:t>
        <w:br/>
        <w:t xml:space="preserve">  digitalWrite(TRIG_PIN, LOW);</w:t>
        <w:br/>
        <w:t xml:space="preserve">  long duration = pulseIn(ECHO_PIN, HIGH);</w:t>
        <w:br/>
        <w:t xml:space="preserve">  return duration * 0.034 / 2;  // convert to cm</w:t>
        <w:br/>
        <w:t>}</w:t>
        <w:br/>
        <w:br/>
        <w:t>void stepMotor(int steps, bool dir) {</w:t>
        <w:br/>
        <w:t xml:space="preserve">  digitalWrite(DIR_PIN, dir);</w:t>
        <w:br/>
        <w:t xml:space="preserve">  for (int i = 0; i &lt; steps; i++) {</w:t>
        <w:br/>
        <w:t xml:space="preserve">    digitalWrite(STEP_PIN, HIGH);</w:t>
        <w:br/>
        <w:t xml:space="preserve">    delayMicroseconds(800);</w:t>
        <w:br/>
        <w:t xml:space="preserve">    digitalWrite(STEP_PIN, LOW);</w:t>
        <w:br/>
        <w:t xml:space="preserve">    delayMicroseconds(800);</w:t>
        <w:br/>
        <w:t xml:space="preserve">  }</w:t>
        <w:br/>
        <w:t>}</w:t>
        <w:br/>
        <w:br/>
        <w:t>void loop() {</w:t>
        <w:br/>
        <w:t xml:space="preserve">  long distance = readDistance();</w:t>
        <w:br/>
        <w:t xml:space="preserve">  int motion = digitalRead(PIR_PIN);</w:t>
        <w:br/>
        <w:br/>
        <w:t xml:space="preserve">  if (motion == HIGH) {</w:t>
        <w:br/>
        <w:t xml:space="preserve">    Serial.println("Motion detected! Stopping...");</w:t>
        <w:br/>
        <w:t xml:space="preserve">    delay(1000);</w:t>
        <w:br/>
        <w:t xml:space="preserve">  } else if (distance &lt; 10) {</w:t>
        <w:br/>
        <w:t xml:space="preserve">    Serial.println("Obstacle detected! Reversing...");</w:t>
        <w:br/>
        <w:t xml:space="preserve">    stepMotor(200, false); // reverse</w:t>
        <w:br/>
        <w:t xml:space="preserve">    delay(500);</w:t>
        <w:br/>
        <w:t xml:space="preserve">  } else {</w:t>
        <w:br/>
        <w:t xml:space="preserve">    Serial.println("Path clear! Moving forward...");</w:t>
        <w:br/>
        <w:t xml:space="preserve">    stepMotor(200, true);  // forward</w:t>
        <w:br/>
        <w:t xml:space="preserve">  }</w:t>
        <w:br/>
        <w:br/>
        <w:t xml:space="preserve">  delay(100);</w:t>
        <w:br/>
        <w:t>}</w:t>
      </w:r>
    </w:p>
    <w:p>
      <w:pPr>
        <w:pStyle w:val="Heading1"/>
      </w:pPr>
      <w:r>
        <w:t>OUTPUT:</w:t>
      </w:r>
    </w:p>
    <w:p>
      <w:r>
        <w:t>The Serial Monitor displays messages indicating the robot’s path decision:</w:t>
      </w:r>
    </w:p>
    <w:p>
      <w:pPr>
        <w:pStyle w:val="ListBullet"/>
      </w:pPr>
      <w:r>
        <w:t>1. Path clear! Moving forward... → Robot moves forward.</w:t>
      </w:r>
    </w:p>
    <w:p>
      <w:pPr>
        <w:pStyle w:val="ListBullet"/>
      </w:pPr>
      <w:r>
        <w:t>2. Obstacle detected! Reversing... → Robot reverses its direction.</w:t>
      </w:r>
    </w:p>
    <w:p>
      <w:pPr>
        <w:pStyle w:val="ListBullet"/>
      </w:pPr>
      <w:r>
        <w:t>3. Motion detected! Stopping... → Robot pauses temporarily.</w:t>
      </w:r>
    </w:p>
    <w:p>
      <w:pPr>
        <w:pStyle w:val="Heading1"/>
      </w:pPr>
      <w:r>
        <w:t>RESULT:</w:t>
      </w:r>
    </w:p>
    <w:p>
      <w:r>
        <w:t>The Warehouse Robotics Path Optimization system was successfully simulated using Wokwi. The robot detects obstacles and human motion, then optimizes its path by moving forward, stopping, or reversing based on sensor input.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