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6"/>
          <w:szCs w:val="36"/>
        </w:rPr>
      </w:pPr>
      <w:r>
        <w:rPr>
          <w:rFonts w:hint="eastAsia"/>
          <w:b/>
          <w:bCs/>
          <w:sz w:val="36"/>
          <w:szCs w:val="36"/>
        </w:rPr>
        <w:t>实验一  搜索策略</w:t>
      </w:r>
    </w:p>
    <w:p>
      <w:pPr>
        <w:pStyle w:val="6"/>
        <w:numPr>
          <w:ilvl w:val="0"/>
          <w:numId w:val="1"/>
        </w:numPr>
        <w:spacing w:line="400" w:lineRule="exact"/>
        <w:ind w:firstLineChars="0"/>
        <w:rPr>
          <w:b/>
          <w:bCs/>
          <w:sz w:val="24"/>
        </w:rPr>
      </w:pPr>
      <w:r>
        <w:rPr>
          <w:rFonts w:hint="eastAsia"/>
          <w:b/>
          <w:bCs/>
          <w:sz w:val="24"/>
        </w:rPr>
        <w:t>实验内容</w:t>
      </w:r>
    </w:p>
    <w:p>
      <w:pPr>
        <w:pStyle w:val="6"/>
        <w:numPr>
          <w:ilvl w:val="0"/>
          <w:numId w:val="2"/>
        </w:numPr>
        <w:snapToGrid w:val="0"/>
        <w:spacing w:before="100" w:beforeAutospacing="1" w:after="100" w:afterAutospacing="1" w:line="400" w:lineRule="exact"/>
        <w:ind w:left="777" w:hanging="357" w:firstLineChars="0"/>
        <w:rPr>
          <w:sz w:val="24"/>
        </w:rPr>
      </w:pPr>
      <w:r>
        <w:rPr>
          <w:rFonts w:hint="eastAsia"/>
          <w:sz w:val="24"/>
        </w:rPr>
        <w:t>熟悉和掌握启发式搜索的定义、估价函数和算法过程，比较不同算法的性能。</w:t>
      </w:r>
    </w:p>
    <w:p>
      <w:pPr>
        <w:pStyle w:val="6"/>
        <w:numPr>
          <w:ilvl w:val="0"/>
          <w:numId w:val="2"/>
        </w:numPr>
        <w:snapToGrid w:val="0"/>
        <w:spacing w:before="100" w:beforeAutospacing="1" w:after="100" w:afterAutospacing="1" w:line="400" w:lineRule="exact"/>
        <w:ind w:left="777" w:hanging="357" w:firstLineChars="0"/>
        <w:rPr>
          <w:sz w:val="24"/>
        </w:rPr>
      </w:pPr>
      <w:r>
        <w:rPr>
          <w:rFonts w:hint="eastAsia"/>
          <w:sz w:val="24"/>
        </w:rPr>
        <w:t>以八数码问题或路径规划等问题为例设计启发式搜索算法，改变启发函数，观察结果的变化，分析原因。</w:t>
      </w:r>
    </w:p>
    <w:p>
      <w:pPr>
        <w:spacing w:line="400" w:lineRule="exact"/>
        <w:rPr>
          <w:b/>
          <w:bCs/>
          <w:sz w:val="24"/>
        </w:rPr>
      </w:pPr>
      <w:r>
        <w:rPr>
          <w:rFonts w:hint="eastAsia"/>
          <w:b/>
          <w:bCs/>
          <w:sz w:val="24"/>
        </w:rPr>
        <w:t>二、 实验目的</w:t>
      </w:r>
    </w:p>
    <w:p>
      <w:pPr>
        <w:spacing w:line="400" w:lineRule="exact"/>
        <w:ind w:firstLine="540" w:firstLineChars="225"/>
        <w:rPr>
          <w:rFonts w:ascii="宋体" w:hAnsi="宋体"/>
          <w:sz w:val="24"/>
        </w:rPr>
      </w:pPr>
      <w:r>
        <w:rPr>
          <w:rFonts w:hint="eastAsia" w:ascii="宋体" w:hAnsi="宋体"/>
          <w:sz w:val="24"/>
        </w:rPr>
        <w:t>熟悉和掌握各种</w:t>
      </w:r>
      <w:r>
        <w:rPr>
          <w:rFonts w:hint="eastAsia"/>
          <w:sz w:val="24"/>
        </w:rPr>
        <w:t>启发式</w:t>
      </w:r>
      <w:r>
        <w:rPr>
          <w:rFonts w:hint="eastAsia" w:ascii="宋体" w:hAnsi="宋体"/>
          <w:sz w:val="24"/>
        </w:rPr>
        <w:t>搜索策略的思想，掌握A*算法的定义、估价函数和算法过程，理解求解流程和搜索顺序。</w:t>
      </w:r>
    </w:p>
    <w:p>
      <w:pPr>
        <w:spacing w:line="400" w:lineRule="exact"/>
        <w:ind w:firstLine="420"/>
        <w:rPr>
          <w:rFonts w:ascii="宋体" w:hAnsi="宋体"/>
          <w:sz w:val="24"/>
        </w:rPr>
      </w:pPr>
    </w:p>
    <w:p>
      <w:pPr>
        <w:spacing w:line="400" w:lineRule="exact"/>
        <w:rPr>
          <w:rFonts w:ascii="宋体" w:hAnsi="宋体"/>
          <w:b/>
          <w:sz w:val="24"/>
        </w:rPr>
      </w:pPr>
      <w:r>
        <w:rPr>
          <w:rFonts w:hint="eastAsia" w:ascii="宋体" w:hAnsi="宋体"/>
          <w:b/>
          <w:sz w:val="24"/>
        </w:rPr>
        <w:t>三、 实验内容</w:t>
      </w:r>
    </w:p>
    <w:p>
      <w:pPr>
        <w:spacing w:line="400" w:lineRule="exact"/>
        <w:ind w:firstLine="420"/>
        <w:rPr>
          <w:rFonts w:ascii="宋体" w:hAnsi="宋体"/>
          <w:sz w:val="24"/>
        </w:rPr>
      </w:pPr>
      <w:r>
        <w:rPr>
          <w:rFonts w:hint="eastAsia" w:ascii="宋体" w:hAnsi="宋体"/>
          <w:sz w:val="24"/>
        </w:rPr>
        <w:t xml:space="preserve">      1、分别以各种搜索算法为例演示搜索过程，</w:t>
      </w:r>
      <w:r>
        <w:rPr>
          <w:rFonts w:hint="eastAsia"/>
          <w:sz w:val="24"/>
        </w:rPr>
        <w:t>比较不同算法的性能</w:t>
      </w:r>
      <w:r>
        <w:rPr>
          <w:rFonts w:hint="eastAsia" w:ascii="宋体" w:hAnsi="宋体"/>
          <w:sz w:val="24"/>
        </w:rPr>
        <w:t>；</w:t>
      </w:r>
    </w:p>
    <w:p>
      <w:pPr>
        <w:spacing w:line="400" w:lineRule="exact"/>
        <w:ind w:firstLine="420"/>
        <w:rPr>
          <w:rFonts w:ascii="宋体" w:hAnsi="宋体"/>
          <w:sz w:val="24"/>
        </w:rPr>
      </w:pPr>
      <w:r>
        <w:rPr>
          <w:rFonts w:hint="eastAsia" w:ascii="宋体" w:hAnsi="宋体"/>
          <w:sz w:val="24"/>
        </w:rPr>
        <w:t xml:space="preserve">      2、分析各种算法中的OPEN表CLOSE表的生成过程；</w:t>
      </w:r>
    </w:p>
    <w:p>
      <w:pPr>
        <w:spacing w:line="400" w:lineRule="exact"/>
        <w:ind w:firstLine="420"/>
        <w:rPr>
          <w:rFonts w:ascii="宋体" w:hAnsi="宋体"/>
          <w:sz w:val="24"/>
        </w:rPr>
      </w:pPr>
      <w:r>
        <w:rPr>
          <w:rFonts w:hint="eastAsia" w:ascii="宋体" w:hAnsi="宋体"/>
          <w:sz w:val="24"/>
        </w:rPr>
        <w:t xml:space="preserve">      3、分析估价函数对搜索算法的影响；</w:t>
      </w:r>
    </w:p>
    <w:p>
      <w:pPr>
        <w:autoSpaceDE w:val="0"/>
        <w:autoSpaceDN w:val="0"/>
        <w:adjustRightInd w:val="0"/>
        <w:spacing w:line="400" w:lineRule="exact"/>
        <w:jc w:val="left"/>
        <w:rPr>
          <w:rFonts w:ascii="宋体" w:hAnsi="宋体"/>
          <w:sz w:val="24"/>
        </w:rPr>
      </w:pPr>
      <w:r>
        <w:rPr>
          <w:rFonts w:hint="eastAsia" w:ascii="宋体" w:hAnsi="宋体"/>
          <w:sz w:val="24"/>
        </w:rPr>
        <w:t xml:space="preserve">         4、以八数码问题或路径规划等问题为例设计启发式搜索算法，改变启发函数，观察结果的变化，分析原因。</w:t>
      </w:r>
    </w:p>
    <w:p>
      <w:pPr>
        <w:autoSpaceDE w:val="0"/>
        <w:autoSpaceDN w:val="0"/>
        <w:adjustRightInd w:val="0"/>
        <w:spacing w:line="400" w:lineRule="exact"/>
        <w:jc w:val="left"/>
        <w:rPr>
          <w:sz w:val="24"/>
        </w:rPr>
      </w:pPr>
    </w:p>
    <w:p>
      <w:pPr>
        <w:spacing w:line="400" w:lineRule="exact"/>
        <w:rPr>
          <w:rFonts w:ascii="宋体" w:hAnsi="宋体"/>
          <w:b/>
          <w:sz w:val="24"/>
        </w:rPr>
      </w:pPr>
      <w:r>
        <w:rPr>
          <w:rFonts w:hint="eastAsia" w:ascii="宋体" w:hAnsi="宋体"/>
          <w:b/>
          <w:sz w:val="24"/>
        </w:rPr>
        <w:t>四、 实验记录</w:t>
      </w:r>
    </w:p>
    <w:p>
      <w:pPr>
        <w:widowControl/>
        <w:jc w:val="left"/>
        <w:rPr>
          <w:rFonts w:ascii="宋体" w:hAnsi="宋体"/>
          <w:b/>
          <w:sz w:val="24"/>
        </w:rPr>
      </w:pPr>
      <w:r>
        <w:rPr>
          <w:rFonts w:ascii="宋体" w:hAnsi="宋体"/>
          <w:b/>
          <w:sz w:val="24"/>
        </w:rPr>
        <w:br w:type="page"/>
      </w:r>
    </w:p>
    <w:p>
      <w:pPr>
        <w:spacing w:line="400" w:lineRule="exact"/>
        <w:rPr>
          <w:rFonts w:ascii="宋体" w:hAnsi="宋体"/>
          <w:b/>
          <w:sz w:val="24"/>
        </w:rPr>
      </w:pPr>
    </w:p>
    <w:p>
      <w:pPr>
        <w:widowControl/>
        <w:spacing w:before="100" w:beforeAutospacing="1" w:after="100" w:afterAutospacing="1"/>
        <w:jc w:val="center"/>
        <w:rPr>
          <w:rFonts w:ascii="宋体" w:hAnsi="宋体" w:cs="宋体"/>
          <w:kern w:val="0"/>
          <w:sz w:val="24"/>
        </w:rPr>
      </w:pPr>
      <w:r>
        <w:rPr>
          <w:rFonts w:hint="eastAsia" w:ascii="黑体" w:hAnsi="黑体" w:eastAsia="黑体" w:cs="宋体"/>
          <w:b/>
          <w:bCs/>
          <w:kern w:val="0"/>
          <w:sz w:val="24"/>
        </w:rPr>
        <w:t>搜索策略实验报告表一</w:t>
      </w:r>
    </w:p>
    <w:tbl>
      <w:tblPr>
        <w:tblStyle w:val="5"/>
        <w:tblW w:w="8650" w:type="dxa"/>
        <w:tblCellSpacing w:w="15" w:type="dxa"/>
        <w:tblInd w:w="-224"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888"/>
        <w:gridCol w:w="1097"/>
        <w:gridCol w:w="1418"/>
        <w:gridCol w:w="1276"/>
        <w:gridCol w:w="1275"/>
        <w:gridCol w:w="426"/>
        <w:gridCol w:w="781"/>
        <w:gridCol w:w="1489"/>
      </w:tblGrid>
      <w:tr>
        <w:trPr>
          <w:trHeight w:val="638" w:hRule="atLeast"/>
          <w:tblCellSpacing w:w="15" w:type="dxa"/>
        </w:trPr>
        <w:tc>
          <w:tcPr>
            <w:tcW w:w="84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0"/>
                <w:szCs w:val="20"/>
              </w:rPr>
              <w:t>姓名</w:t>
            </w:r>
          </w:p>
        </w:tc>
        <w:tc>
          <w:tcPr>
            <w:tcW w:w="1067" w:type="dxa"/>
            <w:tcBorders>
              <w:top w:val="outset" w:color="auto" w:sz="6" w:space="0"/>
              <w:left w:val="outset" w:color="auto" w:sz="6" w:space="0"/>
              <w:bottom w:val="outset" w:color="auto" w:sz="6" w:space="0"/>
              <w:right w:val="outset" w:color="auto" w:sz="6" w:space="0"/>
            </w:tcBorders>
            <w:vAlign w:val="center"/>
          </w:tcPr>
          <w:p>
            <w:pPr>
              <w:widowControl/>
              <w:ind w:firstLine="120" w:firstLineChars="50"/>
              <w:jc w:val="left"/>
              <w:rPr>
                <w:rFonts w:ascii="宋体" w:hAnsi="宋体" w:cs="宋体"/>
                <w:kern w:val="0"/>
                <w:sz w:val="24"/>
              </w:rPr>
            </w:pPr>
          </w:p>
        </w:tc>
        <w:tc>
          <w:tcPr>
            <w:tcW w:w="1388"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0"/>
                <w:szCs w:val="20"/>
              </w:rPr>
              <w:t>年级</w:t>
            </w:r>
          </w:p>
        </w:tc>
        <w:tc>
          <w:tcPr>
            <w:tcW w:w="1246"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4"/>
              </w:rPr>
              <w:t>　</w:t>
            </w:r>
          </w:p>
        </w:tc>
        <w:tc>
          <w:tcPr>
            <w:tcW w:w="1245"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0"/>
                <w:szCs w:val="20"/>
              </w:rPr>
              <w:t>指导老师</w:t>
            </w:r>
          </w:p>
        </w:tc>
        <w:tc>
          <w:tcPr>
            <w:tcW w:w="396"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4"/>
              </w:rPr>
              <w:t>　</w:t>
            </w:r>
          </w:p>
        </w:tc>
        <w:tc>
          <w:tcPr>
            <w:tcW w:w="7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0"/>
                <w:szCs w:val="20"/>
              </w:rPr>
              <w:t>日期</w:t>
            </w:r>
          </w:p>
        </w:tc>
        <w:tc>
          <w:tcPr>
            <w:tcW w:w="1444"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bookmarkStart w:id="0" w:name="_GoBack"/>
            <w:bookmarkEnd w:id="0"/>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1189" w:hRule="atLeast"/>
          <w:tblCellSpacing w:w="15" w:type="dxa"/>
        </w:trPr>
        <w:tc>
          <w:tcPr>
            <w:tcW w:w="84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0"/>
                <w:szCs w:val="20"/>
              </w:rPr>
              <w:t>实验目的</w:t>
            </w:r>
          </w:p>
        </w:tc>
        <w:tc>
          <w:tcPr>
            <w:tcW w:w="7717" w:type="dxa"/>
            <w:gridSpan w:val="7"/>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4"/>
              </w:rPr>
              <w:t>　</w:t>
            </w:r>
            <w:r>
              <w:rPr>
                <w:rFonts w:hint="eastAsia"/>
              </w:rPr>
              <w:t>熟悉和掌握各种启发式搜索策略的思想，掌握A*算法的定义、估价函数和算法过程，理解求解流程和搜索顺序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708" w:hRule="atLeast"/>
          <w:tblCellSpacing w:w="15" w:type="dxa"/>
        </w:trPr>
        <w:tc>
          <w:tcPr>
            <w:tcW w:w="84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0"/>
                <w:szCs w:val="20"/>
              </w:rPr>
              <w:t>搜索图</w:t>
            </w:r>
          </w:p>
        </w:tc>
        <w:tc>
          <w:tcPr>
            <w:tcW w:w="7717" w:type="dxa"/>
            <w:gridSpan w:val="7"/>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4"/>
              </w:rPr>
              <w:t>　</w:t>
            </w:r>
            <w:r>
              <w:drawing>
                <wp:inline distT="0" distB="0" distL="0" distR="0">
                  <wp:extent cx="4050665" cy="2915920"/>
                  <wp:effectExtent l="0" t="0" r="1333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050665" cy="2915920"/>
                          </a:xfrm>
                          <a:prstGeom prst="rect">
                            <a:avLst/>
                          </a:prstGeom>
                        </pic:spPr>
                      </pic:pic>
                    </a:graphicData>
                  </a:graphic>
                </wp:inline>
              </w:drawing>
            </w:r>
          </w:p>
        </w:tc>
      </w:tr>
      <w:tr>
        <w:trPr>
          <w:trHeight w:val="366" w:hRule="atLeast"/>
          <w:tblCellSpacing w:w="15" w:type="dxa"/>
        </w:trPr>
        <w:tc>
          <w:tcPr>
            <w:tcW w:w="84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0"/>
                <w:szCs w:val="20"/>
              </w:rPr>
              <w:t>算法比较</w:t>
            </w:r>
          </w:p>
        </w:tc>
        <w:tc>
          <w:tcPr>
            <w:tcW w:w="2485" w:type="dxa"/>
            <w:gridSpan w:val="2"/>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0"/>
                <w:szCs w:val="20"/>
              </w:rPr>
              <w:t>广度优先</w:t>
            </w:r>
          </w:p>
        </w:tc>
        <w:tc>
          <w:tcPr>
            <w:tcW w:w="2521" w:type="dxa"/>
            <w:gridSpan w:val="2"/>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4"/>
              </w:rPr>
              <w:t>A</w:t>
            </w:r>
            <w:r>
              <w:rPr>
                <w:rFonts w:ascii="宋体" w:hAnsi="宋体" w:cs="宋体"/>
                <w:kern w:val="0"/>
                <w:sz w:val="24"/>
              </w:rPr>
              <w:t>*</w:t>
            </w:r>
          </w:p>
        </w:tc>
        <w:tc>
          <w:tcPr>
            <w:tcW w:w="2651" w:type="dxa"/>
            <w:gridSpan w:val="3"/>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4"/>
              </w:rPr>
              <w:t>B</w:t>
            </w:r>
            <w:r>
              <w:rPr>
                <w:rFonts w:ascii="宋体" w:hAnsi="宋体" w:cs="宋体"/>
                <w:kern w:val="0"/>
                <w:sz w:val="24"/>
              </w:rPr>
              <w:t>est First</w:t>
            </w:r>
          </w:p>
        </w:tc>
      </w:tr>
      <w:tr>
        <w:trPr>
          <w:trHeight w:val="626" w:hRule="atLeast"/>
          <w:tblCellSpacing w:w="15" w:type="dxa"/>
        </w:trPr>
        <w:tc>
          <w:tcPr>
            <w:tcW w:w="84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4"/>
              </w:rPr>
              <w:t>Open表</w:t>
            </w:r>
          </w:p>
        </w:tc>
        <w:tc>
          <w:tcPr>
            <w:tcW w:w="2485" w:type="dxa"/>
            <w:gridSpan w:val="2"/>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4"/>
              </w:rPr>
              <w:t>O</w:t>
            </w:r>
            <w:r>
              <w:rPr>
                <w:rFonts w:hint="eastAsia" w:ascii="宋体" w:hAnsi="宋体" w:cs="宋体"/>
                <w:kern w:val="0"/>
                <w:sz w:val="24"/>
              </w:rPr>
              <w:t>pen</w:t>
            </w:r>
            <w:r>
              <w:rPr>
                <w:rFonts w:ascii="宋体" w:hAnsi="宋体" w:cs="宋体"/>
                <w:kern w:val="0"/>
                <w:sz w:val="24"/>
              </w:rPr>
              <w:t>{S}</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pen{1,2}</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pen{2,3,4}</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pen{3,4,5,6}</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pen{7,4,5,6}</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pen{7,8,5,6}</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pen{7,8,9,G,6}</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pen{7,8,9,G,10}</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pen{8,9,G,10}</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pen{9,G,10}</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pen{G,10}</w:t>
            </w:r>
          </w:p>
        </w:tc>
        <w:tc>
          <w:tcPr>
            <w:tcW w:w="2521" w:type="dxa"/>
            <w:gridSpan w:val="2"/>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4"/>
              </w:rPr>
              <w:t>Open</w:t>
            </w:r>
            <w:r>
              <w:rPr>
                <w:rFonts w:ascii="宋体" w:hAnsi="宋体" w:cs="宋体"/>
                <w:kern w:val="0"/>
                <w:sz w:val="24"/>
              </w:rPr>
              <w:t>{S}</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pen{1,2}</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pen{1,5,6}</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pen{1,9,G,6}</w:t>
            </w:r>
          </w:p>
        </w:tc>
        <w:tc>
          <w:tcPr>
            <w:tcW w:w="2651" w:type="dxa"/>
            <w:gridSpan w:val="3"/>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pen{S}</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pen{1,2}</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pen{1,5,6}</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pen{1,5,10}</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pen{1,5}</w:t>
            </w:r>
          </w:p>
          <w:p>
            <w:pPr>
              <w:widowControl/>
              <w:jc w:val="left"/>
              <w:rPr>
                <w:rFonts w:ascii="宋体" w:hAnsi="宋体" w:cs="宋体"/>
                <w:kern w:val="0"/>
                <w:sz w:val="24"/>
              </w:rPr>
            </w:pPr>
            <w:r>
              <w:rPr>
                <w:rFonts w:hint="eastAsia" w:ascii="宋体" w:hAnsi="宋体" w:cs="宋体"/>
                <w:kern w:val="0"/>
                <w:sz w:val="24"/>
              </w:rPr>
              <w:t>O</w:t>
            </w:r>
            <w:r>
              <w:rPr>
                <w:rFonts w:ascii="宋体" w:hAnsi="宋体" w:cs="宋体"/>
                <w:kern w:val="0"/>
                <w:sz w:val="24"/>
              </w:rPr>
              <w:t>pen{1,9,G}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43" w:hRule="atLeast"/>
          <w:tblCellSpacing w:w="15" w:type="dxa"/>
        </w:trPr>
        <w:tc>
          <w:tcPr>
            <w:tcW w:w="84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4"/>
              </w:rPr>
              <w:t>Close表</w:t>
            </w:r>
          </w:p>
        </w:tc>
        <w:tc>
          <w:tcPr>
            <w:tcW w:w="2485" w:type="dxa"/>
            <w:gridSpan w:val="2"/>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4"/>
              </w:rPr>
              <w:t>S</w:t>
            </w:r>
            <w:r>
              <w:rPr>
                <w:rFonts w:ascii="宋体" w:hAnsi="宋体" w:cs="宋体"/>
                <w:kern w:val="0"/>
                <w:sz w:val="24"/>
              </w:rPr>
              <w:t>,1,2,3,4,5,6,7,8,9,10</w:t>
            </w:r>
          </w:p>
        </w:tc>
        <w:tc>
          <w:tcPr>
            <w:tcW w:w="2521" w:type="dxa"/>
            <w:gridSpan w:val="2"/>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4"/>
              </w:rPr>
              <w:t>S</w:t>
            </w:r>
            <w:r>
              <w:rPr>
                <w:rFonts w:ascii="宋体" w:hAnsi="宋体" w:cs="宋体"/>
                <w:kern w:val="0"/>
                <w:sz w:val="24"/>
              </w:rPr>
              <w:t>,2,5,G</w:t>
            </w:r>
          </w:p>
        </w:tc>
        <w:tc>
          <w:tcPr>
            <w:tcW w:w="2651" w:type="dxa"/>
            <w:gridSpan w:val="3"/>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4"/>
              </w:rPr>
              <w:t>S</w:t>
            </w:r>
            <w:r>
              <w:rPr>
                <w:rFonts w:ascii="宋体" w:hAnsi="宋体" w:cs="宋体"/>
                <w:kern w:val="0"/>
                <w:sz w:val="24"/>
              </w:rPr>
              <w:t>,2,6,10,5,G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366" w:hRule="atLeast"/>
          <w:tblCellSpacing w:w="15" w:type="dxa"/>
        </w:trPr>
        <w:tc>
          <w:tcPr>
            <w:tcW w:w="84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0"/>
                <w:szCs w:val="20"/>
              </w:rPr>
              <w:t>估价函数</w:t>
            </w:r>
          </w:p>
        </w:tc>
        <w:tc>
          <w:tcPr>
            <w:tcW w:w="2485" w:type="dxa"/>
            <w:gridSpan w:val="2"/>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4"/>
              </w:rPr>
              <w:t>F(x)=Depth</w:t>
            </w:r>
          </w:p>
        </w:tc>
        <w:tc>
          <w:tcPr>
            <w:tcW w:w="2521" w:type="dxa"/>
            <w:gridSpan w:val="2"/>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4"/>
              </w:rPr>
              <w:t>F(x)=g(x)+h(x)</w:t>
            </w:r>
          </w:p>
        </w:tc>
        <w:tc>
          <w:tcPr>
            <w:tcW w:w="2651" w:type="dxa"/>
            <w:gridSpan w:val="3"/>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4"/>
              </w:rPr>
              <w:t>F</w:t>
            </w:r>
            <w:r>
              <w:rPr>
                <w:rFonts w:ascii="宋体" w:hAnsi="宋体" w:cs="宋体"/>
                <w:kern w:val="0"/>
                <w:sz w:val="24"/>
              </w:rPr>
              <w:t>(x)=h(x)</w:t>
            </w:r>
          </w:p>
        </w:tc>
      </w:tr>
      <w:tr>
        <w:trPr>
          <w:trHeight w:val="590" w:hRule="atLeast"/>
          <w:tblCellSpacing w:w="15" w:type="dxa"/>
        </w:trPr>
        <w:tc>
          <w:tcPr>
            <w:tcW w:w="84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0"/>
                <w:szCs w:val="20"/>
              </w:rPr>
              <w:t>搜索节点次序记录</w:t>
            </w:r>
          </w:p>
        </w:tc>
        <w:tc>
          <w:tcPr>
            <w:tcW w:w="2485" w:type="dxa"/>
            <w:gridSpan w:val="2"/>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4"/>
              </w:rPr>
              <w:t>S</w:t>
            </w:r>
            <w:r>
              <w:rPr>
                <w:rFonts w:ascii="宋体" w:hAnsi="宋体" w:cs="宋体"/>
                <w:kern w:val="0"/>
                <w:sz w:val="24"/>
              </w:rPr>
              <w:t>,1,2,3,4,5,6,7,8,9,10</w:t>
            </w:r>
          </w:p>
        </w:tc>
        <w:tc>
          <w:tcPr>
            <w:tcW w:w="2521" w:type="dxa"/>
            <w:gridSpan w:val="2"/>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4"/>
              </w:rPr>
              <w:t>S</w:t>
            </w:r>
            <w:r>
              <w:rPr>
                <w:rFonts w:ascii="宋体" w:hAnsi="宋体" w:cs="宋体"/>
                <w:kern w:val="0"/>
                <w:sz w:val="24"/>
              </w:rPr>
              <w:t>,2,5,G</w:t>
            </w:r>
          </w:p>
        </w:tc>
        <w:tc>
          <w:tcPr>
            <w:tcW w:w="2651" w:type="dxa"/>
            <w:gridSpan w:val="3"/>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4"/>
              </w:rPr>
              <w:t>S</w:t>
            </w:r>
            <w:r>
              <w:rPr>
                <w:rFonts w:ascii="宋体" w:hAnsi="宋体" w:cs="宋体"/>
                <w:kern w:val="0"/>
                <w:sz w:val="24"/>
              </w:rPr>
              <w:t>,2,6,10,5,G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401" w:hRule="atLeast"/>
          <w:tblCellSpacing w:w="15" w:type="dxa"/>
        </w:trPr>
        <w:tc>
          <w:tcPr>
            <w:tcW w:w="84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0"/>
                <w:szCs w:val="20"/>
              </w:rPr>
              <w:t>观测结果</w:t>
            </w:r>
          </w:p>
        </w:tc>
        <w:tc>
          <w:tcPr>
            <w:tcW w:w="2485" w:type="dxa"/>
            <w:gridSpan w:val="2"/>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drawing>
                <wp:inline distT="0" distB="0" distL="114300" distR="114300">
                  <wp:extent cx="1537335" cy="1016000"/>
                  <wp:effectExtent l="0" t="0" r="1206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5"/>
                          <a:stretch>
                            <a:fillRect/>
                          </a:stretch>
                        </pic:blipFill>
                        <pic:spPr>
                          <a:xfrm>
                            <a:off x="0" y="0"/>
                            <a:ext cx="1537335" cy="1016000"/>
                          </a:xfrm>
                          <a:prstGeom prst="rect">
                            <a:avLst/>
                          </a:prstGeom>
                          <a:noFill/>
                          <a:ln w="9525">
                            <a:noFill/>
                          </a:ln>
                        </pic:spPr>
                      </pic:pic>
                    </a:graphicData>
                  </a:graphic>
                </wp:inline>
              </w:drawing>
            </w:r>
          </w:p>
        </w:tc>
        <w:tc>
          <w:tcPr>
            <w:tcW w:w="2521" w:type="dxa"/>
            <w:gridSpan w:val="2"/>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drawing>
                <wp:inline distT="0" distB="0" distL="114300" distR="114300">
                  <wp:extent cx="1562735" cy="1072515"/>
                  <wp:effectExtent l="0" t="0" r="12065" b="1968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6"/>
                          <a:stretch>
                            <a:fillRect/>
                          </a:stretch>
                        </pic:blipFill>
                        <pic:spPr>
                          <a:xfrm>
                            <a:off x="0" y="0"/>
                            <a:ext cx="1562735" cy="1072515"/>
                          </a:xfrm>
                          <a:prstGeom prst="rect">
                            <a:avLst/>
                          </a:prstGeom>
                          <a:noFill/>
                          <a:ln w="9525">
                            <a:noFill/>
                          </a:ln>
                        </pic:spPr>
                      </pic:pic>
                    </a:graphicData>
                  </a:graphic>
                </wp:inline>
              </w:drawing>
            </w:r>
          </w:p>
        </w:tc>
        <w:tc>
          <w:tcPr>
            <w:tcW w:w="2651" w:type="dxa"/>
            <w:gridSpan w:val="3"/>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drawing>
                <wp:inline distT="0" distB="0" distL="114300" distR="114300">
                  <wp:extent cx="1640205" cy="1069975"/>
                  <wp:effectExtent l="0" t="0" r="10795" b="2222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7"/>
                          <a:stretch>
                            <a:fillRect/>
                          </a:stretch>
                        </pic:blipFill>
                        <pic:spPr>
                          <a:xfrm>
                            <a:off x="0" y="0"/>
                            <a:ext cx="1640205" cy="1069975"/>
                          </a:xfrm>
                          <a:prstGeom prst="rect">
                            <a:avLst/>
                          </a:prstGeom>
                          <a:noFill/>
                          <a:ln w="9525">
                            <a:noFill/>
                          </a:ln>
                        </pic:spPr>
                      </pic:pic>
                    </a:graphicData>
                  </a:graphic>
                </wp:inline>
              </w:drawing>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366" w:hRule="atLeast"/>
          <w:tblCellSpacing w:w="15" w:type="dxa"/>
        </w:trPr>
        <w:tc>
          <w:tcPr>
            <w:tcW w:w="84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0"/>
                <w:szCs w:val="20"/>
              </w:rPr>
              <w:t>学生结论</w:t>
            </w:r>
          </w:p>
        </w:tc>
        <w:tc>
          <w:tcPr>
            <w:tcW w:w="2485" w:type="dxa"/>
            <w:gridSpan w:val="2"/>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kern w:val="0"/>
              </w:rPr>
              <w:t>广度优先搜索算法以接近起始节点的程度依次扩展节点，具有完备性，能找到最优解，但时间复杂度和空间复杂度较高，常常速度比较慢。</w:t>
            </w:r>
          </w:p>
        </w:tc>
        <w:tc>
          <w:tcPr>
            <w:tcW w:w="2521" w:type="dxa"/>
            <w:gridSpan w:val="2"/>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kern w:val="0"/>
              </w:rPr>
              <w:t>A*算法综合考虑了从起始节点到当前节点的代价以及从当前节点到目标节点的启发信息。有了合适的估价函数，A*算法能很快找到目标节点。A*算法中，启发函数H(X)≤H</w:t>
            </w:r>
            <w:r>
              <w:rPr>
                <w:rFonts w:hint="eastAsia"/>
                <w:kern w:val="0"/>
                <w:vertAlign w:val="superscript"/>
              </w:rPr>
              <w:t>*</w:t>
            </w:r>
            <w:r>
              <w:rPr>
                <w:rFonts w:hint="eastAsia"/>
                <w:kern w:val="0"/>
              </w:rPr>
              <w:t>(X)，具有完备性，能找到最优解。</w:t>
            </w:r>
          </w:p>
        </w:tc>
        <w:tc>
          <w:tcPr>
            <w:tcW w:w="2651" w:type="dxa"/>
            <w:gridSpan w:val="3"/>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kern w:val="0"/>
              </w:rPr>
              <w:t>贪心算法利用了启发式信息，能够较快找到解，但是是不完备的，不一定得到最优解。</w:t>
            </w:r>
          </w:p>
        </w:tc>
      </w:tr>
    </w:tbl>
    <w:p/>
    <w:p/>
    <w:p/>
    <w:p/>
    <w:p/>
    <w:p/>
    <w:p/>
    <w:p/>
    <w:p/>
    <w:p/>
    <w:p/>
    <w:p/>
    <w:p/>
    <w:p/>
    <w:p/>
    <w:p/>
    <w:p/>
    <w:p/>
    <w:p/>
    <w:p/>
    <w:p>
      <w:pPr>
        <w:pStyle w:val="3"/>
      </w:pPr>
      <w:r>
        <w:rPr>
          <w:rFonts w:hint="eastAsia"/>
        </w:rPr>
        <w:t>启发式搜索A*算法框图</w:t>
      </w:r>
    </w:p>
    <w:p/>
    <w:p>
      <w:r>
        <w:drawing>
          <wp:inline distT="0" distB="0" distL="0" distR="0">
            <wp:extent cx="4972050" cy="6810375"/>
            <wp:effectExtent l="0" t="0" r="6350" b="222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4972050" cy="6810375"/>
                    </a:xfrm>
                    <a:prstGeom prst="rect">
                      <a:avLst/>
                    </a:prstGeom>
                  </pic:spPr>
                </pic:pic>
              </a:graphicData>
            </a:graphic>
          </wp:inline>
        </w:drawing>
      </w:r>
    </w:p>
    <w:p/>
    <w:p/>
    <w:p>
      <w:pPr>
        <w:pStyle w:val="2"/>
      </w:pPr>
      <w:r>
        <w:rPr>
          <w:rFonts w:hint="eastAsia"/>
        </w:rPr>
        <w:t>路径规划问题中的启发函数</w:t>
      </w:r>
    </w:p>
    <w:p>
      <w:r>
        <w:tab/>
      </w:r>
      <w:r>
        <w:rPr>
          <w:rFonts w:hint="eastAsia"/>
        </w:rPr>
        <w:t>在之前的作业中我们就已经写过A*算法的程序代码。在八数码路径规划问题中，利用A*算法去找出一条最短路，最要关注的就是估价函数，在本实验中，估价函数为路径代价g和启发函数h之和。进而我们需要关注启发函数。</w:t>
      </w:r>
    </w:p>
    <w:p>
      <w:r>
        <w:rPr>
          <w:rFonts w:hint="eastAsia"/>
        </w:rPr>
        <w:t>在原启发函数的定义用该点到目标点的曼哈顿距离估计从该点到目标节点的代价。</w:t>
      </w:r>
    </w:p>
    <w:p>
      <w:r>
        <w:rPr>
          <w:rFonts w:hint="eastAsia"/>
        </w:rPr>
        <w:t xml:space="preserve">源节点 </w:t>
      </w:r>
      <w:r>
        <w:t xml:space="preserve"> </w:t>
      </w:r>
      <w:r>
        <w:rPr>
          <w:rFonts w:hint="eastAsia"/>
        </w:rPr>
        <w:t>目标节点</w:t>
      </w:r>
    </w:p>
    <w:p>
      <w:r>
        <w:t>7 2 4    0 1 2</w:t>
      </w:r>
    </w:p>
    <w:p>
      <w:r>
        <w:t>5 0 6    3 4 5</w:t>
      </w:r>
    </w:p>
    <w:p>
      <w:r>
        <w:t>8 3 1    6 7 8</w:t>
      </w:r>
    </w:p>
    <w:p>
      <w:r>
        <w:rPr>
          <w:rFonts w:hint="eastAsia"/>
        </w:rPr>
        <w:t>源程序如下：</w:t>
      </w:r>
    </w:p>
    <w:p>
      <w:r>
        <w:t xml:space="preserve">    def setH(self, endNode):</w:t>
      </w:r>
    </w:p>
    <w:p>
      <w:r>
        <w:t xml:space="preserve">        for x in range(0, 3):</w:t>
      </w:r>
    </w:p>
    <w:p>
      <w:r>
        <w:t xml:space="preserve">            for y in range(0, 3):</w:t>
      </w:r>
    </w:p>
    <w:p>
      <w:r>
        <w:t xml:space="preserve">                for m in range(0, 3):</w:t>
      </w:r>
    </w:p>
    <w:p>
      <w:r>
        <w:t xml:space="preserve">                    for n in range(0, 3):</w:t>
      </w:r>
    </w:p>
    <w:p>
      <w:r>
        <w:t xml:space="preserve">                        if self.array2d[x][y] == endNode.array2d[m][n]:</w:t>
      </w:r>
    </w:p>
    <w:p>
      <w:r>
        <w:t xml:space="preserve">                            self.h += abs(x</w:t>
      </w:r>
      <w:r>
        <w:rPr>
          <w:rFonts w:hint="eastAsia"/>
        </w:rPr>
        <w:t>-m</w:t>
      </w:r>
      <w:r>
        <w:t>)+abs(y-n)</w:t>
      </w:r>
    </w:p>
    <w:p>
      <w:r>
        <w:rPr>
          <w:rFonts w:hint="eastAsia"/>
        </w:rPr>
        <w:t>上图中的多层循环意在取值该节点到目标节点的曼哈顿距离。</w:t>
      </w:r>
    </w:p>
    <w:p>
      <w:r>
        <w:rPr>
          <w:rFonts w:hint="eastAsia"/>
        </w:rPr>
        <w:t>而在</w:t>
      </w:r>
      <w:r>
        <w:rPr>
          <w:rFonts w:hint="eastAsia"/>
          <w:b/>
          <w:bCs/>
        </w:rPr>
        <w:t>曼哈顿距离</w:t>
      </w:r>
      <w:r>
        <w:rPr>
          <w:rFonts w:hint="eastAsia"/>
        </w:rPr>
        <w:t>下的花销如下：</w:t>
      </w:r>
    </w:p>
    <w:p>
      <w:r>
        <w:drawing>
          <wp:inline distT="0" distB="0" distL="0" distR="0">
            <wp:extent cx="4676775" cy="6511925"/>
            <wp:effectExtent l="0" t="0" r="22225"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rcRect r="1406" b="5046"/>
                    <a:stretch>
                      <a:fillRect/>
                    </a:stretch>
                  </pic:blipFill>
                  <pic:spPr>
                    <a:xfrm>
                      <a:off x="0" y="0"/>
                      <a:ext cx="4676775" cy="6511925"/>
                    </a:xfrm>
                    <a:prstGeom prst="rect">
                      <a:avLst/>
                    </a:prstGeom>
                  </pic:spPr>
                </pic:pic>
              </a:graphicData>
            </a:graphic>
          </wp:inline>
        </w:drawing>
      </w:r>
    </w:p>
    <w:p>
      <w:r>
        <w:rPr>
          <w:rFonts w:hint="eastAsia"/>
        </w:rPr>
        <w:t>一共需要26步完成。并且程序执行速度也比较快。</w:t>
      </w:r>
    </w:p>
    <w:p/>
    <w:p>
      <w:r>
        <w:rPr>
          <w:rFonts w:hint="eastAsia"/>
          <w:b/>
          <w:bCs/>
        </w:rPr>
        <w:t>欧式距离</w:t>
      </w:r>
      <w:r>
        <w:rPr>
          <w:rFonts w:hint="eastAsia"/>
        </w:rPr>
        <w:t>作为启发式</w:t>
      </w:r>
    </w:p>
    <w:p>
      <w:r>
        <w:t xml:space="preserve">    def setH(self, endNode):</w:t>
      </w:r>
    </w:p>
    <w:p>
      <w:r>
        <w:t xml:space="preserve">        for x in range(0, 3):</w:t>
      </w:r>
    </w:p>
    <w:p>
      <w:r>
        <w:t xml:space="preserve">            for y in range(0, 3):</w:t>
      </w:r>
    </w:p>
    <w:p>
      <w:r>
        <w:t xml:space="preserve">                for m in range(0, 3):</w:t>
      </w:r>
    </w:p>
    <w:p>
      <w:r>
        <w:t xml:space="preserve">                    for n in range(0, 3):</w:t>
      </w:r>
    </w:p>
    <w:p>
      <w:r>
        <w:t xml:space="preserve">                        if self.array2d[x][y] == endNode.array2d[m][n]:</w:t>
      </w:r>
    </w:p>
    <w:p>
      <w:r>
        <w:t xml:space="preserve">                            #self.h += abs(x-m)+abs(y-n)</w:t>
      </w:r>
    </w:p>
    <w:p>
      <w:r>
        <w:t xml:space="preserve">                            self.h += (abs(x-m)*abs(x-m) + abs(y-n)*abs(y-n)) ** 0.5</w:t>
      </w:r>
    </w:p>
    <w:p>
      <w:r>
        <w:rPr>
          <w:rFonts w:hint="eastAsia"/>
        </w:rPr>
        <w:t>用欧式距离代替曼哈顿距离发现</w:t>
      </w:r>
    </w:p>
    <w:p/>
    <w:p>
      <w:r>
        <w:drawing>
          <wp:inline distT="0" distB="0" distL="0" distR="0">
            <wp:extent cx="4237990" cy="6115050"/>
            <wp:effectExtent l="0" t="0" r="381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rcRect r="1781" b="6414"/>
                    <a:stretch>
                      <a:fillRect/>
                    </a:stretch>
                  </pic:blipFill>
                  <pic:spPr>
                    <a:xfrm>
                      <a:off x="0" y="0"/>
                      <a:ext cx="4237990" cy="6115050"/>
                    </a:xfrm>
                    <a:prstGeom prst="rect">
                      <a:avLst/>
                    </a:prstGeom>
                  </pic:spPr>
                </pic:pic>
              </a:graphicData>
            </a:graphic>
          </wp:inline>
        </w:drawing>
      </w:r>
    </w:p>
    <w:p>
      <w:r>
        <w:rPr>
          <w:rFonts w:hint="eastAsia"/>
        </w:rPr>
        <w:t>同样是26步，可以知道26步是该情况解的最优解。虽然两种启发式都能找到最优解，但是执行的速率是有差异的。如下搜索花费时间对比：</w:t>
      </w:r>
    </w:p>
    <w:p>
      <w:pPr>
        <w:rPr>
          <w:b/>
          <w:bCs/>
        </w:rPr>
      </w:pPr>
      <w:r>
        <w:rPr>
          <w:rFonts w:hint="eastAsia"/>
          <w:b/>
          <w:bCs/>
        </w:rPr>
        <w:t>曼哈顿：</w:t>
      </w:r>
    </w:p>
    <w:p>
      <w:r>
        <w:drawing>
          <wp:inline distT="0" distB="0" distL="0" distR="0">
            <wp:extent cx="2735580" cy="419100"/>
            <wp:effectExtent l="0" t="0" r="762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2735817" cy="419136"/>
                    </a:xfrm>
                    <a:prstGeom prst="rect">
                      <a:avLst/>
                    </a:prstGeom>
                  </pic:spPr>
                </pic:pic>
              </a:graphicData>
            </a:graphic>
          </wp:inline>
        </w:drawing>
      </w:r>
    </w:p>
    <w:p>
      <w:pPr>
        <w:rPr>
          <w:b/>
          <w:bCs/>
        </w:rPr>
      </w:pPr>
      <w:r>
        <w:rPr>
          <w:rFonts w:hint="eastAsia"/>
          <w:b/>
          <w:bCs/>
        </w:rPr>
        <w:t>欧氏距离：</w:t>
      </w:r>
    </w:p>
    <w:p>
      <w:r>
        <w:drawing>
          <wp:inline distT="0" distB="0" distL="0" distR="0">
            <wp:extent cx="2804160" cy="563880"/>
            <wp:effectExtent l="0" t="0" r="15240" b="203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2804403" cy="563929"/>
                    </a:xfrm>
                    <a:prstGeom prst="rect">
                      <a:avLst/>
                    </a:prstGeom>
                  </pic:spPr>
                </pic:pic>
              </a:graphicData>
            </a:graphic>
          </wp:inline>
        </w:drawing>
      </w:r>
    </w:p>
    <w:p/>
    <w:p>
      <w:r>
        <w:rPr>
          <w:rFonts w:hint="eastAsia"/>
        </w:rPr>
        <w:t>另外还尝试了</w:t>
      </w:r>
      <w:r>
        <w:rPr>
          <w:rFonts w:hint="eastAsia"/>
          <w:b/>
          <w:bCs/>
        </w:rPr>
        <w:t>“错位棋子个数”</w:t>
      </w:r>
      <w:r>
        <w:rPr>
          <w:rFonts w:hint="eastAsia"/>
        </w:rPr>
        <w:t>作为启发式函数</w:t>
      </w:r>
    </w:p>
    <w:p>
      <w:r>
        <w:t xml:space="preserve">    def setH(self,endNode):</w:t>
      </w:r>
    </w:p>
    <w:p>
      <w:r>
        <w:t xml:space="preserve">    </w:t>
      </w:r>
      <w:r>
        <w:tab/>
      </w:r>
      <w:r>
        <w:t>for x in range(0,3):</w:t>
      </w:r>
    </w:p>
    <w:p>
      <w:r>
        <w:t xml:space="preserve">    </w:t>
      </w:r>
      <w:r>
        <w:tab/>
      </w:r>
      <w:r>
        <w:tab/>
      </w:r>
      <w:r>
        <w:t>for y in range(0,3):</w:t>
      </w:r>
    </w:p>
    <w:p>
      <w:r>
        <w:t xml:space="preserve">    </w:t>
      </w:r>
      <w:r>
        <w:tab/>
      </w:r>
      <w:r>
        <w:tab/>
      </w:r>
      <w:r>
        <w:tab/>
      </w:r>
      <w:r>
        <w:t>if self.array2d[x][y] != endNode.array2d[x][y]:</w:t>
      </w:r>
    </w:p>
    <w:p>
      <w:r>
        <w:t xml:space="preserve">    </w:t>
      </w:r>
      <w:r>
        <w:tab/>
      </w:r>
      <w:r>
        <w:tab/>
      </w:r>
      <w:r>
        <w:tab/>
      </w:r>
      <w:r>
        <w:tab/>
      </w:r>
      <w:r>
        <w:t>self.h += 1</w:t>
      </w:r>
    </w:p>
    <w:p>
      <w:r>
        <w:rPr>
          <w:rFonts w:hint="eastAsia"/>
        </w:rPr>
        <w:t>但是在此情况下，执行很久都没有执行完毕，起初怀疑程序有问题，但是更换了源节点、目的节点后发现3种启发式函数都较快找到了最优解。这说明，在特定的情况下应该选择特定的启发式函数，而不能一概而论，在老师给出的测试用例下，错位这种启发式搜索过程中产生的状态过于庞大，计算量太大，不易求解。</w:t>
      </w:r>
    </w:p>
    <w:p>
      <w:pPr>
        <w:widowControl/>
        <w:jc w:val="left"/>
      </w:pPr>
      <w: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华文楷体">
    <w:panose1 w:val="02010600040101010101"/>
    <w:charset w:val="86"/>
    <w:family w:val="auto"/>
    <w:pitch w:val="default"/>
    <w:sig w:usb0="80000287" w:usb1="280F3C52" w:usb2="00000016" w:usb3="00000000" w:csb0="0004001F" w:csb1="00000000"/>
  </w:font>
  <w:font w:name="Consolas">
    <w:altName w:val="苹方-简"/>
    <w:panose1 w:val="020B0609020204030204"/>
    <w:charset w:val="00"/>
    <w:family w:val="modern"/>
    <w:pitch w:val="default"/>
    <w:sig w:usb0="00000000" w:usb1="00000000" w:usb2="00000001" w:usb3="00000000" w:csb0="0000019F" w:csb1="00000000"/>
  </w:font>
  <w:font w:name="汉仪中黑KW">
    <w:panose1 w:val="00020600040101010101"/>
    <w:charset w:val="86"/>
    <w:family w:val="auto"/>
    <w:pitch w:val="default"/>
    <w:sig w:usb0="A00002BF" w:usb1="18EF7CFA" w:usb2="00000016"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D3C1F"/>
    <w:multiLevelType w:val="multilevel"/>
    <w:tmpl w:val="580D3C1F"/>
    <w:lvl w:ilvl="0" w:tentative="0">
      <w:start w:val="1"/>
      <w:numFmt w:val="japaneseCounting"/>
      <w:lvlText w:val="%1、"/>
      <w:lvlJc w:val="left"/>
      <w:pPr>
        <w:ind w:left="500" w:hanging="50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CB448F5"/>
    <w:multiLevelType w:val="multilevel"/>
    <w:tmpl w:val="7CB448F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F61E2"/>
    <w:rsid w:val="2D4B5B4D"/>
    <w:rsid w:val="5F9F61E2"/>
    <w:rsid w:val="5FDF176D"/>
    <w:rsid w:val="75DFB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0"/>
    <w:pPr>
      <w:keepNext/>
      <w:keepLines/>
      <w:spacing w:before="260" w:after="260" w:line="413" w:lineRule="auto"/>
      <w:outlineLvl w:val="2"/>
    </w:pPr>
    <w:rPr>
      <w:rFonts w:asciiTheme="minorHAnsi" w:hAnsiTheme="minorHAnsi" w:eastAsiaTheme="minorEastAsia" w:cstheme="minorBidi"/>
      <w:b/>
      <w:sz w:val="32"/>
      <w:szCs w:val="2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2020-11-29T18:56:00Z</dcterms:created>
  <dc:creator>shirohaethu</dc:creator>
  <cp:lastModifiedBy>shirohaethu</cp:lastModifiedBy>
  <dcterms:modified xsi:type="dcterms:W3CDTF">2021-01-25T20:44:02Z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