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A1" w:rsidRDefault="00C25873">
      <w:r>
        <w:t>Base de données :</w:t>
      </w:r>
    </w:p>
    <w:p w:rsidR="00C25873" w:rsidRDefault="00C25873">
      <w:r>
        <w:t>« </w:t>
      </w:r>
      <w:r w:rsidRPr="00C25873">
        <w:rPr>
          <w:b/>
        </w:rPr>
        <w:t>DBPrestaConnect</w:t>
      </w:r>
      <w:r>
        <w:t> »</w:t>
      </w:r>
    </w:p>
    <w:p w:rsidR="00C25873" w:rsidRDefault="00C25873">
      <w:r w:rsidRPr="00C25873">
        <w:rPr>
          <w:b/>
          <w:u w:val="single"/>
        </w:rPr>
        <w:t>ConnectionString :</w:t>
      </w:r>
      <w:r>
        <w:t xml:space="preserve"> </w:t>
      </w:r>
      <w:r w:rsidRPr="00C25873">
        <w:t>Data Source=(localDB)\v11.0;Initial Catalog=DBPrestaConnect;Integrated Security=True</w:t>
      </w:r>
    </w:p>
    <w:p w:rsidR="00C25873" w:rsidRPr="00317D7C" w:rsidRDefault="00317D7C">
      <w:pPr>
        <w:rPr>
          <w:sz w:val="28"/>
          <w:u w:val="single"/>
        </w:rPr>
      </w:pPr>
      <w:r w:rsidRPr="00317D7C">
        <w:rPr>
          <w:sz w:val="28"/>
          <w:u w:val="single"/>
        </w:rPr>
        <w:t>Les scripts de génération des tables de cette base de données :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[dbo]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[Localisation]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IDENTITY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B730C5" w:rsidRDefault="00B730C5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AdresseComplete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bookmarkStart w:id="0" w:name="_GoBack"/>
      <w:bookmarkEnd w:id="0"/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[Latitude]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[Longitude]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N'Contient les localisations latitude longitude'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N'Localisation'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</w:p>
    <w:p w:rsidR="00317D7C" w:rsidRDefault="00317D7C" w:rsidP="00317D7C">
      <w:pPr>
        <w:rPr>
          <w:rFonts w:ascii="Consolas" w:hAnsi="Consolas" w:cs="Consolas"/>
          <w:color w:val="818181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[dbo]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[Zone]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IDENTITY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[Nom]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[LocalisationNO]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[LocalisationSE]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[FK_Zone_ToLocalisationNO]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[LocalisationNO]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[FK_Zone_ToLocalisationSE]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[LocalisationSE]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N'Clé étrangère sur la table Localisation'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N'LocalisationNO'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N'Clé étrangère sur la table Localisation'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N'LocalisationSE'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N'Nom de la zone'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N'Nom'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N'Contient les Zones géographique qui regroupent les clients'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</w:p>
    <w:p w:rsidR="00317D7C" w:rsidRDefault="00317D7C" w:rsidP="00317D7C">
      <w:pPr>
        <w:rPr>
          <w:rFonts w:ascii="Consolas" w:hAnsi="Consolas" w:cs="Consolas"/>
          <w:color w:val="818181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[dbo]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[Client]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IDENTITY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[Nom]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[Localisation]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[Zone]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[FK_Client_ToLocalisation]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[FK_Client_ToZone]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[Zone]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[Zone]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N'Nom du client doit être unique'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N'Client'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N'Nom'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N'La latitude et longitude du client'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N'Client'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N'Localisation'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 d''appartenance du client'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N'Client'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rPr>
          <w:rFonts w:ascii="Consolas" w:hAnsi="Consolas" w:cs="Consolas"/>
          <w:color w:val="CB4141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N'Zone'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[dbo]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[Prestataire]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IDENTITY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[Nom]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[Prenom]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[EmailPro]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[EmailPerso]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[Mobile]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[CompteSkype]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[Localisation]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[FK_Prestataire_ToLocalisation]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[Localisation]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N'Contient les informations pour le prestataire'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N'Prestataire'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</w:p>
    <w:p w:rsidR="00317D7C" w:rsidRDefault="00317D7C" w:rsidP="00317D7C">
      <w:pPr>
        <w:rPr>
          <w:rFonts w:ascii="Consolas" w:hAnsi="Consolas" w:cs="Consolas"/>
          <w:color w:val="818181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[dbo]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[Intervention]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IDENTITY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[Client]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[Prestataire]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[DateDebut]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[DateFin]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[Poste]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NVARCHAR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[FK_Intervention_ToClient]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[Client]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[Client]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CONSTRAINT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[FK_Intervention_ToPrestataire]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FOREIGN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KEY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[Prestataire]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REFERENCES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[Prestataire]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[Id]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N'Poste du prestataire chez le client lors de l''intervention'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N'Intervention'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N'COLUMN'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N'Poste'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GO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EXEC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3725B"/>
          <w:sz w:val="19"/>
          <w:szCs w:val="19"/>
          <w:highlight w:val="black"/>
        </w:rPr>
        <w:t>sp_addextendedproperty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@name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N'MS_Description'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@value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N'Contient les interventions des prestataires chez les clients'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N'SCHEMA'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@level0name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N'dbo'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N'TABLE'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@level1name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N'Intervention'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</w:p>
    <w:p w:rsidR="00317D7C" w:rsidRDefault="00317D7C" w:rsidP="0031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@level2type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NULL,</w:t>
      </w:r>
    </w:p>
    <w:p w:rsidR="00317D7C" w:rsidRDefault="00317D7C" w:rsidP="00317D7C">
      <w:pPr>
        <w:rPr>
          <w:rFonts w:ascii="Consolas" w:hAnsi="Consolas" w:cs="Consolas"/>
          <w:color w:val="818181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@level2name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NULL</w:t>
      </w:r>
    </w:p>
    <w:p w:rsidR="00317D7C" w:rsidRDefault="00317D7C">
      <w:pPr>
        <w:rPr>
          <w:rFonts w:ascii="Consolas" w:hAnsi="Consolas" w:cs="Consolas"/>
          <w:color w:val="818181"/>
          <w:sz w:val="19"/>
          <w:szCs w:val="19"/>
          <w:highlight w:val="black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</w:rPr>
        <w:br w:type="page"/>
      </w:r>
    </w:p>
    <w:p w:rsidR="00317D7C" w:rsidRPr="00317D7C" w:rsidRDefault="00317D7C" w:rsidP="00317D7C">
      <w:pPr>
        <w:rPr>
          <w:sz w:val="32"/>
          <w:u w:val="single"/>
        </w:rPr>
      </w:pPr>
      <w:r w:rsidRPr="00317D7C">
        <w:rPr>
          <w:sz w:val="32"/>
          <w:u w:val="single"/>
        </w:rPr>
        <w:lastRenderedPageBreak/>
        <w:t>Génération de jeu d’enregistrement pour la base de données :</w:t>
      </w:r>
    </w:p>
    <w:p w:rsidR="00594D10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LATITUDE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LONGITUDE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'48.895963'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'2.228603'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594D10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LATITUDE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LONGITUDE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'48.885494'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'2.250661'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594D10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LATITUDE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LONGITUDE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'48.893254'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'2.230577'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594D10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LATITUDE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LONGITUDE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'48.716691'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'2.457812'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18181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LATITUDE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LONGITUDE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'48.894539'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'2.477826'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594D10" w:rsidRDefault="00594D10" w:rsidP="00594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ZONE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LOCALISATIONNO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LOCALISATIONSE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'LA DEFENSE'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ZONE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'AGEAS'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PRESTATAIRE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EMAILPRO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EMAILPERSO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MOBILE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COMPTESKYPE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'LOU'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'ETI'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'LOUETI@SOAT.FR'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'LOUETI@TRUC.FR'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'605040302'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'SKIPI'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PRESTATAIRE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PRENOM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EMAILPRO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EMAILPERSO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MOBILE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COMPTESKYPE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LOCALISATION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'ADI'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'STE'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'ADISTE@SOAT.FR'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C33C42" w:rsidP="00C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53BD9" w:rsidRDefault="00C53BD9" w:rsidP="00C5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INTERVENTION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PRESTATAIRE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DATEDEBUT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DATEFIN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POSTE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'2014-06-26'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,NULL,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'INGENIEUR .NET'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p w:rsidR="00C33C42" w:rsidRDefault="00C53BD9" w:rsidP="00C53BD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INSERT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INTERVENTION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CLIENT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PRESTATAIRE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DATEDEBUT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DATEFIN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POSTE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VALUES 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'2011-07-15'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'2014-07-15'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B4141"/>
          <w:sz w:val="19"/>
          <w:szCs w:val="19"/>
          <w:highlight w:val="black"/>
        </w:rPr>
        <w:t>'DEVELOPPEUR .NET'</w:t>
      </w:r>
      <w:r>
        <w:rPr>
          <w:rFonts w:ascii="Consolas" w:hAnsi="Consolas" w:cs="Consolas"/>
          <w:color w:val="818181"/>
          <w:sz w:val="19"/>
          <w:szCs w:val="19"/>
          <w:highlight w:val="black"/>
        </w:rPr>
        <w:t>)</w:t>
      </w:r>
    </w:p>
    <w:sectPr w:rsidR="00C33C42" w:rsidSect="00C25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73"/>
    <w:rsid w:val="00317D7C"/>
    <w:rsid w:val="004A64A1"/>
    <w:rsid w:val="00594D10"/>
    <w:rsid w:val="00B730C5"/>
    <w:rsid w:val="00C25873"/>
    <w:rsid w:val="00C33C42"/>
    <w:rsid w:val="00C5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975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2014-09-02T21:08:00Z</dcterms:created>
  <dcterms:modified xsi:type="dcterms:W3CDTF">2014-09-05T20:02:00Z</dcterms:modified>
</cp:coreProperties>
</file>