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1C" w:rsidRPr="0014761C" w:rsidRDefault="0014761C" w:rsidP="0014761C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14761C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:rsidR="0014761C" w:rsidRPr="0014761C" w:rsidRDefault="0014761C" w:rsidP="0014761C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4761C">
        <w:rPr>
          <w:rFonts w:ascii="Arial" w:eastAsia="Times New Roman" w:hAnsi="Arial" w:cs="Arial"/>
          <w:color w:val="000000"/>
          <w:sz w:val="27"/>
          <w:szCs w:val="27"/>
        </w:rPr>
        <w:t>Data source</w:t>
      </w:r>
    </w:p>
    <w:p w:rsidR="0014761C" w:rsidRPr="0014761C" w:rsidRDefault="0014761C" w:rsidP="0014761C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4761C">
        <w:rPr>
          <w:rFonts w:ascii="Arial" w:eastAsia="Times New Roman" w:hAnsi="Arial" w:cs="Arial"/>
          <w:color w:val="000000"/>
          <w:sz w:val="21"/>
          <w:szCs w:val="21"/>
        </w:rPr>
        <w:t>Data included in this dataset is from the Gapminder.org website.</w:t>
      </w:r>
      <w:r w:rsidRPr="0014761C">
        <w:rPr>
          <w:rFonts w:ascii="Arial" w:eastAsia="Times New Roman" w:hAnsi="Arial" w:cs="Arial"/>
          <w:color w:val="000000"/>
          <w:sz w:val="21"/>
          <w:szCs w:val="21"/>
        </w:rPr>
        <w:br/>
      </w:r>
      <w:hyperlink r:id="rId5" w:history="1">
        <w:proofErr w:type="spellStart"/>
        <w:r w:rsidRPr="0014761C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Gapminder</w:t>
        </w:r>
        <w:proofErr w:type="spellEnd"/>
        <w:r w:rsidRPr="0014761C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documentation</w:t>
        </w:r>
      </w:hyperlink>
    </w:p>
    <w:p w:rsidR="0014761C" w:rsidRPr="0014761C" w:rsidRDefault="0014761C" w:rsidP="0014761C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4761C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:rsidR="0014761C" w:rsidRPr="0014761C" w:rsidRDefault="0014761C" w:rsidP="0014761C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4761C">
        <w:rPr>
          <w:rFonts w:ascii="Arial" w:eastAsia="Times New Roman" w:hAnsi="Arial" w:cs="Arial"/>
          <w:color w:val="000000"/>
          <w:sz w:val="21"/>
          <w:szCs w:val="21"/>
        </w:rPr>
        <w:t xml:space="preserve">I was inspired by Hans </w:t>
      </w:r>
      <w:proofErr w:type="spellStart"/>
      <w:r w:rsidRPr="0014761C">
        <w:rPr>
          <w:rFonts w:ascii="Arial" w:eastAsia="Times New Roman" w:hAnsi="Arial" w:cs="Arial"/>
          <w:color w:val="000000"/>
          <w:sz w:val="21"/>
          <w:szCs w:val="21"/>
        </w:rPr>
        <w:t>Rosling</w:t>
      </w:r>
      <w:proofErr w:type="spellEnd"/>
      <w:r w:rsidRPr="0014761C">
        <w:rPr>
          <w:rFonts w:ascii="Arial" w:eastAsia="Times New Roman" w:hAnsi="Arial" w:cs="Arial"/>
          <w:color w:val="000000"/>
          <w:sz w:val="21"/>
          <w:szCs w:val="21"/>
        </w:rPr>
        <w:t xml:space="preserve"> visualization and decided to create my own visualization with pandas and </w:t>
      </w:r>
      <w:proofErr w:type="spellStart"/>
      <w:r w:rsidRPr="0014761C">
        <w:rPr>
          <w:rFonts w:ascii="Arial" w:eastAsia="Times New Roman" w:hAnsi="Arial" w:cs="Arial"/>
          <w:color w:val="000000"/>
          <w:sz w:val="21"/>
          <w:szCs w:val="21"/>
        </w:rPr>
        <w:t>seaborn</w:t>
      </w:r>
      <w:proofErr w:type="spellEnd"/>
      <w:r w:rsidRPr="0014761C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14761C">
        <w:rPr>
          <w:rFonts w:ascii="Arial" w:eastAsia="Times New Roman" w:hAnsi="Arial" w:cs="Arial"/>
          <w:color w:val="000000"/>
          <w:sz w:val="21"/>
          <w:szCs w:val="21"/>
        </w:rPr>
        <w:br/>
      </w:r>
      <w:hyperlink r:id="rId6" w:history="1">
        <w:proofErr w:type="spellStart"/>
        <w:r w:rsidRPr="0014761C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Gapminder</w:t>
        </w:r>
        <w:proofErr w:type="spellEnd"/>
        <w:r w:rsidRPr="0014761C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(</w:t>
        </w:r>
        <w:proofErr w:type="spellStart"/>
        <w:r w:rsidRPr="0014761C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Factfulness</w:t>
        </w:r>
        <w:proofErr w:type="spellEnd"/>
        <w:r w:rsidRPr="0014761C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graph)</w:t>
        </w:r>
      </w:hyperlink>
    </w:p>
    <w:p w:rsidR="0014761C" w:rsidRPr="0014761C" w:rsidRDefault="0014761C" w:rsidP="0014761C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4761C">
        <w:rPr>
          <w:rFonts w:ascii="Arial" w:eastAsia="Times New Roman" w:hAnsi="Arial" w:cs="Arial"/>
          <w:color w:val="000000"/>
          <w:sz w:val="27"/>
          <w:szCs w:val="27"/>
        </w:rPr>
        <w:t>Description of data</w:t>
      </w:r>
    </w:p>
    <w:p w:rsidR="0014761C" w:rsidRDefault="0014761C" w:rsidP="0014761C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4761C">
        <w:rPr>
          <w:rFonts w:ascii="Arial" w:eastAsia="Times New Roman" w:hAnsi="Arial" w:cs="Arial"/>
          <w:color w:val="000000"/>
          <w:sz w:val="21"/>
          <w:szCs w:val="21"/>
        </w:rPr>
        <w:t>It provides data about the population, life expectancy and GDP in different countries of the world from 1952 to 2007. There is also a separate file for 2007.</w:t>
      </w:r>
    </w:p>
    <w:p w:rsidR="0014761C" w:rsidRDefault="0014761C" w:rsidP="0014761C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14761C" w:rsidRDefault="0014761C" w:rsidP="0014761C">
      <w:pPr>
        <w:shd w:val="clear" w:color="auto" w:fill="FFFFFF" w:themeFill="background1"/>
        <w:spacing w:before="158" w:after="158" w:line="330" w:lineRule="atLeast"/>
        <w:textAlignment w:val="baseline"/>
        <w:rPr>
          <w:rFonts w:ascii="Arial" w:hAnsi="Arial" w:cs="Arial"/>
          <w:shd w:val="clear" w:color="auto" w:fill="202124"/>
        </w:rPr>
      </w:pPr>
      <w:proofErr w:type="gramStart"/>
      <w:r w:rsidRPr="0014761C">
        <w:rPr>
          <w:rFonts w:ascii="Arial" w:hAnsi="Arial" w:cs="Arial"/>
          <w:shd w:val="clear" w:color="auto" w:fill="202124"/>
        </w:rPr>
        <w:t>Definition.</w:t>
      </w:r>
      <w:proofErr w:type="gramEnd"/>
      <w:r w:rsidRPr="0014761C">
        <w:rPr>
          <w:rFonts w:ascii="Arial" w:hAnsi="Arial" w:cs="Arial"/>
          <w:shd w:val="clear" w:color="auto" w:fill="202124"/>
        </w:rPr>
        <w:t xml:space="preserve"> GDP stands for "Gross Domestic Product" and represents </w:t>
      </w:r>
      <w:r w:rsidRPr="0014761C">
        <w:rPr>
          <w:rFonts w:ascii="Arial" w:hAnsi="Arial" w:cs="Arial"/>
          <w:b/>
          <w:bCs/>
          <w:shd w:val="clear" w:color="auto" w:fill="202124"/>
        </w:rPr>
        <w:t>the total monetary value of all final goods and services produced (and sold on the market) within a country during a period of time (typically 1 year)</w:t>
      </w:r>
      <w:r w:rsidRPr="0014761C">
        <w:rPr>
          <w:rFonts w:ascii="Arial" w:hAnsi="Arial" w:cs="Arial"/>
          <w:shd w:val="clear" w:color="auto" w:fill="202124"/>
        </w:rPr>
        <w:t xml:space="preserve">. </w:t>
      </w:r>
      <w:proofErr w:type="gramStart"/>
      <w:r w:rsidRPr="0014761C">
        <w:rPr>
          <w:rFonts w:ascii="Arial" w:hAnsi="Arial" w:cs="Arial"/>
          <w:shd w:val="clear" w:color="auto" w:fill="202124"/>
        </w:rPr>
        <w:t>Purpose.</w:t>
      </w:r>
      <w:proofErr w:type="gramEnd"/>
      <w:r w:rsidRPr="0014761C">
        <w:rPr>
          <w:rFonts w:ascii="Arial" w:hAnsi="Arial" w:cs="Arial"/>
          <w:shd w:val="clear" w:color="auto" w:fill="202124"/>
        </w:rPr>
        <w:t xml:space="preserve"> GDP is the most commonly used measure of economic activity. </w:t>
      </w:r>
    </w:p>
    <w:p w:rsidR="005D3D8C" w:rsidRDefault="005D3D8C" w:rsidP="0014761C">
      <w:pPr>
        <w:shd w:val="clear" w:color="auto" w:fill="FFFFFF" w:themeFill="background1"/>
        <w:spacing w:before="158" w:after="158" w:line="330" w:lineRule="atLeast"/>
        <w:textAlignment w:val="baseline"/>
        <w:rPr>
          <w:rFonts w:ascii="Arial" w:hAnsi="Arial" w:cs="Arial"/>
          <w:shd w:val="clear" w:color="auto" w:fill="202124"/>
        </w:rPr>
      </w:pPr>
    </w:p>
    <w:p w:rsidR="005D3D8C" w:rsidRDefault="005D3D8C" w:rsidP="0014761C">
      <w:pPr>
        <w:shd w:val="clear" w:color="auto" w:fill="FFFFFF" w:themeFill="background1"/>
        <w:spacing w:before="158" w:after="158" w:line="330" w:lineRule="atLeast"/>
        <w:textAlignment w:val="baseline"/>
        <w:rPr>
          <w:rFonts w:ascii="Arial" w:hAnsi="Arial" w:cs="Arial"/>
          <w:shd w:val="clear" w:color="auto" w:fill="202124"/>
        </w:rPr>
      </w:pPr>
      <w:r>
        <w:rPr>
          <w:rFonts w:ascii="Arial" w:hAnsi="Arial" w:cs="Arial"/>
          <w:shd w:val="clear" w:color="auto" w:fill="202124"/>
        </w:rPr>
        <w:t>Link to the dataset on Kaggle:</w:t>
      </w:r>
      <w:bookmarkStart w:id="0" w:name="_GoBack"/>
      <w:bookmarkEnd w:id="0"/>
    </w:p>
    <w:p w:rsidR="005D3D8C" w:rsidRPr="0014761C" w:rsidRDefault="005D3D8C" w:rsidP="0014761C">
      <w:pPr>
        <w:shd w:val="clear" w:color="auto" w:fill="FFFFFF" w:themeFill="background1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7" w:history="1">
        <w:proofErr w:type="spellStart"/>
        <w:r>
          <w:rPr>
            <w:rStyle w:val="Hyperlink"/>
          </w:rPr>
          <w:t>Gapminder</w:t>
        </w:r>
        <w:proofErr w:type="spellEnd"/>
        <w:r>
          <w:rPr>
            <w:rStyle w:val="Hyperlink"/>
          </w:rPr>
          <w:t xml:space="preserve"> World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5554CF" w:rsidRDefault="005554CF"/>
    <w:sectPr w:rsidR="0055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55"/>
    <w:rsid w:val="0014761C"/>
    <w:rsid w:val="005554CF"/>
    <w:rsid w:val="005D3D8C"/>
    <w:rsid w:val="00B4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7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6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76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6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7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6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76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klimonova/gapminder-datacamp-200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tklimonova/gapminder-factfulness-graph" TargetMode="External"/><Relationship Id="rId5" Type="http://schemas.openxmlformats.org/officeDocument/2006/relationships/hyperlink" Target="https://www.gapminder.org/data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Etibar Vazirov</dc:creator>
  <cp:keywords/>
  <dc:description/>
  <cp:lastModifiedBy>Etibar Vazirov</cp:lastModifiedBy>
  <cp:revision>3</cp:revision>
  <dcterms:created xsi:type="dcterms:W3CDTF">2022-04-10T12:17:00Z</dcterms:created>
  <dcterms:modified xsi:type="dcterms:W3CDTF">2022-04-10T12:23:00Z</dcterms:modified>
</cp:coreProperties>
</file>