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6F49383" w:rsidP="4F6D2BB2" w:rsidRDefault="06F49383" w14:paraId="3ABA88F8" w14:textId="01837D58">
      <w:pPr>
        <w:pStyle w:val="Title"/>
        <w:jc w:val="center"/>
        <w:rPr>
          <w:noProof w:val="0"/>
          <w:lang w:val="fr-FR"/>
        </w:rPr>
      </w:pPr>
      <w:r w:rsidRPr="4F6D2BB2" w:rsidR="06F49383">
        <w:rPr>
          <w:noProof w:val="0"/>
          <w:lang w:val="fr-FR"/>
        </w:rPr>
        <w:t>REQUIREMENTS TECHNICAL SPECIFICATIONS</w:t>
      </w:r>
    </w:p>
    <w:p w:rsidR="4F6D2BB2" w:rsidP="4F6D2BB2" w:rsidRDefault="4F6D2BB2" w14:paraId="0E194507" w14:textId="5C34C6F9">
      <w:pPr>
        <w:pStyle w:val="Normal"/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4CF40C29" w:rsidP="4F6D2BB2" w:rsidRDefault="4CF40C29" w14:paraId="035B165D" w14:textId="407E72CA">
      <w:pPr>
        <w:pStyle w:val="Normal"/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F6D2BB2" w:rsidR="4CF40C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Responsible of Document: Mohamed MHAMO, </w:t>
      </w:r>
      <w:r w:rsidRPr="4F6D2BB2" w:rsidR="32AD15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Olivier CHANTASENG</w:t>
      </w:r>
    </w:p>
    <w:p w:rsidR="4CF40C29" w:rsidP="4F6D2BB2" w:rsidRDefault="4CF40C29" w14:paraId="317C9820" w14:textId="60101486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F6D2BB2" w:rsidR="4CF40C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Author:  </w:t>
      </w:r>
      <w:r w:rsidRPr="4F6D2BB2" w:rsidR="57798A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Etienne BERNOULI</w:t>
      </w:r>
      <w:r w:rsidRPr="4F6D2BB2" w:rsidR="4CF40C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2</w:t>
      </w:r>
      <w:r w:rsidRPr="4F6D2BB2" w:rsidR="3913AB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8</w:t>
      </w:r>
      <w:r w:rsidRPr="4F6D2BB2" w:rsidR="4CF40C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/09/2023</w:t>
      </w:r>
      <w:r>
        <w:br/>
      </w:r>
      <w:r w:rsidRPr="4F6D2BB2" w:rsidR="4CF40C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Validation: </w:t>
      </w:r>
    </w:p>
    <w:p w:rsidR="4CF40C29" w:rsidP="4F6D2BB2" w:rsidRDefault="4CF40C29" w14:paraId="29BE79A5" w14:textId="70E28B29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F6D2BB2" w:rsidR="4CF40C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Last update: </w:t>
      </w:r>
    </w:p>
    <w:p w:rsidR="4CF40C29" w:rsidP="4F6D2BB2" w:rsidRDefault="4CF40C29" w14:paraId="696E256D" w14:textId="50DDA2F9">
      <w:pPr>
        <w:spacing w:before="0" w:beforeAutospacing="off" w:after="0" w:afterAutospacing="off" w:line="240" w:lineRule="exac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F6D2BB2" w:rsidR="4CF40C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Proofread:</w:t>
      </w:r>
    </w:p>
    <w:p w:rsidR="4F6D2BB2" w:rsidP="4F6D2BB2" w:rsidRDefault="4F6D2BB2" w14:paraId="22140647" w14:textId="1D924FB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F6D2BB2" w:rsidP="4F6D2BB2" w:rsidRDefault="4F6D2BB2" w14:paraId="6AC1AFB8" w14:textId="31FD6AF9">
      <w:pPr>
        <w:pStyle w:val="Normal"/>
        <w:rPr>
          <w:noProof w:val="0"/>
          <w:lang w:val="fr-FR"/>
        </w:rPr>
      </w:pPr>
    </w:p>
    <w:p w:rsidR="1A5BD15D" w:rsidP="1A5BD15D" w:rsidRDefault="1A5BD15D" w14:paraId="3D3AAB5D" w14:textId="3C017B46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sdt>
      <w:sdtPr>
        <w:id w:val="1554470124"/>
        <w:docPartObj>
          <w:docPartGallery w:val="Table of Contents"/>
          <w:docPartUnique/>
        </w:docPartObj>
      </w:sdtPr>
      <w:sdtContent>
        <w:p w:rsidR="79315EE7" w:rsidP="79315EE7" w:rsidRDefault="79315EE7" w14:paraId="343A2EC4" w14:textId="3CE03EF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933582223">
            <w:r w:rsidRPr="79315EE7" w:rsidR="79315EE7">
              <w:rPr>
                <w:rStyle w:val="Hyperlink"/>
              </w:rPr>
              <w:t>Website/E-commerce</w:t>
            </w:r>
            <w:r>
              <w:tab/>
            </w:r>
            <w:r>
              <w:fldChar w:fldCharType="begin"/>
            </w:r>
            <w:r>
              <w:instrText xml:space="preserve">PAGEREF _Toc933582223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9315EE7" w:rsidP="79315EE7" w:rsidRDefault="79315EE7" w14:paraId="1287D5FF" w14:textId="1CD7F11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00134481">
            <w:r w:rsidRPr="79315EE7" w:rsidR="79315EE7">
              <w:rPr>
                <w:rStyle w:val="Hyperlink"/>
              </w:rPr>
              <w:t>Website built with WordPress and integrating WooCommerce</w:t>
            </w:r>
            <w:r>
              <w:tab/>
            </w:r>
            <w:r>
              <w:fldChar w:fldCharType="begin"/>
            </w:r>
            <w:r>
              <w:instrText xml:space="preserve">PAGEREF _Toc800134481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9315EE7" w:rsidP="79315EE7" w:rsidRDefault="79315EE7" w14:paraId="15D53D69" w14:textId="01D69A0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17485808">
            <w:r w:rsidRPr="79315EE7" w:rsidR="79315EE7">
              <w:rPr>
                <w:rStyle w:val="Hyperlink"/>
              </w:rPr>
              <w:t>The e-commerce is exclusively B2B.</w:t>
            </w:r>
            <w:r>
              <w:tab/>
            </w:r>
            <w:r>
              <w:fldChar w:fldCharType="begin"/>
            </w:r>
            <w:r>
              <w:instrText xml:space="preserve">PAGEREF _Toc617485808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9315EE7" w:rsidP="79315EE7" w:rsidRDefault="79315EE7" w14:paraId="05733AD7" w14:textId="2176B38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04760506">
            <w:r w:rsidRPr="79315EE7" w:rsidR="79315EE7">
              <w:rPr>
                <w:rStyle w:val="Hyperlink"/>
              </w:rPr>
              <w:t>Connection Salesforce to WooCommerce</w:t>
            </w:r>
            <w:r>
              <w:tab/>
            </w:r>
            <w:r>
              <w:fldChar w:fldCharType="begin"/>
            </w:r>
            <w:r>
              <w:instrText xml:space="preserve">PAGEREF _Toc404760506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9315EE7" w:rsidP="79315EE7" w:rsidRDefault="79315EE7" w14:paraId="7A4EAB1F" w14:textId="77F3A28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4998768">
            <w:r w:rsidRPr="79315EE7" w:rsidR="79315EE7">
              <w:rPr>
                <w:rStyle w:val="Hyperlink"/>
              </w:rPr>
              <w:t>Load quickly, respond promptly to user input, and does not crash (loading page not superior to 10 seconds).</w:t>
            </w:r>
            <w:r>
              <w:tab/>
            </w:r>
            <w:r>
              <w:fldChar w:fldCharType="begin"/>
            </w:r>
            <w:r>
              <w:instrText xml:space="preserve">PAGEREF _Toc554998768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9315EE7" w:rsidP="79315EE7" w:rsidRDefault="79315EE7" w14:paraId="38066266" w14:textId="3C24027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6999860">
            <w:r w:rsidRPr="79315EE7" w:rsidR="79315EE7">
              <w:rPr>
                <w:rStyle w:val="Hyperlink"/>
              </w:rPr>
              <w:t>Work consistently across latest versions of most commonly used devices and platforms: web browsers (latest versions of Chrome, Safari, Opera, Edge) mobile devices (reference Iphone 11), and desktop computers (reference Lenovo Thinkpad). No pad special edition</w:t>
            </w:r>
            <w:r>
              <w:tab/>
            </w:r>
            <w:r>
              <w:fldChar w:fldCharType="begin"/>
            </w:r>
            <w:r>
              <w:instrText xml:space="preserve">PAGEREF _Toc496999860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9315EE7" w:rsidP="79315EE7" w:rsidRDefault="79315EE7" w14:paraId="37DB5E1A" w14:textId="17DFCBD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7772440">
            <w:r w:rsidRPr="79315EE7" w:rsidR="79315EE7">
              <w:rPr>
                <w:rStyle w:val="Hyperlink"/>
              </w:rPr>
              <w:t>KPI</w:t>
            </w:r>
            <w:r>
              <w:tab/>
            </w:r>
            <w:r>
              <w:fldChar w:fldCharType="begin"/>
            </w:r>
            <w:r>
              <w:instrText xml:space="preserve">PAGEREF _Toc887772440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9315EE7" w:rsidP="79315EE7" w:rsidRDefault="79315EE7" w14:paraId="2DA3FB7F" w14:textId="0DB55D8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432223">
            <w:r w:rsidRPr="79315EE7" w:rsidR="79315EE7">
              <w:rPr>
                <w:rStyle w:val="Hyperlink"/>
              </w:rPr>
              <w:t>Amount of income generated by the website</w:t>
            </w:r>
            <w:r>
              <w:tab/>
            </w:r>
            <w:r>
              <w:fldChar w:fldCharType="begin"/>
            </w:r>
            <w:r>
              <w:instrText xml:space="preserve">PAGEREF _Toc103432223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9315EE7" w:rsidP="79315EE7" w:rsidRDefault="79315EE7" w14:paraId="4AE9E056" w14:textId="32308AA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7999932">
            <w:r w:rsidRPr="79315EE7" w:rsidR="79315EE7">
              <w:rPr>
                <w:rStyle w:val="Hyperlink"/>
              </w:rPr>
              <w:t>Statistics of visit of each store categories + Average visit time of visitors + Visitor’s country</w:t>
            </w:r>
            <w:r>
              <w:tab/>
            </w:r>
            <w:r>
              <w:fldChar w:fldCharType="begin"/>
            </w:r>
            <w:r>
              <w:instrText xml:space="preserve">PAGEREF _Toc327999932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9315EE7" w:rsidP="79315EE7" w:rsidRDefault="79315EE7" w14:paraId="0C1F4F90" w14:textId="469FCD9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2594041">
            <w:r w:rsidRPr="79315EE7" w:rsidR="79315EE7">
              <w:rPr>
                <w:rStyle w:val="Hyperlink"/>
              </w:rPr>
              <w:t>Number of account creation demands honored</w:t>
            </w:r>
            <w:r>
              <w:tab/>
            </w:r>
            <w:r>
              <w:fldChar w:fldCharType="begin"/>
            </w:r>
            <w:r>
              <w:instrText xml:space="preserve">PAGEREF _Toc282594041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9315EE7" w:rsidP="79315EE7" w:rsidRDefault="79315EE7" w14:paraId="3862BBF0" w14:textId="3C04253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70788688">
            <w:r w:rsidRPr="79315EE7" w:rsidR="79315EE7">
              <w:rPr>
                <w:rStyle w:val="Hyperlink"/>
              </w:rPr>
              <w:t>Cart abandonment rate</w:t>
            </w:r>
            <w:r>
              <w:tab/>
            </w:r>
            <w:r>
              <w:fldChar w:fldCharType="begin"/>
            </w:r>
            <w:r>
              <w:instrText xml:space="preserve">PAGEREF _Toc570788688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9315EE7" w:rsidP="79315EE7" w:rsidRDefault="79315EE7" w14:paraId="387F552D" w14:textId="2C28513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7715474">
            <w:r w:rsidRPr="79315EE7" w:rsidR="79315EE7">
              <w:rPr>
                <w:rStyle w:val="Hyperlink"/>
              </w:rPr>
              <w:t>Bounce rate (+ as below as possible)</w:t>
            </w:r>
            <w:r>
              <w:tab/>
            </w:r>
            <w:r>
              <w:fldChar w:fldCharType="begin"/>
            </w:r>
            <w:r>
              <w:instrText xml:space="preserve">PAGEREF _Toc887715474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9315EE7" w:rsidP="79315EE7" w:rsidRDefault="79315EE7" w14:paraId="730663AC" w14:textId="48A8C2A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4322241">
            <w:r w:rsidRPr="79315EE7" w:rsidR="79315EE7">
              <w:rPr>
                <w:rStyle w:val="Hyperlink"/>
              </w:rPr>
              <w:t>Lead Management Process (Marketing Automation)</w:t>
            </w:r>
            <w:r>
              <w:tab/>
            </w:r>
            <w:r>
              <w:fldChar w:fldCharType="begin"/>
            </w:r>
            <w:r>
              <w:instrText xml:space="preserve">PAGEREF _Toc1484322241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9315EE7" w:rsidP="79315EE7" w:rsidRDefault="79315EE7" w14:paraId="68F0F42D" w14:textId="4B4E9F2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3455279">
            <w:r w:rsidRPr="79315EE7" w:rsidR="79315EE7">
              <w:rPr>
                <w:rStyle w:val="Hyperlink"/>
              </w:rPr>
              <w:t>A purchase triggers a sales order in SAP (SAP manages product shipment and invoices).</w:t>
            </w:r>
            <w:r>
              <w:tab/>
            </w:r>
            <w:r>
              <w:fldChar w:fldCharType="begin"/>
            </w:r>
            <w:r>
              <w:instrText xml:space="preserve">PAGEREF _Toc1663455279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9315EE7" w:rsidP="79315EE7" w:rsidRDefault="79315EE7" w14:paraId="279BD87C" w14:textId="5EDE41B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6787525">
            <w:r w:rsidRPr="79315EE7" w:rsidR="79315EE7">
              <w:rPr>
                <w:rStyle w:val="Hyperlink"/>
              </w:rPr>
              <w:t>Order to cash (O2C)</w:t>
            </w:r>
            <w:r>
              <w:tab/>
            </w:r>
            <w:r>
              <w:fldChar w:fldCharType="begin"/>
            </w:r>
            <w:r>
              <w:instrText xml:space="preserve">PAGEREF _Toc156787525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9315EE7" w:rsidP="79315EE7" w:rsidRDefault="79315EE7" w14:paraId="30E9F141" w14:textId="41E2A5E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09018269">
            <w:r w:rsidRPr="79315EE7" w:rsidR="79315EE7">
              <w:rPr>
                <w:rStyle w:val="Hyperlink"/>
              </w:rPr>
              <w:t>Subprocesses:</w:t>
            </w:r>
            <w:r>
              <w:tab/>
            </w:r>
            <w:r>
              <w:fldChar w:fldCharType="begin"/>
            </w:r>
            <w:r>
              <w:instrText xml:space="preserve">PAGEREF _Toc2009018269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9315EE7" w:rsidP="79315EE7" w:rsidRDefault="79315EE7" w14:paraId="7A09BBB4" w14:textId="037868D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3809565">
            <w:r w:rsidRPr="79315EE7" w:rsidR="79315EE7">
              <w:rPr>
                <w:rStyle w:val="Hyperlink"/>
              </w:rPr>
              <w:t>Quote to cash (Q2C)</w:t>
            </w:r>
            <w:r>
              <w:tab/>
            </w:r>
            <w:r>
              <w:fldChar w:fldCharType="begin"/>
            </w:r>
            <w:r>
              <w:instrText xml:space="preserve">PAGEREF _Toc1003809565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9315EE7" w:rsidP="79315EE7" w:rsidRDefault="79315EE7" w14:paraId="5F2F4CD8" w14:textId="4882843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50327629">
            <w:r w:rsidRPr="79315EE7" w:rsidR="79315EE7">
              <w:rPr>
                <w:rStyle w:val="Hyperlink"/>
              </w:rPr>
              <w:t>Subprocesses:</w:t>
            </w:r>
            <w:r>
              <w:tab/>
            </w:r>
            <w:r>
              <w:fldChar w:fldCharType="begin"/>
            </w:r>
            <w:r>
              <w:instrText xml:space="preserve">PAGEREF _Toc1150327629 \h</w:instrText>
            </w:r>
            <w:r>
              <w:fldChar w:fldCharType="separate"/>
            </w:r>
            <w:r w:rsidRPr="79315EE7" w:rsidR="79315EE7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9315EE7" w:rsidP="79315EE7" w:rsidRDefault="79315EE7" w14:paraId="49F72E1C" w14:textId="6FCE0F5E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3C189A8E" w:rsidP="3C189A8E" w:rsidRDefault="3C189A8E" w14:paraId="608CF2B6" w14:textId="4FF9358E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5601B94" w:rsidP="79315EE7" w:rsidRDefault="15601B94" w14:paraId="00EF4F5D" w14:textId="57CB9B33">
      <w:pPr>
        <w:pStyle w:val="Heading1"/>
        <w:rPr>
          <w:noProof w:val="0"/>
          <w:lang w:val="fr-FR"/>
        </w:rPr>
      </w:pPr>
      <w:bookmarkStart w:name="_Toc933582223" w:id="813974077"/>
      <w:r w:rsidRPr="79315EE7" w:rsidR="15601B94">
        <w:rPr>
          <w:noProof w:val="0"/>
          <w:lang w:val="fr-FR"/>
        </w:rPr>
        <w:t>Website</w:t>
      </w:r>
      <w:r w:rsidRPr="79315EE7" w:rsidR="15601B94">
        <w:rPr>
          <w:noProof w:val="0"/>
          <w:lang w:val="fr-FR"/>
        </w:rPr>
        <w:t>/E-commerce</w:t>
      </w:r>
      <w:bookmarkEnd w:id="813974077"/>
    </w:p>
    <w:p w:rsidR="1A5BD15D" w:rsidP="79315EE7" w:rsidRDefault="1A5BD15D" w14:paraId="610DDF74" w14:textId="3F1B46F3">
      <w:pPr>
        <w:pStyle w:val="Normal"/>
        <w:rPr>
          <w:noProof w:val="0"/>
          <w:lang w:val="fr-FR"/>
        </w:rPr>
      </w:pPr>
    </w:p>
    <w:p w:rsidR="1A5BD15D" w:rsidP="79315EE7" w:rsidRDefault="1A5BD15D" w14:paraId="48F42000" w14:textId="0BB1408B">
      <w:pPr>
        <w:pStyle w:val="Heading2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lang w:val="fr-FR"/>
        </w:rPr>
      </w:pPr>
      <w:bookmarkStart w:name="_Toc800134481" w:id="1917440219"/>
      <w:r w:rsidR="2134FBD7">
        <w:rPr/>
        <w:t>Website</w:t>
      </w:r>
      <w:r w:rsidR="2134FBD7">
        <w:rPr/>
        <w:t xml:space="preserve"> </w:t>
      </w:r>
      <w:r w:rsidR="2134FBD7">
        <w:rPr/>
        <w:t>built</w:t>
      </w:r>
      <w:r w:rsidR="2134FBD7">
        <w:rPr/>
        <w:t xml:space="preserve"> </w:t>
      </w:r>
      <w:r w:rsidR="2134FBD7">
        <w:rPr/>
        <w:t>with</w:t>
      </w:r>
      <w:r w:rsidR="2134FBD7">
        <w:rPr/>
        <w:t xml:space="preserve"> WordPress and </w:t>
      </w:r>
      <w:r w:rsidR="2134FBD7">
        <w:rPr/>
        <w:t>integrating</w:t>
      </w:r>
      <w:r w:rsidR="2134FBD7">
        <w:rPr/>
        <w:t xml:space="preserve"> </w:t>
      </w:r>
      <w:r w:rsidR="2134FBD7">
        <w:rPr/>
        <w:t>WooCommerce</w:t>
      </w:r>
      <w:bookmarkEnd w:id="1917440219"/>
    </w:p>
    <w:p w:rsidR="1A5BD15D" w:rsidP="79315EE7" w:rsidRDefault="1A5BD15D" w14:paraId="29BFD501" w14:textId="7F91762F">
      <w:pPr>
        <w:pStyle w:val="Normal"/>
      </w:pPr>
    </w:p>
    <w:p w:rsidR="1A5BD15D" w:rsidP="79315EE7" w:rsidRDefault="1A5BD15D" w14:paraId="55208040" w14:textId="236F35A2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  <w:r w:rsidRPr="79315EE7" w:rsidR="26CEE7EF">
        <w:rPr>
          <w:i w:val="1"/>
          <w:iCs w:val="1"/>
          <w:noProof w:val="0"/>
          <w:sz w:val="24"/>
          <w:szCs w:val="24"/>
          <w:lang w:val="fr-FR"/>
        </w:rPr>
        <w:t>Objectifs:</w:t>
      </w:r>
      <w:r w:rsidRPr="79315EE7" w:rsidR="003EF646">
        <w:rPr>
          <w:i w:val="1"/>
          <w:iCs w:val="1"/>
          <w:noProof w:val="0"/>
          <w:sz w:val="24"/>
          <w:szCs w:val="24"/>
          <w:lang w:val="fr-FR"/>
        </w:rPr>
        <w:t xml:space="preserve"> Passer d’un site vitrine à un site e-commerce</w:t>
      </w:r>
    </w:p>
    <w:p w:rsidR="1A5BD15D" w:rsidP="79315EE7" w:rsidRDefault="1A5BD15D" w14:paraId="117F7270" w14:textId="3B95E40B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9315EE7" w:rsidRDefault="1A5BD15D" w14:paraId="3ABE5761" w14:textId="3CB5D8BA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3C189A8E" w:rsidRDefault="1A5BD15D" w14:paraId="62EAE601" w14:textId="7633FA66">
      <w:pPr>
        <w:pStyle w:val="Normal"/>
        <w:spacing w:before="0" w:beforeAutospacing="off" w:after="0" w:afterAutospacing="off"/>
        <w:ind w:left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2373C"/>
          <w:sz w:val="27"/>
          <w:szCs w:val="27"/>
          <w:lang w:val="fr-FR"/>
        </w:rPr>
      </w:pPr>
      <w:commentRangeStart w:id="623140593"/>
      <w:r w:rsidRPr="3C189A8E" w:rsidR="44690362">
        <w:rPr>
          <w:i w:val="1"/>
          <w:iCs w:val="1"/>
          <w:noProof w:val="0"/>
          <w:sz w:val="24"/>
          <w:szCs w:val="24"/>
          <w:lang w:val="fr-FR"/>
        </w:rPr>
        <w:t xml:space="preserve">Procédé </w:t>
      </w:r>
      <w:r w:rsidRPr="3C189A8E" w:rsidR="760F4CE1">
        <w:rPr>
          <w:i w:val="1"/>
          <w:iCs w:val="1"/>
          <w:noProof w:val="0"/>
          <w:sz w:val="24"/>
          <w:szCs w:val="24"/>
          <w:lang w:val="fr-FR"/>
        </w:rPr>
        <w:t>:</w:t>
      </w:r>
      <w:r w:rsidRPr="3C189A8E" w:rsidR="760F4CE1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commentRangeEnd w:id="623140593"/>
      <w:r>
        <w:rPr>
          <w:rStyle w:val="CommentReference"/>
        </w:rPr>
        <w:commentReference w:id="623140593"/>
      </w:r>
    </w:p>
    <w:p w:rsidR="1A5BD15D" w:rsidP="79315EE7" w:rsidRDefault="1A5BD15D" w14:paraId="4FE52BDC" w14:textId="0F6C0C1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fr-FR"/>
        </w:rPr>
      </w:pPr>
      <w:r w:rsidRPr="79315EE7" w:rsidR="477C75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2373C"/>
          <w:sz w:val="22"/>
          <w:szCs w:val="22"/>
          <w:lang w:val="fr-FR"/>
        </w:rPr>
        <w:t xml:space="preserve">Les développeurs peuvent utiliser </w:t>
      </w:r>
      <w:r w:rsidRPr="79315EE7" w:rsidR="477C75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2373C"/>
          <w:sz w:val="22"/>
          <w:szCs w:val="22"/>
          <w:lang w:val="fr-FR"/>
        </w:rPr>
        <w:t>WooCommerce</w:t>
      </w:r>
      <w:r w:rsidRPr="79315EE7" w:rsidR="477C75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2373C"/>
          <w:sz w:val="22"/>
          <w:szCs w:val="22"/>
          <w:lang w:val="fr-FR"/>
        </w:rPr>
        <w:t xml:space="preserve"> pour créer, personnaliser et adapter une boutique en fonction des spécifications exactes du client tout en y apportant des améliorations par le biais d’extensions ou de solutions personnalisées.</w:t>
      </w:r>
    </w:p>
    <w:p w:rsidR="1A5BD15D" w:rsidP="79315EE7" w:rsidRDefault="1A5BD15D" w14:paraId="28B65F43" w14:textId="0C04D63E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A5BD15D" w:rsidP="79315EE7" w:rsidRDefault="1A5BD15D" w14:paraId="0135F918" w14:textId="72852B64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</w:pPr>
      <w:r w:rsidRPr="79315EE7" w:rsidR="696C63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Installation:</w:t>
      </w:r>
      <w:r w:rsidRPr="79315EE7" w:rsidR="02DBC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 plugin, extension de Wordpress</w:t>
      </w:r>
    </w:p>
    <w:p w:rsidR="1A5BD15D" w:rsidP="79315EE7" w:rsidRDefault="1A5BD15D" w14:paraId="4859F5CD" w14:textId="51037C73">
      <w:pPr>
        <w:spacing w:before="0" w:beforeAutospacing="off" w:after="160" w:afterAutospacing="off" w:line="257" w:lineRule="auto"/>
      </w:pPr>
      <w:r w:rsidRPr="79315EE7" w:rsidR="696C6323">
        <w:rPr>
          <w:rFonts w:ascii="Calibri" w:hAnsi="Calibri" w:eastAsia="Calibri" w:cs="Calibri"/>
          <w:noProof w:val="0"/>
          <w:sz w:val="22"/>
          <w:szCs w:val="22"/>
          <w:lang w:val="fr-FR"/>
        </w:rPr>
        <w:t>Links:</w:t>
      </w:r>
    </w:p>
    <w:p w:rsidR="1A5BD15D" w:rsidP="79315EE7" w:rsidRDefault="1A5BD15D" w14:paraId="5BD8D4B1" w14:textId="5CEC43C5">
      <w:pPr>
        <w:pStyle w:val="Normal"/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hyperlink w:anchor="installation" r:id="R4e50c40747f04cfa">
        <w:r w:rsidRPr="79315EE7" w:rsidR="36B8D33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WooCommerce – Extension WordPress | WordPress.org Français</w:t>
        </w:r>
      </w:hyperlink>
    </w:p>
    <w:p w:rsidR="1A5BD15D" w:rsidP="79315EE7" w:rsidRDefault="1A5BD15D" w14:paraId="7615590C" w14:textId="70896C76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9315EE7" w:rsidRDefault="1A5BD15D" w14:paraId="2513A49E" w14:textId="79CD0BF5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9315EE7" w:rsidRDefault="1A5BD15D" w14:paraId="570A758A" w14:textId="7AE06EC5">
      <w:pPr>
        <w:pStyle w:val="Heading2"/>
      </w:pPr>
      <w:bookmarkStart w:name="_Toc617485808" w:id="1643993002"/>
      <w:r w:rsidR="21746AEE">
        <w:rPr/>
        <w:t xml:space="preserve">The e-commerce </w:t>
      </w:r>
      <w:r w:rsidR="21746AEE">
        <w:rPr/>
        <w:t>is</w:t>
      </w:r>
      <w:r w:rsidR="21746AEE">
        <w:rPr/>
        <w:t xml:space="preserve"> </w:t>
      </w:r>
      <w:r w:rsidR="21746AEE">
        <w:rPr/>
        <w:t>exclusively</w:t>
      </w:r>
      <w:r w:rsidR="21746AEE">
        <w:rPr/>
        <w:t xml:space="preserve"> B2B.</w:t>
      </w:r>
      <w:bookmarkEnd w:id="1643993002"/>
    </w:p>
    <w:p w:rsidR="1A5BD15D" w:rsidP="4F6D2BB2" w:rsidRDefault="1A5BD15D" w14:paraId="4F0779DF" w14:textId="45037D5B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Only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authorize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payment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to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customers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with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an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account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.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Account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can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be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created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only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by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salespersons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and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require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SIRET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number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or a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professional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company’s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 ID 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>number</w:t>
      </w:r>
      <w:r w:rsidRPr="4F6D2BB2" w:rsidR="21746AEE">
        <w:rPr>
          <w:i w:val="1"/>
          <w:iCs w:val="1"/>
          <w:noProof w:val="0"/>
          <w:sz w:val="24"/>
          <w:szCs w:val="24"/>
          <w:lang w:val="fr-FR"/>
        </w:rPr>
        <w:t xml:space="preserve">. </w:t>
      </w:r>
    </w:p>
    <w:p w:rsidR="4F6D2BB2" w:rsidP="4F6D2BB2" w:rsidRDefault="4F6D2BB2" w14:paraId="7EC71363" w14:textId="0C492D58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482ABF1" w:rsidP="4F6D2BB2" w:rsidRDefault="1482ABF1" w14:paraId="2C48A06D" w14:textId="41352F6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fr-FR"/>
        </w:rPr>
      </w:pPr>
      <w:r w:rsidRPr="4F6D2BB2" w:rsidR="1482ABF1">
        <w:rPr>
          <w:i w:val="1"/>
          <w:iCs w:val="1"/>
          <w:noProof w:val="0"/>
          <w:sz w:val="24"/>
          <w:szCs w:val="24"/>
          <w:lang w:val="fr-FR"/>
        </w:rPr>
        <w:t>Objectif:</w:t>
      </w:r>
      <w:r w:rsidRPr="4F6D2BB2" w:rsidR="45F0571D">
        <w:rPr>
          <w:i w:val="1"/>
          <w:iCs w:val="1"/>
          <w:noProof w:val="0"/>
          <w:sz w:val="24"/>
          <w:szCs w:val="24"/>
          <w:lang w:val="fr-FR"/>
        </w:rPr>
        <w:t xml:space="preserve"> E</w:t>
      </w:r>
      <w:r w:rsidRPr="4F6D2BB2" w:rsidR="45F0571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ffectuer des transactions commerciales plus rapidement et en toute sécurité. Le B2B aide l’activité commerciale à réduire les coûts de gestion et permet ainsi d’augmenter les marges bénéficiaires.</w:t>
      </w:r>
    </w:p>
    <w:p w:rsidR="4F6D2BB2" w:rsidP="4F6D2BB2" w:rsidRDefault="4F6D2BB2" w14:paraId="48B70B90" w14:textId="4379CDC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5ABD099" w:rsidP="4F6D2BB2" w:rsidRDefault="55ABD099" w14:paraId="2DE1060B" w14:textId="52557BC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F6D2BB2" w:rsidR="55ABD09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Link:</w:t>
      </w:r>
    </w:p>
    <w:p w:rsidR="55ABD099" w:rsidP="4F6D2BB2" w:rsidRDefault="55ABD099" w14:paraId="31784D39" w14:textId="7C6EB6E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hyperlink r:id="R445a925d4a894292">
        <w:r w:rsidRPr="4F6D2BB2" w:rsidR="55ABD099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fr-FR"/>
          </w:rPr>
          <w:t>E-commerce B2B : tendances et importance pour les entreprises (yeeply.com)</w:t>
        </w:r>
      </w:hyperlink>
    </w:p>
    <w:p w:rsidR="1A5BD15D" w:rsidP="79315EE7" w:rsidRDefault="1A5BD15D" w14:paraId="7BD311B1" w14:textId="55E420C3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9315EE7" w:rsidRDefault="1A5BD15D" w14:paraId="68282844" w14:textId="3B89E16F">
      <w:pPr>
        <w:pStyle w:val="Heading2"/>
        <w:rPr>
          <w:noProof w:val="0"/>
          <w:lang w:val="fr-FR"/>
        </w:rPr>
      </w:pPr>
      <w:bookmarkStart w:name="_Toc404760506" w:id="1323412334"/>
      <w:r w:rsidRPr="79315EE7" w:rsidR="007942FC">
        <w:rPr>
          <w:noProof w:val="0"/>
          <w:lang w:val="fr-FR"/>
        </w:rPr>
        <w:t xml:space="preserve">Connection Salesforce to </w:t>
      </w:r>
      <w:r w:rsidRPr="79315EE7" w:rsidR="007942FC">
        <w:rPr>
          <w:noProof w:val="0"/>
          <w:lang w:val="fr-FR"/>
        </w:rPr>
        <w:t>WooCommerce</w:t>
      </w:r>
      <w:bookmarkEnd w:id="1323412334"/>
    </w:p>
    <w:p w:rsidR="1A5BD15D" w:rsidP="79315EE7" w:rsidRDefault="1A5BD15D" w14:paraId="0825C013" w14:textId="3B823BA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Tools </w:t>
      </w:r>
      <w:r w:rsidRPr="79315EE7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>implied</w:t>
      </w:r>
      <w:r w:rsidRPr="79315EE7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: </w:t>
      </w:r>
      <w:r>
        <w:br/>
      </w:r>
      <w:r w:rsidRPr="79315EE7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1. </w:t>
      </w:r>
      <w:r w:rsidRPr="79315EE7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>Zapier</w:t>
      </w:r>
      <w:r w:rsidRPr="79315EE7" w:rsidR="24E58B1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(</w:t>
      </w:r>
      <w:r w:rsidRPr="79315EE7" w:rsidR="0BB15627">
        <w:rPr>
          <w:rFonts w:ascii="Calibri" w:hAnsi="Calibri" w:eastAsia="Calibri" w:cs="Calibri"/>
          <w:noProof w:val="0"/>
          <w:sz w:val="22"/>
          <w:szCs w:val="22"/>
          <w:lang w:val="fr-FR"/>
        </w:rPr>
        <w:t>pr</w:t>
      </w:r>
      <w:r w:rsidRPr="79315EE7" w:rsidR="24E58B13">
        <w:rPr>
          <w:rFonts w:ascii="Calibri" w:hAnsi="Calibri" w:eastAsia="Calibri" w:cs="Calibri"/>
          <w:noProof w:val="0"/>
          <w:sz w:val="22"/>
          <w:szCs w:val="22"/>
          <w:lang w:val="fr-FR"/>
        </w:rPr>
        <w:t>emium</w:t>
      </w:r>
      <w:r w:rsidRPr="79315EE7" w:rsidR="1A0BC137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= 79€/year</w:t>
      </w:r>
      <w:r w:rsidRPr="79315EE7" w:rsidR="24E58B13">
        <w:rPr>
          <w:rFonts w:ascii="Calibri" w:hAnsi="Calibri" w:eastAsia="Calibri" w:cs="Calibri"/>
          <w:noProof w:val="0"/>
          <w:sz w:val="22"/>
          <w:szCs w:val="22"/>
          <w:lang w:val="fr-FR"/>
        </w:rPr>
        <w:t>)</w:t>
      </w:r>
      <w:r>
        <w:br/>
      </w:r>
      <w:r w:rsidRPr="79315EE7" w:rsidR="09D5212A">
        <w:rPr>
          <w:rFonts w:ascii="Calibri" w:hAnsi="Calibri" w:eastAsia="Calibri" w:cs="Calibri"/>
          <w:noProof w:val="0"/>
          <w:sz w:val="22"/>
          <w:szCs w:val="22"/>
          <w:lang w:val="fr-FR"/>
        </w:rPr>
        <w:t>2. Salesforce</w:t>
      </w:r>
      <w:r w:rsidRPr="79315EE7" w:rsidR="254D95D8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>
        <w:br/>
      </w:r>
      <w:r w:rsidRPr="79315EE7" w:rsidR="2975D437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3. </w:t>
      </w:r>
      <w:r w:rsidRPr="79315EE7" w:rsidR="2975D437">
        <w:rPr>
          <w:rFonts w:ascii="Calibri" w:hAnsi="Calibri" w:eastAsia="Calibri" w:cs="Calibri"/>
          <w:noProof w:val="0"/>
          <w:sz w:val="22"/>
          <w:szCs w:val="22"/>
          <w:lang w:val="fr-FR"/>
        </w:rPr>
        <w:t>WooCommerce</w:t>
      </w:r>
      <w:r w:rsidRPr="79315EE7" w:rsidR="2975D437">
        <w:rPr>
          <w:rFonts w:ascii="Calibri" w:hAnsi="Calibri" w:eastAsia="Calibri" w:cs="Calibri"/>
          <w:noProof w:val="0"/>
          <w:sz w:val="22"/>
          <w:szCs w:val="22"/>
          <w:lang w:val="fr-FR"/>
        </w:rPr>
        <w:t>/WordPress</w:t>
      </w:r>
      <w:r>
        <w:br/>
      </w:r>
      <w:r w:rsidRPr="79315EE7" w:rsidR="364D8A2F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3. </w:t>
      </w:r>
      <w:r w:rsidRPr="79315EE7" w:rsidR="656A0F4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XXX (alternative </w:t>
      </w:r>
      <w:r w:rsidRPr="79315EE7" w:rsidR="656A0F4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to </w:t>
      </w:r>
      <w:r w:rsidRPr="79315EE7" w:rsidR="656A0F4C">
        <w:rPr>
          <w:rFonts w:ascii="Calibri" w:hAnsi="Calibri" w:eastAsia="Calibri" w:cs="Calibri"/>
          <w:noProof w:val="0"/>
          <w:sz w:val="22"/>
          <w:szCs w:val="22"/>
          <w:lang w:val="fr-FR"/>
        </w:rPr>
        <w:t>Zapier</w:t>
      </w:r>
      <w:r w:rsidRPr="79315EE7" w:rsidR="1B6D6907">
        <w:rPr>
          <w:rFonts w:ascii="Calibri" w:hAnsi="Calibri" w:eastAsia="Calibri" w:cs="Calibri"/>
          <w:noProof w:val="0"/>
          <w:sz w:val="22"/>
          <w:szCs w:val="22"/>
          <w:lang w:val="fr-FR"/>
        </w:rPr>
        <w:t>?</w:t>
      </w:r>
      <w:r w:rsidRPr="79315EE7" w:rsidR="656A0F4C">
        <w:rPr>
          <w:rFonts w:ascii="Calibri" w:hAnsi="Calibri" w:eastAsia="Calibri" w:cs="Calibri"/>
          <w:noProof w:val="0"/>
          <w:sz w:val="22"/>
          <w:szCs w:val="22"/>
          <w:lang w:val="fr-FR"/>
        </w:rPr>
        <w:t>)</w:t>
      </w:r>
    </w:p>
    <w:p w:rsidR="1A5BD15D" w:rsidP="79315EE7" w:rsidRDefault="1A5BD15D" w14:paraId="68514539" w14:textId="58A6977F">
      <w:pPr>
        <w:pStyle w:val="Normal"/>
        <w:rPr>
          <w:noProof w:val="0"/>
          <w:lang w:val="fr-FR"/>
        </w:rPr>
      </w:pPr>
      <w:r w:rsidRPr="79315EE7" w:rsidR="1EB6B5A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Objectif:</w:t>
      </w:r>
      <w:r w:rsidRPr="79315EE7" w:rsidR="1EB6B5A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 </w:t>
      </w:r>
      <w:r w:rsidRPr="79315EE7" w:rsidR="60C95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envoyer des données de </w:t>
      </w:r>
      <w:r w:rsidRPr="79315EE7" w:rsidR="60C95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WooCommerce</w:t>
      </w:r>
      <w:r w:rsidRPr="79315EE7" w:rsidR="60C95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 à Salesforce</w:t>
      </w:r>
      <w:r w:rsidRPr="79315EE7" w:rsidR="657732F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 et vice versa.</w:t>
      </w:r>
      <w:r>
        <w:br/>
      </w:r>
      <w:r>
        <w:br/>
      </w:r>
      <w:r w:rsidRPr="79315EE7" w:rsidR="317395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E</w:t>
      </w:r>
      <w:r w:rsidRPr="79315EE7" w:rsidR="60C95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xemple</w:t>
      </w:r>
      <w:r w:rsidRPr="79315EE7" w:rsidR="3EFF9F03">
        <w:rPr>
          <w:rFonts w:ascii="Calibri" w:hAnsi="Calibri" w:eastAsia="Calibri" w:cs="Calibri"/>
          <w:noProof w:val="0"/>
          <w:sz w:val="22"/>
          <w:szCs w:val="22"/>
          <w:lang w:val="fr-FR"/>
        </w:rPr>
        <w:t>:</w:t>
      </w:r>
      <w:r w:rsidRPr="79315EE7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79315EE7" w:rsidR="5112A03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nouveau </w:t>
      </w:r>
      <w:r w:rsidRPr="79315EE7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client </w:t>
      </w:r>
      <w:r w:rsidRPr="79315EE7" w:rsidR="32C915F5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; </w:t>
      </w:r>
      <w:r w:rsidRPr="79315EE7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mis</w:t>
      </w:r>
      <w:r w:rsidRPr="79315EE7" w:rsidR="6F5F7D03">
        <w:rPr>
          <w:rFonts w:ascii="Calibri" w:hAnsi="Calibri" w:eastAsia="Calibri" w:cs="Calibri"/>
          <w:noProof w:val="0"/>
          <w:sz w:val="22"/>
          <w:szCs w:val="22"/>
          <w:lang w:val="fr-FR"/>
        </w:rPr>
        <w:t>e</w:t>
      </w:r>
      <w:r w:rsidRPr="79315EE7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à jour des paiements. </w:t>
      </w:r>
      <w:r w:rsidRPr="79315EE7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</w:p>
    <w:p w:rsidR="1A5BD15D" w:rsidP="4F6D2BB2" w:rsidRDefault="1A5BD15D" w14:paraId="3A768774" w14:textId="62FE6ED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4F6D2BB2" w:rsidR="4AE18EA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Notes:</w:t>
      </w:r>
      <w:r w:rsidRPr="4F6D2BB2" w:rsidR="4AE18EA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4F6D2BB2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B</w:t>
      </w:r>
      <w:r w:rsidRPr="4F6D2BB2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ien que </w:t>
      </w:r>
      <w:r w:rsidRPr="4F6D2BB2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WooCommerce</w:t>
      </w:r>
      <w:r w:rsidRPr="4F6D2BB2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et Salesforce fournissent leurs API afin que les développeurs puissent les utiliser à des fins d'intégration, nous</w:t>
      </w:r>
      <w:r w:rsidRPr="4F6D2BB2" w:rsidR="6E85C5E2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pouvons</w:t>
      </w:r>
      <w:r w:rsidRPr="4F6D2BB2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utilisons </w:t>
      </w:r>
      <w:r w:rsidRPr="4F6D2BB2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Zapier</w:t>
      </w:r>
      <w:r w:rsidRPr="4F6D2BB2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pour </w:t>
      </w:r>
      <w:r w:rsidRPr="4F6D2BB2" w:rsidR="12080F48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faciliter </w:t>
      </w:r>
      <w:r w:rsidRPr="4F6D2BB2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cette intégration car il fournit une fonction intégrée pour intégrer 2 applications ou plus.</w:t>
      </w:r>
    </w:p>
    <w:p w:rsidR="1A5BD15D" w:rsidP="79315EE7" w:rsidRDefault="1A5BD15D" w14:paraId="1B2602E7" w14:textId="162E4BC9">
      <w:pPr>
        <w:pStyle w:val="Normal"/>
        <w:rPr>
          <w:noProof w:val="0"/>
          <w:lang w:val="fr-FR"/>
        </w:rPr>
      </w:pPr>
      <w:hyperlink r:id="R0fb67975c2654d42">
        <w:r w:rsidRPr="79315EE7" w:rsidR="1907AD1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Intégration Salesforce-WooCommerce avec ZAPIER | Cynoteck</w:t>
        </w:r>
      </w:hyperlink>
    </w:p>
    <w:p w:rsidR="1A5BD15D" w:rsidP="79315EE7" w:rsidRDefault="1A5BD15D" w14:paraId="47BA7237" w14:textId="3C1BE51D">
      <w:pPr>
        <w:pStyle w:val="Heading2"/>
        <w:ind w:left="0"/>
      </w:pPr>
    </w:p>
    <w:p w:rsidR="1A5BD15D" w:rsidP="4F6D2BB2" w:rsidRDefault="1A5BD15D" w14:paraId="1D733975" w14:textId="633BEF8E">
      <w:pPr>
        <w:pStyle w:val="Heading2"/>
        <w:ind w:lef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  <w:bookmarkStart w:name="_Toc554998768" w:id="1698304789"/>
      <w:r w:rsidR="75DC8C4A">
        <w:rPr/>
        <w:t>Load</w:t>
      </w:r>
      <w:r w:rsidR="75DC8C4A">
        <w:rPr/>
        <w:t xml:space="preserve"> </w:t>
      </w:r>
      <w:r w:rsidR="75DC8C4A">
        <w:rPr/>
        <w:t>quickly</w:t>
      </w:r>
      <w:r w:rsidR="75DC8C4A">
        <w:rPr/>
        <w:t xml:space="preserve">, </w:t>
      </w:r>
      <w:r w:rsidR="75DC8C4A">
        <w:rPr/>
        <w:t>respond</w:t>
      </w:r>
      <w:r w:rsidR="75DC8C4A">
        <w:rPr/>
        <w:t xml:space="preserve"> </w:t>
      </w:r>
      <w:r w:rsidR="75DC8C4A">
        <w:rPr/>
        <w:t>promptly</w:t>
      </w:r>
      <w:r w:rsidR="75DC8C4A">
        <w:rPr/>
        <w:t xml:space="preserve"> to user input, and </w:t>
      </w:r>
      <w:r w:rsidR="75DC8C4A">
        <w:rPr/>
        <w:t>does</w:t>
      </w:r>
      <w:r w:rsidR="75DC8C4A">
        <w:rPr/>
        <w:t xml:space="preserve"> not crash (</w:t>
      </w:r>
      <w:r w:rsidR="75DC8C4A">
        <w:rPr/>
        <w:t>loading</w:t>
      </w:r>
      <w:r w:rsidR="75DC8C4A">
        <w:rPr/>
        <w:t xml:space="preserve"> page not </w:t>
      </w:r>
      <w:r w:rsidR="75DC8C4A">
        <w:rPr/>
        <w:t>superior</w:t>
      </w:r>
      <w:r w:rsidR="75DC8C4A">
        <w:rPr/>
        <w:t xml:space="preserve"> to 10 seconds).</w:t>
      </w:r>
      <w:bookmarkEnd w:id="1698304789"/>
    </w:p>
    <w:p w:rsidR="1A5BD15D" w:rsidP="4F6D2BB2" w:rsidRDefault="1A5BD15D" w14:paraId="0D6EA41D" w14:textId="0E6A413C">
      <w:pPr>
        <w:pStyle w:val="Normal"/>
      </w:pPr>
    </w:p>
    <w:p w:rsidR="1A5BD15D" w:rsidP="4F6D2BB2" w:rsidRDefault="1A5BD15D" w14:paraId="053C74ED" w14:textId="20E55F03">
      <w:pPr>
        <w:pStyle w:val="Heading2"/>
      </w:pPr>
      <w:r w:rsidR="304EAC90">
        <w:rPr/>
        <w:t xml:space="preserve">Transitions between different screens, features, or functions within the application must be designed to be fluid and natural, enhancing the overall user experience.  </w:t>
      </w:r>
    </w:p>
    <w:p w:rsidR="1A5BD15D" w:rsidP="4F6D2BB2" w:rsidRDefault="1A5BD15D" w14:paraId="7F48FD55" w14:textId="5EE82ABF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F6D2BB2" w:rsidR="58F690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Objectif:</w:t>
      </w:r>
      <w:r w:rsidRPr="4F6D2BB2" w:rsidR="58F690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Eviter</w:t>
      </w:r>
      <w:r w:rsidRPr="4F6D2BB2" w:rsidR="3AFF390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  <w:r w:rsidRPr="4F6D2BB2" w:rsidR="3AFF390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une augmentation du taux de rebond, un raccourcissement des durées de session, une diminution du nombre de pages vues et, au final, une dégradation des indicateurs de performances.</w:t>
      </w:r>
    </w:p>
    <w:p w:rsidR="64EE8683" w:rsidP="4F6D2BB2" w:rsidRDefault="64EE8683" w14:paraId="612098B6" w14:textId="59865CEE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F6D2BB2" w:rsidR="64EE86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Link:</w:t>
      </w:r>
      <w:r w:rsidRPr="4F6D2BB2" w:rsidR="64EE86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</w:p>
    <w:p w:rsidR="64EE8683" w:rsidP="4F6D2BB2" w:rsidRDefault="64EE8683" w14:paraId="3D0049B0" w14:textId="3491D2B0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hyperlink r:id="R895b5e50a3364b00">
        <w:r w:rsidRPr="4F6D2BB2" w:rsidR="64EE868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15 techniques pour améliorer la Vitesse de votre Site WordPress (lafabriquedunet.fr)</w:t>
        </w:r>
      </w:hyperlink>
    </w:p>
    <w:p w:rsidR="1A5BD15D" w:rsidP="79315EE7" w:rsidRDefault="1A5BD15D" w14:paraId="656833F2" w14:textId="06800AC5">
      <w:pPr>
        <w:pStyle w:val="Normal"/>
        <w:rPr>
          <w:noProof w:val="0"/>
          <w:lang w:val="fr-FR"/>
        </w:rPr>
      </w:pPr>
    </w:p>
    <w:p w:rsidR="1A5BD15D" w:rsidP="79315EE7" w:rsidRDefault="1A5BD15D" w14:paraId="511F758A" w14:textId="185A00D6">
      <w:pPr>
        <w:pStyle w:val="Heading2"/>
      </w:pPr>
      <w:bookmarkStart w:name="_Toc496999860" w:id="579509941"/>
      <w:r w:rsidR="637153F9">
        <w:rPr/>
        <w:t xml:space="preserve">Work </w:t>
      </w:r>
      <w:r w:rsidR="637153F9">
        <w:rPr/>
        <w:t>consistently</w:t>
      </w:r>
      <w:r w:rsidR="637153F9">
        <w:rPr/>
        <w:t xml:space="preserve"> </w:t>
      </w:r>
      <w:r w:rsidR="637153F9">
        <w:rPr/>
        <w:t>across</w:t>
      </w:r>
      <w:r w:rsidR="637153F9">
        <w:rPr/>
        <w:t xml:space="preserve"> </w:t>
      </w:r>
      <w:r w:rsidR="637153F9">
        <w:rPr/>
        <w:t>latest</w:t>
      </w:r>
      <w:r w:rsidR="637153F9">
        <w:rPr/>
        <w:t xml:space="preserve"> versions of </w:t>
      </w:r>
      <w:r w:rsidR="637153F9">
        <w:rPr/>
        <w:t>most</w:t>
      </w:r>
      <w:r w:rsidR="637153F9">
        <w:rPr/>
        <w:t xml:space="preserve"> </w:t>
      </w:r>
      <w:r w:rsidR="637153F9">
        <w:rPr/>
        <w:t>commonly</w:t>
      </w:r>
      <w:r w:rsidR="637153F9">
        <w:rPr/>
        <w:t xml:space="preserve"> </w:t>
      </w:r>
      <w:r w:rsidR="637153F9">
        <w:rPr/>
        <w:t>used</w:t>
      </w:r>
      <w:r w:rsidR="637153F9">
        <w:rPr/>
        <w:t xml:space="preserve"> </w:t>
      </w:r>
      <w:r w:rsidR="637153F9">
        <w:rPr/>
        <w:t>devices</w:t>
      </w:r>
      <w:r w:rsidR="637153F9">
        <w:rPr/>
        <w:t xml:space="preserve"> and </w:t>
      </w:r>
      <w:r w:rsidR="637153F9">
        <w:rPr/>
        <w:t>platforms:</w:t>
      </w:r>
      <w:r w:rsidR="637153F9">
        <w:rPr/>
        <w:t xml:space="preserve"> web browsers (</w:t>
      </w:r>
      <w:r w:rsidR="637153F9">
        <w:rPr/>
        <w:t>latest</w:t>
      </w:r>
      <w:r w:rsidR="637153F9">
        <w:rPr/>
        <w:t xml:space="preserve"> versions of Chrome, Safari, Opera, Edge) mobile </w:t>
      </w:r>
      <w:r w:rsidR="637153F9">
        <w:rPr/>
        <w:t>devices</w:t>
      </w:r>
      <w:r w:rsidR="637153F9">
        <w:rPr/>
        <w:t xml:space="preserve"> (</w:t>
      </w:r>
      <w:r w:rsidR="637153F9">
        <w:rPr/>
        <w:t>reference</w:t>
      </w:r>
      <w:r w:rsidR="637153F9">
        <w:rPr/>
        <w:t xml:space="preserve"> </w:t>
      </w:r>
      <w:r w:rsidR="637153F9">
        <w:rPr/>
        <w:t>Iphone</w:t>
      </w:r>
      <w:r w:rsidR="637153F9">
        <w:rPr/>
        <w:t xml:space="preserve"> 11), and desktop computers (</w:t>
      </w:r>
      <w:r w:rsidR="637153F9">
        <w:rPr/>
        <w:t>reference</w:t>
      </w:r>
      <w:r w:rsidR="637153F9">
        <w:rPr/>
        <w:t xml:space="preserve"> Lenovo Thinkpad). No pad </w:t>
      </w:r>
      <w:r w:rsidR="637153F9">
        <w:rPr/>
        <w:t>special</w:t>
      </w:r>
      <w:r w:rsidR="637153F9">
        <w:rPr/>
        <w:t xml:space="preserve"> </w:t>
      </w:r>
      <w:r w:rsidR="637153F9">
        <w:rPr/>
        <w:t>edition</w:t>
      </w:r>
      <w:bookmarkEnd w:id="579509941"/>
    </w:p>
    <w:p w:rsidR="1A5BD15D" w:rsidP="4F6D2BB2" w:rsidRDefault="1A5BD15D" w14:paraId="103C7098" w14:textId="256526B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F6D2BB2" w:rsidR="33812A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Link:</w:t>
      </w:r>
      <w:r w:rsidRPr="4F6D2BB2" w:rsidR="33812A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</w:p>
    <w:p w:rsidR="1A5BD15D" w:rsidP="4F6D2BB2" w:rsidRDefault="1A5BD15D" w14:paraId="0A51946A" w14:textId="24B6BEE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hyperlink w:anchor=":~:text=Best%20Browsers%20for%20WordPress%201%20Google%20Chrome%20Google,choice%20for%20WordPress%20users.%20...%205%20Opera%20" r:id="R4b888a6917444cb8">
        <w:r w:rsidRPr="4F6D2BB2" w:rsidR="33812A9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Best Browser for WordPress: A Comprehensive Guide - More WordPress</w:t>
        </w:r>
      </w:hyperlink>
    </w:p>
    <w:p w:rsidR="1A5BD15D" w:rsidP="4F6D2BB2" w:rsidRDefault="1A5BD15D" w14:paraId="2FBE174F" w14:textId="407403A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A5BD15D" w:rsidP="4F6D2BB2" w:rsidRDefault="1A5BD15D" w14:paraId="3D84BB62" w14:textId="79796BE3">
      <w:pPr>
        <w:pStyle w:val="Heading2"/>
      </w:pPr>
      <w:r w:rsidR="14D69CB5">
        <w:rPr/>
        <w:t>Only</w:t>
      </w:r>
      <w:r w:rsidR="14D69CB5">
        <w:rPr/>
        <w:t xml:space="preserve"> </w:t>
      </w:r>
      <w:r w:rsidR="14D69CB5">
        <w:rPr/>
        <w:t>logged</w:t>
      </w:r>
      <w:r w:rsidR="14D69CB5">
        <w:rPr/>
        <w:t xml:space="preserve"> </w:t>
      </w:r>
      <w:r w:rsidR="14D69CB5">
        <w:rPr/>
        <w:t>customers</w:t>
      </w:r>
      <w:r w:rsidR="14D69CB5">
        <w:rPr/>
        <w:t xml:space="preserve"> can </w:t>
      </w:r>
      <w:r w:rsidR="14D69CB5">
        <w:rPr/>
        <w:t>pay</w:t>
      </w:r>
      <w:r w:rsidR="14D69CB5">
        <w:rPr/>
        <w:t xml:space="preserve"> </w:t>
      </w:r>
      <w:r w:rsidR="14D69CB5">
        <w:rPr/>
        <w:t>because</w:t>
      </w:r>
      <w:r w:rsidR="14D69CB5">
        <w:rPr/>
        <w:t xml:space="preserve"> of </w:t>
      </w:r>
      <w:r w:rsidR="14D69CB5">
        <w:rPr/>
        <w:t>contractual</w:t>
      </w:r>
      <w:r w:rsidR="14D69CB5">
        <w:rPr/>
        <w:t xml:space="preserve"> </w:t>
      </w:r>
      <w:r w:rsidR="14D69CB5">
        <w:rPr/>
        <w:t>commitment</w:t>
      </w:r>
      <w:r w:rsidR="14D69CB5">
        <w:rPr/>
        <w:t xml:space="preserve"> - </w:t>
      </w:r>
      <w:r w:rsidR="14D69CB5">
        <w:rPr/>
        <w:t>specified</w:t>
      </w:r>
      <w:r w:rsidR="14D69CB5">
        <w:rPr/>
        <w:t xml:space="preserve"> in the General </w:t>
      </w:r>
      <w:r w:rsidR="14D69CB5">
        <w:rPr/>
        <w:t>Terms</w:t>
      </w:r>
      <w:r w:rsidR="14D69CB5">
        <w:rPr/>
        <w:t xml:space="preserve"> and Conditions of Sale - It </w:t>
      </w:r>
      <w:r w:rsidR="14D69CB5">
        <w:rPr/>
        <w:t>is</w:t>
      </w:r>
      <w:r w:rsidR="14D69CB5">
        <w:rPr/>
        <w:t xml:space="preserve"> not possible for a </w:t>
      </w:r>
      <w:r w:rsidR="14D69CB5">
        <w:rPr/>
        <w:t>customer</w:t>
      </w:r>
      <w:r w:rsidR="14D69CB5">
        <w:rPr/>
        <w:t xml:space="preserve"> to </w:t>
      </w:r>
      <w:r w:rsidR="14D69CB5">
        <w:rPr/>
        <w:t>create</w:t>
      </w:r>
      <w:r w:rsidR="14D69CB5">
        <w:rPr/>
        <w:t xml:space="preserve"> a shop </w:t>
      </w:r>
      <w:r w:rsidR="14D69CB5">
        <w:rPr/>
        <w:t>account</w:t>
      </w:r>
      <w:r w:rsidR="14D69CB5">
        <w:rPr/>
        <w:t xml:space="preserve"> on </w:t>
      </w:r>
      <w:r w:rsidR="14D69CB5">
        <w:rPr/>
        <w:t>his</w:t>
      </w:r>
      <w:r w:rsidR="14D69CB5">
        <w:rPr/>
        <w:t xml:space="preserve"> </w:t>
      </w:r>
      <w:r w:rsidR="14D69CB5">
        <w:rPr/>
        <w:t>own</w:t>
      </w:r>
      <w:r w:rsidR="14D69CB5">
        <w:rPr/>
        <w:t xml:space="preserve">. </w:t>
      </w:r>
      <w:r w:rsidR="14D69CB5">
        <w:rPr/>
        <w:t>Only</w:t>
      </w:r>
      <w:r w:rsidR="14D69CB5">
        <w:rPr/>
        <w:t xml:space="preserve"> the </w:t>
      </w:r>
      <w:r w:rsidR="14D69CB5">
        <w:rPr/>
        <w:t>salesperson</w:t>
      </w:r>
      <w:r w:rsidR="14D69CB5">
        <w:rPr/>
        <w:t xml:space="preserve"> has </w:t>
      </w:r>
      <w:r w:rsidR="14D69CB5">
        <w:rPr/>
        <w:t>this</w:t>
      </w:r>
      <w:r w:rsidR="14D69CB5">
        <w:rPr/>
        <w:t xml:space="preserve"> </w:t>
      </w:r>
      <w:r w:rsidR="14D69CB5">
        <w:rPr/>
        <w:t>authorization</w:t>
      </w:r>
      <w:r w:rsidR="14D69CB5">
        <w:rPr/>
        <w:t>.</w:t>
      </w:r>
    </w:p>
    <w:p w:rsidR="1A5BD15D" w:rsidP="4F6D2BB2" w:rsidRDefault="1A5BD15D" w14:paraId="2B1BEB2A" w14:textId="46572C09">
      <w:pPr>
        <w:pStyle w:val="Normal"/>
      </w:pPr>
      <w:r w:rsidR="662B12F0">
        <w:rPr/>
        <w:t>Objectif:</w:t>
      </w:r>
      <w:r w:rsidR="662B12F0">
        <w:rPr/>
        <w:t xml:space="preserve"> </w:t>
      </w:r>
      <w:r w:rsidR="40275797">
        <w:rPr/>
        <w:t xml:space="preserve">Superviser la création de compte </w:t>
      </w:r>
    </w:p>
    <w:p w:rsidR="1A5BD15D" w:rsidP="4F6D2BB2" w:rsidRDefault="1A5BD15D" w14:paraId="614231A9" w14:textId="31D505E8">
      <w:pPr>
        <w:pStyle w:val="Normal"/>
      </w:pPr>
      <w:r w:rsidR="40275797">
        <w:rPr/>
        <w:t>Link:</w:t>
      </w:r>
      <w:r w:rsidR="40275797">
        <w:rPr/>
        <w:t xml:space="preserve"> </w:t>
      </w:r>
    </w:p>
    <w:p w:rsidR="1A5BD15D" w:rsidP="4F6D2BB2" w:rsidRDefault="1A5BD15D" w14:paraId="04B9B9E9" w14:textId="1CE3A12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hyperlink r:id="R8191e7feaa8e4002">
        <w:r w:rsidRPr="4F6D2BB2" w:rsidR="4027579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Configuration des paramètres de WooCommerce - WooCommerce</w:t>
        </w:r>
      </w:hyperlink>
    </w:p>
    <w:p w:rsidR="1A5BD15D" w:rsidP="4F6D2BB2" w:rsidRDefault="1A5BD15D" w14:paraId="66D253A8" w14:textId="6A0E260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A5BD15D" w:rsidP="4F6D2BB2" w:rsidRDefault="1A5BD15D" w14:paraId="6A5A5CAF" w14:textId="7A9EBA7F">
      <w:pPr>
        <w:pStyle w:val="Heading2"/>
      </w:pPr>
      <w:r w:rsidR="326594B9">
        <w:rPr/>
        <w:t xml:space="preserve">Mail for first contact registration -&gt; </w:t>
      </w:r>
      <w:r w:rsidR="326594B9">
        <w:rPr/>
        <w:t>it’s</w:t>
      </w:r>
      <w:r w:rsidR="326594B9">
        <w:rPr/>
        <w:t xml:space="preserve"> </w:t>
      </w:r>
      <w:r w:rsidR="326594B9">
        <w:rPr/>
        <w:t>send</w:t>
      </w:r>
      <w:r w:rsidR="326594B9">
        <w:rPr/>
        <w:t xml:space="preserve"> </w:t>
      </w:r>
      <w:r w:rsidR="326594B9">
        <w:rPr/>
        <w:t>when</w:t>
      </w:r>
      <w:r w:rsidR="326594B9">
        <w:rPr/>
        <w:t xml:space="preserve"> contact </w:t>
      </w:r>
      <w:r w:rsidR="326594B9">
        <w:rPr/>
        <w:t>form</w:t>
      </w:r>
      <w:r w:rsidR="326594B9">
        <w:rPr/>
        <w:t xml:space="preserve"> </w:t>
      </w:r>
      <w:r w:rsidR="326594B9">
        <w:rPr/>
        <w:t>is</w:t>
      </w:r>
      <w:r w:rsidR="326594B9">
        <w:rPr/>
        <w:t xml:space="preserve"> </w:t>
      </w:r>
      <w:r w:rsidR="326594B9">
        <w:rPr/>
        <w:t>completed</w:t>
      </w:r>
    </w:p>
    <w:p w:rsidR="1A5BD15D" w:rsidP="4F6D2BB2" w:rsidRDefault="1A5BD15D" w14:paraId="3FC68FF1" w14:textId="3A783C28">
      <w:pPr>
        <w:pStyle w:val="Normal"/>
      </w:pPr>
      <w:r w:rsidR="151C4D0E">
        <w:rPr/>
        <w:t xml:space="preserve">Objectif : </w:t>
      </w:r>
      <w:r w:rsidR="45EB30A2">
        <w:rPr/>
        <w:t xml:space="preserve">Personnaliser le parcours client grâce à l’automatisation des mails </w:t>
      </w:r>
    </w:p>
    <w:p w:rsidR="1A5BD15D" w:rsidP="4F6D2BB2" w:rsidRDefault="1A5BD15D" w14:paraId="53007FC6" w14:textId="5C44EC04">
      <w:pPr>
        <w:pStyle w:val="Normal"/>
      </w:pPr>
      <w:r w:rsidR="3667CE3D">
        <w:rPr/>
        <w:t>Link:</w:t>
      </w:r>
      <w:r w:rsidR="3667CE3D">
        <w:rPr/>
        <w:t xml:space="preserve"> </w:t>
      </w:r>
    </w:p>
    <w:p w:rsidR="1A5BD15D" w:rsidP="4F6D2BB2" w:rsidRDefault="1A5BD15D" w14:paraId="0A6AE593" w14:textId="2734F7C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hyperlink r:id="Rf699c7ffbb6847b4">
        <w:r w:rsidRPr="4F6D2BB2" w:rsidR="49A0F90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Brevo Plugin: Wordpress | Sendinblue</w:t>
        </w:r>
      </w:hyperlink>
    </w:p>
    <w:p w:rsidR="1A5BD15D" w:rsidP="4F6D2BB2" w:rsidRDefault="1A5BD15D" w14:paraId="3B051116" w14:textId="32BC286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A5BD15D" w:rsidP="79315EE7" w:rsidRDefault="1A5BD15D" w14:paraId="11C6E4A4" w14:textId="5C0D1D26">
      <w:pPr>
        <w:pStyle w:val="Normal"/>
        <w:rPr>
          <w:noProof w:val="0"/>
          <w:lang w:val="fr-FR"/>
        </w:rPr>
      </w:pPr>
      <w:r>
        <w:br/>
      </w:r>
      <w:r w:rsidRPr="4F6D2BB2" w:rsidR="56C41DC3">
        <w:rPr>
          <w:noProof w:val="0"/>
          <w:lang w:val="fr-FR"/>
        </w:rPr>
        <w:t>__________________________________________________________________________________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79315EE7" w:rsidTr="4F6D2BB2" w14:paraId="037BE163">
        <w:trPr>
          <w:trHeight w:val="375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9315EE7" w:rsidP="79315EE7" w:rsidRDefault="79315EE7" w14:paraId="766051CE" w14:textId="602D7A8D">
            <w:pPr>
              <w:spacing w:before="0" w:beforeAutospacing="off" w:after="0" w:afterAutospacing="off"/>
            </w:pPr>
            <w:r w:rsidRPr="79315EE7" w:rsidR="79315EE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New business: account creation form sending a mail to Salesforce for Sales Representatives to create new customer accounts</w:t>
            </w:r>
          </w:p>
        </w:tc>
      </w:tr>
      <w:tr w:rsidR="79315EE7" w:rsidTr="4F6D2BB2" w14:paraId="7F81701E">
        <w:trPr>
          <w:trHeight w:val="375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9315EE7" w:rsidP="79315EE7" w:rsidRDefault="79315EE7" w14:paraId="58EDD12C" w14:textId="1B8BE68E">
            <w:pPr>
              <w:spacing w:before="0" w:beforeAutospacing="off" w:after="0" w:afterAutospacing="off"/>
            </w:pPr>
            <w:r w:rsidRPr="79315EE7" w:rsidR="79315EE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Creation of a customer basket issuing a command number to be sent to SAP (web version of SAP possible).</w:t>
            </w:r>
          </w:p>
        </w:tc>
      </w:tr>
      <w:tr w:rsidR="79315EE7" w:rsidTr="4F6D2BB2" w14:paraId="06A70DF5">
        <w:trPr>
          <w:trHeight w:val="375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9315EE7" w:rsidP="79315EE7" w:rsidRDefault="79315EE7" w14:paraId="086C0429" w14:textId="30F28D86">
            <w:pPr>
              <w:spacing w:before="0" w:beforeAutospacing="off" w:after="0" w:afterAutospacing="off"/>
            </w:pPr>
            <w:r w:rsidRPr="79315EE7" w:rsidR="79315EE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Creation of a customer basket allowing price study and turning into a quotation to be transferred to SAP to facilitate commercial callback</w:t>
            </w:r>
          </w:p>
        </w:tc>
      </w:tr>
      <w:tr w:rsidR="79315EE7" w:rsidTr="4F6D2BB2" w14:paraId="29E58DFC">
        <w:trPr>
          <w:trHeight w:val="375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9315EE7" w:rsidP="4F6D2BB2" w:rsidRDefault="79315EE7" w14:paraId="2C1D13DF" w14:textId="7468592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</w:tc>
      </w:tr>
    </w:tbl>
    <w:p w:rsidR="1A5BD15D" w:rsidP="79315EE7" w:rsidRDefault="1A5BD15D" w14:paraId="0CB157A4" w14:textId="0A1A2217">
      <w:pPr>
        <w:pStyle w:val="Heading1"/>
        <w:rPr>
          <w:noProof w:val="0"/>
          <w:lang w:val="fr-FR"/>
        </w:rPr>
      </w:pPr>
      <w:bookmarkStart w:name="_Toc887772440" w:id="1037658199"/>
      <w:r w:rsidRPr="79315EE7" w:rsidR="1C33D4E9">
        <w:rPr>
          <w:noProof w:val="0"/>
          <w:lang w:val="fr-FR"/>
        </w:rPr>
        <w:t>KPI</w:t>
      </w:r>
      <w:bookmarkEnd w:id="1037658199"/>
    </w:p>
    <w:p w:rsidR="1A5BD15D" w:rsidP="79315EE7" w:rsidRDefault="1A5BD15D" w14:paraId="71C62789" w14:textId="6E5A1380">
      <w:pPr>
        <w:pStyle w:val="Heading2"/>
      </w:pPr>
      <w:bookmarkStart w:name="_Toc103432223" w:id="1215021287"/>
      <w:r w:rsidR="32ACCF0A">
        <w:rPr/>
        <w:t>Amount</w:t>
      </w:r>
      <w:r w:rsidR="32ACCF0A">
        <w:rPr/>
        <w:t xml:space="preserve"> of </w:t>
      </w:r>
      <w:r w:rsidR="32ACCF0A">
        <w:rPr/>
        <w:t>income</w:t>
      </w:r>
      <w:r w:rsidR="32ACCF0A">
        <w:rPr/>
        <w:t xml:space="preserve"> </w:t>
      </w:r>
      <w:r w:rsidR="32ACCF0A">
        <w:rPr/>
        <w:t>generated</w:t>
      </w:r>
      <w:r w:rsidR="32ACCF0A">
        <w:rPr/>
        <w:t xml:space="preserve"> by the </w:t>
      </w:r>
      <w:r w:rsidR="32ACCF0A">
        <w:rPr/>
        <w:t>website</w:t>
      </w:r>
      <w:bookmarkEnd w:id="1215021287"/>
    </w:p>
    <w:p w:rsidR="1A5BD15D" w:rsidP="79315EE7" w:rsidRDefault="1A5BD15D" w14:paraId="0A6BD393" w14:textId="4F22F9FE">
      <w:pPr>
        <w:pStyle w:val="Normal"/>
      </w:pPr>
      <w:r w:rsidR="7C02B0B3">
        <w:rPr/>
        <w:t xml:space="preserve">Ce KPI peut être résolu facilement, de manière automatique, par </w:t>
      </w:r>
      <w:r w:rsidR="7C02B0B3">
        <w:rPr/>
        <w:t>WooCommerce</w:t>
      </w:r>
      <w:r w:rsidR="7C02B0B3">
        <w:rPr/>
        <w:t xml:space="preserve">. Il n’y a pas de tâche supplémentaire à effectuer puisque cette donnée est disponible par défaut dans le Plug-In </w:t>
      </w:r>
      <w:r w:rsidR="7C02B0B3">
        <w:rPr/>
        <w:t>WooCommerc</w:t>
      </w:r>
      <w:r w:rsidR="3F79FBD2">
        <w:rPr/>
        <w:t>e</w:t>
      </w:r>
      <w:r w:rsidR="3F79FBD2">
        <w:rPr/>
        <w:t>.</w:t>
      </w:r>
    </w:p>
    <w:p w:rsidR="1A5BD15D" w:rsidP="79315EE7" w:rsidRDefault="1A5BD15D" w14:paraId="13884A8A" w14:textId="5F4CD602">
      <w:pPr>
        <w:pStyle w:val="Heading2"/>
      </w:pPr>
      <w:bookmarkStart w:name="_Toc327999932" w:id="2137033033"/>
      <w:r w:rsidR="3F79FBD2">
        <w:rPr/>
        <w:t>Statistics</w:t>
      </w:r>
      <w:r w:rsidR="3F79FBD2">
        <w:rPr/>
        <w:t xml:space="preserve"> of </w:t>
      </w:r>
      <w:r w:rsidR="3F79FBD2">
        <w:rPr/>
        <w:t>visit</w:t>
      </w:r>
      <w:r w:rsidR="3F79FBD2">
        <w:rPr/>
        <w:t xml:space="preserve"> of </w:t>
      </w:r>
      <w:r w:rsidR="3F79FBD2">
        <w:rPr/>
        <w:t>each</w:t>
      </w:r>
      <w:r w:rsidR="3F79FBD2">
        <w:rPr/>
        <w:t xml:space="preserve"> store </w:t>
      </w:r>
      <w:r w:rsidR="3F79FBD2">
        <w:rPr/>
        <w:t>categories</w:t>
      </w:r>
      <w:r w:rsidR="3F79FBD2">
        <w:rPr/>
        <w:t xml:space="preserve"> + </w:t>
      </w:r>
      <w:r w:rsidR="3F79FBD2">
        <w:rPr/>
        <w:t>Average</w:t>
      </w:r>
      <w:r w:rsidR="3F79FBD2">
        <w:rPr/>
        <w:t xml:space="preserve"> </w:t>
      </w:r>
      <w:r w:rsidR="3F79FBD2">
        <w:rPr/>
        <w:t>visit</w:t>
      </w:r>
      <w:r w:rsidR="3F79FBD2">
        <w:rPr/>
        <w:t xml:space="preserve"> time of </w:t>
      </w:r>
      <w:r w:rsidR="3F79FBD2">
        <w:rPr/>
        <w:t>visitors</w:t>
      </w:r>
      <w:r w:rsidR="3F79FBD2">
        <w:rPr/>
        <w:t xml:space="preserve"> + </w:t>
      </w:r>
      <w:r w:rsidR="3F79FBD2">
        <w:rPr/>
        <w:t>Visitor’s</w:t>
      </w:r>
      <w:r w:rsidR="3F79FBD2">
        <w:rPr/>
        <w:t xml:space="preserve"> country</w:t>
      </w:r>
      <w:bookmarkEnd w:id="2137033033"/>
    </w:p>
    <w:p w:rsidR="1A5BD15D" w:rsidP="79315EE7" w:rsidRDefault="1A5BD15D" w14:paraId="41491629" w14:textId="47B902B6">
      <w:pPr>
        <w:pStyle w:val="Heading2"/>
      </w:pPr>
      <w:bookmarkStart w:name="_Toc282594041" w:id="355270389"/>
      <w:r w:rsidR="3F79FBD2">
        <w:rPr/>
        <w:t>Number</w:t>
      </w:r>
      <w:r w:rsidR="3F79FBD2">
        <w:rPr/>
        <w:t xml:space="preserve"> of </w:t>
      </w:r>
      <w:r w:rsidR="3F79FBD2">
        <w:rPr/>
        <w:t>account</w:t>
      </w:r>
      <w:r w:rsidR="3F79FBD2">
        <w:rPr/>
        <w:t xml:space="preserve"> </w:t>
      </w:r>
      <w:r w:rsidR="3F79FBD2">
        <w:rPr/>
        <w:t>creation</w:t>
      </w:r>
      <w:r w:rsidR="3F79FBD2">
        <w:rPr/>
        <w:t xml:space="preserve"> </w:t>
      </w:r>
      <w:r w:rsidR="3F79FBD2">
        <w:rPr/>
        <w:t>demands</w:t>
      </w:r>
      <w:r w:rsidR="3F79FBD2">
        <w:rPr/>
        <w:t xml:space="preserve"> </w:t>
      </w:r>
      <w:r w:rsidR="3F79FBD2">
        <w:rPr/>
        <w:t>honored</w:t>
      </w:r>
      <w:bookmarkEnd w:id="355270389"/>
    </w:p>
    <w:p w:rsidR="1A5BD15D" w:rsidP="79315EE7" w:rsidRDefault="1A5BD15D" w14:paraId="2A9B8E7F" w14:textId="0A581D13">
      <w:pPr>
        <w:pStyle w:val="Heading2"/>
      </w:pPr>
      <w:bookmarkStart w:name="_Toc570788688" w:id="1609720273"/>
      <w:r w:rsidR="3F79FBD2">
        <w:rPr/>
        <w:t>Cart</w:t>
      </w:r>
      <w:r w:rsidR="3F79FBD2">
        <w:rPr/>
        <w:t xml:space="preserve"> </w:t>
      </w:r>
      <w:r w:rsidR="3F79FBD2">
        <w:rPr/>
        <w:t>abandonment</w:t>
      </w:r>
      <w:r w:rsidR="3F79FBD2">
        <w:rPr/>
        <w:t xml:space="preserve"> rate</w:t>
      </w:r>
      <w:bookmarkEnd w:id="1609720273"/>
    </w:p>
    <w:p w:rsidR="1A5BD15D" w:rsidP="79315EE7" w:rsidRDefault="1A5BD15D" w14:paraId="36B0E30F" w14:textId="1790474C">
      <w:pPr>
        <w:pStyle w:val="Heading2"/>
      </w:pPr>
      <w:bookmarkStart w:name="_Toc887715474" w:id="205427151"/>
      <w:r w:rsidR="3F79FBD2">
        <w:rPr/>
        <w:t>Bounce</w:t>
      </w:r>
      <w:r w:rsidR="3F79FBD2">
        <w:rPr/>
        <w:t xml:space="preserve"> rate (+ as </w:t>
      </w:r>
      <w:r w:rsidR="3F79FBD2">
        <w:rPr/>
        <w:t>below</w:t>
      </w:r>
      <w:r w:rsidR="3F79FBD2">
        <w:rPr/>
        <w:t xml:space="preserve"> as possible)</w:t>
      </w:r>
      <w:bookmarkEnd w:id="205427151"/>
    </w:p>
    <w:p w:rsidR="1A5BD15D" w:rsidP="79315EE7" w:rsidRDefault="1A5BD15D" w14:paraId="64385A69" w14:textId="4EB225DD">
      <w:pPr>
        <w:pStyle w:val="Normal"/>
      </w:pPr>
    </w:p>
    <w:p w:rsidR="1A5BD15D" w:rsidP="79315EE7" w:rsidRDefault="1A5BD15D" w14:paraId="3A79F6CE" w14:textId="56F62819">
      <w:pPr>
        <w:pStyle w:val="Normal"/>
      </w:pPr>
    </w:p>
    <w:p w:rsidR="1A5BD15D" w:rsidP="79315EE7" w:rsidRDefault="1A5BD15D" w14:paraId="2ED56740" w14:textId="0E0A0FFC">
      <w:pPr>
        <w:pStyle w:val="Normal"/>
        <w:rPr>
          <w:noProof w:val="0"/>
          <w:lang w:val="fr-FR"/>
        </w:rPr>
      </w:pPr>
    </w:p>
    <w:p w:rsidR="1A5BD15D" w:rsidP="79315EE7" w:rsidRDefault="1A5BD15D" w14:paraId="5D6C191F" w14:textId="6B3ED34B">
      <w:pPr>
        <w:pStyle w:val="Normal"/>
        <w:rPr>
          <w:noProof w:val="0"/>
          <w:lang w:val="fr-FR"/>
        </w:rPr>
      </w:pPr>
    </w:p>
    <w:p w:rsidR="1A5BD15D" w:rsidP="79315EE7" w:rsidRDefault="1A5BD15D" w14:paraId="12D1DB46" w14:textId="2A935912">
      <w:pPr>
        <w:pStyle w:val="Normal"/>
        <w:rPr>
          <w:noProof w:val="0"/>
          <w:lang w:val="fr-FR"/>
        </w:rPr>
      </w:pPr>
    </w:p>
    <w:p w:rsidR="1A5BD15D" w:rsidP="79315EE7" w:rsidRDefault="1A5BD15D" w14:paraId="5E9070E9" w14:textId="6444CC70">
      <w:pPr>
        <w:pStyle w:val="Normal"/>
        <w:rPr>
          <w:noProof w:val="0"/>
          <w:lang w:val="fr-FR"/>
        </w:rPr>
      </w:pPr>
    </w:p>
    <w:p w:rsidR="1A5BD15D" w:rsidP="79315EE7" w:rsidRDefault="1A5BD15D" w14:paraId="288121D4" w14:textId="340A0927">
      <w:pPr>
        <w:pStyle w:val="Normal"/>
        <w:rPr>
          <w:noProof w:val="0"/>
          <w:lang w:val="fr-FR"/>
        </w:rPr>
      </w:pPr>
    </w:p>
    <w:p w:rsidR="1A5BD15D" w:rsidP="79315EE7" w:rsidRDefault="1A5BD15D" w14:paraId="459E0EEF" w14:textId="3BAB028D">
      <w:pPr>
        <w:pStyle w:val="Heading2"/>
        <w:rPr>
          <w:noProof w:val="0"/>
          <w:lang w:val="fr-FR"/>
        </w:rPr>
      </w:pPr>
      <w:bookmarkStart w:name="_Toc1484322241" w:id="748053490"/>
      <w:r w:rsidRPr="3C189A8E" w:rsidR="56A8C8A2">
        <w:rPr>
          <w:noProof w:val="0"/>
          <w:lang w:val="fr-FR"/>
        </w:rPr>
        <w:t>Lead Management Process (Marketing Automation)</w:t>
      </w:r>
      <w:bookmarkEnd w:id="748053490"/>
    </w:p>
    <w:p w:rsidR="1A5BD15D" w:rsidP="79315EE7" w:rsidRDefault="1A5BD15D" w14:paraId="0B9AA44D" w14:textId="1E867584">
      <w:pPr>
        <w:pStyle w:val="Normal"/>
        <w:rPr>
          <w:noProof w:val="0"/>
          <w:lang w:val="fr-FR"/>
        </w:rPr>
      </w:pPr>
      <w:r w:rsidRPr="79315EE7" w:rsidR="56A8C8A2">
        <w:rPr>
          <w:noProof w:val="0"/>
          <w:lang w:val="fr-FR"/>
        </w:rPr>
        <w:t>On distingue, généralement 7 étapes dans le lead management :</w:t>
      </w:r>
    </w:p>
    <w:p w:rsidR="1A5BD15D" w:rsidP="79315EE7" w:rsidRDefault="1A5BD15D" w14:paraId="29C75BF2" w14:textId="4F6B5974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La génération de leads</w:t>
      </w:r>
    </w:p>
    <w:p w:rsidR="1A5BD15D" w:rsidP="79315EE7" w:rsidRDefault="1A5BD15D" w14:paraId="04CF63B4" w14:textId="758C5DFA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La qualification des leads </w:t>
      </w:r>
    </w:p>
    <w:p w:rsidR="1A5BD15D" w:rsidP="79315EE7" w:rsidRDefault="1A5BD15D" w14:paraId="28182A5B" w14:textId="1E38605E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Le scoring des leads</w:t>
      </w:r>
    </w:p>
    <w:p w:rsidR="1A5BD15D" w:rsidP="79315EE7" w:rsidRDefault="1A5BD15D" w14:paraId="74BB4908" w14:textId="34E7E73C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L'attribution des leads au force de vente</w:t>
      </w:r>
    </w:p>
    <w:p w:rsidR="1A5BD15D" w:rsidP="79315EE7" w:rsidRDefault="1A5BD15D" w14:paraId="7FC84DC5" w14:textId="6CA26A08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Le cycle de prospection</w:t>
      </w:r>
    </w:p>
    <w:p w:rsidR="1A5BD15D" w:rsidP="79315EE7" w:rsidRDefault="1A5BD15D" w14:paraId="59D53D1B" w14:textId="42240A63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Le nurturing des leads tièdes. Il s'agit de contacts ayant une vague idée de leur projet ou un projet à moyen/long terme</w:t>
      </w:r>
    </w:p>
    <w:p w:rsidR="1A5BD15D" w:rsidP="79315EE7" w:rsidRDefault="1A5BD15D" w14:paraId="46056CF4" w14:textId="17276898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La vente. Le prospect devient client</w:t>
      </w:r>
    </w:p>
    <w:p w:rsidR="1A5BD15D" w:rsidP="79315EE7" w:rsidRDefault="1A5BD15D" w14:paraId="3BC925E0" w14:textId="707A6CFA">
      <w:pPr>
        <w:pStyle w:val="Normal"/>
        <w:rPr>
          <w:noProof w:val="0"/>
          <w:lang w:val="fr-FR"/>
        </w:rPr>
      </w:pPr>
    </w:p>
    <w:p w:rsidR="42C3C692" w:rsidP="3C189A8E" w:rsidRDefault="42C3C692" w14:paraId="5FD60017" w14:textId="3A23620B">
      <w:pPr>
        <w:pStyle w:val="Heading2"/>
      </w:pPr>
      <w:bookmarkStart w:name="_Toc1663455279" w:id="1212090383"/>
      <w:r w:rsidR="42C3C692">
        <w:rPr/>
        <w:t xml:space="preserve">A </w:t>
      </w:r>
      <w:r w:rsidR="42C3C692">
        <w:rPr/>
        <w:t>purchase</w:t>
      </w:r>
      <w:r w:rsidR="42C3C692">
        <w:rPr/>
        <w:t xml:space="preserve"> triggers a sales </w:t>
      </w:r>
      <w:r w:rsidR="42C3C692">
        <w:rPr/>
        <w:t>order</w:t>
      </w:r>
      <w:r w:rsidR="42C3C692">
        <w:rPr/>
        <w:t xml:space="preserve"> in SAP (SAP manages </w:t>
      </w:r>
      <w:r w:rsidR="42C3C692">
        <w:rPr/>
        <w:t>product</w:t>
      </w:r>
      <w:r w:rsidR="42C3C692">
        <w:rPr/>
        <w:t xml:space="preserve"> </w:t>
      </w:r>
      <w:r w:rsidR="42C3C692">
        <w:rPr/>
        <w:t>shipment</w:t>
      </w:r>
      <w:r w:rsidR="42C3C692">
        <w:rPr/>
        <w:t xml:space="preserve"> and </w:t>
      </w:r>
      <w:r w:rsidR="42C3C692">
        <w:rPr/>
        <w:t>invoices</w:t>
      </w:r>
      <w:r w:rsidR="42C3C692">
        <w:rPr/>
        <w:t>).</w:t>
      </w:r>
      <w:bookmarkEnd w:id="1212090383"/>
      <w:r w:rsidR="42C3C692">
        <w:rPr/>
        <w:t xml:space="preserve">  </w:t>
      </w:r>
    </w:p>
    <w:p w:rsidR="33236531" w:rsidP="1A5BD15D" w:rsidRDefault="33236531" w14:paraId="28EF4F79" w14:textId="4F386AB1">
      <w:pPr>
        <w:pStyle w:val="Heading2"/>
        <w:rPr>
          <w:noProof w:val="0"/>
          <w:lang w:val="fr-FR"/>
        </w:rPr>
      </w:pPr>
      <w:bookmarkStart w:name="_Toc156787525" w:id="810347490"/>
      <w:r w:rsidRPr="79315EE7" w:rsidR="33236531">
        <w:rPr>
          <w:noProof w:val="0"/>
          <w:lang w:val="fr-FR"/>
        </w:rPr>
        <w:t>Order</w:t>
      </w:r>
      <w:r w:rsidRPr="79315EE7" w:rsidR="33236531">
        <w:rPr>
          <w:noProof w:val="0"/>
          <w:lang w:val="fr-FR"/>
        </w:rPr>
        <w:t xml:space="preserve"> to cash (O2C)</w:t>
      </w:r>
      <w:bookmarkEnd w:id="810347490"/>
    </w:p>
    <w:p w:rsidR="4B73DF37" w:rsidP="1A5BD15D" w:rsidRDefault="4B73DF37" w14:paraId="500D3F01" w14:textId="01E9879F">
      <w:pPr>
        <w:spacing w:before="0" w:beforeAutospacing="off" w:after="30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</w:pPr>
      <w:r w:rsidRPr="3C189A8E" w:rsidR="4B73DF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 xml:space="preserve">Le processus </w:t>
      </w:r>
      <w:r w:rsidRPr="3C189A8E" w:rsidR="4B73DF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>order</w:t>
      </w:r>
      <w:r w:rsidRPr="3C189A8E" w:rsidR="4B73DF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 xml:space="preserve"> to cash, O2C ou OTC, correspond à l’ensemble des activités relatives au cycle client, au traitement des commandes dans leur ensemble.</w:t>
      </w:r>
    </w:p>
    <w:p w:rsidR="12AB0DF6" w:rsidP="79315EE7" w:rsidRDefault="12AB0DF6" w14:paraId="0BA4016D" w14:textId="24AC47DF">
      <w:pPr>
        <w:pStyle w:val="Heading3"/>
        <w:tabs>
          <w:tab w:val="left" w:leader="none" w:pos="720"/>
        </w:tabs>
        <w:ind w:left="0"/>
        <w:rPr>
          <w:noProof w:val="0"/>
          <w:lang w:val="fr-FR"/>
        </w:rPr>
      </w:pPr>
      <w:bookmarkStart w:name="_Toc2009018269" w:id="1121943306"/>
      <w:r w:rsidRPr="79315EE7" w:rsidR="12AB0DF6">
        <w:rPr>
          <w:noProof w:val="0"/>
          <w:lang w:val="fr-FR"/>
        </w:rPr>
        <w:t>Subprocesses</w:t>
      </w:r>
      <w:r w:rsidRPr="79315EE7" w:rsidR="12AB0DF6">
        <w:rPr>
          <w:noProof w:val="0"/>
          <w:lang w:val="fr-FR"/>
        </w:rPr>
        <w:t>:</w:t>
      </w:r>
      <w:bookmarkEnd w:id="1121943306"/>
    </w:p>
    <w:p w:rsidR="1A5BD15D" w:rsidP="1A5BD15D" w:rsidRDefault="1A5BD15D" w14:paraId="22657424" w14:textId="51CB1B85">
      <w:pPr>
        <w:pStyle w:val="Normal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757B47BC" w:rsidP="1A5BD15D" w:rsidRDefault="757B47BC" w14:paraId="4B6F29D3" w14:textId="626EC24D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Réception de la commande</w:t>
      </w:r>
    </w:p>
    <w:p w:rsidR="757B47BC" w:rsidP="1A5BD15D" w:rsidRDefault="757B47BC" w14:paraId="73363BE5" w14:textId="63C25A53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9315EE7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Création d’un compte pour le client</w:t>
      </w:r>
    </w:p>
    <w:p w:rsidR="757B47BC" w:rsidP="1A5BD15D" w:rsidRDefault="757B47BC" w14:paraId="66948A21" w14:textId="4D407D57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Contrôle de disponibilité des produits/services commandés</w:t>
      </w:r>
    </w:p>
    <w:p w:rsidR="757B47BC" w:rsidP="1A5BD15D" w:rsidRDefault="757B47BC" w14:paraId="712003DA" w14:textId="041E6A5E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Envoi de la confirmation de la commande</w:t>
      </w:r>
    </w:p>
    <w:p w:rsidR="757B47BC" w:rsidP="1A5BD15D" w:rsidRDefault="757B47BC" w14:paraId="46C1471F" w14:textId="1D919C63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Traitement de la commande et de la livraison </w:t>
      </w:r>
    </w:p>
    <w:p w:rsidR="757B47BC" w:rsidP="1A5BD15D" w:rsidRDefault="757B47BC" w14:paraId="5078F9C1" w14:textId="290F9B2D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Envoi de la confirmation de livraison</w:t>
      </w:r>
    </w:p>
    <w:p w:rsidR="757B47BC" w:rsidP="1A5BD15D" w:rsidRDefault="757B47BC" w14:paraId="16400F72" w14:textId="65AD8241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Livraison des biens ou prestation du service </w:t>
      </w:r>
    </w:p>
    <w:p w:rsidR="757B47BC" w:rsidP="1A5BD15D" w:rsidRDefault="757B47BC" w14:paraId="07564C0B" w14:textId="14F6036F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Envoi de la facture</w:t>
      </w:r>
    </w:p>
    <w:p w:rsidR="757B47BC" w:rsidP="1A5BD15D" w:rsidRDefault="757B47BC" w14:paraId="76BA5E0D" w14:textId="0A55C060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Suivi des paiements entrants </w:t>
      </w:r>
    </w:p>
    <w:p w:rsidR="757B47BC" w:rsidP="1A5BD15D" w:rsidRDefault="757B47BC" w14:paraId="74831471" w14:textId="2134A54E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Envoi d’une confirmation de paiement</w:t>
      </w:r>
    </w:p>
    <w:p w:rsidR="1A5BD15D" w:rsidP="79315EE7" w:rsidRDefault="1A5BD15D" w14:paraId="1D4B7685" w14:textId="46AA1A89">
      <w:pPr>
        <w:pStyle w:val="Normal"/>
        <w:tabs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79315EE7" w:rsidP="79315EE7" w:rsidRDefault="79315EE7" w14:paraId="4F92CE18" w14:textId="5E12EBA7">
      <w:pPr>
        <w:pStyle w:val="Normal"/>
        <w:tabs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79315EE7" w:rsidP="79315EE7" w:rsidRDefault="79315EE7" w14:paraId="6C709483" w14:textId="70713A9F">
      <w:pPr>
        <w:pStyle w:val="Normal"/>
        <w:tabs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FD26256" w:rsidP="3C189A8E" w:rsidRDefault="1FD26256" w14:paraId="6D93E19B" w14:textId="53592192">
      <w:pPr>
        <w:pStyle w:val="Heading2"/>
        <w:tabs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bookmarkStart w:name="_Toc1003809565" w:id="1496132416"/>
      <w:r w:rsidRPr="3C189A8E" w:rsidR="1FD26256">
        <w:rPr>
          <w:noProof w:val="0"/>
          <w:lang w:val="fr-FR"/>
        </w:rPr>
        <w:t>Quote</w:t>
      </w:r>
      <w:r w:rsidRPr="3C189A8E" w:rsidR="1FD26256">
        <w:rPr>
          <w:noProof w:val="0"/>
          <w:lang w:val="fr-FR"/>
        </w:rPr>
        <w:t xml:space="preserve"> to cash (Q2C)</w:t>
      </w:r>
      <w:bookmarkEnd w:id="1496132416"/>
    </w:p>
    <w:p w:rsidR="43B25FA4" w:rsidP="1A5BD15D" w:rsidRDefault="43B25FA4" w14:paraId="1093CAF4" w14:textId="0972B244">
      <w:pPr>
        <w:pStyle w:val="Normal"/>
        <w:tabs>
          <w:tab w:val="left" w:leader="none" w:pos="0"/>
          <w:tab w:val="left" w:leader="none" w:pos="720"/>
        </w:tabs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Le </w:t>
      </w:r>
      <w:r w:rsidRPr="1A5BD15D" w:rsidR="18F50B70">
        <w:rPr>
          <w:rFonts w:ascii="Calibri" w:hAnsi="Calibri" w:eastAsia="Calibri" w:cs="Calibri"/>
          <w:noProof w:val="0"/>
          <w:sz w:val="22"/>
          <w:szCs w:val="22"/>
          <w:lang w:val="fr-FR"/>
        </w:rPr>
        <w:t>processus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 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quo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te</w:t>
      </w:r>
      <w:r w:rsidRPr="1A5BD15D" w:rsidR="04FC3AB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to</w:t>
      </w:r>
      <w:r w:rsidRPr="1A5BD15D" w:rsidR="7A6667B7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1A5BD15D" w:rsidR="7A6667B7">
        <w:rPr>
          <w:rFonts w:ascii="Calibri" w:hAnsi="Calibri" w:eastAsia="Calibri" w:cs="Calibri"/>
          <w:noProof w:val="0"/>
          <w:sz w:val="22"/>
          <w:szCs w:val="22"/>
          <w:lang w:val="fr-FR"/>
        </w:rPr>
        <w:t>cash fait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le lien entre l’intention d’achat du client (le CRM) et la comptabilisation des revenus de l’entreprise (dans le système ERP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bac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k-en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d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), 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ce qui englobe l’ensemble des cycles de vie des ventes, des contrats et de la relation client.</w:t>
      </w:r>
    </w:p>
    <w:p w:rsidR="1FD26256" w:rsidP="79315EE7" w:rsidRDefault="1FD26256" w14:paraId="31BF092C" w14:textId="09CC2883">
      <w:pPr>
        <w:pStyle w:val="Heading3"/>
        <w:tabs>
          <w:tab w:val="left" w:leader="none" w:pos="720"/>
        </w:tabs>
        <w:ind w:left="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bookmarkStart w:name="_Toc1150327629" w:id="2010969300"/>
      <w:r w:rsidRPr="79315EE7" w:rsidR="1FC13991">
        <w:rPr>
          <w:noProof w:val="0"/>
          <w:lang w:val="fr-FR"/>
        </w:rPr>
        <w:t>Subprocesses</w:t>
      </w:r>
      <w:r w:rsidRPr="79315EE7" w:rsidR="1FD26256">
        <w:rPr>
          <w:noProof w:val="0"/>
          <w:lang w:val="fr-FR"/>
        </w:rPr>
        <w:t>:</w:t>
      </w:r>
      <w:bookmarkEnd w:id="2010969300"/>
      <w:r w:rsidRPr="79315EE7" w:rsidR="6CDD6711">
        <w:rPr>
          <w:noProof w:val="0"/>
          <w:lang w:val="fr-FR"/>
        </w:rPr>
        <w:t xml:space="preserve"> </w:t>
      </w:r>
    </w:p>
    <w:p w:rsidR="1A5BD15D" w:rsidP="1A5BD15D" w:rsidRDefault="1A5BD15D" w14:paraId="33F01A17" w14:textId="6278B038">
      <w:pPr>
        <w:pStyle w:val="Normal"/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76C963AA" w:rsidP="1A5BD15D" w:rsidRDefault="76C963AA" w14:paraId="4908CFE9" w14:textId="2E3353F9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>Configuration</w:t>
      </w:r>
    </w:p>
    <w:p w:rsidR="76C963AA" w:rsidP="1A5BD15D" w:rsidRDefault="76C963AA" w14:paraId="7791088B" w14:textId="5CE8995A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>Tarification</w:t>
      </w:r>
      <w:r w:rsidRPr="1A5BD15D" w:rsidR="41877312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(3saisies)</w:t>
      </w:r>
    </w:p>
    <w:p w:rsidR="76C963AA" w:rsidP="1A5BD15D" w:rsidRDefault="76C963AA" w14:paraId="4DC0606B" w14:textId="05E0C0C9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>Devis</w:t>
      </w:r>
      <w:r w:rsidRPr="1A5BD15D" w:rsidR="47EE0976">
        <w:rPr>
          <w:rFonts w:ascii="Calibri" w:hAnsi="Calibri" w:eastAsia="Calibri" w:cs="Calibri"/>
          <w:noProof w:val="0"/>
          <w:sz w:val="22"/>
          <w:szCs w:val="22"/>
          <w:lang w:val="fr-FR"/>
        </w:rPr>
        <w:t>/panier</w:t>
      </w:r>
    </w:p>
    <w:p w:rsidR="76C963AA" w:rsidP="1A5BD15D" w:rsidRDefault="76C963AA" w14:paraId="1D24A4BF" w14:textId="595A2C6B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>Création de contrats</w:t>
      </w:r>
    </w:p>
    <w:p w:rsidR="76C963AA" w:rsidP="1A5BD15D" w:rsidRDefault="76C963AA" w14:paraId="000854D3" w14:textId="0BA35C1D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Négociation des contrats  </w:t>
      </w:r>
    </w:p>
    <w:p w:rsidR="76C963AA" w:rsidP="1A5BD15D" w:rsidRDefault="76C963AA" w14:paraId="49E7FC83" w14:textId="3E46BCD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Exécution des contrats  </w:t>
      </w:r>
    </w:p>
    <w:p w:rsidR="76C963AA" w:rsidP="1A5BD15D" w:rsidRDefault="76C963AA" w14:paraId="4C91A70E" w14:textId="393CDB41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Exécution des commandes  </w:t>
      </w:r>
    </w:p>
    <w:p w:rsidR="76C963AA" w:rsidP="1A5BD15D" w:rsidRDefault="76C963AA" w14:paraId="1A7C2C17" w14:textId="2C3E0551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Facturation  </w:t>
      </w:r>
    </w:p>
    <w:p w:rsidR="76C963AA" w:rsidP="1A5BD15D" w:rsidRDefault="76C963AA" w14:paraId="286E5A9A" w14:textId="5495630B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Comptabilisation des revenus  </w:t>
      </w:r>
    </w:p>
    <w:p w:rsidR="1A5BD15D" w:rsidP="3C189A8E" w:rsidRDefault="1A5BD15D" w14:paraId="40F762BC" w14:textId="3B90BD18">
      <w:pPr>
        <w:pStyle w:val="ListParagraph"/>
        <w:numPr>
          <w:ilvl w:val="0"/>
          <w:numId w:val="28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</w:pPr>
      <w:r w:rsidRPr="3C189A8E" w:rsidR="49CD3EB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>Fidéliser le client</w:t>
      </w:r>
    </w:p>
    <w:p w:rsidR="1A5BD15D" w:rsidP="1A5BD15D" w:rsidRDefault="1A5BD15D" w14:paraId="2114D386" w14:textId="1CEAD065">
      <w:pPr>
        <w:pStyle w:val="Normal"/>
        <w:rPr>
          <w:noProof w:val="0"/>
          <w:lang w:val="fr-FR"/>
        </w:rPr>
      </w:pPr>
    </w:p>
    <w:p w:rsidR="1A5BD15D" w:rsidP="1A5BD15D" w:rsidRDefault="1A5BD15D" w14:paraId="1DB651E7" w14:textId="0D418155">
      <w:pPr>
        <w:pStyle w:val="Normal"/>
        <w:jc w:val="both"/>
        <w:rPr>
          <w:noProof w:val="0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E[" w:author="Etienne BERNOULI [EKVY]" w:date="2023-09-28T14:22:48" w:id="623140593">
    <w:p w:rsidR="4F6D2BB2" w:rsidRDefault="4F6D2BB2" w14:paraId="2DDED37D" w14:textId="26E6947C">
      <w:pPr>
        <w:pStyle w:val="CommentText"/>
      </w:pPr>
      <w:r w:rsidR="4F6D2BB2">
        <w:rPr/>
        <w:t>Remplacer par "Procédé"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DDED37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68D24A8" w16cex:dateUtc="2023-09-28T12:22:48.01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DDED37D" w16cid:durableId="368D24A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1a5ad6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3f11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241a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1f5c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edd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428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aee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49a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770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68f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ff7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20c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3d9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fdc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a298c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5f1f7bf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5d50aa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fc95da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d0c962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72212a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ef908f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adf230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f386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de1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afa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9b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b20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ea7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eb2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f7e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c27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tienne BERNOULI [EKVY]">
    <w15:presenceInfo w15:providerId="AD" w15:userId="S::etienne.bernouli@ekovya.com::788bc91c-003c-4812-92c2-07289c8cca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8E677"/>
    <w:rsid w:val="003EF646"/>
    <w:rsid w:val="007942FC"/>
    <w:rsid w:val="00E249CF"/>
    <w:rsid w:val="00F93754"/>
    <w:rsid w:val="017A97B1"/>
    <w:rsid w:val="023F6868"/>
    <w:rsid w:val="027567E6"/>
    <w:rsid w:val="02DBC054"/>
    <w:rsid w:val="02E075D1"/>
    <w:rsid w:val="04FC3AB3"/>
    <w:rsid w:val="0645BB26"/>
    <w:rsid w:val="06F49383"/>
    <w:rsid w:val="077FA5B7"/>
    <w:rsid w:val="09D5212A"/>
    <w:rsid w:val="0B79EAE2"/>
    <w:rsid w:val="0BB15627"/>
    <w:rsid w:val="0BC6356E"/>
    <w:rsid w:val="0C7230CA"/>
    <w:rsid w:val="0CB10355"/>
    <w:rsid w:val="0D77F8DD"/>
    <w:rsid w:val="0E68CFAD"/>
    <w:rsid w:val="0E97C137"/>
    <w:rsid w:val="0EC13BD6"/>
    <w:rsid w:val="0F13C93E"/>
    <w:rsid w:val="0F4E898F"/>
    <w:rsid w:val="0FB7856C"/>
    <w:rsid w:val="1004A00E"/>
    <w:rsid w:val="1067DC07"/>
    <w:rsid w:val="111748A4"/>
    <w:rsid w:val="11886DCD"/>
    <w:rsid w:val="11886DCD"/>
    <w:rsid w:val="12080F48"/>
    <w:rsid w:val="12AB0DF6"/>
    <w:rsid w:val="12E9755F"/>
    <w:rsid w:val="12F8A22A"/>
    <w:rsid w:val="13914BF1"/>
    <w:rsid w:val="1482ABF1"/>
    <w:rsid w:val="148D32D2"/>
    <w:rsid w:val="14C7A206"/>
    <w:rsid w:val="14D69CB5"/>
    <w:rsid w:val="150DD01F"/>
    <w:rsid w:val="151C4D0E"/>
    <w:rsid w:val="15601B94"/>
    <w:rsid w:val="15AFD82D"/>
    <w:rsid w:val="163EBD3E"/>
    <w:rsid w:val="174CED4D"/>
    <w:rsid w:val="1760A20B"/>
    <w:rsid w:val="178293B2"/>
    <w:rsid w:val="18F50B70"/>
    <w:rsid w:val="1907AD17"/>
    <w:rsid w:val="193933D4"/>
    <w:rsid w:val="19E0B937"/>
    <w:rsid w:val="19F93679"/>
    <w:rsid w:val="1A0BC137"/>
    <w:rsid w:val="1A5BD15D"/>
    <w:rsid w:val="1B4F7211"/>
    <w:rsid w:val="1B6D6907"/>
    <w:rsid w:val="1B71646B"/>
    <w:rsid w:val="1C064160"/>
    <w:rsid w:val="1C33D4E9"/>
    <w:rsid w:val="1C3B26A2"/>
    <w:rsid w:val="1D1A0226"/>
    <w:rsid w:val="1D30D73B"/>
    <w:rsid w:val="1DDCA34F"/>
    <w:rsid w:val="1E6EDE5B"/>
    <w:rsid w:val="1EB6B5AF"/>
    <w:rsid w:val="1F7873B0"/>
    <w:rsid w:val="1F92AD5C"/>
    <w:rsid w:val="1FBDFCD5"/>
    <w:rsid w:val="1FC13991"/>
    <w:rsid w:val="1FD26256"/>
    <w:rsid w:val="200AAEBC"/>
    <w:rsid w:val="200AAEBC"/>
    <w:rsid w:val="20772754"/>
    <w:rsid w:val="20AF701C"/>
    <w:rsid w:val="20B0C9B5"/>
    <w:rsid w:val="20F59044"/>
    <w:rsid w:val="2134FBD7"/>
    <w:rsid w:val="21746AEE"/>
    <w:rsid w:val="218F673F"/>
    <w:rsid w:val="21A67F1D"/>
    <w:rsid w:val="21C875DC"/>
    <w:rsid w:val="2212F7B5"/>
    <w:rsid w:val="224B407D"/>
    <w:rsid w:val="22FF839E"/>
    <w:rsid w:val="231DED8D"/>
    <w:rsid w:val="235ADF68"/>
    <w:rsid w:val="24E58B13"/>
    <w:rsid w:val="24F9C5CB"/>
    <w:rsid w:val="252F5FF2"/>
    <w:rsid w:val="254D95D8"/>
    <w:rsid w:val="26C489A7"/>
    <w:rsid w:val="26CEE7EF"/>
    <w:rsid w:val="27551975"/>
    <w:rsid w:val="278BEA11"/>
    <w:rsid w:val="279DCC50"/>
    <w:rsid w:val="284AAD68"/>
    <w:rsid w:val="286910DC"/>
    <w:rsid w:val="28BF9477"/>
    <w:rsid w:val="28F0E9D6"/>
    <w:rsid w:val="2975D437"/>
    <w:rsid w:val="29A5319A"/>
    <w:rsid w:val="29E62A35"/>
    <w:rsid w:val="29E824B8"/>
    <w:rsid w:val="2A65870A"/>
    <w:rsid w:val="2AC12CB2"/>
    <w:rsid w:val="2B672AD5"/>
    <w:rsid w:val="2B67A689"/>
    <w:rsid w:val="2BBF2303"/>
    <w:rsid w:val="2ECF3E42"/>
    <w:rsid w:val="2F20A645"/>
    <w:rsid w:val="2F5E442F"/>
    <w:rsid w:val="2F81BD59"/>
    <w:rsid w:val="2F8C9BFC"/>
    <w:rsid w:val="2F90D8B4"/>
    <w:rsid w:val="3007AA29"/>
    <w:rsid w:val="304EAC90"/>
    <w:rsid w:val="31147A36"/>
    <w:rsid w:val="31739591"/>
    <w:rsid w:val="3179C464"/>
    <w:rsid w:val="31F13C1A"/>
    <w:rsid w:val="326594B9"/>
    <w:rsid w:val="32ACCF0A"/>
    <w:rsid w:val="32AD1526"/>
    <w:rsid w:val="32BA5E70"/>
    <w:rsid w:val="32C915F5"/>
    <w:rsid w:val="33236531"/>
    <w:rsid w:val="33812A9B"/>
    <w:rsid w:val="364D8A2F"/>
    <w:rsid w:val="3656A2CD"/>
    <w:rsid w:val="3667CE3D"/>
    <w:rsid w:val="36B8D333"/>
    <w:rsid w:val="37A3C195"/>
    <w:rsid w:val="38300124"/>
    <w:rsid w:val="3913AB8A"/>
    <w:rsid w:val="3988E677"/>
    <w:rsid w:val="3A39DDCD"/>
    <w:rsid w:val="3AFF3900"/>
    <w:rsid w:val="3B7EF603"/>
    <w:rsid w:val="3C189A8E"/>
    <w:rsid w:val="3C3E1FC3"/>
    <w:rsid w:val="3C78D481"/>
    <w:rsid w:val="3E7ECEE1"/>
    <w:rsid w:val="3EB51959"/>
    <w:rsid w:val="3EF663B0"/>
    <w:rsid w:val="3EFF9F03"/>
    <w:rsid w:val="3F42E4C8"/>
    <w:rsid w:val="3F79FBD2"/>
    <w:rsid w:val="3FBD56C1"/>
    <w:rsid w:val="40275797"/>
    <w:rsid w:val="4032846E"/>
    <w:rsid w:val="409DAECF"/>
    <w:rsid w:val="40A14CB2"/>
    <w:rsid w:val="40DEB529"/>
    <w:rsid w:val="415F5276"/>
    <w:rsid w:val="41877312"/>
    <w:rsid w:val="41F7FE21"/>
    <w:rsid w:val="4299B094"/>
    <w:rsid w:val="42C3C692"/>
    <w:rsid w:val="42DB2D16"/>
    <w:rsid w:val="430C2C11"/>
    <w:rsid w:val="43B25FA4"/>
    <w:rsid w:val="44690362"/>
    <w:rsid w:val="44C5F055"/>
    <w:rsid w:val="44D7836A"/>
    <w:rsid w:val="45C60994"/>
    <w:rsid w:val="45EB30A2"/>
    <w:rsid w:val="45F0571D"/>
    <w:rsid w:val="4612CDD8"/>
    <w:rsid w:val="46AD53B4"/>
    <w:rsid w:val="46AFF71E"/>
    <w:rsid w:val="47218A28"/>
    <w:rsid w:val="477C7556"/>
    <w:rsid w:val="47EE0976"/>
    <w:rsid w:val="48A43662"/>
    <w:rsid w:val="49A0F904"/>
    <w:rsid w:val="49CD3EBA"/>
    <w:rsid w:val="4A70C04A"/>
    <w:rsid w:val="4AE18EA3"/>
    <w:rsid w:val="4B73DF37"/>
    <w:rsid w:val="4BAEE67F"/>
    <w:rsid w:val="4C85574D"/>
    <w:rsid w:val="4C91C09A"/>
    <w:rsid w:val="4CB60D6C"/>
    <w:rsid w:val="4CF40C29"/>
    <w:rsid w:val="4D51913A"/>
    <w:rsid w:val="4DC00DA3"/>
    <w:rsid w:val="4E2127AE"/>
    <w:rsid w:val="4E5E7C8A"/>
    <w:rsid w:val="4F6D2BB2"/>
    <w:rsid w:val="501C8FC8"/>
    <w:rsid w:val="5112A03A"/>
    <w:rsid w:val="5158C870"/>
    <w:rsid w:val="51E3983E"/>
    <w:rsid w:val="52E361A2"/>
    <w:rsid w:val="54ABE3DC"/>
    <w:rsid w:val="55769784"/>
    <w:rsid w:val="55ABD099"/>
    <w:rsid w:val="55B6177B"/>
    <w:rsid w:val="55E9EAFC"/>
    <w:rsid w:val="56A8C8A2"/>
    <w:rsid w:val="56C41DC3"/>
    <w:rsid w:val="57798AE9"/>
    <w:rsid w:val="5798BC9C"/>
    <w:rsid w:val="58594683"/>
    <w:rsid w:val="58E4F9CE"/>
    <w:rsid w:val="58F690CA"/>
    <w:rsid w:val="5A05A930"/>
    <w:rsid w:val="5BD3D229"/>
    <w:rsid w:val="5BDE1E53"/>
    <w:rsid w:val="5BF0C7C8"/>
    <w:rsid w:val="5C00EC51"/>
    <w:rsid w:val="5C530562"/>
    <w:rsid w:val="5C995FD1"/>
    <w:rsid w:val="5CFD5909"/>
    <w:rsid w:val="5D90CD84"/>
    <w:rsid w:val="5E66BE81"/>
    <w:rsid w:val="5E99BE41"/>
    <w:rsid w:val="5FD0E4B0"/>
    <w:rsid w:val="60918F1D"/>
    <w:rsid w:val="60C95E49"/>
    <w:rsid w:val="619E5F43"/>
    <w:rsid w:val="619E5F43"/>
    <w:rsid w:val="62A82524"/>
    <w:rsid w:val="62ED7EFB"/>
    <w:rsid w:val="633A2FA4"/>
    <w:rsid w:val="637153F9"/>
    <w:rsid w:val="646A701B"/>
    <w:rsid w:val="64EE8683"/>
    <w:rsid w:val="65153578"/>
    <w:rsid w:val="65153578"/>
    <w:rsid w:val="656A0F4C"/>
    <w:rsid w:val="657732FB"/>
    <w:rsid w:val="65A7181B"/>
    <w:rsid w:val="662B12F0"/>
    <w:rsid w:val="66B105D9"/>
    <w:rsid w:val="672DFCD7"/>
    <w:rsid w:val="676FD773"/>
    <w:rsid w:val="67D77EF1"/>
    <w:rsid w:val="696C6323"/>
    <w:rsid w:val="6A466C9C"/>
    <w:rsid w:val="6B82A7BB"/>
    <w:rsid w:val="6B94671F"/>
    <w:rsid w:val="6B94671F"/>
    <w:rsid w:val="6C7B38E4"/>
    <w:rsid w:val="6CDD6711"/>
    <w:rsid w:val="6CE80510"/>
    <w:rsid w:val="6CEBABCC"/>
    <w:rsid w:val="6D382E02"/>
    <w:rsid w:val="6D5AEB08"/>
    <w:rsid w:val="6D6D0BD3"/>
    <w:rsid w:val="6E85C5E2"/>
    <w:rsid w:val="6F4679DA"/>
    <w:rsid w:val="6F5F7D03"/>
    <w:rsid w:val="6FB2D9A6"/>
    <w:rsid w:val="707D924D"/>
    <w:rsid w:val="71833D5E"/>
    <w:rsid w:val="7203A8A3"/>
    <w:rsid w:val="7203A8A3"/>
    <w:rsid w:val="7264502F"/>
    <w:rsid w:val="74DE2B50"/>
    <w:rsid w:val="757B47BC"/>
    <w:rsid w:val="75DC8C4A"/>
    <w:rsid w:val="760F4CE1"/>
    <w:rsid w:val="76C963AA"/>
    <w:rsid w:val="7794F9AF"/>
    <w:rsid w:val="78286E2A"/>
    <w:rsid w:val="7829DC18"/>
    <w:rsid w:val="78FE5F27"/>
    <w:rsid w:val="79315EE7"/>
    <w:rsid w:val="794DB693"/>
    <w:rsid w:val="7A286DE8"/>
    <w:rsid w:val="7A6667B7"/>
    <w:rsid w:val="7A9A4AB2"/>
    <w:rsid w:val="7B380998"/>
    <w:rsid w:val="7C02B0B3"/>
    <w:rsid w:val="7C75355C"/>
    <w:rsid w:val="7CDAB453"/>
    <w:rsid w:val="7DAA4AC7"/>
    <w:rsid w:val="7F0210C1"/>
    <w:rsid w:val="7F30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E677"/>
  <w15:chartTrackingRefBased/>
  <w15:docId w15:val="{CA883416-FE34-436A-8CBD-E0D8A1C5CD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c4b4fbf7b7cf403f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r.wordpress.org/plugins/woocommerce/" TargetMode="External" Id="R4e50c40747f04cfa" /><Relationship Type="http://schemas.openxmlformats.org/officeDocument/2006/relationships/hyperlink" Target="https://cynoteck.com/fr/blog-post/salesforce-woocommerce-integration-using-zapier/" TargetMode="External" Id="R0fb67975c2654d42" /><Relationship Type="http://schemas.openxmlformats.org/officeDocument/2006/relationships/comments" Target="comments.xml" Id="R6ed5028560214421" /><Relationship Type="http://schemas.microsoft.com/office/2011/relationships/people" Target="people.xml" Id="Rfc6f6d9579bf4bee" /><Relationship Type="http://schemas.microsoft.com/office/2011/relationships/commentsExtended" Target="commentsExtended.xml" Id="Rff3c12a2716a4544" /><Relationship Type="http://schemas.microsoft.com/office/2016/09/relationships/commentsIds" Target="commentsIds.xml" Id="R3b90ede710e34355" /><Relationship Type="http://schemas.microsoft.com/office/2018/08/relationships/commentsExtensible" Target="commentsExtensible.xml" Id="R28f2d42793b344d1" /><Relationship Type="http://schemas.openxmlformats.org/officeDocument/2006/relationships/hyperlink" Target="https://fr.yeeply.com/blog/tendances-e-commerce-b2b-importance-entreprises/" TargetMode="External" Id="R445a925d4a894292" /><Relationship Type="http://schemas.openxmlformats.org/officeDocument/2006/relationships/hyperlink" Target="https://www.lafabriquedunet.fr/seo/articles/9-techniques-ameliorer-vitesse-chargement-site-wordpress/" TargetMode="External" Id="R895b5e50a3364b00" /><Relationship Type="http://schemas.openxmlformats.org/officeDocument/2006/relationships/hyperlink" Target="https://www.morewordpress.com/best-browser-for-wordpress-a-comprehensive-guide" TargetMode="External" Id="R4b888a6917444cb8" /><Relationship Type="http://schemas.openxmlformats.org/officeDocument/2006/relationships/hyperlink" Target="https://woocommerce.com/document/configuration-des-parametres-de-woocommerce/" TargetMode="External" Id="R8191e7feaa8e4002" /><Relationship Type="http://schemas.openxmlformats.org/officeDocument/2006/relationships/hyperlink" Target="https://landing.brevo.com/fr/plugin-wordpress/?utm_source=bingads&amp;utm_medium=cpc&amp;utm_content=Emailing&amp;utm_extension=&amp;utm_term=mailing%20wordpress&amp;utm_matchtype=p&amp;utm_campaign=426525537&amp;utm_network=o&amp;km_adid=&amp;km_adposition=&amp;km_device=c&amp;utm_adgroupid=1207264258631840&amp;msclkid=57550d140acf179dd738680164c5df9c" TargetMode="External" Id="Rf699c7ffbb6847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85534B-1224-4BFA-A582-4BF45399DCBD}"/>
</file>

<file path=customXml/itemProps2.xml><?xml version="1.0" encoding="utf-8"?>
<ds:datastoreItem xmlns:ds="http://schemas.openxmlformats.org/officeDocument/2006/customXml" ds:itemID="{FFD5020F-8941-4C9C-8BF7-97A283D957C0}"/>
</file>

<file path=customXml/itemProps3.xml><?xml version="1.0" encoding="utf-8"?>
<ds:datastoreItem xmlns:ds="http://schemas.openxmlformats.org/officeDocument/2006/customXml" ds:itemID="{49CB86CC-5F19-4B79-8FED-50FCCC2F6F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 CHANTHASENG [EKVY]</dc:creator>
  <cp:keywords/>
  <dc:description/>
  <cp:lastModifiedBy>Olivier  CHANTHASENG [EKVY]</cp:lastModifiedBy>
  <dcterms:created xsi:type="dcterms:W3CDTF">2023-09-21T08:25:56Z</dcterms:created>
  <dcterms:modified xsi:type="dcterms:W3CDTF">2023-10-11T08:31:56Z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