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6043" w14:textId="543FE3ED" w:rsidR="009367E6" w:rsidRDefault="008218A3" w:rsidP="008218A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Machine Learning :</w:t>
      </w:r>
    </w:p>
    <w:p w14:paraId="4A501BD6" w14:textId="320DED9F" w:rsidR="0089265B" w:rsidRDefault="0089265B" w:rsidP="008218A3">
      <w:pPr>
        <w:rPr>
          <w:rFonts w:ascii="Times New Roman" w:hAnsi="Times New Roman" w:cs="Times New Roman"/>
          <w:sz w:val="24"/>
          <w:szCs w:val="24"/>
          <w:u w:val="single"/>
        </w:rPr>
      </w:pPr>
      <w:r>
        <w:rPr>
          <w:rFonts w:ascii="Times New Roman" w:hAnsi="Times New Roman" w:cs="Times New Roman"/>
          <w:sz w:val="24"/>
          <w:szCs w:val="24"/>
          <w:u w:val="single"/>
        </w:rPr>
        <w:t>1/ Définition :</w:t>
      </w:r>
    </w:p>
    <w:p w14:paraId="5377ADBC" w14:textId="30250E01" w:rsidR="0089265B" w:rsidRDefault="0089265B" w:rsidP="008218A3">
      <w:pPr>
        <w:rPr>
          <w:rFonts w:ascii="Times New Roman" w:hAnsi="Times New Roman" w:cs="Times New Roman"/>
          <w:sz w:val="24"/>
          <w:szCs w:val="24"/>
        </w:rPr>
      </w:pPr>
      <w:r>
        <w:rPr>
          <w:rFonts w:ascii="Times New Roman" w:hAnsi="Times New Roman" w:cs="Times New Roman"/>
          <w:sz w:val="24"/>
          <w:szCs w:val="24"/>
        </w:rPr>
        <w:t xml:space="preserve">Le machine </w:t>
      </w:r>
      <w:r w:rsidR="008858C4">
        <w:rPr>
          <w:rFonts w:ascii="Times New Roman" w:hAnsi="Times New Roman" w:cs="Times New Roman"/>
          <w:sz w:val="24"/>
          <w:szCs w:val="24"/>
        </w:rPr>
        <w:t>Learning</w:t>
      </w:r>
      <w:r>
        <w:rPr>
          <w:rFonts w:ascii="Times New Roman" w:hAnsi="Times New Roman" w:cs="Times New Roman"/>
          <w:sz w:val="24"/>
          <w:szCs w:val="24"/>
        </w:rPr>
        <w:t xml:space="preserve"> correspond à l’élaboration d’algorithme capable d’accumuler de la connaissance et de l’intelligence à partir d’expérience, sans être humainement guidé au cours de leur apprentissage, ni explicitement programmés pour gérer telle ou telle expérience ou donnée spécifique. </w:t>
      </w:r>
    </w:p>
    <w:p w14:paraId="3217D397" w14:textId="532194A3" w:rsidR="008218A3" w:rsidRPr="0089265B" w:rsidRDefault="0089265B" w:rsidP="008218A3">
      <w:pPr>
        <w:rPr>
          <w:rFonts w:ascii="Times New Roman" w:hAnsi="Times New Roman" w:cs="Times New Roman"/>
          <w:sz w:val="24"/>
          <w:szCs w:val="24"/>
          <w:u w:val="single"/>
        </w:rPr>
      </w:pPr>
      <w:r>
        <w:rPr>
          <w:rFonts w:ascii="Times New Roman" w:hAnsi="Times New Roman" w:cs="Times New Roman"/>
          <w:sz w:val="24"/>
          <w:szCs w:val="24"/>
          <w:u w:val="single"/>
        </w:rPr>
        <w:t>2</w:t>
      </w:r>
      <w:r w:rsidR="008218A3" w:rsidRPr="0089265B">
        <w:rPr>
          <w:rFonts w:ascii="Times New Roman" w:hAnsi="Times New Roman" w:cs="Times New Roman"/>
          <w:sz w:val="24"/>
          <w:szCs w:val="24"/>
          <w:u w:val="single"/>
        </w:rPr>
        <w:t xml:space="preserve">/ Histoire : </w:t>
      </w:r>
    </w:p>
    <w:p w14:paraId="16B4C4AE" w14:textId="5C18DE48" w:rsidR="00A96624" w:rsidRDefault="00A96624" w:rsidP="00A96624">
      <w:pPr>
        <w:rPr>
          <w:rFonts w:ascii="Times New Roman" w:hAnsi="Times New Roman" w:cs="Times New Roman"/>
          <w:sz w:val="24"/>
          <w:szCs w:val="24"/>
        </w:rPr>
      </w:pPr>
      <w:r>
        <w:rPr>
          <w:rFonts w:ascii="Times New Roman" w:hAnsi="Times New Roman" w:cs="Times New Roman"/>
          <w:sz w:val="24"/>
          <w:szCs w:val="24"/>
        </w:rPr>
        <w:t xml:space="preserve">Le Machine Learning est un concept qui appartient aux intelligences artificiels, c’est-à-dire qu’il ne concerne que celle-ci. Par conséquent </w:t>
      </w:r>
      <w:r w:rsidR="000D3ECD">
        <w:rPr>
          <w:rFonts w:ascii="Times New Roman" w:hAnsi="Times New Roman" w:cs="Times New Roman"/>
          <w:sz w:val="24"/>
          <w:szCs w:val="24"/>
        </w:rPr>
        <w:t>ce concept est apparu en 1950 lorsque Alan Turing présenta son article nommé « L’ordinateur et l’intelligence » qui va notamment poser les bases de l’apprentissage automatique, cet article va également développer le test de Turing (test dans lequel un humain doit réussir à déterminer si la machine avec laquelle il communique est un humain ou une machine.)</w:t>
      </w:r>
    </w:p>
    <w:p w14:paraId="41144E1E" w14:textId="2A4EAA50" w:rsidR="00903184" w:rsidRDefault="00903184" w:rsidP="00A96624">
      <w:pPr>
        <w:rPr>
          <w:rFonts w:ascii="Times New Roman" w:hAnsi="Times New Roman" w:cs="Times New Roman"/>
          <w:sz w:val="24"/>
          <w:szCs w:val="24"/>
        </w:rPr>
      </w:pPr>
      <w:r>
        <w:rPr>
          <w:rFonts w:ascii="Times New Roman" w:hAnsi="Times New Roman" w:cs="Times New Roman"/>
          <w:sz w:val="24"/>
          <w:szCs w:val="24"/>
        </w:rPr>
        <w:t xml:space="preserve">L’expression « machine learning » est utilisée pour la première fois en 1959 par </w:t>
      </w:r>
      <w:r w:rsidRPr="00903184">
        <w:rPr>
          <w:rFonts w:ascii="Times New Roman" w:hAnsi="Times New Roman" w:cs="Times New Roman"/>
          <w:sz w:val="24"/>
          <w:szCs w:val="24"/>
        </w:rPr>
        <w:t>Arthur Samuel,</w:t>
      </w:r>
      <w:r>
        <w:rPr>
          <w:rFonts w:ascii="Times New Roman" w:hAnsi="Times New Roman" w:cs="Times New Roman"/>
          <w:sz w:val="24"/>
          <w:szCs w:val="24"/>
        </w:rPr>
        <w:t xml:space="preserve"> un informaticien de l’entreprise IBM (</w:t>
      </w:r>
      <w:r w:rsidRPr="00903184">
        <w:rPr>
          <w:rFonts w:ascii="Times New Roman" w:hAnsi="Times New Roman" w:cs="Times New Roman"/>
          <w:sz w:val="24"/>
          <w:szCs w:val="24"/>
        </w:rPr>
        <w:t>International Business Machines Corporatio</w:t>
      </w:r>
      <w:r>
        <w:rPr>
          <w:rFonts w:ascii="Times New Roman" w:hAnsi="Times New Roman" w:cs="Times New Roman"/>
          <w:sz w:val="24"/>
          <w:szCs w:val="24"/>
        </w:rPr>
        <w:t>n)</w:t>
      </w:r>
    </w:p>
    <w:p w14:paraId="03D7FEEB" w14:textId="3A27F724" w:rsidR="000D3ECD" w:rsidRDefault="002A454A" w:rsidP="00A96624">
      <w:pPr>
        <w:rPr>
          <w:rFonts w:ascii="Times New Roman" w:hAnsi="Times New Roman" w:cs="Times New Roman"/>
          <w:sz w:val="24"/>
          <w:szCs w:val="24"/>
        </w:rPr>
      </w:pPr>
      <w:r>
        <w:rPr>
          <w:rFonts w:ascii="Times New Roman" w:hAnsi="Times New Roman" w:cs="Times New Roman"/>
          <w:sz w:val="24"/>
          <w:szCs w:val="24"/>
        </w:rPr>
        <w:t>1997) Une intelligence artificielle bat le champion du monde aux échec.</w:t>
      </w:r>
    </w:p>
    <w:p w14:paraId="2A40E83C" w14:textId="528F87DB"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2014) une autre IA passe en convaincant 33% des jurée le test de Turing (garçon ukrainien de 13 ans)</w:t>
      </w:r>
    </w:p>
    <w:p w14:paraId="675BCC93" w14:textId="682EB618"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2015) une IA gagne contre le meilleur joueur d’un des jeu</w:t>
      </w:r>
      <w:r w:rsidR="008466F6">
        <w:rPr>
          <w:rFonts w:ascii="Times New Roman" w:hAnsi="Times New Roman" w:cs="Times New Roman"/>
          <w:sz w:val="24"/>
          <w:szCs w:val="24"/>
        </w:rPr>
        <w:t>x</w:t>
      </w:r>
      <w:r>
        <w:rPr>
          <w:rFonts w:ascii="Times New Roman" w:hAnsi="Times New Roman" w:cs="Times New Roman"/>
          <w:sz w:val="24"/>
          <w:szCs w:val="24"/>
        </w:rPr>
        <w:t xml:space="preserve"> de plateau le plus dur du monde.</w:t>
      </w:r>
    </w:p>
    <w:p w14:paraId="5F5FCE0A" w14:textId="71BE229B" w:rsidR="002A454A" w:rsidRDefault="002A454A" w:rsidP="00A96624">
      <w:pPr>
        <w:rPr>
          <w:rFonts w:ascii="Times New Roman" w:hAnsi="Times New Roman" w:cs="Times New Roman"/>
          <w:sz w:val="24"/>
          <w:szCs w:val="24"/>
        </w:rPr>
      </w:pPr>
      <w:r>
        <w:rPr>
          <w:rFonts w:ascii="Times New Roman" w:hAnsi="Times New Roman" w:cs="Times New Roman"/>
          <w:sz w:val="24"/>
          <w:szCs w:val="24"/>
        </w:rPr>
        <w:t>2016) une IA peut lire les lèvres avec précision.</w:t>
      </w:r>
    </w:p>
    <w:p w14:paraId="264297BC" w14:textId="32C662D5" w:rsidR="002A454A" w:rsidRDefault="002A454A" w:rsidP="00A96624">
      <w:pPr>
        <w:rPr>
          <w:rFonts w:ascii="Times New Roman" w:hAnsi="Times New Roman" w:cs="Times New Roman"/>
          <w:sz w:val="24"/>
          <w:szCs w:val="24"/>
          <w:u w:val="single"/>
        </w:rPr>
      </w:pPr>
      <w:r w:rsidRPr="002A454A">
        <w:rPr>
          <w:rFonts w:ascii="Times New Roman" w:hAnsi="Times New Roman" w:cs="Times New Roman"/>
          <w:sz w:val="24"/>
          <w:szCs w:val="24"/>
          <w:u w:val="single"/>
        </w:rPr>
        <w:t>3/ Aujourd’hui :</w:t>
      </w:r>
    </w:p>
    <w:p w14:paraId="47C2EF93" w14:textId="6C1D45AB" w:rsidR="008466F6" w:rsidRPr="00E8351D" w:rsidRDefault="00E8351D" w:rsidP="00E8351D">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008466F6" w:rsidRPr="00E8351D">
        <w:rPr>
          <w:rFonts w:ascii="Times New Roman" w:hAnsi="Times New Roman" w:cs="Times New Roman"/>
          <w:sz w:val="24"/>
          <w:szCs w:val="24"/>
        </w:rPr>
        <w:t>Deux IA font une conversation philosophique sur un site, et celles-ci se répondent à l’une et à l’autre par des arguments qui peuvent sembler sans queue ni tête mais qui répondent bien à l’autre.</w:t>
      </w:r>
    </w:p>
    <w:p w14:paraId="7FCA5C5E" w14:textId="45396D05" w:rsidR="002A454A" w:rsidRPr="008466F6" w:rsidRDefault="00000000" w:rsidP="008466F6">
      <w:pPr>
        <w:ind w:left="360"/>
        <w:rPr>
          <w:rFonts w:ascii="Times New Roman" w:hAnsi="Times New Roman" w:cs="Times New Roman"/>
          <w:sz w:val="24"/>
          <w:szCs w:val="24"/>
        </w:rPr>
      </w:pPr>
      <w:hyperlink r:id="rId5" w:history="1">
        <w:r w:rsidR="008466F6" w:rsidRPr="008466F6">
          <w:rPr>
            <w:rStyle w:val="Lienhypertexte"/>
            <w:rFonts w:ascii="Times New Roman" w:hAnsi="Times New Roman" w:cs="Times New Roman"/>
            <w:color w:val="auto"/>
            <w:sz w:val="24"/>
            <w:szCs w:val="24"/>
            <w:u w:val="none"/>
          </w:rPr>
          <w:t>https://www.presse-citron.net/ces-deux-ia-debattent-philosophie-depuis-des-jours-ce-que-jen-ai-retenu/</w:t>
        </w:r>
      </w:hyperlink>
    </w:p>
    <w:p w14:paraId="50DD29A5" w14:textId="485CB8BD" w:rsidR="008466F6" w:rsidRPr="00E8351D" w:rsidRDefault="00E8351D" w:rsidP="00E8351D">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008466F6" w:rsidRPr="00E8351D">
        <w:rPr>
          <w:rFonts w:ascii="Times New Roman" w:hAnsi="Times New Roman" w:cs="Times New Roman"/>
          <w:sz w:val="24"/>
          <w:szCs w:val="24"/>
        </w:rPr>
        <w:t>Disney a inventé une IA qui peut rajeunir automatiquement les acteurs/actrices : FRAN (Facial Re-Aging Network), elle s’est entrainée grâce au machine learning et elle possède une BDD de millier de visage entre 18 et 85 ans.</w:t>
      </w:r>
    </w:p>
    <w:p w14:paraId="19FADE27" w14:textId="6819D6DB" w:rsidR="008466F6" w:rsidRPr="00CA0AAE" w:rsidRDefault="008466F6" w:rsidP="008466F6">
      <w:pPr>
        <w:ind w:left="360"/>
        <w:rPr>
          <w:rFonts w:ascii="Times New Roman" w:hAnsi="Times New Roman" w:cs="Times New Roman"/>
          <w:sz w:val="24"/>
          <w:szCs w:val="24"/>
        </w:rPr>
      </w:pPr>
      <w:r w:rsidRPr="00CA0AAE">
        <w:rPr>
          <w:rFonts w:ascii="Times New Roman" w:hAnsi="Times New Roman" w:cs="Times New Roman"/>
          <w:sz w:val="24"/>
          <w:szCs w:val="24"/>
        </w:rPr>
        <w:t xml:space="preserve"> </w:t>
      </w:r>
      <w:hyperlink r:id="rId6" w:history="1">
        <w:r w:rsidRPr="00CA0AAE">
          <w:rPr>
            <w:rStyle w:val="Lienhypertexte"/>
            <w:rFonts w:ascii="Times New Roman" w:hAnsi="Times New Roman" w:cs="Times New Roman"/>
            <w:color w:val="auto"/>
            <w:sz w:val="24"/>
            <w:szCs w:val="24"/>
            <w:u w:val="none"/>
          </w:rPr>
          <w:t>https://www.commentcamarche.net/informatique/technologies/27155-fran-l-ia-de-disney-qui-vieillit-ou-rajeunit-les-acteurs/</w:t>
        </w:r>
      </w:hyperlink>
    </w:p>
    <w:p w14:paraId="27CF4592" w14:textId="5FEA70D3" w:rsidR="008466F6" w:rsidRDefault="00B76AC0" w:rsidP="00E8351D">
      <w:pPr>
        <w:rPr>
          <w:rFonts w:ascii="Times New Roman" w:hAnsi="Times New Roman" w:cs="Times New Roman"/>
          <w:sz w:val="24"/>
          <w:szCs w:val="24"/>
        </w:rPr>
      </w:pPr>
      <w:r w:rsidRPr="00B76AC0">
        <w:rPr>
          <w:rFonts w:ascii="Times New Roman" w:hAnsi="Times New Roman" w:cs="Times New Roman"/>
          <w:sz w:val="24"/>
          <w:szCs w:val="24"/>
          <w:u w:val="single"/>
        </w:rPr>
        <w:t>07/12/2022</w:t>
      </w:r>
      <w:r>
        <w:rPr>
          <w:rFonts w:ascii="Times New Roman" w:hAnsi="Times New Roman" w:cs="Times New Roman"/>
          <w:sz w:val="24"/>
          <w:szCs w:val="24"/>
        </w:rPr>
        <w:t>) Google ajoute une extension de machine learning sur son application : google sheets gratuite permettant à des personnes sans expérience spécialisé en IA ou en machine learning pour en profiter facilement.</w:t>
      </w:r>
    </w:p>
    <w:p w14:paraId="3FF739CD" w14:textId="644965CD"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rPr>
        <w:t>https://siliconangle.com/2022/12/07/google-introduces-new-machine-learning-addon-google-sheets/</w:t>
      </w:r>
    </w:p>
    <w:p w14:paraId="6ED35930" w14:textId="435520B9"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u w:val="single"/>
        </w:rPr>
        <w:lastRenderedPageBreak/>
        <w:t>05/12/2022</w:t>
      </w:r>
      <w:r>
        <w:rPr>
          <w:rFonts w:ascii="Times New Roman" w:hAnsi="Times New Roman" w:cs="Times New Roman"/>
          <w:sz w:val="24"/>
          <w:szCs w:val="24"/>
        </w:rPr>
        <w:t xml:space="preserve">) le machine learning est utilisé pour pouvoir détecter plus facilement les enfants atteint de TDAH (trouble </w:t>
      </w:r>
      <w:r w:rsidRPr="00E04E98">
        <w:rPr>
          <w:rFonts w:ascii="Times New Roman" w:hAnsi="Times New Roman" w:cs="Times New Roman"/>
          <w:sz w:val="24"/>
          <w:szCs w:val="24"/>
        </w:rPr>
        <w:t>de Déficit de l’Attention avec ou sans Hyperactivité</w:t>
      </w:r>
      <w:r>
        <w:rPr>
          <w:rFonts w:ascii="Times New Roman" w:hAnsi="Times New Roman" w:cs="Times New Roman"/>
          <w:sz w:val="24"/>
          <w:szCs w:val="24"/>
        </w:rPr>
        <w:t>) à partir d’examen IRM effectué sur 8 000 enfants.</w:t>
      </w:r>
    </w:p>
    <w:p w14:paraId="33D53AEA" w14:textId="78652550" w:rsidR="00E04E98" w:rsidRDefault="00E04E98" w:rsidP="00E8351D">
      <w:pPr>
        <w:rPr>
          <w:rFonts w:ascii="Times New Roman" w:hAnsi="Times New Roman" w:cs="Times New Roman"/>
          <w:sz w:val="24"/>
          <w:szCs w:val="24"/>
        </w:rPr>
      </w:pPr>
      <w:r w:rsidRPr="00E04E98">
        <w:rPr>
          <w:rFonts w:ascii="Times New Roman" w:hAnsi="Times New Roman" w:cs="Times New Roman"/>
          <w:sz w:val="24"/>
          <w:szCs w:val="24"/>
        </w:rPr>
        <w:t>https://www.thema-radiologie.fr/actualites/3438/le-diagnostic-du-tdah-progresse-grace-a-l-irm-et-au-machine-learning.html</w:t>
      </w:r>
    </w:p>
    <w:p w14:paraId="5B555829" w14:textId="77E09C78" w:rsidR="00E04E98" w:rsidRDefault="00B91B7E" w:rsidP="00E8351D">
      <w:pPr>
        <w:rPr>
          <w:rFonts w:ascii="Times New Roman" w:hAnsi="Times New Roman" w:cs="Times New Roman"/>
          <w:sz w:val="24"/>
          <w:szCs w:val="24"/>
        </w:rPr>
      </w:pPr>
      <w:r w:rsidRPr="00B91B7E">
        <w:rPr>
          <w:rFonts w:ascii="Times New Roman" w:hAnsi="Times New Roman" w:cs="Times New Roman"/>
          <w:sz w:val="24"/>
          <w:szCs w:val="24"/>
          <w:u w:val="single"/>
        </w:rPr>
        <w:t>07/12/2022</w:t>
      </w:r>
      <w:r>
        <w:rPr>
          <w:rFonts w:ascii="Times New Roman" w:hAnsi="Times New Roman" w:cs="Times New Roman"/>
          <w:sz w:val="24"/>
          <w:szCs w:val="24"/>
        </w:rPr>
        <w:t>) Mise en place du projet chatGPT par l’entreprise OpenAI, c’est donc une IA qui est censé pouvoir converser comme un humain avec nous et qui est censé pouvoir remplacer un moteur de recherche en nous donnant la recherche demandé, il n’est pas encore parfait mais grâce au machine learning il s’améliore.</w:t>
      </w:r>
    </w:p>
    <w:p w14:paraId="7EDF9942" w14:textId="1C9EE4C1" w:rsidR="00730F24" w:rsidRDefault="00730F24" w:rsidP="00E8351D">
      <w:pPr>
        <w:rPr>
          <w:rFonts w:ascii="Times New Roman" w:hAnsi="Times New Roman" w:cs="Times New Roman"/>
          <w:sz w:val="24"/>
          <w:szCs w:val="24"/>
        </w:rPr>
      </w:pPr>
      <w:r w:rsidRPr="00730F24">
        <w:rPr>
          <w:rFonts w:ascii="Times New Roman" w:hAnsi="Times New Roman" w:cs="Times New Roman"/>
          <w:sz w:val="24"/>
          <w:szCs w:val="24"/>
        </w:rPr>
        <w:t>https://www.leparisien.fr/high-tech/chatgpt-5-minutes-pour-comprendre-cette-intelligence-artificielle-qui-analyse-et-ecrit-presque-comme-nous-06-12-2022-KWH52WTGUJCVTO4NVF7V4GGDEE.php</w:t>
      </w:r>
    </w:p>
    <w:p w14:paraId="16BA9097" w14:textId="3B38A451" w:rsidR="00730F24" w:rsidRDefault="00730F24" w:rsidP="00E8351D">
      <w:pPr>
        <w:rPr>
          <w:rFonts w:ascii="Times New Roman" w:hAnsi="Times New Roman" w:cs="Times New Roman"/>
          <w:sz w:val="24"/>
          <w:szCs w:val="24"/>
        </w:rPr>
      </w:pPr>
      <w:r w:rsidRPr="3F23B9EC">
        <w:rPr>
          <w:rFonts w:ascii="Times New Roman" w:hAnsi="Times New Roman" w:cs="Times New Roman"/>
          <w:sz w:val="24"/>
          <w:szCs w:val="24"/>
        </w:rPr>
        <w:t>https://www.20minutes.fr/high-tech/4013692-20221207-chatgpt-pourquoi-robot-conversationnel-openai-bouleverse-autant-silicon-valley</w:t>
      </w:r>
    </w:p>
    <w:p w14:paraId="79469B85" w14:textId="57AAAA21" w:rsidR="244DC5C3" w:rsidRDefault="244DC5C3" w:rsidP="3F23B9EC">
      <w:pPr>
        <w:rPr>
          <w:rFonts w:ascii="Times New Roman" w:hAnsi="Times New Roman" w:cs="Times New Roman"/>
          <w:sz w:val="24"/>
          <w:szCs w:val="24"/>
        </w:rPr>
      </w:pPr>
      <w:r w:rsidRPr="3F23B9EC">
        <w:rPr>
          <w:rFonts w:ascii="Times New Roman" w:hAnsi="Times New Roman" w:cs="Times New Roman"/>
          <w:sz w:val="24"/>
          <w:szCs w:val="24"/>
          <w:u w:val="single"/>
        </w:rPr>
        <w:t>13/02/2023</w:t>
      </w:r>
      <w:r w:rsidRPr="3F23B9EC">
        <w:rPr>
          <w:rFonts w:ascii="Times New Roman" w:hAnsi="Times New Roman" w:cs="Times New Roman"/>
          <w:sz w:val="24"/>
          <w:szCs w:val="24"/>
        </w:rPr>
        <w:t xml:space="preserve">) </w:t>
      </w:r>
      <w:r w:rsidR="366BFAFE" w:rsidRPr="3F23B9EC">
        <w:rPr>
          <w:rFonts w:ascii="Times New Roman" w:hAnsi="Times New Roman" w:cs="Times New Roman"/>
          <w:sz w:val="24"/>
          <w:szCs w:val="24"/>
        </w:rPr>
        <w:t xml:space="preserve">Une entreprise pharmaceutique utilisant une intelligence artificielle pour trouver de nouveaux médicaments, a voulu démontrer comment celle-ci pouvait être détournée pour trouver des agents neurotoxiques malveillants. Et </w:t>
      </w:r>
      <w:r w:rsidR="53DF20A6" w:rsidRPr="3F23B9EC">
        <w:rPr>
          <w:rFonts w:ascii="Times New Roman" w:hAnsi="Times New Roman" w:cs="Times New Roman"/>
          <w:sz w:val="24"/>
          <w:szCs w:val="24"/>
        </w:rPr>
        <w:t>elle en a trouvée 40 000 en seulement 6 heures dont certaines peut-être plus toxique que certaines neurotoxin</w:t>
      </w:r>
      <w:r w:rsidR="2D4F2EFD" w:rsidRPr="3F23B9EC">
        <w:rPr>
          <w:rFonts w:ascii="Times New Roman" w:hAnsi="Times New Roman" w:cs="Times New Roman"/>
          <w:sz w:val="24"/>
          <w:szCs w:val="24"/>
        </w:rPr>
        <w:t>es déjà connues.</w:t>
      </w:r>
    </w:p>
    <w:p w14:paraId="22E1C0AD" w14:textId="419CB14A" w:rsidR="042E5F11" w:rsidRDefault="042E5F11" w:rsidP="3F23B9EC">
      <w:pPr>
        <w:spacing w:line="285" w:lineRule="exact"/>
      </w:pPr>
      <w:r w:rsidRPr="3F23B9EC">
        <w:rPr>
          <w:rFonts w:ascii="Consolas" w:eastAsia="Consolas" w:hAnsi="Consolas" w:cs="Consolas"/>
          <w:sz w:val="21"/>
          <w:szCs w:val="21"/>
        </w:rPr>
        <w:t>https://www.nouvelles-du-monde.com/chatgpt-arnaque-ecocrime-avec-avertissement-de-fraude-chatgpt-a-ete-un-sujet/</w:t>
      </w:r>
    </w:p>
    <w:p w14:paraId="4E5D20A0" w14:textId="1ADBB61F" w:rsidR="3F23B9EC" w:rsidRDefault="3F23B9EC" w:rsidP="3F23B9EC">
      <w:pPr>
        <w:rPr>
          <w:rFonts w:ascii="Times New Roman" w:hAnsi="Times New Roman" w:cs="Times New Roman"/>
          <w:sz w:val="24"/>
          <w:szCs w:val="24"/>
        </w:rPr>
      </w:pPr>
    </w:p>
    <w:p w14:paraId="6DB2B41E" w14:textId="384371A3" w:rsidR="108292FF" w:rsidRDefault="108292FF" w:rsidP="3F23B9EC">
      <w:pPr>
        <w:rPr>
          <w:rFonts w:ascii="Times New Roman" w:hAnsi="Times New Roman" w:cs="Times New Roman"/>
          <w:sz w:val="24"/>
          <w:szCs w:val="24"/>
        </w:rPr>
      </w:pPr>
      <w:r w:rsidRPr="3F23B9EC">
        <w:rPr>
          <w:rFonts w:ascii="Times New Roman" w:hAnsi="Times New Roman" w:cs="Times New Roman"/>
          <w:sz w:val="24"/>
          <w:szCs w:val="24"/>
          <w:u w:val="single"/>
        </w:rPr>
        <w:t>13/02/2023</w:t>
      </w:r>
      <w:r w:rsidRPr="3F23B9EC">
        <w:rPr>
          <w:rFonts w:ascii="Times New Roman" w:hAnsi="Times New Roman" w:cs="Times New Roman"/>
          <w:sz w:val="24"/>
          <w:szCs w:val="24"/>
        </w:rPr>
        <w:t xml:space="preserve">) </w:t>
      </w:r>
      <w:r w:rsidR="5E186F59" w:rsidRPr="3F23B9EC">
        <w:rPr>
          <w:rFonts w:ascii="Times New Roman" w:hAnsi="Times New Roman" w:cs="Times New Roman"/>
          <w:sz w:val="24"/>
          <w:szCs w:val="24"/>
        </w:rPr>
        <w:t>Une intelligence artificielle a été créée pour fournir des airs de musiques dès lors qu’on lui donne une description textuel</w:t>
      </w:r>
      <w:r w:rsidR="3D6AE1F2" w:rsidRPr="3F23B9EC">
        <w:rPr>
          <w:rFonts w:ascii="Times New Roman" w:hAnsi="Times New Roman" w:cs="Times New Roman"/>
          <w:sz w:val="24"/>
          <w:szCs w:val="24"/>
        </w:rPr>
        <w:t>le</w:t>
      </w:r>
      <w:r w:rsidR="65674BCD" w:rsidRPr="3F23B9EC">
        <w:rPr>
          <w:rFonts w:ascii="Times New Roman" w:hAnsi="Times New Roman" w:cs="Times New Roman"/>
          <w:sz w:val="24"/>
          <w:szCs w:val="24"/>
        </w:rPr>
        <w:t>, et cela va dans le sens des IA qui peuvent maintenant créer des œuvres artistiques, ce qui inquiète les artistes.</w:t>
      </w:r>
    </w:p>
    <w:p w14:paraId="29FD1052" w14:textId="5093481A" w:rsidR="577B2E27" w:rsidRDefault="577B2E27" w:rsidP="3F23B9EC">
      <w:pPr>
        <w:spacing w:line="285" w:lineRule="exact"/>
        <w:rPr>
          <w:rFonts w:ascii="Consolas" w:eastAsia="Consolas" w:hAnsi="Consolas" w:cs="Consolas"/>
          <w:color w:val="CE9178"/>
          <w:sz w:val="21"/>
          <w:szCs w:val="21"/>
        </w:rPr>
      </w:pPr>
      <w:r w:rsidRPr="3F23B9EC">
        <w:rPr>
          <w:rFonts w:ascii="Consolas" w:eastAsia="Consolas" w:hAnsi="Consolas" w:cs="Consolas"/>
          <w:sz w:val="21"/>
          <w:szCs w:val="21"/>
        </w:rPr>
        <w:t>https://www.science-et-vie.com/cerveau-et-intelligence/intelligence-artificielle/chatgpt-musiclm-intelligence-artificielle-ecrit-musique-pour-vous-98150.html</w:t>
      </w:r>
    </w:p>
    <w:p w14:paraId="1E31B584" w14:textId="63DD9CBE" w:rsidR="3F23B9EC" w:rsidRDefault="0086242F" w:rsidP="3F23B9EC">
      <w:pPr>
        <w:rPr>
          <w:rFonts w:ascii="Times New Roman" w:hAnsi="Times New Roman" w:cs="Times New Roman"/>
          <w:sz w:val="24"/>
          <w:szCs w:val="24"/>
        </w:rPr>
      </w:pPr>
      <w:r w:rsidRPr="0086242F">
        <w:rPr>
          <w:rFonts w:ascii="Times New Roman" w:hAnsi="Times New Roman" w:cs="Times New Roman"/>
          <w:sz w:val="24"/>
          <w:szCs w:val="24"/>
          <w:u w:val="single"/>
        </w:rPr>
        <w:t>13/02/2023)</w:t>
      </w:r>
      <w:r>
        <w:rPr>
          <w:rFonts w:ascii="Times New Roman" w:hAnsi="Times New Roman" w:cs="Times New Roman"/>
          <w:sz w:val="24"/>
          <w:szCs w:val="24"/>
        </w:rPr>
        <w:t xml:space="preserve"> Une société développant une intelligence artificielle, demande à des comédiens d’enregistrer des voix de démo afin d’entrainer leur IA pour que celle-ci puisse faire leur travail dans un futur proche, néanmoins, de nombreux comédiens de doublage refusent de perdre leur métier et le « côté humain des performance ».</w:t>
      </w:r>
    </w:p>
    <w:p w14:paraId="38C394C9" w14:textId="2AE7A2BE" w:rsidR="0086242F" w:rsidRDefault="0086242F" w:rsidP="3F23B9EC">
      <w:pPr>
        <w:rPr>
          <w:rFonts w:ascii="Times New Roman" w:hAnsi="Times New Roman" w:cs="Times New Roman"/>
          <w:sz w:val="24"/>
          <w:szCs w:val="24"/>
        </w:rPr>
      </w:pPr>
      <w:r w:rsidRPr="0086242F">
        <w:rPr>
          <w:rFonts w:ascii="Times New Roman" w:hAnsi="Times New Roman" w:cs="Times New Roman"/>
          <w:sz w:val="24"/>
          <w:szCs w:val="24"/>
        </w:rPr>
        <w:t>https://www.tomsguide.fr/les-doubleurs-de-voix-sont-menaces-par-lintelligence-artificielle/</w:t>
      </w:r>
    </w:p>
    <w:p w14:paraId="4F60E129" w14:textId="77777777" w:rsidR="0086242F" w:rsidRDefault="0086242F" w:rsidP="3F23B9EC">
      <w:pPr>
        <w:rPr>
          <w:rFonts w:ascii="Times New Roman" w:hAnsi="Times New Roman" w:cs="Times New Roman"/>
          <w:sz w:val="24"/>
          <w:szCs w:val="24"/>
        </w:rPr>
      </w:pPr>
    </w:p>
    <w:p w14:paraId="57A5A0DB" w14:textId="37EE3EB9" w:rsidR="1DA59A9B" w:rsidRDefault="1DA59A9B" w:rsidP="3F23B9EC">
      <w:pPr>
        <w:rPr>
          <w:rFonts w:ascii="Times New Roman" w:hAnsi="Times New Roman" w:cs="Times New Roman"/>
          <w:sz w:val="24"/>
          <w:szCs w:val="24"/>
        </w:rPr>
      </w:pPr>
      <w:r w:rsidRPr="3F23B9EC">
        <w:rPr>
          <w:rFonts w:ascii="Times New Roman" w:hAnsi="Times New Roman" w:cs="Times New Roman"/>
          <w:sz w:val="24"/>
          <w:szCs w:val="24"/>
          <w:u w:val="single"/>
        </w:rPr>
        <w:t>20/02/2023</w:t>
      </w:r>
      <w:r w:rsidRPr="3F23B9EC">
        <w:rPr>
          <w:rFonts w:ascii="Times New Roman" w:hAnsi="Times New Roman" w:cs="Times New Roman"/>
          <w:sz w:val="24"/>
          <w:szCs w:val="24"/>
        </w:rPr>
        <w:t xml:space="preserve">) </w:t>
      </w:r>
      <w:r w:rsidR="51532C45" w:rsidRPr="3F23B9EC">
        <w:rPr>
          <w:rFonts w:ascii="Times New Roman" w:hAnsi="Times New Roman" w:cs="Times New Roman"/>
          <w:sz w:val="24"/>
          <w:szCs w:val="24"/>
        </w:rPr>
        <w:t xml:space="preserve">Les IA peuvent créer des mails de phishing toujours plus sophistiqué et cela inquiète, néanmoins d’après un hacker </w:t>
      </w:r>
      <w:r w:rsidR="122C5B6E" w:rsidRPr="3F23B9EC">
        <w:rPr>
          <w:rFonts w:ascii="Times New Roman" w:hAnsi="Times New Roman" w:cs="Times New Roman"/>
          <w:sz w:val="24"/>
          <w:szCs w:val="24"/>
        </w:rPr>
        <w:t xml:space="preserve">éthique il y a un moyen de contrer cela : en utilisant le même procédé car en améliorant les bonnes IA </w:t>
      </w:r>
      <w:r w:rsidR="717ECE06" w:rsidRPr="3F23B9EC">
        <w:rPr>
          <w:rFonts w:ascii="Times New Roman" w:hAnsi="Times New Roman" w:cs="Times New Roman"/>
          <w:sz w:val="24"/>
          <w:szCs w:val="24"/>
        </w:rPr>
        <w:t>on</w:t>
      </w:r>
      <w:r w:rsidR="122C5B6E" w:rsidRPr="3F23B9EC">
        <w:rPr>
          <w:rFonts w:ascii="Times New Roman" w:hAnsi="Times New Roman" w:cs="Times New Roman"/>
          <w:sz w:val="24"/>
          <w:szCs w:val="24"/>
        </w:rPr>
        <w:t xml:space="preserve"> peut déterminer si c’est du phishing ou pas.</w:t>
      </w:r>
    </w:p>
    <w:p w14:paraId="429A43D2" w14:textId="1F8E7DB5" w:rsidR="56E9B974" w:rsidRDefault="00583093" w:rsidP="3F23B9EC">
      <w:pPr>
        <w:spacing w:line="285" w:lineRule="exact"/>
        <w:rPr>
          <w:rFonts w:ascii="Consolas" w:eastAsia="Consolas" w:hAnsi="Consolas" w:cs="Consolas"/>
          <w:sz w:val="21"/>
          <w:szCs w:val="21"/>
        </w:rPr>
      </w:pPr>
      <w:r w:rsidRPr="00583093">
        <w:rPr>
          <w:rFonts w:ascii="Consolas" w:eastAsia="Consolas" w:hAnsi="Consolas" w:cs="Consolas"/>
          <w:sz w:val="21"/>
          <w:szCs w:val="21"/>
        </w:rPr>
        <w:t>https://www.nouvelles-du-monde.com/chatgpt-arnaque-ecocrime-avec-avertissement-de-fraude-chatgpt-a-ete-un-sujet/</w:t>
      </w:r>
    </w:p>
    <w:p w14:paraId="2B4BD581" w14:textId="156A2B17" w:rsidR="00583093" w:rsidRDefault="00583093" w:rsidP="3F23B9EC">
      <w:pPr>
        <w:spacing w:line="285" w:lineRule="exact"/>
      </w:pPr>
      <w:r w:rsidRPr="00583093">
        <w:rPr>
          <w:u w:val="single"/>
        </w:rPr>
        <w:lastRenderedPageBreak/>
        <w:t>10/03/2023</w:t>
      </w:r>
      <w:r w:rsidRPr="0055538F">
        <w:t xml:space="preserve">) </w:t>
      </w:r>
      <w:r w:rsidR="0055538F">
        <w:t>L</w:t>
      </w:r>
      <w:r w:rsidRPr="0055538F">
        <w:t>’arrivée</w:t>
      </w:r>
      <w:r>
        <w:t xml:space="preserve"> de chat GPT-4 avec de nouvelle fonctionnalité et des améliorations des fonctionnalités déjà existantes, comme par exemple : </w:t>
      </w:r>
      <w:r w:rsidR="00E76C7F">
        <w:t>une amélioration de la pertinence des résultats, avec la possibilité d’extraction d’informations de plusieurs média différents.</w:t>
      </w:r>
    </w:p>
    <w:p w14:paraId="005A222A" w14:textId="75F81E4B" w:rsidR="0055538F" w:rsidRDefault="0086242F" w:rsidP="3F23B9EC">
      <w:pPr>
        <w:spacing w:line="285" w:lineRule="exact"/>
      </w:pPr>
      <w:r w:rsidRPr="0086242F">
        <w:t>https://www.journaldugeek.com/2023/03/10/ia-gpt-4-arrive-la-semaine-prochaine-et-il-sera-multimodal/</w:t>
      </w:r>
    </w:p>
    <w:p w14:paraId="79562146" w14:textId="77777777" w:rsidR="0086242F" w:rsidRPr="00583093" w:rsidRDefault="0086242F" w:rsidP="3F23B9EC">
      <w:pPr>
        <w:spacing w:line="285" w:lineRule="exact"/>
      </w:pPr>
    </w:p>
    <w:p w14:paraId="01C4AE48" w14:textId="2DD1B470" w:rsidR="51532C45" w:rsidRDefault="51532C45" w:rsidP="3F23B9EC">
      <w:pPr>
        <w:rPr>
          <w:rFonts w:ascii="Times New Roman" w:hAnsi="Times New Roman" w:cs="Times New Roman"/>
          <w:sz w:val="24"/>
          <w:szCs w:val="24"/>
        </w:rPr>
      </w:pPr>
      <w:r w:rsidRPr="3F23B9EC">
        <w:rPr>
          <w:rFonts w:ascii="Times New Roman" w:hAnsi="Times New Roman" w:cs="Times New Roman"/>
          <w:sz w:val="24"/>
          <w:szCs w:val="24"/>
        </w:rPr>
        <w:t xml:space="preserve"> </w:t>
      </w:r>
    </w:p>
    <w:p w14:paraId="6103E8C7" w14:textId="77777777" w:rsidR="0086242F" w:rsidRDefault="0086242F" w:rsidP="3F23B9EC">
      <w:pPr>
        <w:rPr>
          <w:rFonts w:ascii="Times New Roman" w:hAnsi="Times New Roman" w:cs="Times New Roman"/>
          <w:sz w:val="24"/>
          <w:szCs w:val="24"/>
        </w:rPr>
      </w:pPr>
    </w:p>
    <w:p w14:paraId="0BA59DD8" w14:textId="4CB11F07" w:rsidR="3F23B9EC" w:rsidRDefault="3F23B9EC" w:rsidP="3F23B9EC">
      <w:pPr>
        <w:rPr>
          <w:rFonts w:ascii="Times New Roman" w:hAnsi="Times New Roman" w:cs="Times New Roman"/>
          <w:sz w:val="24"/>
          <w:szCs w:val="24"/>
        </w:rPr>
      </w:pPr>
    </w:p>
    <w:p w14:paraId="580FA53E" w14:textId="77777777" w:rsidR="00730F24" w:rsidRDefault="00730F24" w:rsidP="00E8351D">
      <w:pPr>
        <w:rPr>
          <w:rFonts w:ascii="Times New Roman" w:hAnsi="Times New Roman" w:cs="Times New Roman"/>
          <w:sz w:val="24"/>
          <w:szCs w:val="24"/>
        </w:rPr>
      </w:pPr>
    </w:p>
    <w:p w14:paraId="222CA327" w14:textId="4D661AE6" w:rsidR="00CA0AAE" w:rsidRDefault="00CA0AAE" w:rsidP="00E8351D">
      <w:pPr>
        <w:rPr>
          <w:rFonts w:ascii="Times New Roman" w:hAnsi="Times New Roman" w:cs="Times New Roman"/>
          <w:sz w:val="24"/>
          <w:szCs w:val="24"/>
          <w:u w:val="single"/>
        </w:rPr>
      </w:pPr>
      <w:r w:rsidRPr="00CA0AAE">
        <w:rPr>
          <w:rFonts w:ascii="Times New Roman" w:hAnsi="Times New Roman" w:cs="Times New Roman"/>
          <w:sz w:val="24"/>
          <w:szCs w:val="24"/>
          <w:u w:val="single"/>
        </w:rPr>
        <w:t>4/Les acteurs majeurs du machine learning :</w:t>
      </w:r>
    </w:p>
    <w:p w14:paraId="5665C3CB" w14:textId="6859158F"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Microsoft Corp.</w:t>
      </w:r>
    </w:p>
    <w:p w14:paraId="19151D1D" w14:textId="641EC4A9"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SAS Institute Inc.</w:t>
      </w:r>
    </w:p>
    <w:p w14:paraId="5A0A9742" w14:textId="4D3EF5CD"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IBM Corp.</w:t>
      </w:r>
    </w:p>
    <w:p w14:paraId="6359A1E1" w14:textId="55C35D55" w:rsidR="00CA0AAE" w:rsidRPr="001A0C02" w:rsidRDefault="00CA0AAE" w:rsidP="001A0C02">
      <w:pPr>
        <w:pStyle w:val="Paragraphedeliste"/>
        <w:numPr>
          <w:ilvl w:val="0"/>
          <w:numId w:val="2"/>
        </w:numPr>
        <w:rPr>
          <w:rFonts w:ascii="Times New Roman" w:hAnsi="Times New Roman" w:cs="Times New Roman"/>
          <w:sz w:val="24"/>
          <w:szCs w:val="24"/>
        </w:rPr>
      </w:pPr>
      <w:r w:rsidRPr="001A0C02">
        <w:rPr>
          <w:rFonts w:ascii="Times New Roman" w:hAnsi="Times New Roman" w:cs="Times New Roman"/>
          <w:sz w:val="24"/>
          <w:szCs w:val="24"/>
        </w:rPr>
        <w:t>Delta AI</w:t>
      </w:r>
    </w:p>
    <w:p w14:paraId="00A42BF4" w14:textId="647CA4D0"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Proconsi</w:t>
      </w:r>
    </w:p>
    <w:p w14:paraId="3536E2BE" w14:textId="19D90630"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Hewlett Packard Enterprise Development LP</w:t>
      </w:r>
    </w:p>
    <w:p w14:paraId="15A56839" w14:textId="038F044D" w:rsidR="00CA0AAE" w:rsidRPr="00CA0AAE" w:rsidRDefault="00CA0AAE" w:rsidP="00CA0AAE">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Artificial Solutions</w:t>
      </w:r>
    </w:p>
    <w:p w14:paraId="0514FAF3" w14:textId="0CF3B401" w:rsidR="009502CF" w:rsidRDefault="00CA0AAE" w:rsidP="009502CF">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Google LLC</w:t>
      </w:r>
    </w:p>
    <w:p w14:paraId="7C4D3F2F" w14:textId="20E9D392" w:rsidR="009502CF" w:rsidRPr="009502CF" w:rsidRDefault="009502CF" w:rsidP="009502CF">
      <w:pPr>
        <w:rPr>
          <w:rFonts w:ascii="Times New Roman" w:hAnsi="Times New Roman" w:cs="Times New Roman"/>
          <w:sz w:val="24"/>
          <w:szCs w:val="24"/>
          <w:u w:val="single"/>
        </w:rPr>
      </w:pPr>
      <w:r w:rsidRPr="009502CF">
        <w:rPr>
          <w:rFonts w:ascii="Times New Roman" w:hAnsi="Times New Roman" w:cs="Times New Roman"/>
          <w:sz w:val="24"/>
          <w:szCs w:val="24"/>
          <w:u w:val="single"/>
        </w:rPr>
        <w:t>5/La veille :</w:t>
      </w:r>
    </w:p>
    <w:p w14:paraId="4DA4323C" w14:textId="10519620" w:rsidR="009502CF" w:rsidRDefault="009502CF" w:rsidP="009502CF">
      <w:pPr>
        <w:rPr>
          <w:rFonts w:ascii="Times New Roman" w:hAnsi="Times New Roman" w:cs="Times New Roman"/>
          <w:sz w:val="24"/>
          <w:szCs w:val="24"/>
        </w:rPr>
      </w:pPr>
      <w:r>
        <w:rPr>
          <w:rFonts w:ascii="Times New Roman" w:hAnsi="Times New Roman" w:cs="Times New Roman"/>
          <w:sz w:val="24"/>
          <w:szCs w:val="24"/>
        </w:rPr>
        <w:t xml:space="preserve">Utilisation de Google alerte afin d’être informé dès qu’un site parlant de mon sujet de veille apparaissait, ainsi que </w:t>
      </w:r>
      <w:r w:rsidR="005A119D">
        <w:rPr>
          <w:rFonts w:ascii="Times New Roman" w:hAnsi="Times New Roman" w:cs="Times New Roman"/>
          <w:sz w:val="24"/>
          <w:szCs w:val="24"/>
        </w:rPr>
        <w:t>des recherches personnelles</w:t>
      </w:r>
      <w:r>
        <w:rPr>
          <w:rFonts w:ascii="Times New Roman" w:hAnsi="Times New Roman" w:cs="Times New Roman"/>
          <w:sz w:val="24"/>
          <w:szCs w:val="24"/>
        </w:rPr>
        <w:t xml:space="preserve"> afin de trouver des sujets précis dont j’avais d’or et déjà entendu </w:t>
      </w:r>
      <w:r w:rsidR="005A119D">
        <w:rPr>
          <w:rFonts w:ascii="Times New Roman" w:hAnsi="Times New Roman" w:cs="Times New Roman"/>
          <w:sz w:val="24"/>
          <w:szCs w:val="24"/>
        </w:rPr>
        <w:t>parler.</w:t>
      </w:r>
    </w:p>
    <w:p w14:paraId="24F90B6A" w14:textId="3168597B" w:rsidR="005A119D" w:rsidRPr="009502CF" w:rsidRDefault="005A119D" w:rsidP="009502CF">
      <w:pPr>
        <w:rPr>
          <w:rFonts w:ascii="Times New Roman" w:hAnsi="Times New Roman" w:cs="Times New Roman"/>
          <w:sz w:val="24"/>
          <w:szCs w:val="24"/>
        </w:rPr>
      </w:pPr>
      <w:r>
        <w:rPr>
          <w:rFonts w:ascii="Times New Roman" w:hAnsi="Times New Roman" w:cs="Times New Roman"/>
          <w:sz w:val="24"/>
          <w:szCs w:val="24"/>
        </w:rPr>
        <w:t>Utilisation également de feedly avec les flux RSS de certains sites internet afin de garder un œil sur les potentielle informations concernant mon sujet du site en question</w:t>
      </w:r>
    </w:p>
    <w:sectPr w:rsidR="005A119D" w:rsidRPr="00950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5E18"/>
    <w:multiLevelType w:val="hybridMultilevel"/>
    <w:tmpl w:val="877E980A"/>
    <w:lvl w:ilvl="0" w:tplc="EDDEE3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D367FC"/>
    <w:multiLevelType w:val="hybridMultilevel"/>
    <w:tmpl w:val="F3DA9B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5511689">
    <w:abstractNumId w:val="1"/>
  </w:num>
  <w:num w:numId="2" w16cid:durableId="182789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9E"/>
    <w:rsid w:val="000D3ECD"/>
    <w:rsid w:val="001A0C02"/>
    <w:rsid w:val="002A454A"/>
    <w:rsid w:val="00475B8A"/>
    <w:rsid w:val="0050329E"/>
    <w:rsid w:val="0055538F"/>
    <w:rsid w:val="00583093"/>
    <w:rsid w:val="005A119D"/>
    <w:rsid w:val="006F1ECC"/>
    <w:rsid w:val="00730F24"/>
    <w:rsid w:val="008218A3"/>
    <w:rsid w:val="008466F6"/>
    <w:rsid w:val="0086242F"/>
    <w:rsid w:val="008858C4"/>
    <w:rsid w:val="0089265B"/>
    <w:rsid w:val="00903184"/>
    <w:rsid w:val="009367E6"/>
    <w:rsid w:val="009502CF"/>
    <w:rsid w:val="00A96624"/>
    <w:rsid w:val="00B76AC0"/>
    <w:rsid w:val="00B91B7E"/>
    <w:rsid w:val="00C77D32"/>
    <w:rsid w:val="00CA0AAE"/>
    <w:rsid w:val="00DC2C4E"/>
    <w:rsid w:val="00E04E98"/>
    <w:rsid w:val="00E76C7F"/>
    <w:rsid w:val="00E8351D"/>
    <w:rsid w:val="042E5F11"/>
    <w:rsid w:val="0FE5B4E0"/>
    <w:rsid w:val="108292FF"/>
    <w:rsid w:val="122C5B6E"/>
    <w:rsid w:val="1758926D"/>
    <w:rsid w:val="1D0D8F8D"/>
    <w:rsid w:val="1DA59A9B"/>
    <w:rsid w:val="244DC5C3"/>
    <w:rsid w:val="2912741E"/>
    <w:rsid w:val="2AAE447F"/>
    <w:rsid w:val="2D4F2EFD"/>
    <w:rsid w:val="3027335A"/>
    <w:rsid w:val="33F5420C"/>
    <w:rsid w:val="34233BAD"/>
    <w:rsid w:val="35BF0C0E"/>
    <w:rsid w:val="366BFAFE"/>
    <w:rsid w:val="3D6AE1F2"/>
    <w:rsid w:val="3D82FBF5"/>
    <w:rsid w:val="3F23B9EC"/>
    <w:rsid w:val="4787333E"/>
    <w:rsid w:val="51532C45"/>
    <w:rsid w:val="53DF20A6"/>
    <w:rsid w:val="56E9B974"/>
    <w:rsid w:val="577B2E27"/>
    <w:rsid w:val="5A946191"/>
    <w:rsid w:val="5E186F59"/>
    <w:rsid w:val="5FB22678"/>
    <w:rsid w:val="605C91C6"/>
    <w:rsid w:val="65674BCD"/>
    <w:rsid w:val="6EA7EF6F"/>
    <w:rsid w:val="7043BFD0"/>
    <w:rsid w:val="717ECE06"/>
    <w:rsid w:val="7885B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DE"/>
  <w15:chartTrackingRefBased/>
  <w15:docId w15:val="{A1E590E8-C645-445B-B60E-D4F5068A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66F6"/>
    <w:rPr>
      <w:color w:val="0563C1" w:themeColor="hyperlink"/>
      <w:u w:val="single"/>
    </w:rPr>
  </w:style>
  <w:style w:type="character" w:styleId="Mentionnonrsolue">
    <w:name w:val="Unresolved Mention"/>
    <w:basedOn w:val="Policepardfaut"/>
    <w:uiPriority w:val="99"/>
    <w:semiHidden/>
    <w:unhideWhenUsed/>
    <w:rsid w:val="008466F6"/>
    <w:rPr>
      <w:color w:val="605E5C"/>
      <w:shd w:val="clear" w:color="auto" w:fill="E1DFDD"/>
    </w:rPr>
  </w:style>
  <w:style w:type="paragraph" w:styleId="Paragraphedeliste">
    <w:name w:val="List Paragraph"/>
    <w:basedOn w:val="Normal"/>
    <w:uiPriority w:val="34"/>
    <w:qFormat/>
    <w:rsid w:val="0084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ntcamarche.net/informatique/technologies/27155-fran-l-ia-de-disney-qui-vieillit-ou-rajeunit-les-acteurs/" TargetMode="External"/><Relationship Id="rId5" Type="http://schemas.openxmlformats.org/officeDocument/2006/relationships/hyperlink" Target="https://www.presse-citron.net/ces-deux-ia-debattent-philosophie-depuis-des-jours-ce-que-jen-ai-reten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959</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Jjj</dc:creator>
  <cp:keywords/>
  <dc:description/>
  <cp:lastModifiedBy>MALLARME SCHWOB Etienne</cp:lastModifiedBy>
  <cp:revision>23</cp:revision>
  <dcterms:created xsi:type="dcterms:W3CDTF">2022-12-04T11:22:00Z</dcterms:created>
  <dcterms:modified xsi:type="dcterms:W3CDTF">2023-03-25T12:50:00Z</dcterms:modified>
</cp:coreProperties>
</file>