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A1AF7">
      <w:pPr>
        <w:pStyle w:val="6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</w:rPr>
        <w:t>Master Lis</w:t>
      </w:r>
      <w:r>
        <w:rPr>
          <w:rStyle w:val="7"/>
          <w:rFonts w:hint="default"/>
          <w:lang w:val="en-US"/>
        </w:rPr>
        <w:t>ts</w:t>
      </w:r>
      <w:bookmarkStart w:id="0" w:name="_GoBack"/>
      <w:bookmarkEnd w:id="0"/>
      <w:r>
        <w:rPr>
          <w:rStyle w:val="7"/>
        </w:rPr>
        <w:br w:type="textWrapping"/>
      </w:r>
      <w:r>
        <w:rPr>
          <w:rStyle w:val="7"/>
        </w:rPr>
        <w:t>Master List of Workplace Cultures for Computer Engineering Students</w:t>
      </w:r>
      <w:r>
        <w:rPr>
          <w:rStyle w:val="7"/>
          <w:rFonts w:hint="default"/>
          <w:lang w:val="en-US"/>
        </w:rPr>
        <w:t xml:space="preserve">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553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972BDC7">
            <w:pPr>
              <w:keepNext w:val="0"/>
              <w:keepLines w:val="0"/>
              <w:widowControl/>
              <w:suppressLineNumbers w:val="0"/>
              <w:jc w:val="center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No.</w:t>
            </w:r>
          </w:p>
        </w:tc>
        <w:tc>
          <w:tcPr>
            <w:tcW w:w="2841" w:type="dxa"/>
            <w:vAlign w:val="center"/>
          </w:tcPr>
          <w:p w14:paraId="11C0137B">
            <w:pPr>
              <w:keepNext w:val="0"/>
              <w:keepLines w:val="0"/>
              <w:widowControl/>
              <w:suppressLineNumbers w:val="0"/>
              <w:jc w:val="center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Workplace Culture Type</w:t>
            </w:r>
          </w:p>
        </w:tc>
        <w:tc>
          <w:tcPr>
            <w:tcW w:w="2841" w:type="dxa"/>
            <w:vAlign w:val="center"/>
          </w:tcPr>
          <w:p w14:paraId="3E7F9ECA">
            <w:pPr>
              <w:keepNext w:val="0"/>
              <w:keepLines w:val="0"/>
              <w:widowControl/>
              <w:suppressLineNumbers w:val="0"/>
              <w:jc w:val="center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Simple Definition</w:t>
            </w:r>
          </w:p>
        </w:tc>
      </w:tr>
      <w:tr w14:paraId="21B0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D8ADAD5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841" w:type="dxa"/>
            <w:vAlign w:val="center"/>
          </w:tcPr>
          <w:p w14:paraId="4BF1E3BC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Innovative / Creative Culture</w:t>
            </w:r>
          </w:p>
        </w:tc>
        <w:tc>
          <w:tcPr>
            <w:tcW w:w="2841" w:type="dxa"/>
            <w:vAlign w:val="center"/>
          </w:tcPr>
          <w:p w14:paraId="0D557D2F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Encourages new ideas, experimentation, and problem-solving.</w:t>
            </w:r>
          </w:p>
        </w:tc>
      </w:tr>
      <w:tr w14:paraId="41680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70C8378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841" w:type="dxa"/>
            <w:vAlign w:val="center"/>
          </w:tcPr>
          <w:p w14:paraId="7E3BBFA5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Collaborative / Team-Oriented Culture</w:t>
            </w:r>
          </w:p>
        </w:tc>
        <w:tc>
          <w:tcPr>
            <w:tcW w:w="2841" w:type="dxa"/>
            <w:vAlign w:val="center"/>
          </w:tcPr>
          <w:p w14:paraId="36FAD8F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Values teamwork, cooperation, and knowledge sharing.</w:t>
            </w:r>
          </w:p>
        </w:tc>
      </w:tr>
      <w:tr w14:paraId="3659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13625A3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841" w:type="dxa"/>
            <w:vAlign w:val="center"/>
          </w:tcPr>
          <w:p w14:paraId="5805104F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Flexible / Remote-Friendly Culture</w:t>
            </w:r>
          </w:p>
        </w:tc>
        <w:tc>
          <w:tcPr>
            <w:tcW w:w="2841" w:type="dxa"/>
            <w:vAlign w:val="center"/>
          </w:tcPr>
          <w:p w14:paraId="091D732F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Allows flexible hours or remote/hybrid work.</w:t>
            </w:r>
          </w:p>
        </w:tc>
      </w:tr>
      <w:tr w14:paraId="5D26C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BD4EF4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841" w:type="dxa"/>
            <w:vAlign w:val="center"/>
          </w:tcPr>
          <w:p w14:paraId="2516A9A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Fast-Paced / Startup Culture</w:t>
            </w:r>
          </w:p>
        </w:tc>
        <w:tc>
          <w:tcPr>
            <w:tcW w:w="2841" w:type="dxa"/>
            <w:vAlign w:val="center"/>
          </w:tcPr>
          <w:p w14:paraId="6119373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Involves quick decisions, rapid development, and adaptability.</w:t>
            </w:r>
          </w:p>
        </w:tc>
      </w:tr>
      <w:tr w14:paraId="3C75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175A345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841" w:type="dxa"/>
            <w:vAlign w:val="center"/>
          </w:tcPr>
          <w:p w14:paraId="30FE1C13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Structured / Process-Oriented Culture</w:t>
            </w:r>
          </w:p>
        </w:tc>
        <w:tc>
          <w:tcPr>
            <w:tcW w:w="2841" w:type="dxa"/>
            <w:vAlign w:val="center"/>
          </w:tcPr>
          <w:p w14:paraId="7665922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Has clear procedures, rules, and organized workflows.</w:t>
            </w:r>
          </w:p>
        </w:tc>
      </w:tr>
      <w:tr w14:paraId="63F1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9221A49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841" w:type="dxa"/>
            <w:vAlign w:val="center"/>
          </w:tcPr>
          <w:p w14:paraId="1975249B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Learning / Growth-Oriented Culture</w:t>
            </w:r>
          </w:p>
        </w:tc>
        <w:tc>
          <w:tcPr>
            <w:tcW w:w="2841" w:type="dxa"/>
            <w:vAlign w:val="center"/>
          </w:tcPr>
          <w:p w14:paraId="08735ED8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Supports training, mentorship, and continuous skill development.</w:t>
            </w:r>
          </w:p>
        </w:tc>
      </w:tr>
      <w:tr w14:paraId="04EA5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DA9943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841" w:type="dxa"/>
            <w:vAlign w:val="center"/>
          </w:tcPr>
          <w:p w14:paraId="6F1DC2C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Diversity &amp; Inclusion Culture</w:t>
            </w:r>
          </w:p>
        </w:tc>
        <w:tc>
          <w:tcPr>
            <w:tcW w:w="2841" w:type="dxa"/>
            <w:vAlign w:val="center"/>
          </w:tcPr>
          <w:p w14:paraId="2E1F5747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Promotes equal opportunity, respect, and inclusivity.</w:t>
            </w:r>
          </w:p>
        </w:tc>
      </w:tr>
      <w:tr w14:paraId="3056F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83A5B50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841" w:type="dxa"/>
            <w:vAlign w:val="center"/>
          </w:tcPr>
          <w:p w14:paraId="227E5A50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Ethical / Integrity-Focused Culture</w:t>
            </w:r>
          </w:p>
        </w:tc>
        <w:tc>
          <w:tcPr>
            <w:tcW w:w="2841" w:type="dxa"/>
            <w:vAlign w:val="center"/>
          </w:tcPr>
          <w:p w14:paraId="267C1E5F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Emphasizes honesty, accountability, and responsible practices.</w:t>
            </w:r>
          </w:p>
        </w:tc>
      </w:tr>
      <w:tr w14:paraId="6D60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DA7C6B9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841" w:type="dxa"/>
            <w:vAlign w:val="center"/>
          </w:tcPr>
          <w:p w14:paraId="2B71169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Recognition / Reward-Oriented Culture</w:t>
            </w:r>
          </w:p>
        </w:tc>
        <w:tc>
          <w:tcPr>
            <w:tcW w:w="2841" w:type="dxa"/>
            <w:vAlign w:val="center"/>
          </w:tcPr>
          <w:p w14:paraId="1A19E6D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Acknowledges and rewards employee performance.</w:t>
            </w:r>
          </w:p>
        </w:tc>
      </w:tr>
      <w:tr w14:paraId="1A71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32A580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841" w:type="dxa"/>
            <w:vAlign w:val="center"/>
          </w:tcPr>
          <w:p w14:paraId="124676F7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Tech-Driven / Cutting-Edge Culture</w:t>
            </w:r>
          </w:p>
        </w:tc>
        <w:tc>
          <w:tcPr>
            <w:tcW w:w="2841" w:type="dxa"/>
            <w:vAlign w:val="center"/>
          </w:tcPr>
          <w:p w14:paraId="71032E99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Uses modern tools, technologies, and innovative engineering practices.</w:t>
            </w:r>
          </w:p>
        </w:tc>
      </w:tr>
      <w:tr w14:paraId="297A4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19E44BD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841" w:type="dxa"/>
            <w:vAlign w:val="center"/>
          </w:tcPr>
          <w:p w14:paraId="5C546E4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/ Impact-Focused Culture</w:t>
            </w:r>
          </w:p>
        </w:tc>
        <w:tc>
          <w:tcPr>
            <w:tcW w:w="2841" w:type="dxa"/>
            <w:vAlign w:val="center"/>
          </w:tcPr>
          <w:p w14:paraId="22049CE0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Focuses on delivering value and meaningful solutions to users.</w:t>
            </w:r>
          </w:p>
        </w:tc>
      </w:tr>
      <w:tr w14:paraId="43E5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78023C6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841" w:type="dxa"/>
            <w:vAlign w:val="center"/>
          </w:tcPr>
          <w:p w14:paraId="437F1053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Autonomy / Independent Work Culture</w:t>
            </w:r>
          </w:p>
        </w:tc>
        <w:tc>
          <w:tcPr>
            <w:tcW w:w="2841" w:type="dxa"/>
            <w:vAlign w:val="center"/>
          </w:tcPr>
          <w:p w14:paraId="072A8A6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Gives employees freedom to manage tasks and make decisions.</w:t>
            </w:r>
          </w:p>
        </w:tc>
      </w:tr>
    </w:tbl>
    <w:p w14:paraId="578DEE08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243369BD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Master List of Personality Traits for a Computer Engineering Student (Ranked for 2026 Job Market)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43F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41B20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Trait</w:t>
            </w:r>
          </w:p>
        </w:tc>
        <w:tc>
          <w:tcPr>
            <w:tcW w:w="4261" w:type="dxa"/>
            <w:vAlign w:val="center"/>
          </w:tcPr>
          <w:p w14:paraId="56D1FB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Short Definition</w:t>
            </w:r>
          </w:p>
        </w:tc>
      </w:tr>
      <w:tr w14:paraId="6DAB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A959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Problem-solving mindset</w:t>
            </w:r>
          </w:p>
        </w:tc>
        <w:tc>
          <w:tcPr>
            <w:tcW w:w="4261" w:type="dxa"/>
            <w:vAlign w:val="center"/>
          </w:tcPr>
          <w:p w14:paraId="11BD8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Ability to analyze and solve technical challenges efficiently</w:t>
            </w:r>
          </w:p>
        </w:tc>
      </w:tr>
      <w:tr w14:paraId="6860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5D7D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Adaptability/Flexibility</w:t>
            </w:r>
          </w:p>
        </w:tc>
        <w:tc>
          <w:tcPr>
            <w:tcW w:w="4261" w:type="dxa"/>
            <w:vAlign w:val="center"/>
          </w:tcPr>
          <w:p w14:paraId="28310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Willingness to learn new tools, languages, or emerging tech</w:t>
            </w:r>
          </w:p>
        </w:tc>
      </w:tr>
      <w:tr w14:paraId="616E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D645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 thinking</w:t>
            </w:r>
          </w:p>
        </w:tc>
        <w:tc>
          <w:tcPr>
            <w:tcW w:w="4261" w:type="dxa"/>
            <w:vAlign w:val="center"/>
          </w:tcPr>
          <w:p w14:paraId="44C01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Evaluates situations logically and makes reasoned decisions</w:t>
            </w:r>
          </w:p>
        </w:tc>
      </w:tr>
      <w:tr w14:paraId="6D73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128B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Collaboration/Teamwork</w:t>
            </w:r>
          </w:p>
        </w:tc>
        <w:tc>
          <w:tcPr>
            <w:tcW w:w="4261" w:type="dxa"/>
            <w:vAlign w:val="center"/>
          </w:tcPr>
          <w:p w14:paraId="48897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Works effectively in multidisciplinary teams</w:t>
            </w:r>
          </w:p>
        </w:tc>
      </w:tr>
      <w:tr w14:paraId="54EE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FFE0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Communication skills</w:t>
            </w:r>
          </w:p>
        </w:tc>
        <w:tc>
          <w:tcPr>
            <w:tcW w:w="4261" w:type="dxa"/>
            <w:vAlign w:val="center"/>
          </w:tcPr>
          <w:p w14:paraId="7DDD7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Explains technical concepts clearly, verbally and in writing</w:t>
            </w:r>
          </w:p>
        </w:tc>
      </w:tr>
      <w:tr w14:paraId="3AE71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C85B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Self-motivation/Initiative</w:t>
            </w:r>
          </w:p>
        </w:tc>
        <w:tc>
          <w:tcPr>
            <w:tcW w:w="4261" w:type="dxa"/>
            <w:vAlign w:val="center"/>
          </w:tcPr>
          <w:p w14:paraId="6D4F1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Proactively starts projects and owns outcomes</w:t>
            </w:r>
          </w:p>
        </w:tc>
      </w:tr>
      <w:tr w14:paraId="26ACA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6F64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Creativity/Innovation</w:t>
            </w:r>
          </w:p>
        </w:tc>
        <w:tc>
          <w:tcPr>
            <w:tcW w:w="4261" w:type="dxa"/>
            <w:vAlign w:val="center"/>
          </w:tcPr>
          <w:p w14:paraId="5F441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Generates new ideas for software, hardware, or system designs</w:t>
            </w:r>
          </w:p>
        </w:tc>
      </w:tr>
      <w:tr w14:paraId="5AFBC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64DE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 management</w:t>
            </w:r>
          </w:p>
        </w:tc>
        <w:tc>
          <w:tcPr>
            <w:tcW w:w="4261" w:type="dxa"/>
            <w:vAlign w:val="center"/>
          </w:tcPr>
          <w:p w14:paraId="6DF28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Meets deadlines and balances multiple tasks efficiently</w:t>
            </w:r>
          </w:p>
        </w:tc>
      </w:tr>
      <w:tr w14:paraId="23A7F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C2A6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Attention to detail</w:t>
            </w:r>
          </w:p>
        </w:tc>
        <w:tc>
          <w:tcPr>
            <w:tcW w:w="4261" w:type="dxa"/>
            <w:vAlign w:val="center"/>
          </w:tcPr>
          <w:p w14:paraId="6DF5E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Ensures accuracy in code, circuits, or system designs</w:t>
            </w:r>
          </w:p>
        </w:tc>
      </w:tr>
      <w:tr w14:paraId="6042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BCD48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Curiosity/Continuous learning</w:t>
            </w:r>
          </w:p>
        </w:tc>
        <w:tc>
          <w:tcPr>
            <w:tcW w:w="4261" w:type="dxa"/>
            <w:vAlign w:val="center"/>
          </w:tcPr>
          <w:p w14:paraId="7AA09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Keeps up with latest tech trends and tools</w:t>
            </w:r>
          </w:p>
        </w:tc>
      </w:tr>
      <w:tr w14:paraId="7658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822C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Ethical mindset</w:t>
            </w:r>
          </w:p>
        </w:tc>
        <w:tc>
          <w:tcPr>
            <w:tcW w:w="4261" w:type="dxa"/>
            <w:vAlign w:val="center"/>
          </w:tcPr>
          <w:p w14:paraId="3BAE6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Understands data privacy, security, and professional ethics</w:t>
            </w:r>
          </w:p>
        </w:tc>
      </w:tr>
      <w:tr w14:paraId="16FE2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E1CD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Resilience/Stress management</w:t>
            </w:r>
          </w:p>
        </w:tc>
        <w:tc>
          <w:tcPr>
            <w:tcW w:w="4261" w:type="dxa"/>
            <w:vAlign w:val="center"/>
          </w:tcPr>
          <w:p w14:paraId="5DB2F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setbacks without losing momentum</w:t>
            </w:r>
          </w:p>
        </w:tc>
      </w:tr>
      <w:tr w14:paraId="3FC3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38DF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Leadership potential</w:t>
            </w:r>
          </w:p>
        </w:tc>
        <w:tc>
          <w:tcPr>
            <w:tcW w:w="4261" w:type="dxa"/>
            <w:vAlign w:val="center"/>
          </w:tcPr>
          <w:p w14:paraId="0A7792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Ability to guide small teams or projects</w:t>
            </w:r>
          </w:p>
        </w:tc>
      </w:tr>
      <w:tr w14:paraId="3DC3C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BDBB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Networking/Interpersonal skills</w:t>
            </w:r>
          </w:p>
        </w:tc>
        <w:tc>
          <w:tcPr>
            <w:tcW w:w="4261" w:type="dxa"/>
            <w:vAlign w:val="center"/>
          </w:tcPr>
          <w:p w14:paraId="0C792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Builds professional connections and relationships</w:t>
            </w:r>
          </w:p>
        </w:tc>
      </w:tr>
      <w:tr w14:paraId="4E3C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79C1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Analytical mindset</w:t>
            </w:r>
          </w:p>
        </w:tc>
        <w:tc>
          <w:tcPr>
            <w:tcW w:w="4261" w:type="dxa"/>
            <w:vAlign w:val="center"/>
          </w:tcPr>
          <w:p w14:paraId="0F96A8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in math, logic, and data analysis</w:t>
            </w:r>
          </w:p>
        </w:tc>
      </w:tr>
      <w:tr w14:paraId="6495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4BE9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Cultural awareness/diversity appreciation</w:t>
            </w:r>
          </w:p>
        </w:tc>
        <w:tc>
          <w:tcPr>
            <w:tcW w:w="4261" w:type="dxa"/>
            <w:vAlign w:val="center"/>
          </w:tcPr>
          <w:p w14:paraId="66B2C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Works well in global or multicultural teams</w:t>
            </w:r>
          </w:p>
        </w:tc>
      </w:tr>
    </w:tbl>
    <w:p w14:paraId="4BB79595">
      <w:pPr>
        <w:pStyle w:val="6"/>
        <w:keepNext w:val="0"/>
        <w:keepLines w:val="0"/>
        <w:widowControl/>
        <w:suppressLineNumbers w:val="0"/>
        <w:rPr/>
      </w:pPr>
    </w:p>
    <w:p w14:paraId="0BED581E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Master List of Character Traits for Computer Engineering Students (2026 Job Market)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B3F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10B0E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2841" w:type="dxa"/>
            <w:vAlign w:val="center"/>
          </w:tcPr>
          <w:p w14:paraId="295480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 Trait</w:t>
            </w:r>
          </w:p>
        </w:tc>
        <w:tc>
          <w:tcPr>
            <w:tcW w:w="2841" w:type="dxa"/>
            <w:vAlign w:val="center"/>
          </w:tcPr>
          <w:p w14:paraId="3FA971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96D5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7F47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841" w:type="dxa"/>
            <w:vAlign w:val="center"/>
          </w:tcPr>
          <w:p w14:paraId="7AB20D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Integrity / Honesty</w:t>
            </w:r>
          </w:p>
        </w:tc>
        <w:tc>
          <w:tcPr>
            <w:tcW w:w="2841" w:type="dxa"/>
            <w:vAlign w:val="center"/>
          </w:tcPr>
          <w:p w14:paraId="411CE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Being truthful and ethical in all actions</w:t>
            </w:r>
          </w:p>
        </w:tc>
      </w:tr>
      <w:tr w14:paraId="678F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FAF3A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841" w:type="dxa"/>
            <w:vAlign w:val="center"/>
          </w:tcPr>
          <w:p w14:paraId="0B3D7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Responsibility / Accountability</w:t>
            </w:r>
          </w:p>
        </w:tc>
        <w:tc>
          <w:tcPr>
            <w:tcW w:w="2841" w:type="dxa"/>
            <w:vAlign w:val="center"/>
          </w:tcPr>
          <w:p w14:paraId="08B9E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Owning tasks, decisions, and outcomes</w:t>
            </w:r>
          </w:p>
        </w:tc>
      </w:tr>
      <w:tr w14:paraId="5D70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6C67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841" w:type="dxa"/>
            <w:vAlign w:val="center"/>
          </w:tcPr>
          <w:p w14:paraId="42905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Adaptability / Flexibility</w:t>
            </w:r>
          </w:p>
        </w:tc>
        <w:tc>
          <w:tcPr>
            <w:tcW w:w="2841" w:type="dxa"/>
            <w:vAlign w:val="center"/>
          </w:tcPr>
          <w:p w14:paraId="17D79B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Adjusting to new technologies, environments, or challenges</w:t>
            </w:r>
          </w:p>
        </w:tc>
      </w:tr>
      <w:tr w14:paraId="345D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2D0F5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841" w:type="dxa"/>
            <w:vAlign w:val="center"/>
          </w:tcPr>
          <w:p w14:paraId="7BAE7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Problem-Solving / Critical Thinking</w:t>
            </w:r>
          </w:p>
        </w:tc>
        <w:tc>
          <w:tcPr>
            <w:tcW w:w="2841" w:type="dxa"/>
            <w:vAlign w:val="center"/>
          </w:tcPr>
          <w:p w14:paraId="15163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Ability to analyze, evaluate, and solve complex issues</w:t>
            </w:r>
          </w:p>
        </w:tc>
      </w:tr>
      <w:tr w14:paraId="5B8A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45B0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841" w:type="dxa"/>
            <w:vAlign w:val="center"/>
          </w:tcPr>
          <w:p w14:paraId="15AD8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Teamwork / Collaboration</w:t>
            </w:r>
          </w:p>
        </w:tc>
        <w:tc>
          <w:tcPr>
            <w:tcW w:w="2841" w:type="dxa"/>
            <w:vAlign w:val="center"/>
          </w:tcPr>
          <w:p w14:paraId="4FDA8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Cooperating effectively with others</w:t>
            </w:r>
          </w:p>
        </w:tc>
      </w:tr>
      <w:tr w14:paraId="18F47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8531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841" w:type="dxa"/>
            <w:vAlign w:val="center"/>
          </w:tcPr>
          <w:p w14:paraId="5EDCA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Creativity / Innovation</w:t>
            </w:r>
          </w:p>
        </w:tc>
        <w:tc>
          <w:tcPr>
            <w:tcW w:w="2841" w:type="dxa"/>
            <w:vAlign w:val="center"/>
          </w:tcPr>
          <w:p w14:paraId="3DE33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Generating new ideas or improving existing solutions</w:t>
            </w:r>
          </w:p>
        </w:tc>
      </w:tr>
      <w:tr w14:paraId="6DF2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E813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841" w:type="dxa"/>
            <w:vAlign w:val="center"/>
          </w:tcPr>
          <w:p w14:paraId="3AB35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Perseverance / Determination</w:t>
            </w:r>
          </w:p>
        </w:tc>
        <w:tc>
          <w:tcPr>
            <w:tcW w:w="2841" w:type="dxa"/>
            <w:vAlign w:val="center"/>
          </w:tcPr>
          <w:p w14:paraId="1BB67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Staying committed despite challenges</w:t>
            </w:r>
          </w:p>
        </w:tc>
      </w:tr>
      <w:tr w14:paraId="33144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5433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841" w:type="dxa"/>
            <w:vAlign w:val="center"/>
          </w:tcPr>
          <w:p w14:paraId="27AFD1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Attention to Detail</w:t>
            </w:r>
          </w:p>
        </w:tc>
        <w:tc>
          <w:tcPr>
            <w:tcW w:w="2841" w:type="dxa"/>
            <w:vAlign w:val="center"/>
          </w:tcPr>
          <w:p w14:paraId="1347B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Accuracy and precision in coding, design, and documentation</w:t>
            </w:r>
          </w:p>
        </w:tc>
      </w:tr>
      <w:tr w14:paraId="7731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19C9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841" w:type="dxa"/>
            <w:vAlign w:val="center"/>
          </w:tcPr>
          <w:p w14:paraId="38895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Communication Skills</w:t>
            </w:r>
          </w:p>
        </w:tc>
        <w:tc>
          <w:tcPr>
            <w:tcW w:w="2841" w:type="dxa"/>
            <w:vAlign w:val="center"/>
          </w:tcPr>
          <w:p w14:paraId="3BCF6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Clear verbal and written expression of ideas</w:t>
            </w:r>
          </w:p>
        </w:tc>
      </w:tr>
      <w:tr w14:paraId="0137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AAF8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841" w:type="dxa"/>
            <w:vAlign w:val="center"/>
          </w:tcPr>
          <w:p w14:paraId="70A1F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Leadership / Initiative</w:t>
            </w:r>
          </w:p>
        </w:tc>
        <w:tc>
          <w:tcPr>
            <w:tcW w:w="2841" w:type="dxa"/>
            <w:vAlign w:val="center"/>
          </w:tcPr>
          <w:p w14:paraId="15B88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Taking charge, guiding peers, and leading projects</w:t>
            </w:r>
          </w:p>
        </w:tc>
      </w:tr>
      <w:tr w14:paraId="1F63A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FDC2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841" w:type="dxa"/>
            <w:vAlign w:val="center"/>
          </w:tcPr>
          <w:p w14:paraId="2E00A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 Management / Discipline</w:t>
            </w:r>
          </w:p>
        </w:tc>
        <w:tc>
          <w:tcPr>
            <w:tcW w:w="2841" w:type="dxa"/>
            <w:vAlign w:val="center"/>
          </w:tcPr>
          <w:p w14:paraId="56BF8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Efficiently managing tasks and deadlines</w:t>
            </w:r>
          </w:p>
        </w:tc>
      </w:tr>
      <w:tr w14:paraId="110B6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E07E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841" w:type="dxa"/>
            <w:vAlign w:val="center"/>
          </w:tcPr>
          <w:p w14:paraId="11CBB6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Curiosity / Continuous Learning</w:t>
            </w:r>
          </w:p>
        </w:tc>
        <w:tc>
          <w:tcPr>
            <w:tcW w:w="2841" w:type="dxa"/>
            <w:vAlign w:val="center"/>
          </w:tcPr>
          <w:p w14:paraId="20530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Eagerness to learn new technologies and concepts</w:t>
            </w:r>
          </w:p>
        </w:tc>
      </w:tr>
      <w:tr w14:paraId="013D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E18B7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841" w:type="dxa"/>
            <w:vAlign w:val="center"/>
          </w:tcPr>
          <w:p w14:paraId="67580F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Empathy / Emotional Intelligence</w:t>
            </w:r>
          </w:p>
        </w:tc>
        <w:tc>
          <w:tcPr>
            <w:tcW w:w="2841" w:type="dxa"/>
            <w:vAlign w:val="center"/>
          </w:tcPr>
          <w:p w14:paraId="3E348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Understanding others’ perspectives and working well in teams</w:t>
            </w:r>
          </w:p>
        </w:tc>
      </w:tr>
      <w:tr w14:paraId="15F9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A409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841" w:type="dxa"/>
            <w:vAlign w:val="center"/>
          </w:tcPr>
          <w:p w14:paraId="65667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Reliability / Dependability</w:t>
            </w:r>
          </w:p>
        </w:tc>
        <w:tc>
          <w:tcPr>
            <w:tcW w:w="2841" w:type="dxa"/>
            <w:vAlign w:val="center"/>
          </w:tcPr>
          <w:p w14:paraId="140E7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Being consistent and trustworthy</w:t>
            </w:r>
          </w:p>
        </w:tc>
      </w:tr>
      <w:tr w14:paraId="183B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1CF7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2841" w:type="dxa"/>
            <w:vAlign w:val="center"/>
          </w:tcPr>
          <w:p w14:paraId="528BA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Ethical Responsibility / Social Awareness</w:t>
            </w:r>
          </w:p>
        </w:tc>
        <w:tc>
          <w:tcPr>
            <w:tcW w:w="2841" w:type="dxa"/>
            <w:vAlign w:val="center"/>
          </w:tcPr>
          <w:p w14:paraId="05A72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Considering societal and environmental impact of technology</w:t>
            </w:r>
          </w:p>
        </w:tc>
      </w:tr>
    </w:tbl>
    <w:p w14:paraId="5EFD8CE3">
      <w:pPr>
        <w:pStyle w:val="6"/>
        <w:keepNext w:val="0"/>
        <w:keepLines w:val="0"/>
        <w:widowControl/>
        <w:suppressLineNumbers w:val="0"/>
      </w:pPr>
    </w:p>
    <w:p w14:paraId="0ED0537B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Master List of </w:t>
      </w:r>
      <w:r>
        <w:rPr>
          <w:rFonts w:hint="default"/>
          <w:b/>
          <w:bCs/>
          <w:lang w:val="en-US"/>
        </w:rPr>
        <w:t>Skills</w:t>
      </w:r>
      <w:r>
        <w:rPr>
          <w:b/>
          <w:bCs/>
        </w:rPr>
        <w:t xml:space="preserve"> for Computer Engineering Students (2026 Job Market)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C21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6DC07EC">
            <w:pPr>
              <w:keepNext w:val="0"/>
              <w:keepLines w:val="0"/>
              <w:widowControl/>
              <w:suppressLineNumbers w:val="0"/>
              <w:jc w:val="center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Rank</w:t>
            </w:r>
          </w:p>
        </w:tc>
        <w:tc>
          <w:tcPr>
            <w:tcW w:w="2841" w:type="dxa"/>
            <w:vAlign w:val="center"/>
          </w:tcPr>
          <w:p w14:paraId="4CE74A65">
            <w:pPr>
              <w:keepNext w:val="0"/>
              <w:keepLines w:val="0"/>
              <w:widowControl/>
              <w:suppressLineNumbers w:val="0"/>
              <w:jc w:val="center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Skill Area</w:t>
            </w:r>
          </w:p>
        </w:tc>
        <w:tc>
          <w:tcPr>
            <w:tcW w:w="2841" w:type="dxa"/>
            <w:vAlign w:val="center"/>
          </w:tcPr>
          <w:p w14:paraId="1A5F49E1">
            <w:pPr>
              <w:keepNext w:val="0"/>
              <w:keepLines w:val="0"/>
              <w:widowControl/>
              <w:suppressLineNumbers w:val="0"/>
              <w:jc w:val="center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</w:tr>
      <w:tr w14:paraId="6B8D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7B7A646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841" w:type="dxa"/>
            <w:vAlign w:val="center"/>
          </w:tcPr>
          <w:p w14:paraId="1727B64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</w:t>
            </w:r>
          </w:p>
        </w:tc>
        <w:tc>
          <w:tcPr>
            <w:tcW w:w="2841" w:type="dxa"/>
            <w:vAlign w:val="center"/>
          </w:tcPr>
          <w:p w14:paraId="0E768FA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 (AI, backend, automation)</w:t>
            </w:r>
          </w:p>
        </w:tc>
      </w:tr>
      <w:tr w14:paraId="29796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91E2BC9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841" w:type="dxa"/>
            <w:vAlign w:val="center"/>
          </w:tcPr>
          <w:p w14:paraId="08C1EBF5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</w:t>
            </w:r>
          </w:p>
        </w:tc>
        <w:tc>
          <w:tcPr>
            <w:tcW w:w="2841" w:type="dxa"/>
            <w:vAlign w:val="center"/>
          </w:tcPr>
          <w:p w14:paraId="1171AA4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 / C++ (systems, embedded)</w:t>
            </w:r>
          </w:p>
        </w:tc>
      </w:tr>
      <w:tr w14:paraId="3B5E3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B8BEC80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841" w:type="dxa"/>
            <w:vAlign w:val="center"/>
          </w:tcPr>
          <w:p w14:paraId="24FF97AB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Embedded Systems</w:t>
            </w:r>
          </w:p>
        </w:tc>
        <w:tc>
          <w:tcPr>
            <w:tcW w:w="2841" w:type="dxa"/>
            <w:vAlign w:val="center"/>
          </w:tcPr>
          <w:p w14:paraId="77C0D067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Arduino, Raspberry Pi, IoT</w:t>
            </w:r>
          </w:p>
        </w:tc>
      </w:tr>
      <w:tr w14:paraId="4072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2754D3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841" w:type="dxa"/>
            <w:vAlign w:val="center"/>
          </w:tcPr>
          <w:p w14:paraId="09F9E5E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 Development</w:t>
            </w:r>
          </w:p>
        </w:tc>
        <w:tc>
          <w:tcPr>
            <w:tcW w:w="2841" w:type="dxa"/>
            <w:vAlign w:val="center"/>
          </w:tcPr>
          <w:p w14:paraId="253371E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HTML, CSS, JavaScript, React/Next.js</w:t>
            </w:r>
          </w:p>
        </w:tc>
      </w:tr>
      <w:tr w14:paraId="04A1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C8E0DF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841" w:type="dxa"/>
            <w:vAlign w:val="center"/>
          </w:tcPr>
          <w:p w14:paraId="5DB0C7F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Algorithms &amp; Data</w:t>
            </w:r>
          </w:p>
        </w:tc>
        <w:tc>
          <w:tcPr>
            <w:tcW w:w="2841" w:type="dxa"/>
            <w:vAlign w:val="center"/>
          </w:tcPr>
          <w:p w14:paraId="1E88C423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structures &amp; algorithms</w:t>
            </w:r>
          </w:p>
        </w:tc>
      </w:tr>
      <w:tr w14:paraId="042C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3A5B8D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841" w:type="dxa"/>
            <w:vAlign w:val="center"/>
          </w:tcPr>
          <w:p w14:paraId="187022CD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Computing</w:t>
            </w:r>
          </w:p>
        </w:tc>
        <w:tc>
          <w:tcPr>
            <w:tcW w:w="2841" w:type="dxa"/>
            <w:vAlign w:val="center"/>
          </w:tcPr>
          <w:p w14:paraId="1DBBB71C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AWS / Azure / GCP basics</w:t>
            </w:r>
          </w:p>
        </w:tc>
      </w:tr>
      <w:tr w14:paraId="4CA8B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C3BFEF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841" w:type="dxa"/>
            <w:vAlign w:val="center"/>
          </w:tcPr>
          <w:p w14:paraId="5F4B8F5C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/ ML</w:t>
            </w:r>
          </w:p>
        </w:tc>
        <w:tc>
          <w:tcPr>
            <w:tcW w:w="2841" w:type="dxa"/>
            <w:vAlign w:val="center"/>
          </w:tcPr>
          <w:p w14:paraId="66DCAB97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Python, TensorFlow, PyTorch basics</w:t>
            </w:r>
          </w:p>
        </w:tc>
      </w:tr>
      <w:tr w14:paraId="24C8D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0A1DB85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841" w:type="dxa"/>
            <w:vAlign w:val="center"/>
          </w:tcPr>
          <w:p w14:paraId="28B036B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</w:t>
            </w:r>
          </w:p>
        </w:tc>
        <w:tc>
          <w:tcPr>
            <w:tcW w:w="2841" w:type="dxa"/>
            <w:vAlign w:val="center"/>
          </w:tcPr>
          <w:p w14:paraId="55484E69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 / C# (enterprise apps)</w:t>
            </w:r>
          </w:p>
        </w:tc>
      </w:tr>
      <w:tr w14:paraId="47B6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8A4FF9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841" w:type="dxa"/>
            <w:vAlign w:val="center"/>
          </w:tcPr>
          <w:p w14:paraId="7BED209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Hardware</w:t>
            </w:r>
          </w:p>
        </w:tc>
        <w:tc>
          <w:tcPr>
            <w:tcW w:w="2841" w:type="dxa"/>
            <w:vAlign w:val="center"/>
          </w:tcPr>
          <w:p w14:paraId="5BB9FFE5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Digital electronics &amp; circuit design</w:t>
            </w:r>
          </w:p>
        </w:tc>
      </w:tr>
      <w:tr w14:paraId="7614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3890E9D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841" w:type="dxa"/>
            <w:vAlign w:val="center"/>
          </w:tcPr>
          <w:p w14:paraId="55F80A9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Hardware</w:t>
            </w:r>
          </w:p>
        </w:tc>
        <w:tc>
          <w:tcPr>
            <w:tcW w:w="2841" w:type="dxa"/>
            <w:vAlign w:val="center"/>
          </w:tcPr>
          <w:p w14:paraId="30D1443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FPGA / VHDL / Verilog</w:t>
            </w:r>
          </w:p>
        </w:tc>
      </w:tr>
      <w:tr w14:paraId="5C66C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BDBF62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841" w:type="dxa"/>
            <w:vAlign w:val="center"/>
          </w:tcPr>
          <w:p w14:paraId="2B8E35CD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2841" w:type="dxa"/>
            <w:vAlign w:val="center"/>
          </w:tcPr>
          <w:p w14:paraId="550A2A0D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/ NoSQL</w:t>
            </w:r>
          </w:p>
        </w:tc>
      </w:tr>
      <w:tr w14:paraId="7227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E2D95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841" w:type="dxa"/>
            <w:vAlign w:val="center"/>
          </w:tcPr>
          <w:p w14:paraId="52D3578F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Cybersecurity</w:t>
            </w:r>
          </w:p>
        </w:tc>
        <w:tc>
          <w:tcPr>
            <w:tcW w:w="2841" w:type="dxa"/>
            <w:vAlign w:val="center"/>
          </w:tcPr>
          <w:p w14:paraId="50ACA42F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 coding &amp; network security basics</w:t>
            </w:r>
          </w:p>
        </w:tc>
      </w:tr>
      <w:tr w14:paraId="7BE6E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FB4B1CB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841" w:type="dxa"/>
            <w:vAlign w:val="center"/>
          </w:tcPr>
          <w:p w14:paraId="0878FD4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OS &amp; Tools</w:t>
            </w:r>
          </w:p>
        </w:tc>
        <w:tc>
          <w:tcPr>
            <w:tcW w:w="2841" w:type="dxa"/>
            <w:vAlign w:val="center"/>
          </w:tcPr>
          <w:p w14:paraId="50A0DA8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Linux / Windows / Unix</w:t>
            </w:r>
          </w:p>
        </w:tc>
      </w:tr>
      <w:tr w14:paraId="665C0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578891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841" w:type="dxa"/>
            <w:vAlign w:val="center"/>
          </w:tcPr>
          <w:p w14:paraId="2802515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  <w:tc>
          <w:tcPr>
            <w:tcW w:w="2841" w:type="dxa"/>
            <w:vAlign w:val="center"/>
          </w:tcPr>
          <w:p w14:paraId="46EBCCB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 / Version control</w:t>
            </w:r>
          </w:p>
        </w:tc>
      </w:tr>
      <w:tr w14:paraId="317B9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C718072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2841" w:type="dxa"/>
            <w:vAlign w:val="center"/>
          </w:tcPr>
          <w:p w14:paraId="3215FA69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Troubleshooting</w:t>
            </w:r>
          </w:p>
        </w:tc>
        <w:tc>
          <w:tcPr>
            <w:tcW w:w="2841" w:type="dxa"/>
            <w:vAlign w:val="center"/>
          </w:tcPr>
          <w:p w14:paraId="2721D6F0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Debugging &amp; performance optimization</w:t>
            </w:r>
          </w:p>
        </w:tc>
      </w:tr>
      <w:tr w14:paraId="4D52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4113C99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841" w:type="dxa"/>
            <w:vAlign w:val="center"/>
          </w:tcPr>
          <w:p w14:paraId="75124C45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 Skills</w:t>
            </w:r>
          </w:p>
        </w:tc>
        <w:tc>
          <w:tcPr>
            <w:tcW w:w="2841" w:type="dxa"/>
            <w:vAlign w:val="center"/>
          </w:tcPr>
          <w:p w14:paraId="73E2737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Problem-solving &amp; critical thinking</w:t>
            </w:r>
          </w:p>
        </w:tc>
      </w:tr>
      <w:tr w14:paraId="08E4D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7E2B9D7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2841" w:type="dxa"/>
            <w:vAlign w:val="center"/>
          </w:tcPr>
          <w:p w14:paraId="1D04DD40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 Skills</w:t>
            </w:r>
          </w:p>
        </w:tc>
        <w:tc>
          <w:tcPr>
            <w:tcW w:w="2841" w:type="dxa"/>
            <w:vAlign w:val="center"/>
          </w:tcPr>
          <w:p w14:paraId="20B0B71C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Teamwork &amp; collaboration</w:t>
            </w:r>
          </w:p>
        </w:tc>
      </w:tr>
      <w:tr w14:paraId="4538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07458A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841" w:type="dxa"/>
            <w:vAlign w:val="center"/>
          </w:tcPr>
          <w:p w14:paraId="1E193D3D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 Skills</w:t>
            </w:r>
          </w:p>
        </w:tc>
        <w:tc>
          <w:tcPr>
            <w:tcW w:w="2841" w:type="dxa"/>
            <w:vAlign w:val="center"/>
          </w:tcPr>
          <w:p w14:paraId="40E31A05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&amp; time management</w:t>
            </w:r>
          </w:p>
        </w:tc>
      </w:tr>
    </w:tbl>
    <w:p w14:paraId="1130C04C">
      <w:pPr>
        <w:pStyle w:val="6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55C68"/>
    <w:rsid w:val="7605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2026-02-23T13:54:00Z</dcterms:created>
  <dc:creator>Imadara Akpabio</dc:creator>
  <cp:lastModifiedBy>Imadara Akpabio</cp:lastModifiedBy>
  <dcterms:modified xsi:type="dcterms:W3CDTF">2026-02-23T14:42:59Z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AB525BEB61B841D2A6DD9AE5C2A6CB92_11</vt:lpwstr>
  </property>
</Properties>
</file>