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BoHyM Boolean-Hybrid-Modular Model</w:t>
      </w:r>
    </w:p>
    <w:p w:rsidR="00000000" w:rsidDel="00000000" w:rsidP="00000000" w:rsidRDefault="00000000" w:rsidRPr="00000000" w14:paraId="00000003">
      <w:pPr>
        <w:spacing w:after="240" w:lineRule="auto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  <w:rtl w:val="0"/>
        </w:rPr>
        <w:t xml:space="preserve">The goal of this software package is to provide a tool and method for simulating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cytoskeleton regulatory networks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  <w:rtl w:val="0"/>
        </w:rPr>
        <w:t xml:space="preserve">.  Using this simulator, biologists and bioinformaticians can specify their system in a simple textual language then explore various dynamic behaviors of cytoskeleton dynamics.</w:t>
      </w:r>
    </w:p>
    <w:p w:rsidR="00000000" w:rsidDel="00000000" w:rsidP="00000000" w:rsidRDefault="00000000" w:rsidRPr="00000000" w14:paraId="00000004">
      <w:pPr>
        <w:spacing w:after="240" w:lineRule="auto"/>
        <w:rPr>
          <w:rFonts w:ascii="Times New Roman" w:cs="Times New Roman" w:eastAsia="Times New Roman" w:hAnsi="Times New Roman"/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4"/>
          <w:szCs w:val="24"/>
          <w:highlight w:val="white"/>
          <w:rtl w:val="0"/>
        </w:rPr>
        <w:t xml:space="preserve">Installation instructions</w:t>
      </w:r>
    </w:p>
    <w:p w:rsidR="00000000" w:rsidDel="00000000" w:rsidP="00000000" w:rsidRDefault="00000000" w:rsidRPr="00000000" w14:paraId="00000005">
      <w:pPr>
        <w:spacing w:after="240" w:lineRule="auto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  <w:rtl w:val="0"/>
        </w:rPr>
        <w:t xml:space="preserve">We built the code as an extension of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24292f"/>
            <w:sz w:val="24"/>
            <w:szCs w:val="24"/>
            <w:highlight w:val="white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highlight w:val="white"/>
            <w:u w:val="single"/>
            <w:rtl w:val="0"/>
          </w:rPr>
          <w:t xml:space="preserve">BooleanNet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  <w:rtl w:val="0"/>
        </w:rPr>
        <w:t xml:space="preserve">, you will replace some of the files  in the BooleanNet package as provided in GitHUB.</w:t>
      </w:r>
    </w:p>
    <w:p w:rsidR="00000000" w:rsidDel="00000000" w:rsidP="00000000" w:rsidRDefault="00000000" w:rsidRPr="00000000" w14:paraId="00000006">
      <w:pPr>
        <w:spacing w:after="240" w:lineRule="auto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  <w:rtl w:val="0"/>
        </w:rPr>
        <w:t xml:space="preserve">The code requires Python 3. The simplest installation works through the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highlight w:val="white"/>
            <w:u w:val="single"/>
            <w:rtl w:val="0"/>
          </w:rPr>
          <w:t xml:space="preserve">conda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  <w:rtl w:val="0"/>
        </w:rPr>
        <w:t xml:space="preserve"> installer that can maintain different versions of Python on the same machine.</w:t>
      </w:r>
    </w:p>
    <w:p w:rsidR="00000000" w:rsidDel="00000000" w:rsidP="00000000" w:rsidRDefault="00000000" w:rsidRPr="00000000" w14:paraId="00000007">
      <w:pPr>
        <w:spacing w:after="240" w:lineRule="auto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  <w:rtl w:val="0"/>
        </w:rPr>
        <w:t xml:space="preserve">The first step is to install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highlight w:val="white"/>
            <w:u w:val="single"/>
            <w:rtl w:val="0"/>
          </w:rPr>
          <w:t xml:space="preserve">conda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  <w:rtl w:val="0"/>
        </w:rPr>
        <w:t xml:space="preserve"> if you do not already have it. Once Conda is installed, from a command line do the following: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the python 3 environment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conda create --name py3 python=3.9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Activate the environment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conda activate py3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 matplotlib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conda install matplotlib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 pandas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conda install pandas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 Booleannet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conda install -c colomoto booleannet</w:t>
      </w:r>
    </w:p>
    <w:p w:rsidR="00000000" w:rsidDel="00000000" w:rsidP="00000000" w:rsidRDefault="00000000" w:rsidRPr="00000000" w14:paraId="0000000D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Replacing boolean2 files with new extended version</w:t>
      </w:r>
    </w:p>
    <w:p w:rsidR="00000000" w:rsidDel="00000000" w:rsidP="00000000" w:rsidRDefault="00000000" w:rsidRPr="00000000" w14:paraId="0000000E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Locate the boolean2 in the site-packages of conda library, and replace the files in the boolean2 packages with the files in github-BoHyM boolean2 file. </w:t>
      </w:r>
    </w:p>
    <w:p w:rsidR="00000000" w:rsidDel="00000000" w:rsidP="00000000" w:rsidRDefault="00000000" w:rsidRPr="00000000" w14:paraId="0000000F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Initial States </w:t>
      </w:r>
    </w:p>
    <w:p w:rsidR="00000000" w:rsidDel="00000000" w:rsidP="00000000" w:rsidRDefault="00000000" w:rsidRPr="00000000" w14:paraId="00000010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states are assigned by initial states modules of the example</w:t>
      </w:r>
    </w:p>
    <w:p w:rsidR="00000000" w:rsidDel="00000000" w:rsidP="00000000" w:rsidRDefault="00000000" w:rsidRPr="00000000" w14:paraId="00000011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#Running main module </w:t>
      </w:r>
    </w:p>
    <w:p w:rsidR="00000000" w:rsidDel="00000000" w:rsidP="00000000" w:rsidRDefault="00000000" w:rsidRPr="00000000" w14:paraId="00000012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run the BoHyM model with either toy examples or a cytoskeleton signaling network under the module named with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main_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command line in the py3 environment.</w:t>
      </w:r>
    </w:p>
    <w:p w:rsidR="00000000" w:rsidDel="00000000" w:rsidP="00000000" w:rsidRDefault="00000000" w:rsidRPr="00000000" w14:paraId="00000013">
      <w:pPr>
        <w:spacing w:after="240" w:before="360" w:lineRule="auto"/>
        <w:rPr>
          <w:rFonts w:ascii="Times New Roman" w:cs="Times New Roman" w:eastAsia="Times New Roman" w:hAnsi="Times New Roman"/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4"/>
          <w:szCs w:val="24"/>
          <w:highlight w:val="white"/>
          <w:rtl w:val="0"/>
        </w:rPr>
        <w:t xml:space="preserve">Publication</w:t>
      </w:r>
    </w:p>
    <w:p w:rsidR="00000000" w:rsidDel="00000000" w:rsidP="00000000" w:rsidRDefault="00000000" w:rsidRPr="00000000" w14:paraId="00000014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Predicting phenotype to mechanotype relationships in cells based on intra-cellular signaling network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Esra T. Karabay,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Amy Turnlund, Jessica Grear, Stephanie I. Fraley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Parag Katira*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360" w:lineRule="auto"/>
        <w:rPr>
          <w:rFonts w:ascii="Times New Roman" w:cs="Times New Roman" w:eastAsia="Times New Roman" w:hAnsi="Times New Roman"/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4"/>
          <w:szCs w:val="24"/>
          <w:highlight w:val="white"/>
          <w:rtl w:val="0"/>
        </w:rPr>
        <w:t xml:space="preserve">Credits</w:t>
      </w:r>
    </w:p>
    <w:p w:rsidR="00000000" w:rsidDel="00000000" w:rsidP="00000000" w:rsidRDefault="00000000" w:rsidRPr="00000000" w14:paraId="00000016">
      <w:pPr>
        <w:spacing w:after="240" w:lineRule="auto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  <w:rtl w:val="0"/>
        </w:rPr>
        <w:t xml:space="preserve">The BooleanNet has been designed and implemented by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[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24292f"/>
            <w:sz w:val="24"/>
            <w:szCs w:val="24"/>
            <w:highlight w:val="white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4"/>
            <w:szCs w:val="24"/>
            <w:highlight w:val="white"/>
            <w:u w:val="single"/>
            <w:rtl w:val="0"/>
          </w:rPr>
          <w:t xml:space="preserve">http://www.personal.psu.edu/iua1/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István Albert].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personal.psu.edu/iua1/" TargetMode="External"/><Relationship Id="rId10" Type="http://schemas.openxmlformats.org/officeDocument/2006/relationships/hyperlink" Target="https://docs.conda.io/en/latest/miniconda.html" TargetMode="External"/><Relationship Id="rId12" Type="http://schemas.openxmlformats.org/officeDocument/2006/relationships/hyperlink" Target="http://www.personal.psu.edu/iua1/" TargetMode="External"/><Relationship Id="rId9" Type="http://schemas.openxmlformats.org/officeDocument/2006/relationships/hyperlink" Target="https://docs.conda.io/en/latest/miniconda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ialbert/booleannet" TargetMode="External"/><Relationship Id="rId8" Type="http://schemas.openxmlformats.org/officeDocument/2006/relationships/hyperlink" Target="https://github.com/ialbert/boolean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Dec5h6JHvfIEg9gHK3YbkqD35Q==">CgMxLjA4AHIhMUxFQXhaU3JDdVpWT2NvWGUzZkEydzRqeXc3b3R1ZWJz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2023-05-24T00:26:00Z</dcterms:created>
</cp:coreProperties>
</file>